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C3D09" w:rsidRPr="00FC3D09" w:rsidRDefault="00FC3D09" w:rsidP="00FC3D09">
      <w:pPr>
        <w:spacing w:after="0" w:line="360" w:lineRule="auto"/>
        <w:rPr>
          <w:rFonts w:ascii="Times New Roman" w:eastAsia="Times New Roman" w:hAnsi="Times New Roman" w:cs="Times New Roman"/>
          <w:sz w:val="28"/>
          <w:szCs w:val="28"/>
          <w:lang w:eastAsia="ru-RU"/>
        </w:rPr>
      </w:pPr>
      <w:r w:rsidRPr="00FC3D09">
        <w:rPr>
          <w:rFonts w:ascii="Times New Roman" w:eastAsia="Times New Roman" w:hAnsi="Times New Roman" w:cs="Times New Roman"/>
          <w:sz w:val="28"/>
          <w:szCs w:val="28"/>
          <w:lang w:eastAsia="ru-RU"/>
        </w:rPr>
        <w:t xml:space="preserve">Государственное бюджетное профессиональное образовательное учреждение </w:t>
      </w:r>
    </w:p>
    <w:p w:rsidR="00FC3D09" w:rsidRPr="00FC3D09" w:rsidRDefault="00FC3D09" w:rsidP="00FC3D09">
      <w:pPr>
        <w:spacing w:after="0" w:line="360" w:lineRule="auto"/>
        <w:jc w:val="center"/>
        <w:rPr>
          <w:rFonts w:ascii="Times New Roman" w:eastAsia="Times New Roman" w:hAnsi="Times New Roman" w:cs="Times New Roman"/>
          <w:sz w:val="28"/>
          <w:szCs w:val="28"/>
          <w:lang w:eastAsia="ru-RU"/>
        </w:rPr>
      </w:pPr>
      <w:r w:rsidRPr="00FC3D09">
        <w:rPr>
          <w:rFonts w:ascii="Times New Roman" w:eastAsia="Times New Roman" w:hAnsi="Times New Roman" w:cs="Times New Roman"/>
          <w:sz w:val="28"/>
          <w:szCs w:val="28"/>
          <w:lang w:eastAsia="ru-RU"/>
        </w:rPr>
        <w:t>Иркутской области</w:t>
      </w:r>
    </w:p>
    <w:p w:rsidR="00FC3D09" w:rsidRPr="00FC3D09" w:rsidRDefault="00FC3D09" w:rsidP="00FC3D09">
      <w:pPr>
        <w:spacing w:after="0" w:line="360" w:lineRule="auto"/>
        <w:jc w:val="center"/>
        <w:rPr>
          <w:rFonts w:ascii="Times New Roman" w:eastAsia="Times New Roman" w:hAnsi="Times New Roman" w:cs="Times New Roman"/>
          <w:sz w:val="28"/>
          <w:szCs w:val="28"/>
          <w:lang w:eastAsia="ru-RU"/>
        </w:rPr>
      </w:pPr>
      <w:r w:rsidRPr="00FC3D09">
        <w:rPr>
          <w:rFonts w:ascii="Times New Roman" w:eastAsia="Times New Roman" w:hAnsi="Times New Roman" w:cs="Times New Roman"/>
          <w:sz w:val="28"/>
          <w:szCs w:val="28"/>
          <w:lang w:eastAsia="ru-RU"/>
        </w:rPr>
        <w:t>"Тайшетский промышленно-технологический техникум"</w:t>
      </w:r>
    </w:p>
    <w:p w:rsidR="00FC3D09" w:rsidRPr="00FC3D09" w:rsidRDefault="00FC3D09" w:rsidP="00FC3D09">
      <w:pPr>
        <w:spacing w:after="0" w:line="360" w:lineRule="auto"/>
        <w:jc w:val="center"/>
        <w:rPr>
          <w:rFonts w:ascii="Times New Roman" w:eastAsia="Times New Roman" w:hAnsi="Times New Roman" w:cs="Times New Roman"/>
          <w:sz w:val="28"/>
          <w:szCs w:val="28"/>
          <w:lang w:eastAsia="ru-RU"/>
        </w:rPr>
      </w:pPr>
    </w:p>
    <w:p w:rsidR="00BB119E" w:rsidRDefault="00BB119E" w:rsidP="00FC3D09">
      <w:pPr>
        <w:spacing w:after="0" w:line="360" w:lineRule="auto"/>
        <w:jc w:val="center"/>
        <w:rPr>
          <w:rFonts w:ascii="Times New Roman" w:eastAsia="Times New Roman" w:hAnsi="Times New Roman" w:cs="Times New Roman"/>
          <w:b/>
          <w:sz w:val="32"/>
          <w:szCs w:val="32"/>
          <w:lang w:eastAsia="ru-RU"/>
        </w:rPr>
      </w:pPr>
    </w:p>
    <w:p w:rsidR="00BB119E" w:rsidRDefault="00BB119E" w:rsidP="00FC3D09">
      <w:pPr>
        <w:spacing w:after="0" w:line="360" w:lineRule="auto"/>
        <w:jc w:val="center"/>
        <w:rPr>
          <w:rFonts w:ascii="Times New Roman" w:eastAsia="Times New Roman" w:hAnsi="Times New Roman" w:cs="Times New Roman"/>
          <w:b/>
          <w:sz w:val="32"/>
          <w:szCs w:val="32"/>
          <w:lang w:eastAsia="ru-RU"/>
        </w:rPr>
      </w:pPr>
    </w:p>
    <w:p w:rsidR="00BB119E" w:rsidRDefault="00BB119E" w:rsidP="00FC3D09">
      <w:pPr>
        <w:spacing w:after="0" w:line="360" w:lineRule="auto"/>
        <w:jc w:val="center"/>
        <w:rPr>
          <w:rFonts w:ascii="Times New Roman" w:eastAsia="Times New Roman" w:hAnsi="Times New Roman" w:cs="Times New Roman"/>
          <w:b/>
          <w:sz w:val="32"/>
          <w:szCs w:val="32"/>
          <w:lang w:eastAsia="ru-RU"/>
        </w:rPr>
      </w:pPr>
    </w:p>
    <w:p w:rsidR="00BB119E" w:rsidRDefault="00BB119E" w:rsidP="00FC3D09">
      <w:pPr>
        <w:spacing w:after="0" w:line="360" w:lineRule="auto"/>
        <w:jc w:val="center"/>
        <w:rPr>
          <w:rFonts w:ascii="Times New Roman" w:eastAsia="Times New Roman" w:hAnsi="Times New Roman" w:cs="Times New Roman"/>
          <w:b/>
          <w:sz w:val="32"/>
          <w:szCs w:val="32"/>
          <w:lang w:eastAsia="ru-RU"/>
        </w:rPr>
      </w:pPr>
    </w:p>
    <w:p w:rsidR="007E6AA3" w:rsidRDefault="007E6AA3" w:rsidP="00FC3D09">
      <w:pPr>
        <w:spacing w:after="0" w:line="360" w:lineRule="auto"/>
        <w:jc w:val="center"/>
        <w:rPr>
          <w:rFonts w:ascii="Times New Roman" w:eastAsia="Times New Roman" w:hAnsi="Times New Roman" w:cs="Times New Roman"/>
          <w:b/>
          <w:sz w:val="32"/>
          <w:szCs w:val="32"/>
          <w:lang w:eastAsia="ru-RU"/>
        </w:rPr>
      </w:pPr>
    </w:p>
    <w:p w:rsidR="00FC3D09" w:rsidRPr="00FC3D09" w:rsidRDefault="00F839DF" w:rsidP="00FC3D09">
      <w:pPr>
        <w:spacing w:after="0" w:line="360" w:lineRule="auto"/>
        <w:jc w:val="center"/>
        <w:rPr>
          <w:rFonts w:ascii="Times New Roman" w:eastAsia="Times New Roman" w:hAnsi="Times New Roman" w:cs="Times New Roman"/>
          <w:b/>
          <w:sz w:val="28"/>
          <w:szCs w:val="28"/>
          <w:lang w:eastAsia="ru-RU"/>
        </w:rPr>
      </w:pPr>
      <w:r>
        <w:rPr>
          <w:rFonts w:ascii="Times New Roman" w:eastAsia="Times New Roman" w:hAnsi="Times New Roman" w:cs="Times New Roman"/>
          <w:b/>
          <w:sz w:val="28"/>
          <w:szCs w:val="28"/>
          <w:lang w:eastAsia="ru-RU"/>
        </w:rPr>
        <w:t xml:space="preserve">Фон </w:t>
      </w:r>
      <w:r w:rsidR="00FC3D09" w:rsidRPr="00FC3D09">
        <w:rPr>
          <w:rFonts w:ascii="Times New Roman" w:eastAsia="Times New Roman" w:hAnsi="Times New Roman" w:cs="Times New Roman"/>
          <w:b/>
          <w:sz w:val="28"/>
          <w:szCs w:val="28"/>
          <w:lang w:eastAsia="ru-RU"/>
        </w:rPr>
        <w:t xml:space="preserve">оценочных средств </w:t>
      </w:r>
    </w:p>
    <w:p w:rsidR="00FC3D09" w:rsidRPr="00FC3D09" w:rsidRDefault="00FC3D09" w:rsidP="00FC3D09">
      <w:pPr>
        <w:spacing w:after="0" w:line="360" w:lineRule="auto"/>
        <w:jc w:val="center"/>
        <w:rPr>
          <w:rFonts w:ascii="Times New Roman" w:eastAsia="Times New Roman" w:hAnsi="Times New Roman" w:cs="Times New Roman"/>
          <w:b/>
          <w:sz w:val="28"/>
          <w:szCs w:val="28"/>
          <w:lang w:eastAsia="ru-RU"/>
        </w:rPr>
      </w:pPr>
      <w:r w:rsidRPr="00FC3D09">
        <w:rPr>
          <w:rFonts w:ascii="Times New Roman" w:eastAsia="Times New Roman" w:hAnsi="Times New Roman" w:cs="Times New Roman"/>
          <w:b/>
          <w:sz w:val="28"/>
          <w:szCs w:val="28"/>
          <w:lang w:eastAsia="ru-RU"/>
        </w:rPr>
        <w:t xml:space="preserve">по </w:t>
      </w:r>
      <w:r>
        <w:rPr>
          <w:rFonts w:ascii="Times New Roman" w:eastAsia="Times New Roman" w:hAnsi="Times New Roman" w:cs="Times New Roman"/>
          <w:b/>
          <w:sz w:val="28"/>
          <w:szCs w:val="28"/>
          <w:lang w:eastAsia="ru-RU"/>
        </w:rPr>
        <w:t>учебной дисциплине</w:t>
      </w:r>
    </w:p>
    <w:p w:rsidR="00BB119E" w:rsidRPr="00BB119E" w:rsidRDefault="00FC3D09" w:rsidP="00BB119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b/>
          <w:sz w:val="28"/>
          <w:szCs w:val="28"/>
          <w:lang w:eastAsia="ru-RU"/>
        </w:rPr>
      </w:pPr>
      <w:r>
        <w:rPr>
          <w:rFonts w:ascii="Times New Roman" w:eastAsia="Times New Roman" w:hAnsi="Times New Roman" w:cs="Times New Roman"/>
          <w:b/>
          <w:sz w:val="28"/>
          <w:szCs w:val="28"/>
          <w:lang w:eastAsia="ru-RU"/>
        </w:rPr>
        <w:t>Основы товароведения продовольственных товаров</w:t>
      </w:r>
      <w:r w:rsidR="00BB119E">
        <w:rPr>
          <w:rFonts w:ascii="Times New Roman" w:eastAsia="Times New Roman" w:hAnsi="Times New Roman" w:cs="Times New Roman"/>
          <w:b/>
          <w:sz w:val="28"/>
          <w:szCs w:val="28"/>
          <w:lang w:eastAsia="ru-RU"/>
        </w:rPr>
        <w:t xml:space="preserve">  </w:t>
      </w:r>
    </w:p>
    <w:p w:rsidR="00BB119E" w:rsidRDefault="00BB119E" w:rsidP="00BB119E">
      <w:pPr>
        <w:spacing w:after="0" w:line="360" w:lineRule="auto"/>
        <w:jc w:val="center"/>
        <w:rPr>
          <w:rFonts w:ascii="Times New Roman" w:eastAsia="Times New Roman" w:hAnsi="Times New Roman" w:cs="Times New Roman"/>
          <w:sz w:val="28"/>
          <w:szCs w:val="24"/>
          <w:lang w:eastAsia="ru-RU"/>
        </w:rPr>
      </w:pPr>
    </w:p>
    <w:p w:rsidR="00BB119E" w:rsidRPr="00BB119E" w:rsidRDefault="00BB119E" w:rsidP="00BB119E">
      <w:pPr>
        <w:spacing w:after="0" w:line="360" w:lineRule="auto"/>
        <w:jc w:val="center"/>
        <w:rPr>
          <w:rFonts w:ascii="Times New Roman" w:eastAsia="Times New Roman" w:hAnsi="Times New Roman" w:cs="Times New Roman"/>
          <w:sz w:val="28"/>
          <w:szCs w:val="24"/>
          <w:lang w:eastAsia="ru-RU"/>
        </w:rPr>
      </w:pPr>
      <w:r w:rsidRPr="00BB119E">
        <w:rPr>
          <w:rFonts w:ascii="Times New Roman" w:eastAsia="Times New Roman" w:hAnsi="Times New Roman" w:cs="Times New Roman"/>
          <w:sz w:val="28"/>
          <w:szCs w:val="24"/>
          <w:lang w:eastAsia="ru-RU"/>
        </w:rPr>
        <w:t xml:space="preserve"> образовательной программы (ОП)</w:t>
      </w:r>
    </w:p>
    <w:p w:rsidR="00BB119E" w:rsidRPr="00E72680" w:rsidRDefault="00BB119E" w:rsidP="00BB119E">
      <w:pPr>
        <w:spacing w:after="0" w:line="360" w:lineRule="auto"/>
        <w:jc w:val="center"/>
        <w:rPr>
          <w:rFonts w:ascii="Times New Roman" w:eastAsia="Times New Roman" w:hAnsi="Times New Roman" w:cs="Times New Roman"/>
          <w:sz w:val="28"/>
          <w:szCs w:val="24"/>
          <w:lang w:eastAsia="ru-RU"/>
        </w:rPr>
      </w:pPr>
      <w:r w:rsidRPr="00E72680">
        <w:rPr>
          <w:rFonts w:ascii="Times New Roman" w:eastAsia="Times New Roman" w:hAnsi="Times New Roman" w:cs="Times New Roman"/>
          <w:sz w:val="28"/>
          <w:szCs w:val="24"/>
          <w:lang w:eastAsia="ru-RU"/>
        </w:rPr>
        <w:t>по профессии СПО</w:t>
      </w:r>
    </w:p>
    <w:p w:rsidR="00FC3D09" w:rsidRPr="00E72680" w:rsidRDefault="00E72680" w:rsidP="003856BA">
      <w:pPr>
        <w:spacing w:after="0" w:line="360" w:lineRule="auto"/>
        <w:jc w:val="center"/>
        <w:rPr>
          <w:rFonts w:ascii="Times New Roman" w:eastAsia="Times New Roman" w:hAnsi="Times New Roman" w:cs="Times New Roman"/>
          <w:b/>
          <w:sz w:val="28"/>
          <w:szCs w:val="28"/>
          <w:lang w:eastAsia="ru-RU"/>
        </w:rPr>
      </w:pPr>
      <w:r>
        <w:rPr>
          <w:rFonts w:ascii="Times New Roman" w:eastAsia="Times New Roman" w:hAnsi="Times New Roman" w:cs="Times New Roman"/>
          <w:b/>
          <w:sz w:val="28"/>
          <w:szCs w:val="28"/>
          <w:lang w:eastAsia="ru-RU"/>
        </w:rPr>
        <w:t xml:space="preserve"> 43.01.09 </w:t>
      </w:r>
      <w:r w:rsidR="00BB119E" w:rsidRPr="00E72680">
        <w:rPr>
          <w:rFonts w:ascii="Times New Roman" w:eastAsia="Times New Roman" w:hAnsi="Times New Roman" w:cs="Times New Roman"/>
          <w:b/>
          <w:sz w:val="28"/>
          <w:szCs w:val="28"/>
          <w:lang w:eastAsia="ru-RU"/>
        </w:rPr>
        <w:t>Повар, кондитер</w:t>
      </w:r>
    </w:p>
    <w:p w:rsidR="00FC3D09" w:rsidRPr="00FC3D09" w:rsidRDefault="00FC3D09" w:rsidP="00FC3D09">
      <w:pPr>
        <w:spacing w:after="0" w:line="360" w:lineRule="auto"/>
        <w:jc w:val="both"/>
        <w:rPr>
          <w:rFonts w:ascii="Times New Roman" w:eastAsia="Times New Roman" w:hAnsi="Times New Roman" w:cs="Times New Roman"/>
          <w:b/>
          <w:sz w:val="28"/>
          <w:szCs w:val="28"/>
          <w:lang w:eastAsia="ru-RU"/>
        </w:rPr>
      </w:pPr>
    </w:p>
    <w:p w:rsidR="00FC3D09" w:rsidRPr="00FC3D09" w:rsidRDefault="00FC3D09" w:rsidP="00FC3D09">
      <w:pPr>
        <w:spacing w:after="0" w:line="360" w:lineRule="auto"/>
        <w:jc w:val="both"/>
        <w:rPr>
          <w:rFonts w:ascii="Times New Roman" w:eastAsia="Times New Roman" w:hAnsi="Times New Roman" w:cs="Times New Roman"/>
          <w:b/>
          <w:sz w:val="28"/>
          <w:szCs w:val="28"/>
          <w:lang w:eastAsia="ru-RU"/>
        </w:rPr>
      </w:pPr>
    </w:p>
    <w:p w:rsidR="00FC3D09" w:rsidRPr="00FC3D09" w:rsidRDefault="00FC3D09" w:rsidP="00FC3D09">
      <w:pPr>
        <w:spacing w:after="0" w:line="360" w:lineRule="auto"/>
        <w:jc w:val="both"/>
        <w:rPr>
          <w:rFonts w:ascii="Times New Roman" w:eastAsia="Times New Roman" w:hAnsi="Times New Roman" w:cs="Times New Roman"/>
          <w:b/>
          <w:sz w:val="28"/>
          <w:szCs w:val="28"/>
          <w:lang w:eastAsia="ru-RU"/>
        </w:rPr>
      </w:pPr>
    </w:p>
    <w:p w:rsidR="00FC3D09" w:rsidRPr="00FC3D09" w:rsidRDefault="00FC3D09" w:rsidP="00FC3D09">
      <w:pPr>
        <w:spacing w:after="0" w:line="360" w:lineRule="auto"/>
        <w:jc w:val="both"/>
        <w:rPr>
          <w:rFonts w:ascii="Times New Roman" w:eastAsia="Times New Roman" w:hAnsi="Times New Roman" w:cs="Times New Roman"/>
          <w:b/>
          <w:sz w:val="28"/>
          <w:szCs w:val="28"/>
          <w:lang w:eastAsia="ru-RU"/>
        </w:rPr>
      </w:pPr>
    </w:p>
    <w:p w:rsidR="00FC3D09" w:rsidRPr="00FC3D09" w:rsidRDefault="00FC3D09" w:rsidP="00FC3D09">
      <w:pPr>
        <w:spacing w:after="0" w:line="360" w:lineRule="auto"/>
        <w:jc w:val="both"/>
        <w:rPr>
          <w:rFonts w:ascii="Times New Roman" w:eastAsia="Times New Roman" w:hAnsi="Times New Roman" w:cs="Times New Roman"/>
          <w:b/>
          <w:sz w:val="28"/>
          <w:szCs w:val="28"/>
          <w:lang w:eastAsia="ru-RU"/>
        </w:rPr>
      </w:pPr>
    </w:p>
    <w:p w:rsidR="00FC3D09" w:rsidRPr="00FC3D09" w:rsidRDefault="00FC3D09" w:rsidP="00FC3D09">
      <w:pPr>
        <w:spacing w:after="0" w:line="360" w:lineRule="auto"/>
        <w:jc w:val="both"/>
        <w:rPr>
          <w:rFonts w:ascii="Times New Roman" w:eastAsia="Times New Roman" w:hAnsi="Times New Roman" w:cs="Times New Roman"/>
          <w:b/>
          <w:sz w:val="28"/>
          <w:szCs w:val="28"/>
          <w:lang w:eastAsia="ru-RU"/>
        </w:rPr>
      </w:pPr>
    </w:p>
    <w:p w:rsidR="00FC3D09" w:rsidRPr="00FC3D09" w:rsidRDefault="00FC3D09" w:rsidP="00FC3D09">
      <w:pPr>
        <w:spacing w:after="0" w:line="360" w:lineRule="auto"/>
        <w:jc w:val="both"/>
        <w:rPr>
          <w:rFonts w:ascii="Times New Roman" w:eastAsia="Times New Roman" w:hAnsi="Times New Roman" w:cs="Times New Roman"/>
          <w:b/>
          <w:sz w:val="28"/>
          <w:szCs w:val="28"/>
          <w:lang w:eastAsia="ru-RU"/>
        </w:rPr>
      </w:pPr>
    </w:p>
    <w:p w:rsidR="00FC3D09" w:rsidRPr="00FC3D09" w:rsidRDefault="00FC3D09" w:rsidP="00FC3D09">
      <w:pPr>
        <w:spacing w:after="0" w:line="360" w:lineRule="auto"/>
        <w:jc w:val="both"/>
        <w:rPr>
          <w:rFonts w:ascii="Times New Roman" w:eastAsia="Times New Roman" w:hAnsi="Times New Roman" w:cs="Times New Roman"/>
          <w:b/>
          <w:sz w:val="28"/>
          <w:szCs w:val="28"/>
          <w:lang w:eastAsia="ru-RU"/>
        </w:rPr>
      </w:pPr>
    </w:p>
    <w:p w:rsidR="003856BA" w:rsidRDefault="003856BA" w:rsidP="00FC3D09">
      <w:pPr>
        <w:spacing w:after="0" w:line="360" w:lineRule="auto"/>
        <w:jc w:val="both"/>
        <w:rPr>
          <w:rFonts w:ascii="Times New Roman" w:eastAsia="Times New Roman" w:hAnsi="Times New Roman" w:cs="Times New Roman"/>
          <w:b/>
          <w:sz w:val="28"/>
          <w:szCs w:val="28"/>
          <w:lang w:eastAsia="ru-RU"/>
        </w:rPr>
      </w:pPr>
    </w:p>
    <w:p w:rsidR="003856BA" w:rsidRDefault="003856BA" w:rsidP="00FC3D09">
      <w:pPr>
        <w:spacing w:after="0" w:line="360" w:lineRule="auto"/>
        <w:jc w:val="both"/>
        <w:rPr>
          <w:rFonts w:ascii="Times New Roman" w:eastAsia="Times New Roman" w:hAnsi="Times New Roman" w:cs="Times New Roman"/>
          <w:b/>
          <w:sz w:val="28"/>
          <w:szCs w:val="28"/>
          <w:lang w:eastAsia="ru-RU"/>
        </w:rPr>
      </w:pPr>
    </w:p>
    <w:p w:rsidR="003856BA" w:rsidRDefault="003856BA" w:rsidP="00FC3D09">
      <w:pPr>
        <w:spacing w:after="0" w:line="360" w:lineRule="auto"/>
        <w:jc w:val="both"/>
        <w:rPr>
          <w:rFonts w:ascii="Times New Roman" w:eastAsia="Times New Roman" w:hAnsi="Times New Roman" w:cs="Times New Roman"/>
          <w:b/>
          <w:sz w:val="28"/>
          <w:szCs w:val="28"/>
          <w:lang w:eastAsia="ru-RU"/>
        </w:rPr>
      </w:pPr>
    </w:p>
    <w:p w:rsidR="00FC3D09" w:rsidRDefault="00FC3D09" w:rsidP="00FC3D09">
      <w:pPr>
        <w:spacing w:after="0" w:line="360" w:lineRule="auto"/>
        <w:jc w:val="both"/>
        <w:rPr>
          <w:rFonts w:ascii="Times New Roman" w:eastAsia="Times New Roman" w:hAnsi="Times New Roman" w:cs="Times New Roman"/>
          <w:b/>
          <w:sz w:val="28"/>
          <w:szCs w:val="28"/>
          <w:lang w:eastAsia="ru-RU"/>
        </w:rPr>
      </w:pPr>
    </w:p>
    <w:p w:rsidR="00FC3D09" w:rsidRPr="00FC3D09" w:rsidRDefault="00FC3D09" w:rsidP="00FC3D09">
      <w:pPr>
        <w:spacing w:after="0" w:line="360" w:lineRule="auto"/>
        <w:jc w:val="both"/>
        <w:rPr>
          <w:rFonts w:ascii="Times New Roman" w:eastAsia="Times New Roman" w:hAnsi="Times New Roman" w:cs="Times New Roman"/>
          <w:b/>
          <w:sz w:val="28"/>
          <w:szCs w:val="28"/>
          <w:lang w:eastAsia="ru-RU"/>
        </w:rPr>
      </w:pPr>
    </w:p>
    <w:p w:rsidR="00FC3D09" w:rsidRPr="00E845B4" w:rsidRDefault="00FC3D09" w:rsidP="00FC3D09">
      <w:pPr>
        <w:spacing w:after="0" w:line="360" w:lineRule="auto"/>
        <w:jc w:val="center"/>
        <w:rPr>
          <w:rFonts w:ascii="Times New Roman" w:eastAsia="Times New Roman" w:hAnsi="Times New Roman" w:cs="Times New Roman"/>
          <w:sz w:val="28"/>
          <w:szCs w:val="28"/>
          <w:lang w:eastAsia="ru-RU"/>
        </w:rPr>
      </w:pPr>
      <w:r w:rsidRPr="00E845B4">
        <w:rPr>
          <w:rFonts w:ascii="Times New Roman" w:eastAsia="Times New Roman" w:hAnsi="Times New Roman" w:cs="Times New Roman"/>
          <w:sz w:val="28"/>
          <w:szCs w:val="28"/>
          <w:lang w:eastAsia="ru-RU"/>
        </w:rPr>
        <w:t>201</w:t>
      </w:r>
      <w:r w:rsidR="00183B6C">
        <w:rPr>
          <w:rFonts w:ascii="Times New Roman" w:eastAsia="Times New Roman" w:hAnsi="Times New Roman" w:cs="Times New Roman"/>
          <w:sz w:val="28"/>
          <w:szCs w:val="28"/>
          <w:lang w:eastAsia="ru-RU"/>
        </w:rPr>
        <w:t>9</w:t>
      </w:r>
    </w:p>
    <w:p w:rsidR="00FC3D09" w:rsidRDefault="00FC3D09" w:rsidP="00FC3D09">
      <w:pPr>
        <w:spacing w:after="0" w:line="360" w:lineRule="auto"/>
        <w:rPr>
          <w:rFonts w:ascii="Times New Roman" w:eastAsia="Times New Roman" w:hAnsi="Times New Roman" w:cs="Times New Roman"/>
          <w:b/>
          <w:sz w:val="24"/>
          <w:szCs w:val="24"/>
          <w:lang w:eastAsia="ru-RU"/>
        </w:rPr>
      </w:pPr>
    </w:p>
    <w:p w:rsidR="00BB119E" w:rsidRDefault="00BB119E" w:rsidP="00FC3D09">
      <w:pPr>
        <w:spacing w:after="0" w:line="360" w:lineRule="auto"/>
        <w:rPr>
          <w:rFonts w:ascii="Times New Roman" w:eastAsia="Times New Roman" w:hAnsi="Times New Roman" w:cs="Times New Roman"/>
          <w:b/>
          <w:sz w:val="24"/>
          <w:szCs w:val="24"/>
          <w:lang w:eastAsia="ru-RU"/>
        </w:rPr>
      </w:pPr>
    </w:p>
    <w:p w:rsidR="00BB119E" w:rsidRPr="00BB119E" w:rsidRDefault="00BB119E" w:rsidP="00BB119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57"/>
        <w:jc w:val="both"/>
        <w:rPr>
          <w:rFonts w:ascii="Times New Roman" w:eastAsia="Times New Roman" w:hAnsi="Times New Roman" w:cs="Times New Roman"/>
          <w:b/>
          <w:sz w:val="28"/>
          <w:szCs w:val="28"/>
          <w:lang w:eastAsia="ru-RU"/>
        </w:rPr>
      </w:pPr>
    </w:p>
    <w:p w:rsidR="00C50F80" w:rsidRDefault="00C50F80" w:rsidP="00C50F80">
      <w:pPr>
        <w:pStyle w:val="a3"/>
        <w:rPr>
          <w:rFonts w:ascii="Times New Roman" w:hAnsi="Times New Roman" w:cs="Times New Roman"/>
          <w:sz w:val="24"/>
        </w:rPr>
      </w:pPr>
    </w:p>
    <w:p w:rsidR="00C50F80" w:rsidRDefault="00C50F80" w:rsidP="00C50F80">
      <w:pPr>
        <w:pStyle w:val="a3"/>
        <w:rPr>
          <w:rFonts w:ascii="Times New Roman" w:hAnsi="Times New Roman" w:cs="Times New Roman"/>
          <w:sz w:val="24"/>
        </w:rPr>
      </w:pPr>
    </w:p>
    <w:p w:rsidR="006D78FE" w:rsidRPr="006D78FE" w:rsidRDefault="006D78FE" w:rsidP="006D78FE">
      <w:pPr>
        <w:pStyle w:val="a3"/>
        <w:jc w:val="both"/>
        <w:rPr>
          <w:rFonts w:ascii="Times New Roman" w:hAnsi="Times New Roman" w:cs="Times New Roman"/>
          <w:b/>
          <w:bCs/>
          <w:sz w:val="28"/>
          <w:szCs w:val="28"/>
        </w:rPr>
      </w:pPr>
      <w:r w:rsidRPr="006D78FE">
        <w:rPr>
          <w:rFonts w:ascii="Times New Roman" w:hAnsi="Times New Roman" w:cs="Times New Roman"/>
          <w:bCs/>
          <w:sz w:val="28"/>
          <w:szCs w:val="28"/>
        </w:rPr>
        <w:t>Фонд оценочных средств  по учебной дисциплине «</w:t>
      </w:r>
      <w:r w:rsidRPr="006D78FE">
        <w:rPr>
          <w:rFonts w:ascii="Times New Roman" w:hAnsi="Times New Roman" w:cs="Times New Roman"/>
          <w:sz w:val="28"/>
          <w:szCs w:val="28"/>
        </w:rPr>
        <w:t>«Основы товароведения продовольственных товаров»</w:t>
      </w:r>
      <w:r w:rsidRPr="006D78FE">
        <w:rPr>
          <w:rFonts w:ascii="Times New Roman" w:hAnsi="Times New Roman" w:cs="Times New Roman"/>
          <w:bCs/>
          <w:sz w:val="28"/>
          <w:szCs w:val="28"/>
        </w:rPr>
        <w:t xml:space="preserve">» </w:t>
      </w:r>
      <w:r w:rsidRPr="006D78FE">
        <w:rPr>
          <w:rFonts w:ascii="Times New Roman" w:hAnsi="Times New Roman" w:cs="Times New Roman"/>
          <w:sz w:val="28"/>
          <w:szCs w:val="28"/>
        </w:rPr>
        <w:t xml:space="preserve">разработан на рабочей программы учебной дисциплины </w:t>
      </w:r>
      <w:r w:rsidRPr="006D78FE">
        <w:rPr>
          <w:rFonts w:ascii="Times New Roman" w:hAnsi="Times New Roman" w:cs="Times New Roman"/>
          <w:bCs/>
          <w:sz w:val="28"/>
          <w:szCs w:val="28"/>
        </w:rPr>
        <w:t>«</w:t>
      </w:r>
      <w:r w:rsidRPr="006D78FE">
        <w:rPr>
          <w:rFonts w:ascii="Times New Roman" w:hAnsi="Times New Roman" w:cs="Times New Roman"/>
          <w:sz w:val="28"/>
          <w:szCs w:val="28"/>
        </w:rPr>
        <w:t>Основы товароведения продовольственных товаров»</w:t>
      </w:r>
      <w:r w:rsidRPr="006D78FE">
        <w:rPr>
          <w:rFonts w:ascii="Times New Roman" w:hAnsi="Times New Roman" w:cs="Times New Roman"/>
          <w:bCs/>
          <w:sz w:val="28"/>
          <w:szCs w:val="28"/>
        </w:rPr>
        <w:t xml:space="preserve"> по профессии  среднего профессионального образования подготовки квалифицированных рабочих, служащих естественнонаучного профилей.</w:t>
      </w:r>
      <w:r w:rsidRPr="006D78FE">
        <w:rPr>
          <w:rFonts w:ascii="Times New Roman" w:hAnsi="Times New Roman" w:cs="Times New Roman"/>
          <w:b/>
          <w:bCs/>
          <w:sz w:val="28"/>
          <w:szCs w:val="28"/>
        </w:rPr>
        <w:t>43.01.09 – Повар, кондитер</w:t>
      </w:r>
    </w:p>
    <w:p w:rsidR="006D78FE" w:rsidRPr="006D78FE" w:rsidRDefault="006D78FE" w:rsidP="006D78FE">
      <w:pPr>
        <w:pStyle w:val="a3"/>
        <w:rPr>
          <w:rFonts w:ascii="Times New Roman" w:hAnsi="Times New Roman" w:cs="Times New Roman"/>
          <w:b/>
          <w:bCs/>
          <w:sz w:val="28"/>
          <w:szCs w:val="28"/>
        </w:rPr>
      </w:pPr>
    </w:p>
    <w:p w:rsidR="00C50F80" w:rsidRPr="006D78FE" w:rsidRDefault="00C50F80" w:rsidP="00C50F80">
      <w:pPr>
        <w:pStyle w:val="a3"/>
        <w:rPr>
          <w:rFonts w:ascii="Times New Roman" w:hAnsi="Times New Roman" w:cs="Times New Roman"/>
          <w:sz w:val="24"/>
        </w:rPr>
      </w:pPr>
    </w:p>
    <w:p w:rsidR="00C50F80" w:rsidRDefault="00C50F80" w:rsidP="00C50F80">
      <w:pPr>
        <w:pStyle w:val="a3"/>
        <w:rPr>
          <w:rFonts w:ascii="Times New Roman" w:hAnsi="Times New Roman" w:cs="Times New Roman"/>
          <w:sz w:val="24"/>
        </w:rPr>
      </w:pPr>
    </w:p>
    <w:p w:rsidR="00C50F80" w:rsidRPr="00C50F80" w:rsidRDefault="00C50F80" w:rsidP="00C50F80">
      <w:pPr>
        <w:pStyle w:val="a3"/>
        <w:rPr>
          <w:rFonts w:ascii="Times New Roman" w:hAnsi="Times New Roman" w:cs="Times New Roman"/>
          <w:sz w:val="24"/>
        </w:rPr>
      </w:pPr>
    </w:p>
    <w:p w:rsidR="00C50F80" w:rsidRPr="00C50F80" w:rsidRDefault="00C50F80" w:rsidP="00C50F80">
      <w:pPr>
        <w:pStyle w:val="a3"/>
        <w:rPr>
          <w:rFonts w:ascii="Times New Roman" w:hAnsi="Times New Roman" w:cs="Times New Roman"/>
          <w:sz w:val="24"/>
        </w:rPr>
      </w:pPr>
      <w:r w:rsidRPr="00C50F80">
        <w:rPr>
          <w:rFonts w:ascii="Times New Roman" w:hAnsi="Times New Roman" w:cs="Times New Roman"/>
          <w:sz w:val="24"/>
        </w:rPr>
        <w:t>Организация-разработчик: Государственное бюджетное профессиональное образовательное учреждение Иркутской области «Тайшетский промышленно-технологический техникум»</w:t>
      </w:r>
    </w:p>
    <w:p w:rsidR="00C50F80" w:rsidRPr="00C50F80" w:rsidRDefault="00C50F80" w:rsidP="00C50F80">
      <w:pPr>
        <w:pStyle w:val="a3"/>
        <w:rPr>
          <w:rFonts w:ascii="Times New Roman" w:hAnsi="Times New Roman" w:cs="Times New Roman"/>
          <w:sz w:val="24"/>
        </w:rPr>
      </w:pPr>
    </w:p>
    <w:p w:rsidR="00C50F80" w:rsidRDefault="006B78A4" w:rsidP="00C50F80">
      <w:pPr>
        <w:pStyle w:val="a3"/>
        <w:rPr>
          <w:rFonts w:ascii="Times New Roman" w:hAnsi="Times New Roman" w:cs="Times New Roman"/>
          <w:sz w:val="24"/>
        </w:rPr>
      </w:pPr>
      <w:r>
        <w:rPr>
          <w:rFonts w:ascii="Times New Roman" w:hAnsi="Times New Roman" w:cs="Times New Roman"/>
          <w:sz w:val="24"/>
        </w:rPr>
        <w:t>Разработчик</w:t>
      </w:r>
      <w:r w:rsidR="00C50F80" w:rsidRPr="00C50F80">
        <w:rPr>
          <w:rFonts w:ascii="Times New Roman" w:hAnsi="Times New Roman" w:cs="Times New Roman"/>
          <w:sz w:val="24"/>
        </w:rPr>
        <w:t>:</w:t>
      </w:r>
    </w:p>
    <w:p w:rsidR="00C50F80" w:rsidRPr="00C50F80" w:rsidRDefault="00C50F80" w:rsidP="00C50F80">
      <w:pPr>
        <w:pStyle w:val="a3"/>
        <w:rPr>
          <w:rFonts w:ascii="Times New Roman" w:hAnsi="Times New Roman" w:cs="Times New Roman"/>
          <w:sz w:val="24"/>
        </w:rPr>
      </w:pPr>
    </w:p>
    <w:p w:rsidR="003364B5" w:rsidRDefault="003364B5" w:rsidP="00C50F80">
      <w:pPr>
        <w:pStyle w:val="a3"/>
        <w:rPr>
          <w:rFonts w:ascii="Times New Roman" w:hAnsi="Times New Roman" w:cs="Times New Roman"/>
          <w:sz w:val="24"/>
        </w:rPr>
      </w:pPr>
    </w:p>
    <w:p w:rsidR="00C50F80" w:rsidRPr="00C50F80" w:rsidRDefault="00C50F80" w:rsidP="00C50F80">
      <w:pPr>
        <w:pStyle w:val="a3"/>
        <w:rPr>
          <w:rFonts w:ascii="Times New Roman" w:hAnsi="Times New Roman" w:cs="Times New Roman"/>
          <w:sz w:val="24"/>
        </w:rPr>
      </w:pPr>
      <w:r w:rsidRPr="00C50F80">
        <w:rPr>
          <w:rFonts w:ascii="Times New Roman" w:hAnsi="Times New Roman" w:cs="Times New Roman"/>
          <w:sz w:val="24"/>
        </w:rPr>
        <w:t>Яхина Ольга Владимировна, преподаватель ГБПОУ ИО ТПТТ</w:t>
      </w:r>
    </w:p>
    <w:p w:rsidR="00C50F80" w:rsidRPr="00C50F80" w:rsidRDefault="00C50F80" w:rsidP="00C50F80">
      <w:pPr>
        <w:pStyle w:val="a3"/>
        <w:rPr>
          <w:rFonts w:ascii="Times New Roman" w:hAnsi="Times New Roman" w:cs="Times New Roman"/>
          <w:sz w:val="24"/>
        </w:rPr>
      </w:pPr>
    </w:p>
    <w:p w:rsidR="00C50F80" w:rsidRPr="00C50F80" w:rsidRDefault="00C50F80" w:rsidP="00C50F80">
      <w:pPr>
        <w:pStyle w:val="a3"/>
        <w:rPr>
          <w:rFonts w:ascii="Times New Roman" w:hAnsi="Times New Roman" w:cs="Times New Roman"/>
          <w:sz w:val="24"/>
        </w:rPr>
      </w:pPr>
    </w:p>
    <w:p w:rsidR="00C50F80" w:rsidRPr="00C50F80" w:rsidRDefault="00C50F80" w:rsidP="00C50F80">
      <w:pPr>
        <w:pStyle w:val="a3"/>
        <w:rPr>
          <w:rFonts w:ascii="Times New Roman" w:hAnsi="Times New Roman" w:cs="Times New Roman"/>
          <w:sz w:val="24"/>
        </w:rPr>
      </w:pPr>
    </w:p>
    <w:p w:rsidR="00C50F80" w:rsidRPr="00C50F80" w:rsidRDefault="00C50F80" w:rsidP="00C50F80">
      <w:pPr>
        <w:pStyle w:val="a3"/>
        <w:rPr>
          <w:rFonts w:ascii="Times New Roman" w:hAnsi="Times New Roman" w:cs="Times New Roman"/>
          <w:sz w:val="24"/>
        </w:rPr>
      </w:pPr>
    </w:p>
    <w:p w:rsidR="00C50F80" w:rsidRPr="00C50F80" w:rsidRDefault="00C50F80" w:rsidP="00C50F80">
      <w:pPr>
        <w:pStyle w:val="a3"/>
        <w:rPr>
          <w:rFonts w:ascii="Times New Roman" w:hAnsi="Times New Roman" w:cs="Times New Roman"/>
          <w:sz w:val="24"/>
        </w:rPr>
      </w:pPr>
    </w:p>
    <w:p w:rsidR="00C50F80" w:rsidRPr="00C50F80" w:rsidRDefault="00C50F80" w:rsidP="00C50F80">
      <w:pPr>
        <w:pStyle w:val="a3"/>
        <w:rPr>
          <w:rFonts w:ascii="Times New Roman" w:hAnsi="Times New Roman" w:cs="Times New Roman"/>
          <w:sz w:val="24"/>
        </w:rPr>
      </w:pPr>
    </w:p>
    <w:p w:rsidR="00C50F80" w:rsidRPr="00C50F80" w:rsidRDefault="00C50F80" w:rsidP="00C50F80">
      <w:pPr>
        <w:pStyle w:val="a3"/>
        <w:rPr>
          <w:rFonts w:ascii="Times New Roman" w:hAnsi="Times New Roman" w:cs="Times New Roman"/>
          <w:sz w:val="24"/>
        </w:rPr>
      </w:pPr>
    </w:p>
    <w:p w:rsidR="00C50F80" w:rsidRPr="00C50F80" w:rsidRDefault="00C50F80" w:rsidP="00C50F80">
      <w:pPr>
        <w:pStyle w:val="a3"/>
        <w:rPr>
          <w:rFonts w:ascii="Times New Roman" w:hAnsi="Times New Roman" w:cs="Times New Roman"/>
          <w:sz w:val="24"/>
        </w:rPr>
      </w:pPr>
    </w:p>
    <w:p w:rsidR="00C50F80" w:rsidRPr="00C50F80" w:rsidRDefault="00C50F80" w:rsidP="00C50F80">
      <w:pPr>
        <w:pStyle w:val="a3"/>
        <w:rPr>
          <w:rFonts w:ascii="Times New Roman" w:hAnsi="Times New Roman" w:cs="Times New Roman"/>
          <w:sz w:val="24"/>
        </w:rPr>
      </w:pPr>
    </w:p>
    <w:p w:rsidR="00C50F80" w:rsidRPr="00C50F80" w:rsidRDefault="00C50F80" w:rsidP="00C50F80">
      <w:pPr>
        <w:pStyle w:val="a3"/>
        <w:rPr>
          <w:rFonts w:ascii="Times New Roman" w:hAnsi="Times New Roman" w:cs="Times New Roman"/>
          <w:sz w:val="24"/>
        </w:rPr>
      </w:pPr>
    </w:p>
    <w:p w:rsidR="00C50F80" w:rsidRPr="00C50F80" w:rsidRDefault="00C50F80" w:rsidP="00C50F80">
      <w:pPr>
        <w:pStyle w:val="a3"/>
        <w:rPr>
          <w:rFonts w:ascii="Times New Roman" w:hAnsi="Times New Roman" w:cs="Times New Roman"/>
          <w:sz w:val="24"/>
        </w:rPr>
      </w:pPr>
    </w:p>
    <w:p w:rsidR="00C50F80" w:rsidRPr="00C50F80" w:rsidRDefault="00C50F80" w:rsidP="00C50F80">
      <w:pPr>
        <w:pStyle w:val="a3"/>
        <w:rPr>
          <w:rFonts w:ascii="Times New Roman" w:hAnsi="Times New Roman" w:cs="Times New Roman"/>
          <w:sz w:val="24"/>
        </w:rPr>
      </w:pPr>
    </w:p>
    <w:p w:rsidR="00C50F80" w:rsidRPr="00C50F80" w:rsidRDefault="00C50F80" w:rsidP="00C50F80">
      <w:pPr>
        <w:pStyle w:val="a3"/>
        <w:rPr>
          <w:rFonts w:ascii="Times New Roman" w:hAnsi="Times New Roman" w:cs="Times New Roman"/>
          <w:sz w:val="24"/>
        </w:rPr>
      </w:pPr>
    </w:p>
    <w:p w:rsidR="00C50F80" w:rsidRPr="00C50F80" w:rsidRDefault="00C50F80" w:rsidP="00C50F80">
      <w:pPr>
        <w:pStyle w:val="a3"/>
        <w:rPr>
          <w:rFonts w:ascii="Times New Roman" w:hAnsi="Times New Roman" w:cs="Times New Roman"/>
          <w:sz w:val="24"/>
        </w:rPr>
      </w:pPr>
    </w:p>
    <w:p w:rsidR="00C50F80" w:rsidRPr="00C50F80" w:rsidRDefault="00C50F80" w:rsidP="00C50F80">
      <w:pPr>
        <w:pStyle w:val="a3"/>
        <w:rPr>
          <w:rFonts w:ascii="Times New Roman" w:hAnsi="Times New Roman" w:cs="Times New Roman"/>
          <w:sz w:val="24"/>
        </w:rPr>
      </w:pPr>
    </w:p>
    <w:p w:rsidR="00C50F80" w:rsidRPr="00C50F80" w:rsidRDefault="00C50F80" w:rsidP="00C50F80">
      <w:pPr>
        <w:pStyle w:val="a3"/>
        <w:rPr>
          <w:rFonts w:ascii="Times New Roman" w:hAnsi="Times New Roman" w:cs="Times New Roman"/>
          <w:sz w:val="24"/>
        </w:rPr>
      </w:pPr>
    </w:p>
    <w:p w:rsidR="00C50F80" w:rsidRPr="00C50F80" w:rsidRDefault="00C50F80" w:rsidP="00C50F80">
      <w:pPr>
        <w:pStyle w:val="a3"/>
        <w:rPr>
          <w:rFonts w:ascii="Times New Roman" w:hAnsi="Times New Roman" w:cs="Times New Roman"/>
          <w:sz w:val="24"/>
        </w:rPr>
      </w:pPr>
    </w:p>
    <w:p w:rsidR="00C50F80" w:rsidRPr="00C50F80" w:rsidRDefault="00C50F80" w:rsidP="00C50F80">
      <w:pPr>
        <w:pStyle w:val="a3"/>
        <w:rPr>
          <w:rFonts w:ascii="Times New Roman" w:hAnsi="Times New Roman" w:cs="Times New Roman"/>
          <w:sz w:val="24"/>
        </w:rPr>
      </w:pPr>
    </w:p>
    <w:p w:rsidR="00C50F80" w:rsidRPr="00C50F80" w:rsidRDefault="00C50F80" w:rsidP="00C50F80">
      <w:pPr>
        <w:pStyle w:val="a3"/>
        <w:rPr>
          <w:rFonts w:ascii="Times New Roman" w:hAnsi="Times New Roman" w:cs="Times New Roman"/>
          <w:sz w:val="24"/>
        </w:rPr>
      </w:pPr>
    </w:p>
    <w:p w:rsidR="00C50F80" w:rsidRPr="00C50F80" w:rsidRDefault="00C50F80" w:rsidP="00C50F80">
      <w:pPr>
        <w:pStyle w:val="a3"/>
        <w:rPr>
          <w:rFonts w:ascii="Times New Roman" w:hAnsi="Times New Roman" w:cs="Times New Roman"/>
          <w:sz w:val="24"/>
        </w:rPr>
      </w:pPr>
    </w:p>
    <w:p w:rsidR="00C50F80" w:rsidRPr="00C50F80" w:rsidRDefault="00C50F80" w:rsidP="00C50F80">
      <w:pPr>
        <w:pStyle w:val="a3"/>
        <w:rPr>
          <w:rFonts w:ascii="Times New Roman" w:hAnsi="Times New Roman" w:cs="Times New Roman"/>
          <w:sz w:val="24"/>
        </w:rPr>
      </w:pPr>
    </w:p>
    <w:p w:rsidR="00C50F80" w:rsidRPr="00C50F80" w:rsidRDefault="00C50F80" w:rsidP="00C50F80">
      <w:pPr>
        <w:pStyle w:val="a3"/>
        <w:rPr>
          <w:rFonts w:ascii="Times New Roman" w:hAnsi="Times New Roman" w:cs="Times New Roman"/>
          <w:sz w:val="24"/>
        </w:rPr>
      </w:pPr>
    </w:p>
    <w:p w:rsidR="00C50F80" w:rsidRPr="00C50F80" w:rsidRDefault="00C50F80" w:rsidP="00C50F80">
      <w:pPr>
        <w:pStyle w:val="a3"/>
        <w:rPr>
          <w:rFonts w:ascii="Times New Roman" w:hAnsi="Times New Roman" w:cs="Times New Roman"/>
          <w:sz w:val="24"/>
        </w:rPr>
      </w:pPr>
    </w:p>
    <w:p w:rsidR="00C50F80" w:rsidRPr="00C50F80" w:rsidRDefault="00C50F80" w:rsidP="00C50F80">
      <w:pPr>
        <w:pStyle w:val="a3"/>
        <w:rPr>
          <w:rFonts w:ascii="Times New Roman" w:hAnsi="Times New Roman" w:cs="Times New Roman"/>
          <w:sz w:val="24"/>
        </w:rPr>
      </w:pPr>
    </w:p>
    <w:p w:rsidR="00C50F80" w:rsidRPr="00C50F80" w:rsidRDefault="00C50F80" w:rsidP="00C50F80">
      <w:pPr>
        <w:pStyle w:val="a3"/>
        <w:rPr>
          <w:rFonts w:ascii="Times New Roman" w:hAnsi="Times New Roman" w:cs="Times New Roman"/>
          <w:sz w:val="24"/>
        </w:rPr>
      </w:pPr>
    </w:p>
    <w:p w:rsidR="00C50F80" w:rsidRPr="00C50F80" w:rsidRDefault="00C50F80" w:rsidP="00C50F80">
      <w:pPr>
        <w:pStyle w:val="a3"/>
        <w:rPr>
          <w:rFonts w:ascii="Times New Roman" w:hAnsi="Times New Roman" w:cs="Times New Roman"/>
          <w:sz w:val="24"/>
        </w:rPr>
      </w:pPr>
    </w:p>
    <w:p w:rsidR="00C50F80" w:rsidRPr="00C50F80" w:rsidRDefault="00C50F80" w:rsidP="00C50F80">
      <w:pPr>
        <w:pStyle w:val="a3"/>
        <w:rPr>
          <w:rFonts w:ascii="Times New Roman" w:hAnsi="Times New Roman" w:cs="Times New Roman"/>
          <w:sz w:val="24"/>
        </w:rPr>
      </w:pPr>
    </w:p>
    <w:p w:rsidR="00C50F80" w:rsidRPr="00C50F80" w:rsidRDefault="00C50F80" w:rsidP="00C50F80">
      <w:pPr>
        <w:pStyle w:val="a3"/>
        <w:rPr>
          <w:rFonts w:ascii="Times New Roman" w:hAnsi="Times New Roman" w:cs="Times New Roman"/>
          <w:sz w:val="24"/>
        </w:rPr>
      </w:pPr>
      <w:r w:rsidRPr="00C50F80">
        <w:rPr>
          <w:rFonts w:ascii="Times New Roman" w:hAnsi="Times New Roman" w:cs="Times New Roman"/>
          <w:sz w:val="24"/>
        </w:rPr>
        <w:t xml:space="preserve">Рассмотрено и одобрено  на заседании методической комиссии  </w:t>
      </w:r>
      <w:r w:rsidR="00946321" w:rsidRPr="00946321">
        <w:rPr>
          <w:rFonts w:ascii="Times New Roman" w:hAnsi="Times New Roman" w:cs="Times New Roman"/>
          <w:sz w:val="24"/>
        </w:rPr>
        <w:t>профессионального цикла</w:t>
      </w:r>
      <w:r w:rsidRPr="00946321">
        <w:rPr>
          <w:rFonts w:ascii="Times New Roman" w:hAnsi="Times New Roman" w:cs="Times New Roman"/>
          <w:sz w:val="24"/>
        </w:rPr>
        <w:t>,</w:t>
      </w:r>
      <w:r w:rsidR="006D78FE">
        <w:rPr>
          <w:rFonts w:ascii="Times New Roman" w:hAnsi="Times New Roman" w:cs="Times New Roman"/>
          <w:sz w:val="24"/>
        </w:rPr>
        <w:t xml:space="preserve"> протокол №  9 от 23</w:t>
      </w:r>
      <w:r w:rsidRPr="00C50F80">
        <w:rPr>
          <w:rFonts w:ascii="Times New Roman" w:hAnsi="Times New Roman" w:cs="Times New Roman"/>
          <w:sz w:val="24"/>
        </w:rPr>
        <w:t>.05.201</w:t>
      </w:r>
      <w:r w:rsidR="006D78FE">
        <w:rPr>
          <w:rFonts w:ascii="Times New Roman" w:hAnsi="Times New Roman" w:cs="Times New Roman"/>
          <w:sz w:val="24"/>
        </w:rPr>
        <w:t>9</w:t>
      </w:r>
      <w:r w:rsidRPr="00C50F80">
        <w:rPr>
          <w:rFonts w:ascii="Times New Roman" w:hAnsi="Times New Roman" w:cs="Times New Roman"/>
          <w:sz w:val="24"/>
        </w:rPr>
        <w:t xml:space="preserve"> г              </w:t>
      </w:r>
    </w:p>
    <w:p w:rsidR="00C50F80" w:rsidRDefault="00C50F80" w:rsidP="00946321">
      <w:pPr>
        <w:pStyle w:val="a3"/>
        <w:rPr>
          <w:b/>
          <w:bCs/>
          <w:sz w:val="28"/>
          <w:szCs w:val="28"/>
        </w:rPr>
      </w:pPr>
      <w:r w:rsidRPr="00C50F80">
        <w:rPr>
          <w:rFonts w:ascii="Times New Roman" w:hAnsi="Times New Roman" w:cs="Times New Roman"/>
          <w:sz w:val="24"/>
        </w:rPr>
        <w:t xml:space="preserve">Председатель МК </w:t>
      </w:r>
      <w:r w:rsidR="00443771">
        <w:rPr>
          <w:rFonts w:ascii="Times New Roman" w:hAnsi="Times New Roman" w:cs="Times New Roman"/>
          <w:sz w:val="24"/>
        </w:rPr>
        <w:t xml:space="preserve">     </w:t>
      </w:r>
      <w:r w:rsidR="00443771">
        <w:rPr>
          <w:rFonts w:ascii="Times New Roman" w:hAnsi="Times New Roman" w:cs="Times New Roman"/>
          <w:noProof/>
          <w:sz w:val="24"/>
          <w:lang w:eastAsia="ru-RU"/>
        </w:rPr>
        <w:drawing>
          <wp:inline distT="0" distB="0" distL="0" distR="0" wp14:anchorId="6CB6AD71" wp14:editId="3728AC3B">
            <wp:extent cx="585470" cy="475615"/>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85470" cy="475615"/>
                    </a:xfrm>
                    <a:prstGeom prst="rect">
                      <a:avLst/>
                    </a:prstGeom>
                    <a:noFill/>
                  </pic:spPr>
                </pic:pic>
              </a:graphicData>
            </a:graphic>
          </wp:inline>
        </w:drawing>
      </w:r>
      <w:r w:rsidR="00443771">
        <w:rPr>
          <w:rFonts w:ascii="Times New Roman" w:hAnsi="Times New Roman" w:cs="Times New Roman"/>
          <w:sz w:val="24"/>
        </w:rPr>
        <w:t xml:space="preserve">        </w:t>
      </w:r>
      <w:r w:rsidR="00946321">
        <w:rPr>
          <w:rFonts w:ascii="Times New Roman" w:hAnsi="Times New Roman" w:cs="Times New Roman"/>
          <w:sz w:val="24"/>
        </w:rPr>
        <w:t>Мусифулина М.Ш.</w:t>
      </w:r>
    </w:p>
    <w:p w:rsidR="007E6AA3" w:rsidRDefault="007E6AA3" w:rsidP="00B508EA">
      <w:pPr>
        <w:spacing w:after="0" w:line="240" w:lineRule="auto"/>
        <w:contextualSpacing/>
        <w:jc w:val="both"/>
        <w:rPr>
          <w:rFonts w:ascii="Times New Roman" w:eastAsia="Times New Roman" w:hAnsi="Times New Roman" w:cs="Times New Roman"/>
          <w:b/>
          <w:sz w:val="24"/>
          <w:szCs w:val="24"/>
          <w:u w:val="single"/>
          <w:lang w:eastAsia="ru-RU"/>
        </w:rPr>
      </w:pPr>
    </w:p>
    <w:p w:rsidR="007E6AA3" w:rsidRDefault="007E6AA3" w:rsidP="00B508EA">
      <w:pPr>
        <w:spacing w:after="0" w:line="240" w:lineRule="auto"/>
        <w:contextualSpacing/>
        <w:jc w:val="both"/>
        <w:rPr>
          <w:rFonts w:ascii="Times New Roman" w:eastAsia="Times New Roman" w:hAnsi="Times New Roman" w:cs="Times New Roman"/>
          <w:b/>
          <w:sz w:val="24"/>
          <w:szCs w:val="24"/>
          <w:u w:val="single"/>
          <w:lang w:eastAsia="ru-RU"/>
        </w:rPr>
      </w:pPr>
    </w:p>
    <w:p w:rsidR="00C50F80" w:rsidRDefault="00C50F80" w:rsidP="00B508EA">
      <w:pPr>
        <w:spacing w:after="0" w:line="240" w:lineRule="auto"/>
        <w:contextualSpacing/>
        <w:jc w:val="both"/>
        <w:rPr>
          <w:rFonts w:ascii="Times New Roman" w:eastAsia="Times New Roman" w:hAnsi="Times New Roman" w:cs="Times New Roman"/>
          <w:b/>
          <w:sz w:val="24"/>
          <w:szCs w:val="24"/>
          <w:u w:val="single"/>
          <w:lang w:eastAsia="ru-RU"/>
        </w:rPr>
      </w:pPr>
    </w:p>
    <w:p w:rsidR="00C50F80" w:rsidRDefault="00C50F80" w:rsidP="00B508EA">
      <w:pPr>
        <w:spacing w:after="0" w:line="240" w:lineRule="auto"/>
        <w:contextualSpacing/>
        <w:jc w:val="both"/>
        <w:rPr>
          <w:rFonts w:ascii="Times New Roman" w:eastAsia="Times New Roman" w:hAnsi="Times New Roman" w:cs="Times New Roman"/>
          <w:b/>
          <w:sz w:val="24"/>
          <w:szCs w:val="24"/>
          <w:u w:val="single"/>
          <w:lang w:eastAsia="ru-RU"/>
        </w:rPr>
      </w:pPr>
    </w:p>
    <w:p w:rsidR="00C50F80" w:rsidRDefault="00C50F80" w:rsidP="00B508EA">
      <w:pPr>
        <w:spacing w:after="0" w:line="240" w:lineRule="auto"/>
        <w:contextualSpacing/>
        <w:jc w:val="both"/>
        <w:rPr>
          <w:rFonts w:ascii="Times New Roman" w:eastAsia="Times New Roman" w:hAnsi="Times New Roman" w:cs="Times New Roman"/>
          <w:b/>
          <w:sz w:val="24"/>
          <w:szCs w:val="24"/>
          <w:u w:val="single"/>
          <w:lang w:eastAsia="ru-RU"/>
        </w:rPr>
      </w:pPr>
    </w:p>
    <w:p w:rsidR="00C50F80" w:rsidRDefault="00C50F80" w:rsidP="00B508EA">
      <w:pPr>
        <w:spacing w:after="0" w:line="240" w:lineRule="auto"/>
        <w:contextualSpacing/>
        <w:jc w:val="both"/>
        <w:rPr>
          <w:rFonts w:ascii="Times New Roman" w:eastAsia="Times New Roman" w:hAnsi="Times New Roman" w:cs="Times New Roman"/>
          <w:b/>
          <w:sz w:val="24"/>
          <w:szCs w:val="24"/>
          <w:u w:val="single"/>
          <w:lang w:eastAsia="ru-RU"/>
        </w:rPr>
      </w:pPr>
    </w:p>
    <w:p w:rsidR="00C50F80" w:rsidRDefault="00C50F80" w:rsidP="00B508EA">
      <w:pPr>
        <w:spacing w:after="0" w:line="240" w:lineRule="auto"/>
        <w:contextualSpacing/>
        <w:jc w:val="both"/>
        <w:rPr>
          <w:rFonts w:ascii="Times New Roman" w:eastAsia="Times New Roman" w:hAnsi="Times New Roman" w:cs="Times New Roman"/>
          <w:b/>
          <w:sz w:val="24"/>
          <w:szCs w:val="24"/>
          <w:u w:val="single"/>
          <w:lang w:eastAsia="ru-RU"/>
        </w:rPr>
      </w:pPr>
    </w:p>
    <w:p w:rsidR="00C50F80" w:rsidRDefault="00C50F80" w:rsidP="00B508EA">
      <w:pPr>
        <w:spacing w:after="0" w:line="240" w:lineRule="auto"/>
        <w:contextualSpacing/>
        <w:jc w:val="both"/>
        <w:rPr>
          <w:rFonts w:ascii="Times New Roman" w:eastAsia="Times New Roman" w:hAnsi="Times New Roman" w:cs="Times New Roman"/>
          <w:b/>
          <w:sz w:val="24"/>
          <w:szCs w:val="24"/>
          <w:u w:val="single"/>
          <w:lang w:eastAsia="ru-RU"/>
        </w:rPr>
      </w:pPr>
    </w:p>
    <w:p w:rsidR="00C50F80" w:rsidRDefault="00C50F80" w:rsidP="00B508EA">
      <w:pPr>
        <w:spacing w:after="0" w:line="240" w:lineRule="auto"/>
        <w:contextualSpacing/>
        <w:jc w:val="both"/>
        <w:rPr>
          <w:rFonts w:ascii="Times New Roman" w:eastAsia="Times New Roman" w:hAnsi="Times New Roman" w:cs="Times New Roman"/>
          <w:b/>
          <w:sz w:val="24"/>
          <w:szCs w:val="24"/>
          <w:u w:val="single"/>
          <w:lang w:eastAsia="ru-RU"/>
        </w:rPr>
      </w:pPr>
    </w:p>
    <w:p w:rsidR="00C50F80" w:rsidRDefault="00C50F80" w:rsidP="00B508EA">
      <w:pPr>
        <w:spacing w:after="0" w:line="240" w:lineRule="auto"/>
        <w:contextualSpacing/>
        <w:jc w:val="both"/>
        <w:rPr>
          <w:rFonts w:ascii="Times New Roman" w:eastAsia="Times New Roman" w:hAnsi="Times New Roman" w:cs="Times New Roman"/>
          <w:b/>
          <w:sz w:val="24"/>
          <w:szCs w:val="24"/>
          <w:u w:val="single"/>
          <w:lang w:eastAsia="ru-RU"/>
        </w:rPr>
      </w:pPr>
    </w:p>
    <w:p w:rsidR="00C50F80" w:rsidRPr="00C50F80" w:rsidRDefault="00C50F80" w:rsidP="00C50F80">
      <w:pPr>
        <w:autoSpaceDE w:val="0"/>
        <w:autoSpaceDN w:val="0"/>
        <w:adjustRightInd w:val="0"/>
        <w:spacing w:after="0" w:line="240" w:lineRule="auto"/>
        <w:rPr>
          <w:rFonts w:ascii="Times New Roman" w:eastAsia="Calibri" w:hAnsi="Times New Roman" w:cs="Times New Roman"/>
          <w:b/>
          <w:bCs/>
          <w:color w:val="000000"/>
          <w:sz w:val="28"/>
          <w:szCs w:val="28"/>
          <w:lang w:eastAsia="ru-RU"/>
        </w:rPr>
      </w:pPr>
    </w:p>
    <w:p w:rsidR="00C50F80" w:rsidRPr="00C50F80" w:rsidRDefault="00C50F80" w:rsidP="00C50F80">
      <w:pPr>
        <w:autoSpaceDE w:val="0"/>
        <w:autoSpaceDN w:val="0"/>
        <w:adjustRightInd w:val="0"/>
        <w:spacing w:after="0" w:line="240" w:lineRule="auto"/>
        <w:jc w:val="center"/>
        <w:rPr>
          <w:rFonts w:ascii="Times New Roman" w:eastAsia="Calibri" w:hAnsi="Times New Roman" w:cs="Times New Roman"/>
          <w:b/>
          <w:bCs/>
          <w:color w:val="000000"/>
          <w:sz w:val="28"/>
          <w:szCs w:val="28"/>
          <w:lang w:eastAsia="ru-RU"/>
        </w:rPr>
      </w:pPr>
      <w:r w:rsidRPr="00C50F80">
        <w:rPr>
          <w:rFonts w:ascii="Times New Roman" w:eastAsia="Calibri" w:hAnsi="Times New Roman" w:cs="Times New Roman"/>
          <w:b/>
          <w:bCs/>
          <w:color w:val="000000"/>
          <w:sz w:val="28"/>
          <w:szCs w:val="28"/>
          <w:lang w:eastAsia="ru-RU"/>
        </w:rPr>
        <w:t>СОДЕРЖАНИЕ</w:t>
      </w:r>
    </w:p>
    <w:p w:rsidR="00C50F80" w:rsidRPr="00C50F80" w:rsidRDefault="00C50F80" w:rsidP="00C50F80">
      <w:pPr>
        <w:autoSpaceDE w:val="0"/>
        <w:autoSpaceDN w:val="0"/>
        <w:adjustRightInd w:val="0"/>
        <w:spacing w:after="0" w:line="240" w:lineRule="auto"/>
        <w:jc w:val="center"/>
        <w:rPr>
          <w:rFonts w:ascii="Times New Roman" w:eastAsia="Calibri" w:hAnsi="Times New Roman" w:cs="Times New Roman"/>
          <w:b/>
          <w:bCs/>
          <w:color w:val="000000"/>
          <w:sz w:val="28"/>
          <w:szCs w:val="28"/>
          <w:lang w:eastAsia="ru-RU"/>
        </w:rPr>
      </w:pPr>
    </w:p>
    <w:tbl>
      <w:tblPr>
        <w:tblStyle w:val="13"/>
        <w:tblW w:w="10490" w:type="dxa"/>
        <w:tblInd w:w="-17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10"/>
        <w:gridCol w:w="8930"/>
        <w:gridCol w:w="850"/>
      </w:tblGrid>
      <w:tr w:rsidR="00C50F80" w:rsidRPr="00EE3C6B" w:rsidTr="00443771">
        <w:tc>
          <w:tcPr>
            <w:tcW w:w="710" w:type="dxa"/>
          </w:tcPr>
          <w:p w:rsidR="00C50F80" w:rsidRPr="00EE3C6B" w:rsidRDefault="00C50F80" w:rsidP="00C50F80">
            <w:pPr>
              <w:autoSpaceDE w:val="0"/>
              <w:autoSpaceDN w:val="0"/>
              <w:adjustRightInd w:val="0"/>
              <w:jc w:val="center"/>
              <w:rPr>
                <w:rFonts w:ascii="Times New Roman" w:hAnsi="Times New Roman"/>
                <w:bCs/>
                <w:color w:val="000000"/>
                <w:sz w:val="24"/>
                <w:szCs w:val="28"/>
              </w:rPr>
            </w:pPr>
            <w:r w:rsidRPr="00EE3C6B">
              <w:rPr>
                <w:rFonts w:ascii="Times New Roman" w:hAnsi="Times New Roman"/>
                <w:bCs/>
                <w:color w:val="000000"/>
                <w:sz w:val="24"/>
                <w:szCs w:val="28"/>
              </w:rPr>
              <w:t>1.</w:t>
            </w:r>
          </w:p>
        </w:tc>
        <w:tc>
          <w:tcPr>
            <w:tcW w:w="8930" w:type="dxa"/>
          </w:tcPr>
          <w:p w:rsidR="00C50F80" w:rsidRPr="00EE3C6B" w:rsidRDefault="00C50F80" w:rsidP="00C50F80">
            <w:pPr>
              <w:autoSpaceDE w:val="0"/>
              <w:autoSpaceDN w:val="0"/>
              <w:adjustRightInd w:val="0"/>
              <w:rPr>
                <w:rFonts w:ascii="Times New Roman" w:hAnsi="Times New Roman"/>
                <w:bCs/>
                <w:color w:val="000000"/>
                <w:sz w:val="24"/>
                <w:szCs w:val="28"/>
              </w:rPr>
            </w:pPr>
            <w:r w:rsidRPr="00EE3C6B">
              <w:rPr>
                <w:rFonts w:ascii="Times New Roman" w:hAnsi="Times New Roman"/>
                <w:bCs/>
                <w:color w:val="000000"/>
                <w:sz w:val="24"/>
                <w:szCs w:val="28"/>
              </w:rPr>
              <w:t>Паспорт фонда  оценочных средств………………………………………...</w:t>
            </w:r>
          </w:p>
        </w:tc>
        <w:tc>
          <w:tcPr>
            <w:tcW w:w="850" w:type="dxa"/>
          </w:tcPr>
          <w:p w:rsidR="00C50F80" w:rsidRPr="00EE3C6B" w:rsidRDefault="00C50F80" w:rsidP="00C50F80">
            <w:pPr>
              <w:autoSpaceDE w:val="0"/>
              <w:autoSpaceDN w:val="0"/>
              <w:adjustRightInd w:val="0"/>
              <w:rPr>
                <w:rFonts w:ascii="Times New Roman" w:hAnsi="Times New Roman"/>
                <w:bCs/>
                <w:color w:val="000000"/>
                <w:sz w:val="24"/>
                <w:szCs w:val="28"/>
              </w:rPr>
            </w:pPr>
            <w:r w:rsidRPr="00EE3C6B">
              <w:rPr>
                <w:rFonts w:ascii="Times New Roman" w:hAnsi="Times New Roman"/>
                <w:bCs/>
                <w:color w:val="000000"/>
                <w:sz w:val="24"/>
                <w:szCs w:val="28"/>
              </w:rPr>
              <w:t>4</w:t>
            </w:r>
          </w:p>
        </w:tc>
      </w:tr>
      <w:tr w:rsidR="00C50F80" w:rsidRPr="00EE3C6B" w:rsidTr="00443771">
        <w:tc>
          <w:tcPr>
            <w:tcW w:w="710" w:type="dxa"/>
          </w:tcPr>
          <w:p w:rsidR="00C50F80" w:rsidRPr="00EE3C6B" w:rsidRDefault="00C50F80" w:rsidP="00C50F80">
            <w:pPr>
              <w:autoSpaceDE w:val="0"/>
              <w:autoSpaceDN w:val="0"/>
              <w:adjustRightInd w:val="0"/>
              <w:jc w:val="center"/>
              <w:rPr>
                <w:rFonts w:ascii="Times New Roman" w:hAnsi="Times New Roman"/>
                <w:bCs/>
                <w:color w:val="000000"/>
                <w:sz w:val="24"/>
                <w:szCs w:val="28"/>
              </w:rPr>
            </w:pPr>
          </w:p>
        </w:tc>
        <w:tc>
          <w:tcPr>
            <w:tcW w:w="8930" w:type="dxa"/>
          </w:tcPr>
          <w:p w:rsidR="00C50F80" w:rsidRPr="00EE3C6B" w:rsidRDefault="00C50F80" w:rsidP="00C50F80">
            <w:pPr>
              <w:autoSpaceDE w:val="0"/>
              <w:autoSpaceDN w:val="0"/>
              <w:adjustRightInd w:val="0"/>
              <w:rPr>
                <w:rFonts w:ascii="Times New Roman" w:hAnsi="Times New Roman"/>
                <w:bCs/>
                <w:color w:val="000000"/>
                <w:sz w:val="24"/>
                <w:szCs w:val="28"/>
              </w:rPr>
            </w:pPr>
            <w:r w:rsidRPr="00EE3C6B">
              <w:rPr>
                <w:rFonts w:ascii="Times New Roman" w:hAnsi="Times New Roman"/>
                <w:bCs/>
                <w:color w:val="000000"/>
                <w:sz w:val="24"/>
                <w:szCs w:val="28"/>
              </w:rPr>
              <w:t>1.1.</w:t>
            </w:r>
            <w:r w:rsidRPr="00EE3C6B">
              <w:rPr>
                <w:rFonts w:ascii="Times New Roman" w:hAnsi="Times New Roman"/>
                <w:color w:val="000000"/>
                <w:sz w:val="24"/>
                <w:szCs w:val="24"/>
              </w:rPr>
              <w:t xml:space="preserve"> </w:t>
            </w:r>
            <w:r w:rsidRPr="00EE3C6B">
              <w:rPr>
                <w:rFonts w:ascii="Times New Roman" w:hAnsi="Times New Roman"/>
                <w:bCs/>
                <w:color w:val="000000"/>
                <w:sz w:val="24"/>
                <w:szCs w:val="28"/>
              </w:rPr>
              <w:t>Область применения фонда оценочных средств………………………</w:t>
            </w:r>
          </w:p>
        </w:tc>
        <w:tc>
          <w:tcPr>
            <w:tcW w:w="850" w:type="dxa"/>
          </w:tcPr>
          <w:p w:rsidR="00C50F80" w:rsidRPr="00EE3C6B" w:rsidRDefault="00C50F80" w:rsidP="00C50F80">
            <w:pPr>
              <w:autoSpaceDE w:val="0"/>
              <w:autoSpaceDN w:val="0"/>
              <w:adjustRightInd w:val="0"/>
              <w:rPr>
                <w:rFonts w:ascii="Times New Roman" w:hAnsi="Times New Roman"/>
                <w:bCs/>
                <w:color w:val="000000"/>
                <w:sz w:val="24"/>
                <w:szCs w:val="28"/>
              </w:rPr>
            </w:pPr>
            <w:r w:rsidRPr="00EE3C6B">
              <w:rPr>
                <w:rFonts w:ascii="Times New Roman" w:hAnsi="Times New Roman"/>
                <w:bCs/>
                <w:color w:val="000000"/>
                <w:sz w:val="24"/>
                <w:szCs w:val="28"/>
              </w:rPr>
              <w:t>4</w:t>
            </w:r>
          </w:p>
        </w:tc>
      </w:tr>
      <w:tr w:rsidR="00C50F80" w:rsidRPr="00EE3C6B" w:rsidTr="00443771">
        <w:tc>
          <w:tcPr>
            <w:tcW w:w="710" w:type="dxa"/>
          </w:tcPr>
          <w:p w:rsidR="00C50F80" w:rsidRPr="00EE3C6B" w:rsidRDefault="00C50F80" w:rsidP="00C50F80">
            <w:pPr>
              <w:autoSpaceDE w:val="0"/>
              <w:autoSpaceDN w:val="0"/>
              <w:adjustRightInd w:val="0"/>
              <w:jc w:val="center"/>
              <w:rPr>
                <w:rFonts w:ascii="Times New Roman" w:hAnsi="Times New Roman"/>
                <w:bCs/>
                <w:color w:val="000000"/>
                <w:sz w:val="24"/>
                <w:szCs w:val="28"/>
              </w:rPr>
            </w:pPr>
          </w:p>
        </w:tc>
        <w:tc>
          <w:tcPr>
            <w:tcW w:w="8930" w:type="dxa"/>
          </w:tcPr>
          <w:p w:rsidR="00C50F80" w:rsidRPr="00EE3C6B" w:rsidRDefault="00C50F80" w:rsidP="00C50F80">
            <w:pPr>
              <w:autoSpaceDE w:val="0"/>
              <w:autoSpaceDN w:val="0"/>
              <w:adjustRightInd w:val="0"/>
              <w:rPr>
                <w:rFonts w:ascii="Times New Roman" w:hAnsi="Times New Roman"/>
                <w:bCs/>
                <w:color w:val="000000"/>
                <w:sz w:val="24"/>
                <w:szCs w:val="28"/>
              </w:rPr>
            </w:pPr>
            <w:r w:rsidRPr="00EE3C6B">
              <w:rPr>
                <w:rFonts w:ascii="Times New Roman" w:hAnsi="Times New Roman"/>
                <w:bCs/>
                <w:color w:val="000000"/>
                <w:sz w:val="24"/>
                <w:szCs w:val="28"/>
              </w:rPr>
              <w:t>1.2.</w:t>
            </w:r>
            <w:r w:rsidRPr="00EE3C6B">
              <w:rPr>
                <w:rFonts w:ascii="Times New Roman" w:hAnsi="Times New Roman"/>
                <w:color w:val="000000"/>
                <w:sz w:val="24"/>
                <w:szCs w:val="24"/>
              </w:rPr>
              <w:t xml:space="preserve"> </w:t>
            </w:r>
            <w:r w:rsidRPr="00EE3C6B">
              <w:rPr>
                <w:rFonts w:ascii="Times New Roman" w:hAnsi="Times New Roman"/>
                <w:bCs/>
                <w:color w:val="000000"/>
                <w:sz w:val="24"/>
                <w:szCs w:val="28"/>
              </w:rPr>
              <w:t>Формы текущего контроля и промежуточной аттестации по учебной  дисциплине……………………………………………………………………</w:t>
            </w:r>
          </w:p>
        </w:tc>
        <w:tc>
          <w:tcPr>
            <w:tcW w:w="850" w:type="dxa"/>
          </w:tcPr>
          <w:p w:rsidR="00C50F80" w:rsidRPr="00EE3C6B" w:rsidRDefault="00C50F80" w:rsidP="00C50F80">
            <w:pPr>
              <w:autoSpaceDE w:val="0"/>
              <w:autoSpaceDN w:val="0"/>
              <w:adjustRightInd w:val="0"/>
              <w:rPr>
                <w:rFonts w:ascii="Times New Roman" w:hAnsi="Times New Roman"/>
                <w:bCs/>
                <w:color w:val="000000"/>
                <w:sz w:val="24"/>
                <w:szCs w:val="28"/>
              </w:rPr>
            </w:pPr>
          </w:p>
          <w:p w:rsidR="00C50F80" w:rsidRPr="00EE3C6B" w:rsidRDefault="00443771" w:rsidP="00C50F80">
            <w:pPr>
              <w:autoSpaceDE w:val="0"/>
              <w:autoSpaceDN w:val="0"/>
              <w:adjustRightInd w:val="0"/>
              <w:rPr>
                <w:rFonts w:ascii="Times New Roman" w:hAnsi="Times New Roman"/>
                <w:bCs/>
                <w:color w:val="000000"/>
                <w:sz w:val="24"/>
                <w:szCs w:val="28"/>
              </w:rPr>
            </w:pPr>
            <w:r>
              <w:rPr>
                <w:rFonts w:ascii="Times New Roman" w:hAnsi="Times New Roman"/>
                <w:bCs/>
                <w:color w:val="000000"/>
                <w:sz w:val="24"/>
                <w:szCs w:val="28"/>
              </w:rPr>
              <w:t>4</w:t>
            </w:r>
          </w:p>
        </w:tc>
      </w:tr>
      <w:tr w:rsidR="00C50F80" w:rsidRPr="00EE3C6B" w:rsidTr="00443771">
        <w:tc>
          <w:tcPr>
            <w:tcW w:w="710" w:type="dxa"/>
          </w:tcPr>
          <w:p w:rsidR="00C50F80" w:rsidRPr="00EE3C6B" w:rsidRDefault="00C50F80" w:rsidP="00C50F80">
            <w:pPr>
              <w:autoSpaceDE w:val="0"/>
              <w:autoSpaceDN w:val="0"/>
              <w:adjustRightInd w:val="0"/>
              <w:jc w:val="center"/>
              <w:rPr>
                <w:rFonts w:ascii="Times New Roman" w:hAnsi="Times New Roman"/>
                <w:bCs/>
                <w:color w:val="000000"/>
                <w:sz w:val="24"/>
                <w:szCs w:val="28"/>
              </w:rPr>
            </w:pPr>
          </w:p>
        </w:tc>
        <w:tc>
          <w:tcPr>
            <w:tcW w:w="8930" w:type="dxa"/>
          </w:tcPr>
          <w:p w:rsidR="00C50F80" w:rsidRPr="00EE3C6B" w:rsidRDefault="00C50F80" w:rsidP="00C50F80">
            <w:pPr>
              <w:autoSpaceDE w:val="0"/>
              <w:autoSpaceDN w:val="0"/>
              <w:adjustRightInd w:val="0"/>
              <w:rPr>
                <w:rFonts w:ascii="Times New Roman" w:hAnsi="Times New Roman"/>
                <w:bCs/>
                <w:color w:val="000000"/>
                <w:sz w:val="24"/>
                <w:szCs w:val="28"/>
              </w:rPr>
            </w:pPr>
            <w:r w:rsidRPr="00EE3C6B">
              <w:rPr>
                <w:rFonts w:ascii="Times New Roman" w:hAnsi="Times New Roman"/>
                <w:bCs/>
                <w:color w:val="000000"/>
                <w:sz w:val="24"/>
                <w:szCs w:val="28"/>
              </w:rPr>
              <w:t xml:space="preserve">1.3. </w:t>
            </w:r>
            <w:r w:rsidRPr="00EE3C6B">
              <w:rPr>
                <w:rFonts w:ascii="Times New Roman" w:hAnsi="Times New Roman"/>
                <w:color w:val="000000"/>
                <w:sz w:val="24"/>
                <w:szCs w:val="28"/>
                <w:lang w:eastAsia="ar-SA"/>
              </w:rPr>
              <w:t>Результаты освоения учебной дисциплины, подлежащие проверке…</w:t>
            </w:r>
          </w:p>
        </w:tc>
        <w:tc>
          <w:tcPr>
            <w:tcW w:w="850" w:type="dxa"/>
          </w:tcPr>
          <w:p w:rsidR="00C50F80" w:rsidRPr="00EE3C6B" w:rsidRDefault="00443771" w:rsidP="00C50F80">
            <w:pPr>
              <w:autoSpaceDE w:val="0"/>
              <w:autoSpaceDN w:val="0"/>
              <w:adjustRightInd w:val="0"/>
              <w:rPr>
                <w:rFonts w:ascii="Times New Roman" w:hAnsi="Times New Roman"/>
                <w:bCs/>
                <w:color w:val="000000"/>
                <w:sz w:val="24"/>
                <w:szCs w:val="28"/>
              </w:rPr>
            </w:pPr>
            <w:r>
              <w:rPr>
                <w:rFonts w:ascii="Times New Roman" w:hAnsi="Times New Roman"/>
                <w:bCs/>
                <w:color w:val="000000"/>
                <w:sz w:val="24"/>
                <w:szCs w:val="28"/>
              </w:rPr>
              <w:t>4</w:t>
            </w:r>
          </w:p>
        </w:tc>
      </w:tr>
      <w:tr w:rsidR="00C50F80" w:rsidRPr="00EE3C6B" w:rsidTr="00443771">
        <w:tc>
          <w:tcPr>
            <w:tcW w:w="710" w:type="dxa"/>
          </w:tcPr>
          <w:p w:rsidR="00C50F80" w:rsidRPr="00EE3C6B" w:rsidRDefault="00C50F80" w:rsidP="00C50F80">
            <w:pPr>
              <w:autoSpaceDE w:val="0"/>
              <w:autoSpaceDN w:val="0"/>
              <w:adjustRightInd w:val="0"/>
              <w:jc w:val="center"/>
              <w:rPr>
                <w:rFonts w:ascii="Times New Roman" w:hAnsi="Times New Roman"/>
                <w:bCs/>
                <w:color w:val="000000"/>
                <w:sz w:val="24"/>
                <w:szCs w:val="28"/>
              </w:rPr>
            </w:pPr>
            <w:r w:rsidRPr="00EE3C6B">
              <w:rPr>
                <w:rFonts w:ascii="Times New Roman" w:hAnsi="Times New Roman"/>
                <w:bCs/>
                <w:color w:val="000000"/>
                <w:sz w:val="24"/>
                <w:szCs w:val="28"/>
              </w:rPr>
              <w:t>2.</w:t>
            </w:r>
          </w:p>
        </w:tc>
        <w:tc>
          <w:tcPr>
            <w:tcW w:w="8930" w:type="dxa"/>
          </w:tcPr>
          <w:p w:rsidR="00C50F80" w:rsidRPr="00EE3C6B" w:rsidRDefault="00C50F80" w:rsidP="00C50F80">
            <w:pPr>
              <w:autoSpaceDE w:val="0"/>
              <w:autoSpaceDN w:val="0"/>
              <w:adjustRightInd w:val="0"/>
              <w:rPr>
                <w:rFonts w:ascii="Times New Roman" w:hAnsi="Times New Roman"/>
                <w:bCs/>
                <w:color w:val="000000"/>
                <w:sz w:val="24"/>
                <w:szCs w:val="28"/>
              </w:rPr>
            </w:pPr>
            <w:r w:rsidRPr="00EE3C6B">
              <w:rPr>
                <w:rFonts w:ascii="Times New Roman" w:hAnsi="Times New Roman"/>
                <w:bCs/>
                <w:color w:val="000000"/>
                <w:sz w:val="24"/>
                <w:szCs w:val="28"/>
              </w:rPr>
              <w:t>Задания для проведения текущего контроля по учебной дисциплине…..</w:t>
            </w:r>
          </w:p>
        </w:tc>
        <w:tc>
          <w:tcPr>
            <w:tcW w:w="850" w:type="dxa"/>
          </w:tcPr>
          <w:p w:rsidR="00C50F80" w:rsidRPr="00EE3C6B" w:rsidRDefault="00443771" w:rsidP="008B41AD">
            <w:pPr>
              <w:autoSpaceDE w:val="0"/>
              <w:autoSpaceDN w:val="0"/>
              <w:adjustRightInd w:val="0"/>
              <w:rPr>
                <w:rFonts w:ascii="Times New Roman" w:hAnsi="Times New Roman"/>
                <w:bCs/>
                <w:color w:val="000000"/>
                <w:sz w:val="24"/>
                <w:szCs w:val="28"/>
              </w:rPr>
            </w:pPr>
            <w:r>
              <w:rPr>
                <w:rFonts w:ascii="Times New Roman" w:hAnsi="Times New Roman"/>
                <w:bCs/>
                <w:color w:val="000000"/>
                <w:sz w:val="24"/>
                <w:szCs w:val="28"/>
              </w:rPr>
              <w:t>6</w:t>
            </w:r>
          </w:p>
        </w:tc>
      </w:tr>
      <w:tr w:rsidR="00C50F80" w:rsidRPr="00EE3C6B" w:rsidTr="00443771">
        <w:tc>
          <w:tcPr>
            <w:tcW w:w="710" w:type="dxa"/>
          </w:tcPr>
          <w:p w:rsidR="00C50F80" w:rsidRPr="00EE3C6B" w:rsidRDefault="00C50F80" w:rsidP="00C50F80">
            <w:pPr>
              <w:autoSpaceDE w:val="0"/>
              <w:autoSpaceDN w:val="0"/>
              <w:adjustRightInd w:val="0"/>
              <w:jc w:val="center"/>
              <w:rPr>
                <w:rFonts w:ascii="Times New Roman" w:hAnsi="Times New Roman"/>
                <w:bCs/>
                <w:color w:val="000000"/>
                <w:sz w:val="24"/>
                <w:szCs w:val="28"/>
              </w:rPr>
            </w:pPr>
          </w:p>
        </w:tc>
        <w:tc>
          <w:tcPr>
            <w:tcW w:w="8930" w:type="dxa"/>
          </w:tcPr>
          <w:p w:rsidR="00C50F80" w:rsidRPr="00EE3C6B" w:rsidRDefault="00C50F80" w:rsidP="00C50F80">
            <w:pPr>
              <w:autoSpaceDE w:val="0"/>
              <w:autoSpaceDN w:val="0"/>
              <w:adjustRightInd w:val="0"/>
              <w:rPr>
                <w:rFonts w:ascii="Times New Roman" w:hAnsi="Times New Roman"/>
                <w:bCs/>
                <w:color w:val="000000"/>
                <w:sz w:val="24"/>
                <w:szCs w:val="28"/>
              </w:rPr>
            </w:pPr>
            <w:r w:rsidRPr="00EE3C6B">
              <w:rPr>
                <w:rFonts w:ascii="Times New Roman" w:hAnsi="Times New Roman"/>
                <w:bCs/>
                <w:color w:val="000000"/>
                <w:sz w:val="24"/>
                <w:szCs w:val="28"/>
              </w:rPr>
              <w:t>2.2.Комплект тестовых заданий…………………………………………….</w:t>
            </w:r>
          </w:p>
        </w:tc>
        <w:tc>
          <w:tcPr>
            <w:tcW w:w="850" w:type="dxa"/>
          </w:tcPr>
          <w:p w:rsidR="00C50F80" w:rsidRPr="00EE3C6B" w:rsidRDefault="00443771" w:rsidP="00C50F80">
            <w:pPr>
              <w:autoSpaceDE w:val="0"/>
              <w:autoSpaceDN w:val="0"/>
              <w:adjustRightInd w:val="0"/>
              <w:rPr>
                <w:rFonts w:ascii="Times New Roman" w:hAnsi="Times New Roman"/>
                <w:bCs/>
                <w:color w:val="000000"/>
                <w:sz w:val="24"/>
                <w:szCs w:val="28"/>
              </w:rPr>
            </w:pPr>
            <w:r>
              <w:rPr>
                <w:rFonts w:ascii="Times New Roman" w:hAnsi="Times New Roman"/>
                <w:bCs/>
                <w:color w:val="000000"/>
                <w:sz w:val="24"/>
                <w:szCs w:val="28"/>
              </w:rPr>
              <w:t>7</w:t>
            </w:r>
          </w:p>
        </w:tc>
      </w:tr>
      <w:tr w:rsidR="00C50F80" w:rsidRPr="00EE3C6B" w:rsidTr="00443771">
        <w:tc>
          <w:tcPr>
            <w:tcW w:w="710" w:type="dxa"/>
          </w:tcPr>
          <w:p w:rsidR="00C50F80" w:rsidRPr="00EE3C6B" w:rsidRDefault="00C50F80" w:rsidP="00C50F80">
            <w:pPr>
              <w:autoSpaceDE w:val="0"/>
              <w:autoSpaceDN w:val="0"/>
              <w:adjustRightInd w:val="0"/>
              <w:jc w:val="center"/>
              <w:rPr>
                <w:rFonts w:ascii="Times New Roman" w:hAnsi="Times New Roman"/>
                <w:bCs/>
                <w:color w:val="000000"/>
                <w:sz w:val="24"/>
                <w:szCs w:val="28"/>
              </w:rPr>
            </w:pPr>
          </w:p>
        </w:tc>
        <w:tc>
          <w:tcPr>
            <w:tcW w:w="8930" w:type="dxa"/>
          </w:tcPr>
          <w:p w:rsidR="00C50F80" w:rsidRPr="00EE3C6B" w:rsidRDefault="00C50F80" w:rsidP="00C50F80">
            <w:pPr>
              <w:autoSpaceDE w:val="0"/>
              <w:autoSpaceDN w:val="0"/>
              <w:adjustRightInd w:val="0"/>
              <w:rPr>
                <w:rFonts w:ascii="Times New Roman" w:hAnsi="Times New Roman"/>
                <w:bCs/>
                <w:color w:val="000000"/>
                <w:sz w:val="24"/>
                <w:szCs w:val="28"/>
              </w:rPr>
            </w:pPr>
            <w:r w:rsidRPr="00EE3C6B">
              <w:rPr>
                <w:rFonts w:ascii="Times New Roman" w:hAnsi="Times New Roman"/>
                <w:bCs/>
                <w:color w:val="000000"/>
                <w:sz w:val="24"/>
                <w:szCs w:val="28"/>
              </w:rPr>
              <w:t>2.3. Комплект</w:t>
            </w:r>
            <w:r w:rsidR="00443771">
              <w:rPr>
                <w:rFonts w:ascii="Times New Roman" w:hAnsi="Times New Roman"/>
                <w:bCs/>
                <w:color w:val="000000"/>
                <w:sz w:val="24"/>
                <w:szCs w:val="28"/>
              </w:rPr>
              <w:t xml:space="preserve"> заданий для </w:t>
            </w:r>
            <w:r w:rsidRPr="00EE3C6B">
              <w:rPr>
                <w:rFonts w:ascii="Times New Roman" w:hAnsi="Times New Roman"/>
                <w:bCs/>
                <w:color w:val="000000"/>
                <w:sz w:val="24"/>
                <w:szCs w:val="28"/>
              </w:rPr>
              <w:t xml:space="preserve"> кон</w:t>
            </w:r>
            <w:r w:rsidR="00443771">
              <w:rPr>
                <w:rFonts w:ascii="Times New Roman" w:hAnsi="Times New Roman"/>
                <w:bCs/>
                <w:color w:val="000000"/>
                <w:sz w:val="24"/>
                <w:szCs w:val="28"/>
              </w:rPr>
              <w:t>трольных работ………………………</w:t>
            </w:r>
          </w:p>
        </w:tc>
        <w:tc>
          <w:tcPr>
            <w:tcW w:w="850" w:type="dxa"/>
          </w:tcPr>
          <w:p w:rsidR="00C50F80" w:rsidRPr="00EE3C6B" w:rsidRDefault="00443771" w:rsidP="00C50F80">
            <w:pPr>
              <w:autoSpaceDE w:val="0"/>
              <w:autoSpaceDN w:val="0"/>
              <w:adjustRightInd w:val="0"/>
              <w:rPr>
                <w:rFonts w:ascii="Times New Roman" w:hAnsi="Times New Roman"/>
                <w:bCs/>
                <w:color w:val="000000"/>
                <w:sz w:val="24"/>
                <w:szCs w:val="28"/>
              </w:rPr>
            </w:pPr>
            <w:r>
              <w:rPr>
                <w:rFonts w:ascii="Times New Roman" w:hAnsi="Times New Roman"/>
                <w:bCs/>
                <w:color w:val="000000"/>
                <w:sz w:val="24"/>
                <w:szCs w:val="28"/>
              </w:rPr>
              <w:t>12</w:t>
            </w:r>
          </w:p>
        </w:tc>
      </w:tr>
      <w:tr w:rsidR="00443771" w:rsidRPr="00EE3C6B" w:rsidTr="00443771">
        <w:tc>
          <w:tcPr>
            <w:tcW w:w="710" w:type="dxa"/>
          </w:tcPr>
          <w:p w:rsidR="00443771" w:rsidRPr="00EE3C6B" w:rsidRDefault="00443771" w:rsidP="00C50F80">
            <w:pPr>
              <w:autoSpaceDE w:val="0"/>
              <w:autoSpaceDN w:val="0"/>
              <w:adjustRightInd w:val="0"/>
              <w:jc w:val="center"/>
              <w:rPr>
                <w:rFonts w:ascii="Times New Roman" w:hAnsi="Times New Roman"/>
                <w:bCs/>
                <w:color w:val="000000"/>
                <w:sz w:val="24"/>
                <w:szCs w:val="28"/>
              </w:rPr>
            </w:pPr>
          </w:p>
        </w:tc>
        <w:tc>
          <w:tcPr>
            <w:tcW w:w="8930" w:type="dxa"/>
          </w:tcPr>
          <w:p w:rsidR="00443771" w:rsidRPr="00EE3C6B" w:rsidRDefault="00443771" w:rsidP="00C50F80">
            <w:pPr>
              <w:autoSpaceDE w:val="0"/>
              <w:autoSpaceDN w:val="0"/>
              <w:adjustRightInd w:val="0"/>
              <w:rPr>
                <w:rFonts w:ascii="Times New Roman" w:hAnsi="Times New Roman"/>
                <w:bCs/>
                <w:color w:val="000000"/>
                <w:sz w:val="24"/>
                <w:szCs w:val="28"/>
              </w:rPr>
            </w:pPr>
            <w:r>
              <w:rPr>
                <w:rFonts w:ascii="Times New Roman" w:hAnsi="Times New Roman"/>
                <w:bCs/>
                <w:color w:val="000000"/>
                <w:sz w:val="24"/>
                <w:szCs w:val="28"/>
              </w:rPr>
              <w:t>2.4.Комплект заданий для практических работ…………………………………………</w:t>
            </w:r>
          </w:p>
        </w:tc>
        <w:tc>
          <w:tcPr>
            <w:tcW w:w="850" w:type="dxa"/>
          </w:tcPr>
          <w:p w:rsidR="00443771" w:rsidRDefault="00443771" w:rsidP="00C50F80">
            <w:pPr>
              <w:autoSpaceDE w:val="0"/>
              <w:autoSpaceDN w:val="0"/>
              <w:adjustRightInd w:val="0"/>
              <w:rPr>
                <w:rFonts w:ascii="Times New Roman" w:hAnsi="Times New Roman"/>
                <w:bCs/>
                <w:color w:val="000000"/>
                <w:sz w:val="24"/>
                <w:szCs w:val="28"/>
              </w:rPr>
            </w:pPr>
            <w:r>
              <w:rPr>
                <w:rFonts w:ascii="Times New Roman" w:hAnsi="Times New Roman"/>
                <w:bCs/>
                <w:color w:val="000000"/>
                <w:sz w:val="24"/>
                <w:szCs w:val="28"/>
              </w:rPr>
              <w:t>13</w:t>
            </w:r>
          </w:p>
        </w:tc>
      </w:tr>
      <w:tr w:rsidR="00C50F80" w:rsidRPr="00EE3C6B" w:rsidTr="00443771">
        <w:tc>
          <w:tcPr>
            <w:tcW w:w="710" w:type="dxa"/>
          </w:tcPr>
          <w:p w:rsidR="00C50F80" w:rsidRPr="00EE3C6B" w:rsidRDefault="00C50F80" w:rsidP="00C50F80">
            <w:pPr>
              <w:autoSpaceDE w:val="0"/>
              <w:autoSpaceDN w:val="0"/>
              <w:adjustRightInd w:val="0"/>
              <w:jc w:val="center"/>
              <w:rPr>
                <w:rFonts w:ascii="Times New Roman" w:hAnsi="Times New Roman"/>
                <w:bCs/>
                <w:color w:val="000000"/>
                <w:sz w:val="24"/>
                <w:szCs w:val="28"/>
              </w:rPr>
            </w:pPr>
            <w:r w:rsidRPr="00EE3C6B">
              <w:rPr>
                <w:rFonts w:ascii="Times New Roman" w:hAnsi="Times New Roman"/>
                <w:bCs/>
                <w:color w:val="000000"/>
                <w:sz w:val="24"/>
                <w:szCs w:val="28"/>
              </w:rPr>
              <w:t>3.</w:t>
            </w:r>
          </w:p>
        </w:tc>
        <w:tc>
          <w:tcPr>
            <w:tcW w:w="8930" w:type="dxa"/>
          </w:tcPr>
          <w:p w:rsidR="00C50F80" w:rsidRPr="00EE3C6B" w:rsidRDefault="00C50F80" w:rsidP="00C50F80">
            <w:pPr>
              <w:autoSpaceDE w:val="0"/>
              <w:autoSpaceDN w:val="0"/>
              <w:adjustRightInd w:val="0"/>
              <w:rPr>
                <w:rFonts w:ascii="Times New Roman" w:hAnsi="Times New Roman"/>
                <w:bCs/>
                <w:color w:val="000000"/>
                <w:sz w:val="24"/>
                <w:szCs w:val="28"/>
              </w:rPr>
            </w:pPr>
            <w:r w:rsidRPr="00EE3C6B">
              <w:rPr>
                <w:rFonts w:ascii="Times New Roman" w:hAnsi="Times New Roman"/>
                <w:bCs/>
                <w:color w:val="000000"/>
                <w:sz w:val="24"/>
                <w:szCs w:val="28"/>
              </w:rPr>
              <w:t>Контрольно-измерительные материалы для промежуточной аттестации по учебной дисциплине……………………………………………………..</w:t>
            </w:r>
          </w:p>
        </w:tc>
        <w:tc>
          <w:tcPr>
            <w:tcW w:w="850" w:type="dxa"/>
          </w:tcPr>
          <w:p w:rsidR="00C50F80" w:rsidRPr="00EE3C6B" w:rsidRDefault="00C50F80" w:rsidP="00C50F80">
            <w:pPr>
              <w:autoSpaceDE w:val="0"/>
              <w:autoSpaceDN w:val="0"/>
              <w:adjustRightInd w:val="0"/>
              <w:rPr>
                <w:rFonts w:ascii="Times New Roman" w:hAnsi="Times New Roman"/>
                <w:bCs/>
                <w:color w:val="000000"/>
                <w:sz w:val="24"/>
                <w:szCs w:val="28"/>
              </w:rPr>
            </w:pPr>
          </w:p>
          <w:p w:rsidR="00C50F80" w:rsidRPr="00EE3C6B" w:rsidRDefault="00443771" w:rsidP="00C50F80">
            <w:pPr>
              <w:autoSpaceDE w:val="0"/>
              <w:autoSpaceDN w:val="0"/>
              <w:adjustRightInd w:val="0"/>
              <w:rPr>
                <w:rFonts w:ascii="Times New Roman" w:hAnsi="Times New Roman"/>
                <w:bCs/>
                <w:color w:val="000000"/>
                <w:sz w:val="24"/>
                <w:szCs w:val="28"/>
              </w:rPr>
            </w:pPr>
            <w:r>
              <w:rPr>
                <w:rFonts w:ascii="Times New Roman" w:hAnsi="Times New Roman"/>
                <w:bCs/>
                <w:color w:val="000000"/>
                <w:sz w:val="24"/>
                <w:szCs w:val="28"/>
              </w:rPr>
              <w:t>81</w:t>
            </w:r>
          </w:p>
        </w:tc>
      </w:tr>
    </w:tbl>
    <w:p w:rsidR="00C50F80" w:rsidRDefault="00C50F80" w:rsidP="00B508EA">
      <w:pPr>
        <w:spacing w:after="0" w:line="240" w:lineRule="auto"/>
        <w:contextualSpacing/>
        <w:jc w:val="both"/>
        <w:rPr>
          <w:rFonts w:ascii="Times New Roman" w:eastAsia="Times New Roman" w:hAnsi="Times New Roman" w:cs="Times New Roman"/>
          <w:b/>
          <w:sz w:val="24"/>
          <w:szCs w:val="24"/>
          <w:u w:val="single"/>
          <w:lang w:eastAsia="ru-RU"/>
        </w:rPr>
      </w:pPr>
    </w:p>
    <w:p w:rsidR="00C50F80" w:rsidRDefault="00C50F80" w:rsidP="00B508EA">
      <w:pPr>
        <w:spacing w:after="0" w:line="240" w:lineRule="auto"/>
        <w:contextualSpacing/>
        <w:jc w:val="both"/>
        <w:rPr>
          <w:rFonts w:ascii="Times New Roman" w:eastAsia="Times New Roman" w:hAnsi="Times New Roman" w:cs="Times New Roman"/>
          <w:b/>
          <w:sz w:val="24"/>
          <w:szCs w:val="24"/>
          <w:u w:val="single"/>
          <w:lang w:eastAsia="ru-RU"/>
        </w:rPr>
      </w:pPr>
    </w:p>
    <w:p w:rsidR="00C50F80" w:rsidRDefault="00C50F80" w:rsidP="00B508EA">
      <w:pPr>
        <w:spacing w:after="0" w:line="240" w:lineRule="auto"/>
        <w:contextualSpacing/>
        <w:jc w:val="both"/>
        <w:rPr>
          <w:rFonts w:ascii="Times New Roman" w:eastAsia="Times New Roman" w:hAnsi="Times New Roman" w:cs="Times New Roman"/>
          <w:b/>
          <w:sz w:val="24"/>
          <w:szCs w:val="24"/>
          <w:u w:val="single"/>
          <w:lang w:eastAsia="ru-RU"/>
        </w:rPr>
      </w:pPr>
    </w:p>
    <w:p w:rsidR="00C50F80" w:rsidRDefault="00C50F80" w:rsidP="00B508EA">
      <w:pPr>
        <w:spacing w:after="0" w:line="240" w:lineRule="auto"/>
        <w:contextualSpacing/>
        <w:jc w:val="both"/>
        <w:rPr>
          <w:rFonts w:ascii="Times New Roman" w:eastAsia="Times New Roman" w:hAnsi="Times New Roman" w:cs="Times New Roman"/>
          <w:b/>
          <w:sz w:val="24"/>
          <w:szCs w:val="24"/>
          <w:u w:val="single"/>
          <w:lang w:eastAsia="ru-RU"/>
        </w:rPr>
      </w:pPr>
    </w:p>
    <w:p w:rsidR="00C50F80" w:rsidRDefault="00C50F80" w:rsidP="00B508EA">
      <w:pPr>
        <w:spacing w:after="0" w:line="240" w:lineRule="auto"/>
        <w:contextualSpacing/>
        <w:jc w:val="both"/>
        <w:rPr>
          <w:rFonts w:ascii="Times New Roman" w:eastAsia="Times New Roman" w:hAnsi="Times New Roman" w:cs="Times New Roman"/>
          <w:b/>
          <w:sz w:val="24"/>
          <w:szCs w:val="24"/>
          <w:u w:val="single"/>
          <w:lang w:eastAsia="ru-RU"/>
        </w:rPr>
      </w:pPr>
    </w:p>
    <w:p w:rsidR="00C50F80" w:rsidRDefault="00C50F80" w:rsidP="00B508EA">
      <w:pPr>
        <w:spacing w:after="0" w:line="240" w:lineRule="auto"/>
        <w:contextualSpacing/>
        <w:jc w:val="both"/>
        <w:rPr>
          <w:rFonts w:ascii="Times New Roman" w:eastAsia="Times New Roman" w:hAnsi="Times New Roman" w:cs="Times New Roman"/>
          <w:b/>
          <w:sz w:val="24"/>
          <w:szCs w:val="24"/>
          <w:u w:val="single"/>
          <w:lang w:eastAsia="ru-RU"/>
        </w:rPr>
      </w:pPr>
    </w:p>
    <w:p w:rsidR="00C50F80" w:rsidRDefault="00C50F80" w:rsidP="00B508EA">
      <w:pPr>
        <w:spacing w:after="0" w:line="240" w:lineRule="auto"/>
        <w:contextualSpacing/>
        <w:jc w:val="both"/>
        <w:rPr>
          <w:rFonts w:ascii="Times New Roman" w:eastAsia="Times New Roman" w:hAnsi="Times New Roman" w:cs="Times New Roman"/>
          <w:b/>
          <w:sz w:val="24"/>
          <w:szCs w:val="24"/>
          <w:u w:val="single"/>
          <w:lang w:eastAsia="ru-RU"/>
        </w:rPr>
      </w:pPr>
    </w:p>
    <w:p w:rsidR="00C50F80" w:rsidRDefault="00C50F80" w:rsidP="00B508EA">
      <w:pPr>
        <w:spacing w:after="0" w:line="240" w:lineRule="auto"/>
        <w:contextualSpacing/>
        <w:jc w:val="both"/>
        <w:rPr>
          <w:rFonts w:ascii="Times New Roman" w:eastAsia="Times New Roman" w:hAnsi="Times New Roman" w:cs="Times New Roman"/>
          <w:b/>
          <w:sz w:val="24"/>
          <w:szCs w:val="24"/>
          <w:u w:val="single"/>
          <w:lang w:eastAsia="ru-RU"/>
        </w:rPr>
      </w:pPr>
    </w:p>
    <w:p w:rsidR="00C50F80" w:rsidRDefault="00C50F80" w:rsidP="00B508EA">
      <w:pPr>
        <w:spacing w:after="0" w:line="240" w:lineRule="auto"/>
        <w:contextualSpacing/>
        <w:jc w:val="both"/>
        <w:rPr>
          <w:rFonts w:ascii="Times New Roman" w:eastAsia="Times New Roman" w:hAnsi="Times New Roman" w:cs="Times New Roman"/>
          <w:b/>
          <w:sz w:val="24"/>
          <w:szCs w:val="24"/>
          <w:u w:val="single"/>
          <w:lang w:eastAsia="ru-RU"/>
        </w:rPr>
      </w:pPr>
    </w:p>
    <w:p w:rsidR="00C50F80" w:rsidRDefault="00C50F80" w:rsidP="00B508EA">
      <w:pPr>
        <w:spacing w:after="0" w:line="240" w:lineRule="auto"/>
        <w:contextualSpacing/>
        <w:jc w:val="both"/>
        <w:rPr>
          <w:rFonts w:ascii="Times New Roman" w:eastAsia="Times New Roman" w:hAnsi="Times New Roman" w:cs="Times New Roman"/>
          <w:b/>
          <w:sz w:val="24"/>
          <w:szCs w:val="24"/>
          <w:u w:val="single"/>
          <w:lang w:eastAsia="ru-RU"/>
        </w:rPr>
      </w:pPr>
    </w:p>
    <w:p w:rsidR="00C50F80" w:rsidRDefault="00C50F80" w:rsidP="00B508EA">
      <w:pPr>
        <w:spacing w:after="0" w:line="240" w:lineRule="auto"/>
        <w:contextualSpacing/>
        <w:jc w:val="both"/>
        <w:rPr>
          <w:rFonts w:ascii="Times New Roman" w:eastAsia="Times New Roman" w:hAnsi="Times New Roman" w:cs="Times New Roman"/>
          <w:b/>
          <w:sz w:val="24"/>
          <w:szCs w:val="24"/>
          <w:u w:val="single"/>
          <w:lang w:eastAsia="ru-RU"/>
        </w:rPr>
      </w:pPr>
    </w:p>
    <w:p w:rsidR="00C50F80" w:rsidRDefault="00C50F80" w:rsidP="00B508EA">
      <w:pPr>
        <w:spacing w:after="0" w:line="240" w:lineRule="auto"/>
        <w:contextualSpacing/>
        <w:jc w:val="both"/>
        <w:rPr>
          <w:rFonts w:ascii="Times New Roman" w:eastAsia="Times New Roman" w:hAnsi="Times New Roman" w:cs="Times New Roman"/>
          <w:b/>
          <w:sz w:val="24"/>
          <w:szCs w:val="24"/>
          <w:u w:val="single"/>
          <w:lang w:eastAsia="ru-RU"/>
        </w:rPr>
      </w:pPr>
    </w:p>
    <w:p w:rsidR="00C50F80" w:rsidRDefault="00C50F80" w:rsidP="00B508EA">
      <w:pPr>
        <w:spacing w:after="0" w:line="240" w:lineRule="auto"/>
        <w:contextualSpacing/>
        <w:jc w:val="both"/>
        <w:rPr>
          <w:rFonts w:ascii="Times New Roman" w:eastAsia="Times New Roman" w:hAnsi="Times New Roman" w:cs="Times New Roman"/>
          <w:b/>
          <w:sz w:val="24"/>
          <w:szCs w:val="24"/>
          <w:u w:val="single"/>
          <w:lang w:eastAsia="ru-RU"/>
        </w:rPr>
      </w:pPr>
    </w:p>
    <w:p w:rsidR="00C50F80" w:rsidRDefault="00C50F80" w:rsidP="00B508EA">
      <w:pPr>
        <w:spacing w:after="0" w:line="240" w:lineRule="auto"/>
        <w:contextualSpacing/>
        <w:jc w:val="both"/>
        <w:rPr>
          <w:rFonts w:ascii="Times New Roman" w:eastAsia="Times New Roman" w:hAnsi="Times New Roman" w:cs="Times New Roman"/>
          <w:b/>
          <w:sz w:val="24"/>
          <w:szCs w:val="24"/>
          <w:u w:val="single"/>
          <w:lang w:eastAsia="ru-RU"/>
        </w:rPr>
      </w:pPr>
    </w:p>
    <w:p w:rsidR="00C50F80" w:rsidRDefault="00C50F80" w:rsidP="00B508EA">
      <w:pPr>
        <w:spacing w:after="0" w:line="240" w:lineRule="auto"/>
        <w:contextualSpacing/>
        <w:jc w:val="both"/>
        <w:rPr>
          <w:rFonts w:ascii="Times New Roman" w:eastAsia="Times New Roman" w:hAnsi="Times New Roman" w:cs="Times New Roman"/>
          <w:b/>
          <w:sz w:val="24"/>
          <w:szCs w:val="24"/>
          <w:u w:val="single"/>
          <w:lang w:eastAsia="ru-RU"/>
        </w:rPr>
      </w:pPr>
    </w:p>
    <w:p w:rsidR="00C50F80" w:rsidRDefault="00C50F80" w:rsidP="00B508EA">
      <w:pPr>
        <w:spacing w:after="0" w:line="240" w:lineRule="auto"/>
        <w:contextualSpacing/>
        <w:jc w:val="both"/>
        <w:rPr>
          <w:rFonts w:ascii="Times New Roman" w:eastAsia="Times New Roman" w:hAnsi="Times New Roman" w:cs="Times New Roman"/>
          <w:b/>
          <w:sz w:val="24"/>
          <w:szCs w:val="24"/>
          <w:u w:val="single"/>
          <w:lang w:eastAsia="ru-RU"/>
        </w:rPr>
      </w:pPr>
    </w:p>
    <w:p w:rsidR="00C50F80" w:rsidRDefault="00C50F80" w:rsidP="00B508EA">
      <w:pPr>
        <w:spacing w:after="0" w:line="240" w:lineRule="auto"/>
        <w:contextualSpacing/>
        <w:jc w:val="both"/>
        <w:rPr>
          <w:rFonts w:ascii="Times New Roman" w:eastAsia="Times New Roman" w:hAnsi="Times New Roman" w:cs="Times New Roman"/>
          <w:b/>
          <w:sz w:val="24"/>
          <w:szCs w:val="24"/>
          <w:u w:val="single"/>
          <w:lang w:eastAsia="ru-RU"/>
        </w:rPr>
      </w:pPr>
    </w:p>
    <w:p w:rsidR="00C50F80" w:rsidRDefault="00C50F80" w:rsidP="00B508EA">
      <w:pPr>
        <w:spacing w:after="0" w:line="240" w:lineRule="auto"/>
        <w:contextualSpacing/>
        <w:jc w:val="both"/>
        <w:rPr>
          <w:rFonts w:ascii="Times New Roman" w:eastAsia="Times New Roman" w:hAnsi="Times New Roman" w:cs="Times New Roman"/>
          <w:b/>
          <w:sz w:val="24"/>
          <w:szCs w:val="24"/>
          <w:u w:val="single"/>
          <w:lang w:eastAsia="ru-RU"/>
        </w:rPr>
      </w:pPr>
    </w:p>
    <w:p w:rsidR="00C50F80" w:rsidRDefault="00C50F80" w:rsidP="00B508EA">
      <w:pPr>
        <w:spacing w:after="0" w:line="240" w:lineRule="auto"/>
        <w:contextualSpacing/>
        <w:jc w:val="both"/>
        <w:rPr>
          <w:rFonts w:ascii="Times New Roman" w:eastAsia="Times New Roman" w:hAnsi="Times New Roman" w:cs="Times New Roman"/>
          <w:b/>
          <w:sz w:val="24"/>
          <w:szCs w:val="24"/>
          <w:u w:val="single"/>
          <w:lang w:eastAsia="ru-RU"/>
        </w:rPr>
      </w:pPr>
    </w:p>
    <w:p w:rsidR="00C50F80" w:rsidRDefault="00C50F80" w:rsidP="00B508EA">
      <w:pPr>
        <w:spacing w:after="0" w:line="240" w:lineRule="auto"/>
        <w:contextualSpacing/>
        <w:jc w:val="both"/>
        <w:rPr>
          <w:rFonts w:ascii="Times New Roman" w:eastAsia="Times New Roman" w:hAnsi="Times New Roman" w:cs="Times New Roman"/>
          <w:b/>
          <w:sz w:val="24"/>
          <w:szCs w:val="24"/>
          <w:u w:val="single"/>
          <w:lang w:eastAsia="ru-RU"/>
        </w:rPr>
      </w:pPr>
    </w:p>
    <w:p w:rsidR="00C50F80" w:rsidRDefault="00C50F80" w:rsidP="00B508EA">
      <w:pPr>
        <w:spacing w:after="0" w:line="240" w:lineRule="auto"/>
        <w:contextualSpacing/>
        <w:jc w:val="both"/>
        <w:rPr>
          <w:rFonts w:ascii="Times New Roman" w:eastAsia="Times New Roman" w:hAnsi="Times New Roman" w:cs="Times New Roman"/>
          <w:b/>
          <w:sz w:val="24"/>
          <w:szCs w:val="24"/>
          <w:u w:val="single"/>
          <w:lang w:eastAsia="ru-RU"/>
        </w:rPr>
      </w:pPr>
    </w:p>
    <w:p w:rsidR="00C50F80" w:rsidRDefault="00C50F80" w:rsidP="00B508EA">
      <w:pPr>
        <w:spacing w:after="0" w:line="240" w:lineRule="auto"/>
        <w:contextualSpacing/>
        <w:jc w:val="both"/>
        <w:rPr>
          <w:rFonts w:ascii="Times New Roman" w:eastAsia="Times New Roman" w:hAnsi="Times New Roman" w:cs="Times New Roman"/>
          <w:b/>
          <w:sz w:val="24"/>
          <w:szCs w:val="24"/>
          <w:u w:val="single"/>
          <w:lang w:eastAsia="ru-RU"/>
        </w:rPr>
      </w:pPr>
    </w:p>
    <w:p w:rsidR="00C50F80" w:rsidRDefault="00C50F80" w:rsidP="00B508EA">
      <w:pPr>
        <w:spacing w:after="0" w:line="240" w:lineRule="auto"/>
        <w:contextualSpacing/>
        <w:jc w:val="both"/>
        <w:rPr>
          <w:rFonts w:ascii="Times New Roman" w:eastAsia="Times New Roman" w:hAnsi="Times New Roman" w:cs="Times New Roman"/>
          <w:b/>
          <w:sz w:val="24"/>
          <w:szCs w:val="24"/>
          <w:u w:val="single"/>
          <w:lang w:eastAsia="ru-RU"/>
        </w:rPr>
      </w:pPr>
    </w:p>
    <w:p w:rsidR="00C50F80" w:rsidRDefault="00C50F80" w:rsidP="00B508EA">
      <w:pPr>
        <w:spacing w:after="0" w:line="240" w:lineRule="auto"/>
        <w:contextualSpacing/>
        <w:jc w:val="both"/>
        <w:rPr>
          <w:rFonts w:ascii="Times New Roman" w:eastAsia="Times New Roman" w:hAnsi="Times New Roman" w:cs="Times New Roman"/>
          <w:b/>
          <w:sz w:val="24"/>
          <w:szCs w:val="24"/>
          <w:u w:val="single"/>
          <w:lang w:eastAsia="ru-RU"/>
        </w:rPr>
      </w:pPr>
    </w:p>
    <w:p w:rsidR="00C50F80" w:rsidRDefault="00C50F80" w:rsidP="00B508EA">
      <w:pPr>
        <w:spacing w:after="0" w:line="240" w:lineRule="auto"/>
        <w:contextualSpacing/>
        <w:jc w:val="both"/>
        <w:rPr>
          <w:rFonts w:ascii="Times New Roman" w:eastAsia="Times New Roman" w:hAnsi="Times New Roman" w:cs="Times New Roman"/>
          <w:b/>
          <w:sz w:val="24"/>
          <w:szCs w:val="24"/>
          <w:u w:val="single"/>
          <w:lang w:eastAsia="ru-RU"/>
        </w:rPr>
      </w:pPr>
    </w:p>
    <w:p w:rsidR="00C50F80" w:rsidRDefault="00C50F80" w:rsidP="00B508EA">
      <w:pPr>
        <w:spacing w:after="0" w:line="240" w:lineRule="auto"/>
        <w:contextualSpacing/>
        <w:jc w:val="both"/>
        <w:rPr>
          <w:rFonts w:ascii="Times New Roman" w:eastAsia="Times New Roman" w:hAnsi="Times New Roman" w:cs="Times New Roman"/>
          <w:b/>
          <w:sz w:val="24"/>
          <w:szCs w:val="24"/>
          <w:u w:val="single"/>
          <w:lang w:eastAsia="ru-RU"/>
        </w:rPr>
      </w:pPr>
    </w:p>
    <w:p w:rsidR="00C50F80" w:rsidRDefault="00C50F80" w:rsidP="00B508EA">
      <w:pPr>
        <w:spacing w:after="0" w:line="240" w:lineRule="auto"/>
        <w:contextualSpacing/>
        <w:jc w:val="both"/>
        <w:rPr>
          <w:rFonts w:ascii="Times New Roman" w:eastAsia="Times New Roman" w:hAnsi="Times New Roman" w:cs="Times New Roman"/>
          <w:b/>
          <w:sz w:val="24"/>
          <w:szCs w:val="24"/>
          <w:u w:val="single"/>
          <w:lang w:eastAsia="ru-RU"/>
        </w:rPr>
      </w:pPr>
    </w:p>
    <w:p w:rsidR="00C50F80" w:rsidRDefault="00C50F80" w:rsidP="00B508EA">
      <w:pPr>
        <w:spacing w:after="0" w:line="240" w:lineRule="auto"/>
        <w:contextualSpacing/>
        <w:jc w:val="both"/>
        <w:rPr>
          <w:rFonts w:ascii="Times New Roman" w:eastAsia="Times New Roman" w:hAnsi="Times New Roman" w:cs="Times New Roman"/>
          <w:b/>
          <w:sz w:val="24"/>
          <w:szCs w:val="24"/>
          <w:u w:val="single"/>
          <w:lang w:eastAsia="ru-RU"/>
        </w:rPr>
      </w:pPr>
    </w:p>
    <w:p w:rsidR="00C50F80" w:rsidRDefault="00C50F80" w:rsidP="00B508EA">
      <w:pPr>
        <w:spacing w:after="0" w:line="240" w:lineRule="auto"/>
        <w:contextualSpacing/>
        <w:jc w:val="both"/>
        <w:rPr>
          <w:rFonts w:ascii="Times New Roman" w:eastAsia="Times New Roman" w:hAnsi="Times New Roman" w:cs="Times New Roman"/>
          <w:b/>
          <w:sz w:val="24"/>
          <w:szCs w:val="24"/>
          <w:u w:val="single"/>
          <w:lang w:eastAsia="ru-RU"/>
        </w:rPr>
      </w:pPr>
    </w:p>
    <w:p w:rsidR="00C50F80" w:rsidRDefault="00C50F80" w:rsidP="00B508EA">
      <w:pPr>
        <w:spacing w:after="0" w:line="240" w:lineRule="auto"/>
        <w:contextualSpacing/>
        <w:jc w:val="both"/>
        <w:rPr>
          <w:rFonts w:ascii="Times New Roman" w:eastAsia="Times New Roman" w:hAnsi="Times New Roman" w:cs="Times New Roman"/>
          <w:b/>
          <w:sz w:val="24"/>
          <w:szCs w:val="24"/>
          <w:u w:val="single"/>
          <w:lang w:eastAsia="ru-RU"/>
        </w:rPr>
      </w:pPr>
    </w:p>
    <w:p w:rsidR="00C50F80" w:rsidRDefault="00C50F80" w:rsidP="00B508EA">
      <w:pPr>
        <w:spacing w:after="0" w:line="240" w:lineRule="auto"/>
        <w:contextualSpacing/>
        <w:jc w:val="both"/>
        <w:rPr>
          <w:rFonts w:ascii="Times New Roman" w:eastAsia="Times New Roman" w:hAnsi="Times New Roman" w:cs="Times New Roman"/>
          <w:b/>
          <w:sz w:val="24"/>
          <w:szCs w:val="24"/>
          <w:u w:val="single"/>
          <w:lang w:eastAsia="ru-RU"/>
        </w:rPr>
      </w:pPr>
    </w:p>
    <w:p w:rsidR="00C50F80" w:rsidRDefault="00C50F80" w:rsidP="00B508EA">
      <w:pPr>
        <w:spacing w:after="0" w:line="240" w:lineRule="auto"/>
        <w:contextualSpacing/>
        <w:jc w:val="both"/>
        <w:rPr>
          <w:rFonts w:ascii="Times New Roman" w:eastAsia="Times New Roman" w:hAnsi="Times New Roman" w:cs="Times New Roman"/>
          <w:b/>
          <w:sz w:val="24"/>
          <w:szCs w:val="24"/>
          <w:u w:val="single"/>
          <w:lang w:eastAsia="ru-RU"/>
        </w:rPr>
      </w:pPr>
    </w:p>
    <w:p w:rsidR="00C50F80" w:rsidRDefault="00C50F80" w:rsidP="00B508EA">
      <w:pPr>
        <w:spacing w:after="0" w:line="240" w:lineRule="auto"/>
        <w:contextualSpacing/>
        <w:jc w:val="both"/>
        <w:rPr>
          <w:rFonts w:ascii="Times New Roman" w:eastAsia="Times New Roman" w:hAnsi="Times New Roman" w:cs="Times New Roman"/>
          <w:b/>
          <w:sz w:val="24"/>
          <w:szCs w:val="24"/>
          <w:u w:val="single"/>
          <w:lang w:eastAsia="ru-RU"/>
        </w:rPr>
      </w:pPr>
    </w:p>
    <w:p w:rsidR="00C50F80" w:rsidRDefault="00C50F80" w:rsidP="00B508EA">
      <w:pPr>
        <w:spacing w:after="0" w:line="240" w:lineRule="auto"/>
        <w:contextualSpacing/>
        <w:jc w:val="both"/>
        <w:rPr>
          <w:rFonts w:ascii="Times New Roman" w:eastAsia="Times New Roman" w:hAnsi="Times New Roman" w:cs="Times New Roman"/>
          <w:b/>
          <w:sz w:val="24"/>
          <w:szCs w:val="24"/>
          <w:u w:val="single"/>
          <w:lang w:eastAsia="ru-RU"/>
        </w:rPr>
      </w:pPr>
    </w:p>
    <w:p w:rsidR="00C50F80" w:rsidRDefault="00C50F80" w:rsidP="00B508EA">
      <w:pPr>
        <w:spacing w:after="0" w:line="240" w:lineRule="auto"/>
        <w:contextualSpacing/>
        <w:jc w:val="both"/>
        <w:rPr>
          <w:rFonts w:ascii="Times New Roman" w:eastAsia="Times New Roman" w:hAnsi="Times New Roman" w:cs="Times New Roman"/>
          <w:b/>
          <w:sz w:val="24"/>
          <w:szCs w:val="24"/>
          <w:u w:val="single"/>
          <w:lang w:eastAsia="ru-RU"/>
        </w:rPr>
      </w:pPr>
    </w:p>
    <w:p w:rsidR="00C50F80" w:rsidRDefault="00C50F80" w:rsidP="00B508EA">
      <w:pPr>
        <w:spacing w:after="0" w:line="240" w:lineRule="auto"/>
        <w:contextualSpacing/>
        <w:jc w:val="both"/>
        <w:rPr>
          <w:rFonts w:ascii="Times New Roman" w:eastAsia="Times New Roman" w:hAnsi="Times New Roman" w:cs="Times New Roman"/>
          <w:b/>
          <w:sz w:val="24"/>
          <w:szCs w:val="24"/>
          <w:u w:val="single"/>
          <w:lang w:eastAsia="ru-RU"/>
        </w:rPr>
      </w:pPr>
    </w:p>
    <w:p w:rsidR="00C50F80" w:rsidRDefault="00C50F80" w:rsidP="00B508EA">
      <w:pPr>
        <w:spacing w:after="0" w:line="240" w:lineRule="auto"/>
        <w:contextualSpacing/>
        <w:jc w:val="both"/>
        <w:rPr>
          <w:rFonts w:ascii="Times New Roman" w:eastAsia="Times New Roman" w:hAnsi="Times New Roman" w:cs="Times New Roman"/>
          <w:b/>
          <w:sz w:val="24"/>
          <w:szCs w:val="24"/>
          <w:u w:val="single"/>
          <w:lang w:eastAsia="ru-RU"/>
        </w:rPr>
      </w:pPr>
    </w:p>
    <w:p w:rsidR="00C50F80" w:rsidRDefault="00C50F80" w:rsidP="00B508EA">
      <w:pPr>
        <w:spacing w:after="0" w:line="240" w:lineRule="auto"/>
        <w:contextualSpacing/>
        <w:jc w:val="both"/>
        <w:rPr>
          <w:rFonts w:ascii="Times New Roman" w:eastAsia="Times New Roman" w:hAnsi="Times New Roman" w:cs="Times New Roman"/>
          <w:b/>
          <w:sz w:val="24"/>
          <w:szCs w:val="24"/>
          <w:u w:val="single"/>
          <w:lang w:eastAsia="ru-RU"/>
        </w:rPr>
      </w:pPr>
    </w:p>
    <w:p w:rsidR="00C50F80" w:rsidRPr="00EE3C6B" w:rsidRDefault="00C50F80" w:rsidP="00B508EA">
      <w:pPr>
        <w:spacing w:after="0" w:line="240" w:lineRule="auto"/>
        <w:contextualSpacing/>
        <w:jc w:val="both"/>
        <w:rPr>
          <w:rFonts w:ascii="Times New Roman" w:eastAsia="Times New Roman" w:hAnsi="Times New Roman" w:cs="Times New Roman"/>
          <w:b/>
          <w:szCs w:val="24"/>
          <w:u w:val="single"/>
          <w:lang w:eastAsia="ru-RU"/>
        </w:rPr>
      </w:pPr>
    </w:p>
    <w:p w:rsidR="00C50F80" w:rsidRPr="00EE3C6B" w:rsidRDefault="00C50F80" w:rsidP="00EE3C6B">
      <w:pPr>
        <w:widowControl w:val="0"/>
        <w:autoSpaceDE w:val="0"/>
        <w:autoSpaceDN w:val="0"/>
        <w:adjustRightInd w:val="0"/>
        <w:spacing w:after="0" w:line="240" w:lineRule="auto"/>
        <w:jc w:val="center"/>
        <w:rPr>
          <w:rFonts w:ascii="Times New Roman" w:eastAsia="Times New Roman" w:hAnsi="Times New Roman" w:cs="Times New Roman"/>
          <w:b/>
          <w:sz w:val="24"/>
          <w:szCs w:val="28"/>
          <w:lang w:eastAsia="ru-RU"/>
        </w:rPr>
      </w:pPr>
      <w:r w:rsidRPr="00EE3C6B">
        <w:rPr>
          <w:rFonts w:ascii="Times New Roman" w:eastAsia="Times New Roman" w:hAnsi="Times New Roman" w:cs="Times New Roman"/>
          <w:b/>
          <w:sz w:val="24"/>
          <w:szCs w:val="28"/>
          <w:lang w:eastAsia="ru-RU"/>
        </w:rPr>
        <w:t>1. ПАСПОРТ ФОНДА  ОЦЕНОЧНЫХ СРЕДСТВ</w:t>
      </w:r>
    </w:p>
    <w:p w:rsidR="00C50F80" w:rsidRPr="00EE3C6B" w:rsidRDefault="00C50F80" w:rsidP="00C50F80">
      <w:pPr>
        <w:spacing w:after="0" w:line="240" w:lineRule="auto"/>
        <w:ind w:left="-340"/>
        <w:jc w:val="center"/>
        <w:rPr>
          <w:rFonts w:ascii="Times New Roman" w:eastAsia="Times New Roman" w:hAnsi="Times New Roman" w:cs="Times New Roman"/>
          <w:b/>
          <w:sz w:val="24"/>
          <w:szCs w:val="28"/>
          <w:lang w:eastAsia="ru-RU"/>
        </w:rPr>
      </w:pPr>
    </w:p>
    <w:p w:rsidR="00C50F80" w:rsidRPr="00EE3C6B" w:rsidRDefault="00C50F80" w:rsidP="00C50F80">
      <w:pPr>
        <w:spacing w:after="0" w:line="240" w:lineRule="auto"/>
        <w:ind w:left="-340"/>
        <w:rPr>
          <w:rFonts w:ascii="Times New Roman" w:eastAsia="Times New Roman" w:hAnsi="Times New Roman" w:cs="Times New Roman"/>
          <w:b/>
          <w:sz w:val="24"/>
          <w:szCs w:val="28"/>
          <w:lang w:eastAsia="ru-RU"/>
        </w:rPr>
      </w:pPr>
      <w:r w:rsidRPr="00EE3C6B">
        <w:rPr>
          <w:rFonts w:ascii="Times New Roman" w:eastAsia="Times New Roman" w:hAnsi="Times New Roman" w:cs="Times New Roman"/>
          <w:b/>
          <w:sz w:val="24"/>
          <w:szCs w:val="28"/>
          <w:lang w:eastAsia="ru-RU"/>
        </w:rPr>
        <w:t>1.1.  Область применения фонда оценочных средств</w:t>
      </w:r>
    </w:p>
    <w:p w:rsidR="00C50F80" w:rsidRPr="00EE3C6B" w:rsidRDefault="00C50F80" w:rsidP="00C50F80">
      <w:pPr>
        <w:spacing w:after="0" w:line="240" w:lineRule="auto"/>
        <w:ind w:left="-340"/>
        <w:rPr>
          <w:rFonts w:ascii="Times New Roman" w:eastAsia="Times New Roman" w:hAnsi="Times New Roman" w:cs="Times New Roman"/>
          <w:sz w:val="24"/>
          <w:szCs w:val="28"/>
          <w:lang w:eastAsia="ru-RU"/>
        </w:rPr>
      </w:pPr>
    </w:p>
    <w:p w:rsidR="00C50F80" w:rsidRPr="00EE3C6B" w:rsidRDefault="00C50F80" w:rsidP="00C50F80">
      <w:pPr>
        <w:spacing w:after="0" w:line="240" w:lineRule="auto"/>
        <w:ind w:left="-340"/>
        <w:jc w:val="both"/>
        <w:rPr>
          <w:rFonts w:ascii="Times New Roman" w:eastAsia="Times New Roman" w:hAnsi="Times New Roman" w:cs="Times New Roman"/>
          <w:sz w:val="24"/>
          <w:szCs w:val="28"/>
          <w:lang w:eastAsia="ru-RU"/>
        </w:rPr>
      </w:pPr>
      <w:r w:rsidRPr="00EE3C6B">
        <w:rPr>
          <w:rFonts w:ascii="Times New Roman" w:eastAsia="Times New Roman" w:hAnsi="Times New Roman" w:cs="Times New Roman"/>
          <w:sz w:val="24"/>
          <w:szCs w:val="28"/>
          <w:lang w:eastAsia="ru-RU"/>
        </w:rPr>
        <w:t xml:space="preserve">    Фонд оценочных средств  предназначен для контроля и оценки   образовательных достижений студентов, освоивших программу учебной дисциплины «Основы товароведения продовольственных товаров»</w:t>
      </w:r>
    </w:p>
    <w:p w:rsidR="00C50F80" w:rsidRPr="00EE3C6B" w:rsidRDefault="00C50F80" w:rsidP="00C50F80">
      <w:pPr>
        <w:numPr>
          <w:ilvl w:val="1"/>
          <w:numId w:val="9"/>
        </w:numPr>
        <w:spacing w:after="0" w:line="240" w:lineRule="auto"/>
        <w:ind w:left="-284"/>
        <w:contextualSpacing/>
        <w:jc w:val="both"/>
        <w:rPr>
          <w:rFonts w:ascii="Times New Roman" w:eastAsia="Calibri" w:hAnsi="Times New Roman" w:cs="Times New Roman"/>
          <w:sz w:val="24"/>
          <w:szCs w:val="28"/>
        </w:rPr>
      </w:pPr>
      <w:r w:rsidRPr="00EE3C6B">
        <w:rPr>
          <w:rFonts w:ascii="Times New Roman" w:eastAsia="Calibri" w:hAnsi="Times New Roman" w:cs="Times New Roman"/>
          <w:b/>
          <w:sz w:val="24"/>
          <w:szCs w:val="28"/>
        </w:rPr>
        <w:t>Формы текущего контроля и промежуточной аттестации по учебной дисциплине.</w:t>
      </w:r>
    </w:p>
    <w:p w:rsidR="00C50F80" w:rsidRPr="00EE3C6B" w:rsidRDefault="00C50F80" w:rsidP="00C50F80">
      <w:pPr>
        <w:spacing w:after="0" w:line="240" w:lineRule="auto"/>
        <w:ind w:firstLine="709"/>
        <w:rPr>
          <w:rFonts w:ascii="Times New Roman" w:eastAsia="Times New Roman" w:hAnsi="Times New Roman" w:cs="Times New Roman"/>
          <w:color w:val="000000"/>
          <w:sz w:val="24"/>
          <w:szCs w:val="28"/>
          <w:lang w:eastAsia="ru-RU"/>
        </w:rPr>
      </w:pPr>
      <w:r w:rsidRPr="00EE3C6B">
        <w:rPr>
          <w:rFonts w:ascii="Times New Roman" w:eastAsia="Times New Roman" w:hAnsi="Times New Roman" w:cs="Times New Roman"/>
          <w:color w:val="000000"/>
          <w:sz w:val="24"/>
          <w:szCs w:val="28"/>
          <w:lang w:eastAsia="ru-RU"/>
        </w:rPr>
        <w:t xml:space="preserve"> Предметом оценки служат уме</w:t>
      </w:r>
      <w:r w:rsidR="00856BB4">
        <w:rPr>
          <w:rFonts w:ascii="Times New Roman" w:eastAsia="Times New Roman" w:hAnsi="Times New Roman" w:cs="Times New Roman"/>
          <w:color w:val="000000"/>
          <w:sz w:val="24"/>
          <w:szCs w:val="28"/>
          <w:lang w:eastAsia="ru-RU"/>
        </w:rPr>
        <w:t>ния и знания, предусмотренные Ф</w:t>
      </w:r>
      <w:r w:rsidRPr="00EE3C6B">
        <w:rPr>
          <w:rFonts w:ascii="Times New Roman" w:eastAsia="Times New Roman" w:hAnsi="Times New Roman" w:cs="Times New Roman"/>
          <w:color w:val="000000"/>
          <w:sz w:val="24"/>
          <w:szCs w:val="28"/>
          <w:lang w:eastAsia="ru-RU"/>
        </w:rPr>
        <w:t>ГОС среднего общего образования по дисциплине «</w:t>
      </w:r>
      <w:r w:rsidRPr="00EE3C6B">
        <w:rPr>
          <w:rFonts w:ascii="Times New Roman" w:eastAsia="Times New Roman" w:hAnsi="Times New Roman" w:cs="Times New Roman"/>
          <w:iCs/>
          <w:sz w:val="24"/>
          <w:szCs w:val="28"/>
          <w:lang w:eastAsia="ru-RU"/>
        </w:rPr>
        <w:t>Основы товароведения продовольственных товаров»</w:t>
      </w:r>
      <w:r w:rsidRPr="00EE3C6B">
        <w:rPr>
          <w:rFonts w:ascii="Times New Roman" w:eastAsia="Times New Roman" w:hAnsi="Times New Roman" w:cs="Times New Roman"/>
          <w:color w:val="000000"/>
          <w:sz w:val="24"/>
          <w:szCs w:val="28"/>
          <w:lang w:eastAsia="ru-RU"/>
        </w:rPr>
        <w:t xml:space="preserve">, направленные на формирование общих и профессиональных компетенций. </w:t>
      </w:r>
    </w:p>
    <w:p w:rsidR="00C50F80" w:rsidRPr="00EE3C6B" w:rsidRDefault="00C50F80" w:rsidP="00C50F80">
      <w:pPr>
        <w:spacing w:after="0" w:line="240" w:lineRule="auto"/>
        <w:ind w:firstLine="709"/>
        <w:rPr>
          <w:rFonts w:ascii="Times New Roman" w:eastAsia="Times New Roman" w:hAnsi="Times New Roman" w:cs="Times New Roman"/>
          <w:sz w:val="24"/>
          <w:szCs w:val="28"/>
          <w:lang w:eastAsia="ru-RU"/>
        </w:rPr>
      </w:pPr>
      <w:r w:rsidRPr="00EE3C6B">
        <w:rPr>
          <w:rFonts w:ascii="Times New Roman" w:eastAsia="Times New Roman" w:hAnsi="Times New Roman" w:cs="Times New Roman"/>
          <w:sz w:val="24"/>
          <w:szCs w:val="28"/>
          <w:lang w:eastAsia="ru-RU"/>
        </w:rPr>
        <w:t xml:space="preserve">При изучении учебной дисциплины предусмотрены следующие виды текущего контроля знаний студентов: </w:t>
      </w:r>
    </w:p>
    <w:p w:rsidR="00C50F80" w:rsidRPr="00C23625" w:rsidRDefault="00C50F80" w:rsidP="00C50F80">
      <w:pPr>
        <w:spacing w:after="0" w:line="240" w:lineRule="auto"/>
        <w:ind w:firstLine="709"/>
        <w:rPr>
          <w:rFonts w:ascii="Times New Roman" w:eastAsia="Times New Roman" w:hAnsi="Times New Roman" w:cs="Times New Roman"/>
          <w:sz w:val="24"/>
          <w:szCs w:val="28"/>
          <w:lang w:eastAsia="ru-RU"/>
        </w:rPr>
      </w:pPr>
      <w:r w:rsidRPr="00C23625">
        <w:rPr>
          <w:rFonts w:ascii="Times New Roman" w:eastAsia="Times New Roman" w:hAnsi="Times New Roman" w:cs="Times New Roman"/>
          <w:sz w:val="24"/>
          <w:szCs w:val="28"/>
          <w:lang w:eastAsia="ru-RU"/>
        </w:rPr>
        <w:t xml:space="preserve">Устный опрос – контроль, проводимый после изучения материала в виде ответов на вопросы, позволяет не только проконтролировать  знание темы урока, но и развивать навыки свободного общения, правильной устной речи; </w:t>
      </w:r>
    </w:p>
    <w:p w:rsidR="00C50F80" w:rsidRPr="00C23625" w:rsidRDefault="00C50F80" w:rsidP="00C50F80">
      <w:pPr>
        <w:spacing w:after="0" w:line="240" w:lineRule="auto"/>
        <w:ind w:firstLine="709"/>
        <w:rPr>
          <w:rFonts w:ascii="Times New Roman" w:eastAsia="Times New Roman" w:hAnsi="Times New Roman" w:cs="Times New Roman"/>
          <w:sz w:val="24"/>
          <w:szCs w:val="28"/>
          <w:lang w:eastAsia="ru-RU"/>
        </w:rPr>
      </w:pPr>
      <w:r w:rsidRPr="00C23625">
        <w:rPr>
          <w:rFonts w:ascii="Times New Roman" w:eastAsia="Times New Roman" w:hAnsi="Times New Roman" w:cs="Times New Roman"/>
          <w:sz w:val="24"/>
          <w:szCs w:val="28"/>
          <w:lang w:eastAsia="ru-RU"/>
        </w:rPr>
        <w:t>Тесты - контроль, проводимый после изучения материала, предполагает выбор и обоснование правильного ответа на вопрос;</w:t>
      </w:r>
    </w:p>
    <w:p w:rsidR="00C50F80" w:rsidRPr="00C23625" w:rsidRDefault="00C50F80" w:rsidP="00C50F80">
      <w:pPr>
        <w:spacing w:after="0" w:line="240" w:lineRule="auto"/>
        <w:ind w:firstLine="709"/>
        <w:rPr>
          <w:rFonts w:ascii="Times New Roman" w:eastAsia="Times New Roman" w:hAnsi="Times New Roman" w:cs="Times New Roman"/>
          <w:sz w:val="28"/>
          <w:szCs w:val="28"/>
          <w:lang w:eastAsia="ru-RU"/>
        </w:rPr>
      </w:pPr>
      <w:r w:rsidRPr="00C23625">
        <w:rPr>
          <w:rFonts w:ascii="Times New Roman" w:eastAsia="Times New Roman" w:hAnsi="Times New Roman" w:cs="Times New Roman"/>
          <w:sz w:val="24"/>
          <w:szCs w:val="28"/>
          <w:lang w:eastAsia="ru-RU"/>
        </w:rPr>
        <w:t>Письменный контроль  в форме самостоятельной, контрольной  или практической работы характеризуется выполнением практических заданий по отдельным темам, позволяет выявить уровень усвоения теоретического материала и умение применять полученные знания на практике</w:t>
      </w:r>
      <w:r w:rsidRPr="00C23625">
        <w:rPr>
          <w:rFonts w:ascii="Times New Roman" w:eastAsia="Times New Roman" w:hAnsi="Times New Roman" w:cs="Times New Roman"/>
          <w:sz w:val="28"/>
          <w:szCs w:val="28"/>
          <w:lang w:eastAsia="ru-RU"/>
        </w:rPr>
        <w:t>;</w:t>
      </w:r>
    </w:p>
    <w:p w:rsidR="00C50F80" w:rsidRPr="00C50F80" w:rsidRDefault="00C50F80" w:rsidP="00EE3C6B">
      <w:pPr>
        <w:spacing w:after="0" w:line="240" w:lineRule="auto"/>
        <w:ind w:left="-340"/>
        <w:jc w:val="both"/>
        <w:rPr>
          <w:rFonts w:ascii="Times New Roman" w:eastAsia="Times New Roman" w:hAnsi="Times New Roman" w:cs="Times New Roman"/>
          <w:sz w:val="28"/>
          <w:szCs w:val="28"/>
          <w:lang w:eastAsia="ru-RU"/>
        </w:rPr>
      </w:pPr>
      <w:r w:rsidRPr="00C23625">
        <w:rPr>
          <w:rFonts w:ascii="Times New Roman" w:eastAsia="Times New Roman" w:hAnsi="Times New Roman" w:cs="Times New Roman"/>
          <w:sz w:val="28"/>
          <w:szCs w:val="28"/>
          <w:lang w:eastAsia="ru-RU"/>
        </w:rPr>
        <w:t xml:space="preserve">            </w:t>
      </w:r>
    </w:p>
    <w:p w:rsidR="00C50F80" w:rsidRPr="00C50F80" w:rsidRDefault="00C50F80" w:rsidP="00C50F80">
      <w:pPr>
        <w:widowControl w:val="0"/>
        <w:autoSpaceDE w:val="0"/>
        <w:autoSpaceDN w:val="0"/>
        <w:adjustRightInd w:val="0"/>
        <w:spacing w:after="0" w:line="240" w:lineRule="auto"/>
        <w:jc w:val="both"/>
        <w:outlineLvl w:val="0"/>
        <w:rPr>
          <w:rFonts w:ascii="Times New Roman" w:eastAsia="Times New Roman" w:hAnsi="Times New Roman" w:cs="Times New Roman"/>
          <w:b/>
          <w:sz w:val="28"/>
          <w:szCs w:val="28"/>
          <w:lang w:eastAsia="ru-RU"/>
        </w:rPr>
      </w:pPr>
      <w:r w:rsidRPr="00C50F80">
        <w:rPr>
          <w:rFonts w:ascii="Times New Roman" w:eastAsia="Times New Roman" w:hAnsi="Times New Roman" w:cs="Times New Roman"/>
          <w:b/>
          <w:sz w:val="28"/>
          <w:szCs w:val="28"/>
          <w:lang w:eastAsia="ru-RU"/>
        </w:rPr>
        <w:t xml:space="preserve">1.3. Результаты освоения учебной дисциплины, подлежащие проверке </w:t>
      </w:r>
    </w:p>
    <w:p w:rsidR="00C50F80" w:rsidRPr="00C50F80" w:rsidRDefault="00C50F80" w:rsidP="00C50F80">
      <w:pPr>
        <w:widowControl w:val="0"/>
        <w:autoSpaceDE w:val="0"/>
        <w:autoSpaceDN w:val="0"/>
        <w:adjustRightInd w:val="0"/>
        <w:spacing w:after="0" w:line="240" w:lineRule="auto"/>
        <w:jc w:val="both"/>
        <w:rPr>
          <w:rFonts w:ascii="Times New Roman" w:eastAsia="Times New Roman" w:hAnsi="Times New Roman" w:cs="Times New Roman"/>
          <w:sz w:val="28"/>
          <w:szCs w:val="28"/>
          <w:lang w:eastAsia="ru-RU"/>
        </w:rPr>
      </w:pPr>
      <w:r w:rsidRPr="00C50F80">
        <w:rPr>
          <w:rFonts w:ascii="Times New Roman" w:eastAsia="Times New Roman" w:hAnsi="Times New Roman" w:cs="Times New Roman"/>
          <w:sz w:val="28"/>
          <w:szCs w:val="28"/>
          <w:lang w:eastAsia="ru-RU"/>
        </w:rPr>
        <w:t xml:space="preserve">    </w:t>
      </w:r>
    </w:p>
    <w:p w:rsidR="00C50F80" w:rsidRDefault="00C50F80" w:rsidP="00B508EA">
      <w:pPr>
        <w:spacing w:after="0" w:line="240" w:lineRule="auto"/>
        <w:contextualSpacing/>
        <w:jc w:val="both"/>
        <w:rPr>
          <w:rFonts w:ascii="Times New Roman" w:eastAsia="Times New Roman" w:hAnsi="Times New Roman" w:cs="Times New Roman"/>
          <w:b/>
          <w:sz w:val="24"/>
          <w:szCs w:val="24"/>
          <w:u w:val="single"/>
          <w:lang w:eastAsia="ru-RU"/>
        </w:rPr>
      </w:pPr>
    </w:p>
    <w:p w:rsidR="00FC3D09" w:rsidRPr="00800C6A" w:rsidRDefault="00FC3D09" w:rsidP="00E72680">
      <w:pPr>
        <w:pStyle w:val="a3"/>
        <w:jc w:val="both"/>
        <w:rPr>
          <w:rFonts w:ascii="Times New Roman" w:hAnsi="Times New Roman" w:cs="Times New Roman"/>
          <w:sz w:val="24"/>
        </w:rPr>
      </w:pPr>
      <w:r w:rsidRPr="00800C6A">
        <w:rPr>
          <w:rFonts w:ascii="Times New Roman" w:hAnsi="Times New Roman" w:cs="Times New Roman"/>
          <w:sz w:val="24"/>
        </w:rPr>
        <w:t>Результатом освоения учебной дисциплины: «Основы товароведения  продовольственных  товаров»  является готовность обучающегося к итоговой аттестации по дисцип</w:t>
      </w:r>
      <w:r w:rsidR="00DD5E18" w:rsidRPr="00800C6A">
        <w:rPr>
          <w:rFonts w:ascii="Times New Roman" w:hAnsi="Times New Roman" w:cs="Times New Roman"/>
          <w:sz w:val="24"/>
        </w:rPr>
        <w:t xml:space="preserve">лине в форме </w:t>
      </w:r>
      <w:r w:rsidRPr="00800C6A">
        <w:rPr>
          <w:rFonts w:ascii="Times New Roman" w:hAnsi="Times New Roman" w:cs="Times New Roman"/>
          <w:sz w:val="24"/>
        </w:rPr>
        <w:t xml:space="preserve"> зачета</w:t>
      </w:r>
      <w:r w:rsidR="00DD5E18" w:rsidRPr="00800C6A">
        <w:rPr>
          <w:rFonts w:ascii="Times New Roman" w:hAnsi="Times New Roman" w:cs="Times New Roman"/>
          <w:sz w:val="24"/>
        </w:rPr>
        <w:t xml:space="preserve"> </w:t>
      </w:r>
      <w:r w:rsidRPr="00800C6A">
        <w:rPr>
          <w:rFonts w:ascii="Times New Roman" w:hAnsi="Times New Roman" w:cs="Times New Roman"/>
          <w:sz w:val="24"/>
        </w:rPr>
        <w:t>и составляющих его общих компетенций, формирующиеся в процессе освоения ОПОП в целом.</w:t>
      </w:r>
    </w:p>
    <w:p w:rsidR="00800C6A" w:rsidRPr="00800C6A" w:rsidRDefault="00B6678B" w:rsidP="00800C6A">
      <w:pPr>
        <w:pStyle w:val="a3"/>
        <w:ind w:firstLine="709"/>
        <w:jc w:val="both"/>
        <w:rPr>
          <w:rFonts w:ascii="Times New Roman" w:hAnsi="Times New Roman" w:cs="Times New Roman"/>
          <w:sz w:val="24"/>
        </w:rPr>
      </w:pPr>
      <w:r w:rsidRPr="00800C6A">
        <w:rPr>
          <w:rFonts w:ascii="Times New Roman" w:hAnsi="Times New Roman" w:cs="Times New Roman"/>
          <w:sz w:val="24"/>
        </w:rPr>
        <w:t xml:space="preserve">Обязательной формой аттестации по итогам освоения рабочей программы является </w:t>
      </w:r>
      <w:r w:rsidR="004D69AC">
        <w:rPr>
          <w:rFonts w:ascii="Times New Roman" w:hAnsi="Times New Roman" w:cs="Times New Roman"/>
          <w:sz w:val="24"/>
        </w:rPr>
        <w:t>зачет</w:t>
      </w:r>
      <w:r w:rsidRPr="00800C6A">
        <w:rPr>
          <w:rFonts w:ascii="Times New Roman" w:hAnsi="Times New Roman" w:cs="Times New Roman"/>
          <w:sz w:val="24"/>
        </w:rPr>
        <w:t>. Результатом этого экзамена  является оценка «</w:t>
      </w:r>
      <w:r w:rsidR="00800C6A" w:rsidRPr="00800C6A">
        <w:rPr>
          <w:rFonts w:ascii="Times New Roman" w:hAnsi="Times New Roman" w:cs="Times New Roman"/>
          <w:sz w:val="24"/>
        </w:rPr>
        <w:t>зачтено</w:t>
      </w:r>
      <w:r w:rsidRPr="00800C6A">
        <w:rPr>
          <w:rFonts w:ascii="Times New Roman" w:hAnsi="Times New Roman" w:cs="Times New Roman"/>
          <w:sz w:val="24"/>
        </w:rPr>
        <w:t>», «</w:t>
      </w:r>
      <w:r w:rsidR="004D69AC">
        <w:rPr>
          <w:rFonts w:ascii="Times New Roman" w:hAnsi="Times New Roman" w:cs="Times New Roman"/>
          <w:sz w:val="24"/>
        </w:rPr>
        <w:t>не зачтено</w:t>
      </w:r>
      <w:r w:rsidR="00800C6A" w:rsidRPr="00800C6A">
        <w:rPr>
          <w:rFonts w:ascii="Times New Roman" w:hAnsi="Times New Roman" w:cs="Times New Roman"/>
          <w:sz w:val="24"/>
        </w:rPr>
        <w:t>».</w:t>
      </w:r>
    </w:p>
    <w:p w:rsidR="00FC3D09" w:rsidRPr="00800C6A" w:rsidRDefault="00FC3D09" w:rsidP="00800C6A">
      <w:pPr>
        <w:pStyle w:val="a3"/>
        <w:ind w:firstLine="709"/>
        <w:jc w:val="both"/>
        <w:rPr>
          <w:rFonts w:ascii="Times New Roman" w:hAnsi="Times New Roman" w:cs="Times New Roman"/>
          <w:b/>
          <w:sz w:val="24"/>
        </w:rPr>
      </w:pPr>
      <w:r w:rsidRPr="00800C6A">
        <w:rPr>
          <w:rFonts w:ascii="Times New Roman" w:hAnsi="Times New Roman" w:cs="Times New Roman"/>
          <w:b/>
          <w:sz w:val="24"/>
        </w:rPr>
        <w:t>Формы контроля и оценивания элементов учебной дисциплины</w:t>
      </w:r>
    </w:p>
    <w:p w:rsidR="00FC3D09" w:rsidRPr="00EC5496" w:rsidRDefault="00FC3D09" w:rsidP="00800C6A">
      <w:pPr>
        <w:pStyle w:val="a3"/>
        <w:ind w:firstLine="709"/>
        <w:jc w:val="both"/>
        <w:rPr>
          <w:b/>
          <w:lang w:eastAsia="ru-RU"/>
        </w:rPr>
      </w:pPr>
      <w:r w:rsidRPr="00800C6A">
        <w:rPr>
          <w:rFonts w:ascii="Times New Roman" w:hAnsi="Times New Roman" w:cs="Times New Roman"/>
          <w:sz w:val="24"/>
        </w:rPr>
        <w:t>Контроль</w:t>
      </w:r>
      <w:r w:rsidR="00C50F80">
        <w:rPr>
          <w:rFonts w:ascii="Times New Roman" w:hAnsi="Times New Roman" w:cs="Times New Roman"/>
          <w:sz w:val="24"/>
        </w:rPr>
        <w:t xml:space="preserve"> </w:t>
      </w:r>
      <w:r w:rsidRPr="00800C6A">
        <w:rPr>
          <w:rFonts w:ascii="Times New Roman" w:hAnsi="Times New Roman" w:cs="Times New Roman"/>
          <w:sz w:val="24"/>
        </w:rPr>
        <w:t>и оценка результатов освоения учебной дисциплины осуществляется преподавателем в процессе проведения прак</w:t>
      </w:r>
      <w:r w:rsidR="007E6AA3" w:rsidRPr="00800C6A">
        <w:rPr>
          <w:rFonts w:ascii="Times New Roman" w:hAnsi="Times New Roman" w:cs="Times New Roman"/>
          <w:sz w:val="24"/>
        </w:rPr>
        <w:t>тических занятий, тестирования</w:t>
      </w:r>
      <w:r w:rsidR="007E6AA3">
        <w:rPr>
          <w:lang w:eastAsia="ru-RU"/>
        </w:rPr>
        <w:t>.</w:t>
      </w:r>
    </w:p>
    <w:p w:rsidR="00FC3D09" w:rsidRPr="00EC5496" w:rsidRDefault="00FC3D09" w:rsidP="00FC3D09">
      <w:pPr>
        <w:spacing w:after="0" w:line="240" w:lineRule="auto"/>
        <w:contextualSpacing/>
        <w:jc w:val="both"/>
        <w:rPr>
          <w:rFonts w:ascii="Times New Roman" w:eastAsia="Times New Roman" w:hAnsi="Times New Roman" w:cs="Times New Roman"/>
          <w:b/>
          <w:sz w:val="24"/>
          <w:szCs w:val="24"/>
          <w:lang w:eastAsia="ru-RU"/>
        </w:rPr>
      </w:pPr>
    </w:p>
    <w:tbl>
      <w:tblPr>
        <w:tblStyle w:val="111"/>
        <w:tblW w:w="10733" w:type="dxa"/>
        <w:jc w:val="center"/>
        <w:tblInd w:w="-763" w:type="dxa"/>
        <w:tblLook w:val="04A0" w:firstRow="1" w:lastRow="0" w:firstColumn="1" w:lastColumn="0" w:noHBand="0" w:noVBand="1"/>
      </w:tblPr>
      <w:tblGrid>
        <w:gridCol w:w="1480"/>
        <w:gridCol w:w="3260"/>
        <w:gridCol w:w="3402"/>
        <w:gridCol w:w="2591"/>
      </w:tblGrid>
      <w:tr w:rsidR="006459B1" w:rsidRPr="006459B1" w:rsidTr="00EE3C6B">
        <w:trPr>
          <w:jc w:val="center"/>
        </w:trPr>
        <w:tc>
          <w:tcPr>
            <w:tcW w:w="1480" w:type="dxa"/>
          </w:tcPr>
          <w:p w:rsidR="006459B1" w:rsidRPr="006459B1" w:rsidRDefault="006459B1" w:rsidP="003856BA">
            <w:pPr>
              <w:pStyle w:val="a3"/>
              <w:rPr>
                <w:rFonts w:ascii="Times New Roman" w:hAnsi="Times New Roman" w:cs="Times New Roman"/>
                <w:sz w:val="24"/>
                <w:szCs w:val="24"/>
              </w:rPr>
            </w:pPr>
            <w:r w:rsidRPr="006459B1">
              <w:rPr>
                <w:rFonts w:ascii="Times New Roman" w:hAnsi="Times New Roman" w:cs="Times New Roman"/>
                <w:sz w:val="24"/>
                <w:szCs w:val="24"/>
              </w:rPr>
              <w:t>Код</w:t>
            </w:r>
          </w:p>
          <w:p w:rsidR="006459B1" w:rsidRPr="006459B1" w:rsidRDefault="006459B1" w:rsidP="003856BA">
            <w:pPr>
              <w:pStyle w:val="a3"/>
              <w:rPr>
                <w:rFonts w:ascii="Times New Roman" w:hAnsi="Times New Roman" w:cs="Times New Roman"/>
                <w:sz w:val="24"/>
                <w:szCs w:val="24"/>
              </w:rPr>
            </w:pPr>
            <w:r w:rsidRPr="006459B1">
              <w:rPr>
                <w:rFonts w:ascii="Times New Roman" w:hAnsi="Times New Roman" w:cs="Times New Roman"/>
                <w:sz w:val="24"/>
                <w:szCs w:val="24"/>
              </w:rPr>
              <w:t xml:space="preserve">ПК, </w:t>
            </w:r>
            <w:proofErr w:type="gramStart"/>
            <w:r w:rsidRPr="006459B1">
              <w:rPr>
                <w:rFonts w:ascii="Times New Roman" w:hAnsi="Times New Roman" w:cs="Times New Roman"/>
                <w:sz w:val="24"/>
                <w:szCs w:val="24"/>
              </w:rPr>
              <w:t>ОК</w:t>
            </w:r>
            <w:proofErr w:type="gramEnd"/>
          </w:p>
        </w:tc>
        <w:tc>
          <w:tcPr>
            <w:tcW w:w="3260" w:type="dxa"/>
          </w:tcPr>
          <w:p w:rsidR="006459B1" w:rsidRPr="006459B1" w:rsidRDefault="006459B1" w:rsidP="003856BA">
            <w:pPr>
              <w:pStyle w:val="a3"/>
              <w:jc w:val="center"/>
              <w:rPr>
                <w:rFonts w:ascii="Times New Roman" w:hAnsi="Times New Roman" w:cs="Times New Roman"/>
                <w:sz w:val="24"/>
                <w:szCs w:val="24"/>
              </w:rPr>
            </w:pPr>
            <w:r w:rsidRPr="006459B1">
              <w:rPr>
                <w:rFonts w:ascii="Times New Roman" w:hAnsi="Times New Roman" w:cs="Times New Roman"/>
                <w:sz w:val="24"/>
                <w:szCs w:val="24"/>
              </w:rPr>
              <w:t>Умения</w:t>
            </w:r>
          </w:p>
        </w:tc>
        <w:tc>
          <w:tcPr>
            <w:tcW w:w="3402" w:type="dxa"/>
          </w:tcPr>
          <w:p w:rsidR="006459B1" w:rsidRPr="006459B1" w:rsidRDefault="006459B1" w:rsidP="003856BA">
            <w:pPr>
              <w:pStyle w:val="a3"/>
              <w:jc w:val="center"/>
              <w:rPr>
                <w:rFonts w:ascii="Times New Roman" w:hAnsi="Times New Roman" w:cs="Times New Roman"/>
                <w:sz w:val="24"/>
                <w:szCs w:val="24"/>
              </w:rPr>
            </w:pPr>
            <w:r w:rsidRPr="006459B1">
              <w:rPr>
                <w:rFonts w:ascii="Times New Roman" w:hAnsi="Times New Roman" w:cs="Times New Roman"/>
                <w:sz w:val="24"/>
                <w:szCs w:val="24"/>
              </w:rPr>
              <w:t>Знания</w:t>
            </w:r>
          </w:p>
        </w:tc>
        <w:tc>
          <w:tcPr>
            <w:tcW w:w="2591" w:type="dxa"/>
          </w:tcPr>
          <w:p w:rsidR="006459B1" w:rsidRPr="006459B1" w:rsidRDefault="006459B1" w:rsidP="006459B1">
            <w:pPr>
              <w:pStyle w:val="a3"/>
              <w:jc w:val="center"/>
              <w:rPr>
                <w:rFonts w:ascii="Times New Roman" w:hAnsi="Times New Roman" w:cs="Times New Roman"/>
                <w:sz w:val="24"/>
                <w:szCs w:val="24"/>
              </w:rPr>
            </w:pPr>
            <w:r w:rsidRPr="006459B1">
              <w:rPr>
                <w:rFonts w:ascii="Times New Roman" w:hAnsi="Times New Roman" w:cs="Times New Roman"/>
                <w:sz w:val="24"/>
                <w:szCs w:val="24"/>
              </w:rPr>
              <w:t>Форма контроля и оценивания</w:t>
            </w:r>
          </w:p>
        </w:tc>
      </w:tr>
      <w:tr w:rsidR="006459B1" w:rsidRPr="006459B1" w:rsidTr="00EE3C6B">
        <w:trPr>
          <w:jc w:val="center"/>
        </w:trPr>
        <w:tc>
          <w:tcPr>
            <w:tcW w:w="1480" w:type="dxa"/>
          </w:tcPr>
          <w:p w:rsidR="006459B1" w:rsidRPr="006459B1" w:rsidRDefault="006459B1" w:rsidP="003856BA">
            <w:pPr>
              <w:pStyle w:val="a3"/>
              <w:ind w:left="0" w:firstLine="0"/>
              <w:rPr>
                <w:rFonts w:ascii="Times New Roman" w:hAnsi="Times New Roman" w:cs="Times New Roman"/>
                <w:sz w:val="24"/>
                <w:szCs w:val="24"/>
              </w:rPr>
            </w:pPr>
            <w:r w:rsidRPr="006459B1">
              <w:rPr>
                <w:rFonts w:ascii="Times New Roman" w:hAnsi="Times New Roman" w:cs="Times New Roman"/>
                <w:sz w:val="24"/>
                <w:szCs w:val="24"/>
              </w:rPr>
              <w:t xml:space="preserve">ПК 1.1-1.4, </w:t>
            </w:r>
          </w:p>
          <w:p w:rsidR="006459B1" w:rsidRPr="006459B1" w:rsidRDefault="006459B1" w:rsidP="003856BA">
            <w:pPr>
              <w:pStyle w:val="a3"/>
              <w:ind w:left="0" w:firstLine="0"/>
              <w:rPr>
                <w:rFonts w:ascii="Times New Roman" w:hAnsi="Times New Roman" w:cs="Times New Roman"/>
                <w:sz w:val="24"/>
                <w:szCs w:val="24"/>
              </w:rPr>
            </w:pPr>
            <w:r w:rsidRPr="006459B1">
              <w:rPr>
                <w:rFonts w:ascii="Times New Roman" w:hAnsi="Times New Roman" w:cs="Times New Roman"/>
                <w:sz w:val="24"/>
                <w:szCs w:val="24"/>
              </w:rPr>
              <w:t xml:space="preserve">ПК 2.1-2.8, </w:t>
            </w:r>
          </w:p>
          <w:p w:rsidR="006459B1" w:rsidRPr="006459B1" w:rsidRDefault="006459B1" w:rsidP="003856BA">
            <w:pPr>
              <w:pStyle w:val="a3"/>
              <w:ind w:left="0" w:firstLine="0"/>
              <w:rPr>
                <w:rFonts w:ascii="Times New Roman" w:hAnsi="Times New Roman" w:cs="Times New Roman"/>
                <w:sz w:val="24"/>
                <w:szCs w:val="24"/>
              </w:rPr>
            </w:pPr>
            <w:r w:rsidRPr="006459B1">
              <w:rPr>
                <w:rFonts w:ascii="Times New Roman" w:hAnsi="Times New Roman" w:cs="Times New Roman"/>
                <w:sz w:val="24"/>
                <w:szCs w:val="24"/>
              </w:rPr>
              <w:t xml:space="preserve">ПК 3.1-3.6, </w:t>
            </w:r>
          </w:p>
          <w:p w:rsidR="006459B1" w:rsidRPr="006459B1" w:rsidRDefault="006459B1" w:rsidP="003856BA">
            <w:pPr>
              <w:pStyle w:val="a3"/>
              <w:ind w:left="0" w:firstLine="0"/>
              <w:rPr>
                <w:rFonts w:ascii="Times New Roman" w:hAnsi="Times New Roman" w:cs="Times New Roman"/>
                <w:sz w:val="24"/>
                <w:szCs w:val="24"/>
              </w:rPr>
            </w:pPr>
            <w:r w:rsidRPr="006459B1">
              <w:rPr>
                <w:rFonts w:ascii="Times New Roman" w:hAnsi="Times New Roman" w:cs="Times New Roman"/>
                <w:sz w:val="24"/>
                <w:szCs w:val="24"/>
              </w:rPr>
              <w:t xml:space="preserve">ПК 4.1-4.5, </w:t>
            </w:r>
          </w:p>
          <w:p w:rsidR="006459B1" w:rsidRPr="006459B1" w:rsidRDefault="006459B1" w:rsidP="003856BA">
            <w:pPr>
              <w:pStyle w:val="a3"/>
              <w:ind w:left="0" w:firstLine="0"/>
              <w:rPr>
                <w:rFonts w:ascii="Times New Roman" w:hAnsi="Times New Roman" w:cs="Times New Roman"/>
                <w:sz w:val="24"/>
                <w:szCs w:val="24"/>
              </w:rPr>
            </w:pPr>
            <w:r w:rsidRPr="006459B1">
              <w:rPr>
                <w:rFonts w:ascii="Times New Roman" w:hAnsi="Times New Roman" w:cs="Times New Roman"/>
                <w:sz w:val="24"/>
                <w:szCs w:val="24"/>
              </w:rPr>
              <w:t>ПК 5.1-5.5</w:t>
            </w:r>
          </w:p>
          <w:p w:rsidR="006459B1" w:rsidRPr="006459B1" w:rsidRDefault="006459B1" w:rsidP="003856BA">
            <w:pPr>
              <w:pStyle w:val="a3"/>
              <w:rPr>
                <w:rFonts w:ascii="Times New Roman" w:hAnsi="Times New Roman" w:cs="Times New Roman"/>
                <w:sz w:val="24"/>
                <w:szCs w:val="24"/>
              </w:rPr>
            </w:pPr>
          </w:p>
        </w:tc>
        <w:tc>
          <w:tcPr>
            <w:tcW w:w="3260" w:type="dxa"/>
          </w:tcPr>
          <w:p w:rsidR="006459B1" w:rsidRPr="006459B1" w:rsidRDefault="006459B1" w:rsidP="003856BA">
            <w:pPr>
              <w:pStyle w:val="a3"/>
              <w:ind w:left="0" w:firstLine="0"/>
              <w:rPr>
                <w:rFonts w:ascii="Times New Roman" w:hAnsi="Times New Roman" w:cs="Times New Roman"/>
                <w:sz w:val="24"/>
                <w:szCs w:val="24"/>
              </w:rPr>
            </w:pPr>
            <w:r w:rsidRPr="006459B1">
              <w:rPr>
                <w:rFonts w:ascii="Times New Roman" w:hAnsi="Times New Roman" w:cs="Times New Roman"/>
                <w:sz w:val="24"/>
                <w:szCs w:val="24"/>
              </w:rPr>
              <w:t>проводить органолептическую оценку качества и безопасности продовольственных продуктов и сырья;</w:t>
            </w:r>
          </w:p>
          <w:p w:rsidR="006459B1" w:rsidRPr="006459B1" w:rsidRDefault="006459B1" w:rsidP="003856BA">
            <w:pPr>
              <w:pStyle w:val="a3"/>
              <w:ind w:left="0" w:firstLine="0"/>
              <w:rPr>
                <w:rFonts w:ascii="Times New Roman" w:hAnsi="Times New Roman" w:cs="Times New Roman"/>
                <w:sz w:val="24"/>
                <w:szCs w:val="24"/>
              </w:rPr>
            </w:pPr>
            <w:r w:rsidRPr="006459B1">
              <w:rPr>
                <w:rFonts w:ascii="Times New Roman" w:hAnsi="Times New Roman" w:cs="Times New Roman"/>
                <w:sz w:val="24"/>
                <w:szCs w:val="24"/>
              </w:rPr>
              <w:t>оценивать условия и организовывать хранение продуктов и запасов с учетом требований системы анализа, оценки и управления  опасными факторами (ХАССП);</w:t>
            </w:r>
          </w:p>
          <w:p w:rsidR="006459B1" w:rsidRPr="006459B1" w:rsidRDefault="006459B1" w:rsidP="003856BA">
            <w:pPr>
              <w:pStyle w:val="a3"/>
              <w:ind w:left="0" w:firstLine="0"/>
              <w:rPr>
                <w:rFonts w:ascii="Times New Roman" w:hAnsi="Times New Roman" w:cs="Times New Roman"/>
                <w:sz w:val="24"/>
                <w:szCs w:val="24"/>
              </w:rPr>
            </w:pPr>
            <w:r w:rsidRPr="006459B1">
              <w:rPr>
                <w:rFonts w:ascii="Times New Roman" w:hAnsi="Times New Roman" w:cs="Times New Roman"/>
                <w:sz w:val="24"/>
                <w:szCs w:val="24"/>
              </w:rPr>
              <w:t>оформлять учетно-отчетную документацию по расходу и хранению продуктов;</w:t>
            </w:r>
          </w:p>
          <w:p w:rsidR="006459B1" w:rsidRPr="006459B1" w:rsidRDefault="006459B1" w:rsidP="003856BA">
            <w:pPr>
              <w:pStyle w:val="a3"/>
              <w:ind w:left="0" w:firstLine="0"/>
              <w:rPr>
                <w:sz w:val="24"/>
                <w:szCs w:val="24"/>
              </w:rPr>
            </w:pPr>
            <w:r w:rsidRPr="006459B1">
              <w:rPr>
                <w:rFonts w:ascii="Times New Roman" w:hAnsi="Times New Roman" w:cs="Times New Roman"/>
                <w:sz w:val="24"/>
                <w:szCs w:val="24"/>
              </w:rPr>
              <w:t xml:space="preserve">осуществлять контроль </w:t>
            </w:r>
            <w:r w:rsidRPr="006459B1">
              <w:rPr>
                <w:rFonts w:ascii="Times New Roman" w:hAnsi="Times New Roman" w:cs="Times New Roman"/>
                <w:sz w:val="24"/>
                <w:szCs w:val="24"/>
              </w:rPr>
              <w:lastRenderedPageBreak/>
              <w:t>хранения и расхода продуктов</w:t>
            </w:r>
          </w:p>
        </w:tc>
        <w:tc>
          <w:tcPr>
            <w:tcW w:w="3402" w:type="dxa"/>
          </w:tcPr>
          <w:p w:rsidR="006459B1" w:rsidRPr="006459B1" w:rsidRDefault="006459B1" w:rsidP="003856BA">
            <w:pPr>
              <w:pStyle w:val="a3"/>
              <w:ind w:left="0" w:firstLine="0"/>
              <w:rPr>
                <w:rFonts w:ascii="Times New Roman" w:eastAsia="Arial Unicode MS" w:hAnsi="Times New Roman" w:cs="Times New Roman"/>
                <w:color w:val="000000"/>
                <w:sz w:val="24"/>
                <w:szCs w:val="24"/>
                <w:u w:color="000000"/>
              </w:rPr>
            </w:pPr>
            <w:r w:rsidRPr="006459B1">
              <w:rPr>
                <w:rFonts w:ascii="Times New Roman" w:eastAsia="Arial Unicode MS" w:hAnsi="Times New Roman" w:cs="Times New Roman"/>
                <w:color w:val="000000"/>
                <w:sz w:val="24"/>
                <w:szCs w:val="24"/>
                <w:u w:color="000000"/>
              </w:rPr>
              <w:lastRenderedPageBreak/>
              <w:t>ассортимент, товароведные характеристики, требования к качеству, упаковке, транспортированию и реализации, условия и сроки хранения основных групп продовольственных товаров;</w:t>
            </w:r>
          </w:p>
          <w:p w:rsidR="006459B1" w:rsidRPr="006459B1" w:rsidRDefault="006459B1" w:rsidP="003856BA">
            <w:pPr>
              <w:pStyle w:val="a3"/>
              <w:ind w:left="0" w:firstLine="0"/>
              <w:rPr>
                <w:rFonts w:ascii="Times New Roman" w:eastAsia="Arial Unicode MS" w:hAnsi="Times New Roman" w:cs="Times New Roman"/>
                <w:color w:val="000000"/>
                <w:sz w:val="24"/>
                <w:szCs w:val="24"/>
                <w:u w:color="000000"/>
              </w:rPr>
            </w:pPr>
            <w:r w:rsidRPr="006459B1">
              <w:rPr>
                <w:rFonts w:ascii="Times New Roman" w:eastAsia="Arial Unicode MS" w:hAnsi="Times New Roman" w:cs="Times New Roman"/>
                <w:color w:val="000000"/>
                <w:sz w:val="24"/>
                <w:szCs w:val="24"/>
                <w:u w:color="000000"/>
              </w:rPr>
              <w:t>виды сопроводительной документации на различные группы продуктов;</w:t>
            </w:r>
          </w:p>
          <w:p w:rsidR="006459B1" w:rsidRPr="006459B1" w:rsidRDefault="006459B1" w:rsidP="003856BA">
            <w:pPr>
              <w:pStyle w:val="a3"/>
              <w:ind w:left="0" w:firstLine="0"/>
              <w:rPr>
                <w:rFonts w:ascii="Times New Roman" w:eastAsia="Arial Unicode MS" w:hAnsi="Times New Roman" w:cs="Times New Roman"/>
                <w:color w:val="000000"/>
                <w:sz w:val="24"/>
                <w:szCs w:val="24"/>
                <w:u w:color="000000"/>
              </w:rPr>
            </w:pPr>
            <w:r w:rsidRPr="006459B1">
              <w:rPr>
                <w:rFonts w:ascii="Times New Roman" w:eastAsia="Arial Unicode MS" w:hAnsi="Times New Roman" w:cs="Times New Roman"/>
                <w:color w:val="000000"/>
                <w:sz w:val="24"/>
                <w:szCs w:val="24"/>
                <w:u w:color="000000"/>
              </w:rPr>
              <w:t>методы контроля качества, безопасности пищевого сырья, продуктов;</w:t>
            </w:r>
          </w:p>
          <w:p w:rsidR="006459B1" w:rsidRPr="006459B1" w:rsidRDefault="006459B1" w:rsidP="003856BA">
            <w:pPr>
              <w:pStyle w:val="a3"/>
              <w:ind w:left="0" w:firstLine="0"/>
              <w:rPr>
                <w:rFonts w:ascii="Times New Roman" w:eastAsia="Arial Unicode MS" w:hAnsi="Times New Roman" w:cs="Times New Roman"/>
                <w:color w:val="000000"/>
                <w:sz w:val="24"/>
                <w:szCs w:val="24"/>
                <w:u w:color="000000"/>
              </w:rPr>
            </w:pPr>
            <w:r w:rsidRPr="006459B1">
              <w:rPr>
                <w:rFonts w:ascii="Times New Roman" w:eastAsia="Arial Unicode MS" w:hAnsi="Times New Roman" w:cs="Times New Roman"/>
                <w:color w:val="000000"/>
                <w:sz w:val="24"/>
                <w:szCs w:val="24"/>
                <w:u w:color="000000"/>
              </w:rPr>
              <w:t xml:space="preserve">современные способы обеспечения правильной сохранности запасов и расхода </w:t>
            </w:r>
            <w:r w:rsidRPr="006459B1">
              <w:rPr>
                <w:rFonts w:ascii="Times New Roman" w:eastAsia="Arial Unicode MS" w:hAnsi="Times New Roman" w:cs="Times New Roman"/>
                <w:color w:val="000000"/>
                <w:sz w:val="24"/>
                <w:szCs w:val="24"/>
                <w:u w:color="000000"/>
              </w:rPr>
              <w:lastRenderedPageBreak/>
              <w:t>продуктов;</w:t>
            </w:r>
          </w:p>
          <w:p w:rsidR="006459B1" w:rsidRPr="006459B1" w:rsidRDefault="006459B1" w:rsidP="003856BA">
            <w:pPr>
              <w:pStyle w:val="a3"/>
              <w:ind w:left="0" w:firstLine="0"/>
              <w:rPr>
                <w:rFonts w:ascii="Times New Roman" w:eastAsia="Arial Unicode MS" w:hAnsi="Times New Roman" w:cs="Times New Roman"/>
                <w:color w:val="000000"/>
                <w:sz w:val="24"/>
                <w:szCs w:val="24"/>
                <w:u w:color="000000"/>
              </w:rPr>
            </w:pPr>
            <w:r w:rsidRPr="006459B1">
              <w:rPr>
                <w:rFonts w:ascii="Times New Roman" w:eastAsia="Arial Unicode MS" w:hAnsi="Times New Roman" w:cs="Times New Roman"/>
                <w:color w:val="000000"/>
                <w:sz w:val="24"/>
                <w:szCs w:val="24"/>
                <w:u w:color="000000"/>
              </w:rPr>
              <w:t>виды складских помещений и требования к ним;</w:t>
            </w:r>
          </w:p>
          <w:p w:rsidR="006459B1" w:rsidRPr="006459B1" w:rsidRDefault="006459B1" w:rsidP="003856BA">
            <w:pPr>
              <w:pStyle w:val="a3"/>
              <w:ind w:left="0" w:firstLine="0"/>
              <w:rPr>
                <w:rFonts w:ascii="Times New Roman" w:hAnsi="Times New Roman" w:cs="Times New Roman"/>
                <w:sz w:val="24"/>
                <w:szCs w:val="24"/>
              </w:rPr>
            </w:pPr>
            <w:r w:rsidRPr="006459B1">
              <w:rPr>
                <w:rFonts w:ascii="Times New Roman" w:hAnsi="Times New Roman" w:cs="Times New Roman"/>
                <w:sz w:val="24"/>
                <w:szCs w:val="24"/>
              </w:rPr>
              <w:t>правила оформления заказа на продукты со склада и приема продуктов, поступающих со склада и от поставщиков.</w:t>
            </w:r>
          </w:p>
        </w:tc>
        <w:tc>
          <w:tcPr>
            <w:tcW w:w="2591" w:type="dxa"/>
          </w:tcPr>
          <w:p w:rsidR="006459B1" w:rsidRPr="006459B1" w:rsidRDefault="006459B1" w:rsidP="006459B1">
            <w:pPr>
              <w:pStyle w:val="a3"/>
              <w:ind w:left="0" w:firstLine="0"/>
              <w:rPr>
                <w:rFonts w:ascii="Times New Roman" w:hAnsi="Times New Roman" w:cs="Times New Roman"/>
                <w:sz w:val="24"/>
              </w:rPr>
            </w:pPr>
            <w:r>
              <w:rPr>
                <w:rFonts w:ascii="Times New Roman" w:hAnsi="Times New Roman" w:cs="Times New Roman"/>
                <w:sz w:val="24"/>
              </w:rPr>
              <w:lastRenderedPageBreak/>
              <w:t>Устный о</w:t>
            </w:r>
            <w:r w:rsidRPr="006459B1">
              <w:rPr>
                <w:rFonts w:ascii="Times New Roman" w:hAnsi="Times New Roman" w:cs="Times New Roman"/>
                <w:sz w:val="24"/>
              </w:rPr>
              <w:t>прос,</w:t>
            </w:r>
          </w:p>
          <w:p w:rsidR="006459B1" w:rsidRPr="006459B1" w:rsidRDefault="006459B1" w:rsidP="006459B1">
            <w:pPr>
              <w:pStyle w:val="a3"/>
              <w:ind w:left="0" w:firstLine="0"/>
              <w:rPr>
                <w:rFonts w:ascii="Times New Roman" w:hAnsi="Times New Roman" w:cs="Times New Roman"/>
                <w:sz w:val="24"/>
              </w:rPr>
            </w:pPr>
            <w:r w:rsidRPr="006459B1">
              <w:rPr>
                <w:rFonts w:ascii="Times New Roman" w:hAnsi="Times New Roman" w:cs="Times New Roman"/>
                <w:sz w:val="24"/>
              </w:rPr>
              <w:t>практическая  работа,</w:t>
            </w:r>
          </w:p>
          <w:p w:rsidR="006459B1" w:rsidRDefault="006459B1" w:rsidP="006459B1">
            <w:pPr>
              <w:pStyle w:val="a3"/>
              <w:ind w:left="0" w:firstLine="0"/>
              <w:rPr>
                <w:rFonts w:ascii="Times New Roman" w:hAnsi="Times New Roman" w:cs="Times New Roman"/>
                <w:sz w:val="24"/>
              </w:rPr>
            </w:pPr>
            <w:r>
              <w:rPr>
                <w:rFonts w:ascii="Times New Roman" w:hAnsi="Times New Roman" w:cs="Times New Roman"/>
                <w:sz w:val="24"/>
              </w:rPr>
              <w:t>ко</w:t>
            </w:r>
            <w:r w:rsidRPr="006459B1">
              <w:rPr>
                <w:rFonts w:ascii="Times New Roman" w:hAnsi="Times New Roman" w:cs="Times New Roman"/>
                <w:sz w:val="24"/>
              </w:rPr>
              <w:t>нтрольная</w:t>
            </w:r>
            <w:r w:rsidR="00946321">
              <w:rPr>
                <w:rFonts w:ascii="Times New Roman" w:hAnsi="Times New Roman" w:cs="Times New Roman"/>
                <w:sz w:val="24"/>
              </w:rPr>
              <w:t xml:space="preserve"> работа.</w:t>
            </w:r>
          </w:p>
          <w:p w:rsidR="006459B1" w:rsidRPr="006459B1" w:rsidRDefault="006459B1" w:rsidP="006459B1">
            <w:pPr>
              <w:pStyle w:val="a3"/>
              <w:ind w:left="0" w:firstLine="0"/>
              <w:rPr>
                <w:rFonts w:ascii="Times New Roman" w:hAnsi="Times New Roman" w:cs="Times New Roman"/>
                <w:sz w:val="24"/>
              </w:rPr>
            </w:pPr>
          </w:p>
        </w:tc>
      </w:tr>
      <w:tr w:rsidR="006459B1" w:rsidRPr="006459B1" w:rsidTr="00EE3C6B">
        <w:trPr>
          <w:trHeight w:val="1412"/>
          <w:jc w:val="center"/>
        </w:trPr>
        <w:tc>
          <w:tcPr>
            <w:tcW w:w="1480" w:type="dxa"/>
          </w:tcPr>
          <w:p w:rsidR="006459B1" w:rsidRPr="006459B1" w:rsidRDefault="006459B1" w:rsidP="003856BA">
            <w:pPr>
              <w:pStyle w:val="a3"/>
              <w:rPr>
                <w:rFonts w:ascii="Times New Roman" w:hAnsi="Times New Roman" w:cs="Times New Roman"/>
                <w:sz w:val="24"/>
                <w:szCs w:val="24"/>
              </w:rPr>
            </w:pPr>
            <w:proofErr w:type="gramStart"/>
            <w:r w:rsidRPr="006459B1">
              <w:rPr>
                <w:rFonts w:ascii="Times New Roman" w:hAnsi="Times New Roman" w:cs="Times New Roman"/>
                <w:sz w:val="24"/>
                <w:szCs w:val="24"/>
              </w:rPr>
              <w:lastRenderedPageBreak/>
              <w:t>ОК</w:t>
            </w:r>
            <w:proofErr w:type="gramEnd"/>
            <w:r w:rsidRPr="006459B1">
              <w:rPr>
                <w:rFonts w:ascii="Times New Roman" w:hAnsi="Times New Roman" w:cs="Times New Roman"/>
                <w:sz w:val="24"/>
                <w:szCs w:val="24"/>
              </w:rPr>
              <w:t xml:space="preserve"> 01</w:t>
            </w:r>
          </w:p>
        </w:tc>
        <w:tc>
          <w:tcPr>
            <w:tcW w:w="3260" w:type="dxa"/>
          </w:tcPr>
          <w:p w:rsidR="006459B1" w:rsidRPr="006459B1" w:rsidRDefault="006459B1" w:rsidP="003856BA">
            <w:pPr>
              <w:pStyle w:val="a3"/>
              <w:ind w:left="0" w:firstLine="0"/>
              <w:rPr>
                <w:rFonts w:ascii="Times New Roman" w:hAnsi="Times New Roman" w:cs="Times New Roman"/>
                <w:bCs/>
                <w:sz w:val="24"/>
                <w:szCs w:val="24"/>
              </w:rPr>
            </w:pPr>
            <w:r w:rsidRPr="006459B1">
              <w:rPr>
                <w:rFonts w:ascii="Times New Roman" w:hAnsi="Times New Roman" w:cs="Times New Roman"/>
                <w:bCs/>
                <w:sz w:val="24"/>
                <w:szCs w:val="24"/>
              </w:rPr>
              <w:t>Распознавать задачу и/или проблему в профессиональном и/или социальном контексте.</w:t>
            </w:r>
          </w:p>
          <w:p w:rsidR="006459B1" w:rsidRPr="006459B1" w:rsidRDefault="006459B1" w:rsidP="003856BA">
            <w:pPr>
              <w:pStyle w:val="a3"/>
              <w:ind w:left="0" w:firstLine="0"/>
              <w:rPr>
                <w:rFonts w:ascii="Times New Roman" w:hAnsi="Times New Roman" w:cs="Times New Roman"/>
                <w:bCs/>
                <w:sz w:val="24"/>
                <w:szCs w:val="24"/>
              </w:rPr>
            </w:pPr>
            <w:r w:rsidRPr="006459B1">
              <w:rPr>
                <w:rFonts w:ascii="Times New Roman" w:hAnsi="Times New Roman" w:cs="Times New Roman"/>
                <w:bCs/>
                <w:sz w:val="24"/>
                <w:szCs w:val="24"/>
              </w:rPr>
              <w:t>Анализировать задачу и/или проблему и выделять её составные части.</w:t>
            </w:r>
          </w:p>
          <w:p w:rsidR="006459B1" w:rsidRPr="006459B1" w:rsidRDefault="006459B1" w:rsidP="003856BA">
            <w:pPr>
              <w:pStyle w:val="a3"/>
              <w:ind w:left="0" w:firstLine="0"/>
              <w:rPr>
                <w:rFonts w:ascii="Times New Roman" w:hAnsi="Times New Roman" w:cs="Times New Roman"/>
                <w:bCs/>
                <w:sz w:val="24"/>
                <w:szCs w:val="24"/>
              </w:rPr>
            </w:pPr>
            <w:r w:rsidRPr="006459B1">
              <w:rPr>
                <w:rFonts w:ascii="Times New Roman" w:hAnsi="Times New Roman" w:cs="Times New Roman"/>
                <w:bCs/>
                <w:sz w:val="24"/>
                <w:szCs w:val="24"/>
              </w:rPr>
              <w:t>Правильно выявлять и эффективно искать информацию, необходимую для решения задачи и/или проблемы.</w:t>
            </w:r>
          </w:p>
          <w:p w:rsidR="006459B1" w:rsidRPr="006459B1" w:rsidRDefault="006459B1" w:rsidP="003856BA">
            <w:pPr>
              <w:pStyle w:val="a3"/>
              <w:ind w:left="0" w:firstLine="0"/>
              <w:rPr>
                <w:rFonts w:ascii="Times New Roman" w:hAnsi="Times New Roman" w:cs="Times New Roman"/>
                <w:bCs/>
                <w:sz w:val="24"/>
                <w:szCs w:val="24"/>
              </w:rPr>
            </w:pPr>
            <w:r w:rsidRPr="006459B1">
              <w:rPr>
                <w:rFonts w:ascii="Times New Roman" w:hAnsi="Times New Roman" w:cs="Times New Roman"/>
                <w:bCs/>
                <w:sz w:val="24"/>
                <w:szCs w:val="24"/>
              </w:rPr>
              <w:t xml:space="preserve">Составить план действия. </w:t>
            </w:r>
          </w:p>
          <w:p w:rsidR="006459B1" w:rsidRPr="006459B1" w:rsidRDefault="006459B1" w:rsidP="003856BA">
            <w:pPr>
              <w:pStyle w:val="a3"/>
              <w:ind w:left="0" w:firstLine="0"/>
              <w:rPr>
                <w:rFonts w:ascii="Times New Roman" w:hAnsi="Times New Roman" w:cs="Times New Roman"/>
                <w:bCs/>
                <w:sz w:val="24"/>
                <w:szCs w:val="24"/>
              </w:rPr>
            </w:pPr>
            <w:r w:rsidRPr="006459B1">
              <w:rPr>
                <w:rFonts w:ascii="Times New Roman" w:hAnsi="Times New Roman" w:cs="Times New Roman"/>
                <w:bCs/>
                <w:sz w:val="24"/>
                <w:szCs w:val="24"/>
              </w:rPr>
              <w:t>Определять необходимые ресурсы.</w:t>
            </w:r>
          </w:p>
          <w:p w:rsidR="006459B1" w:rsidRPr="006459B1" w:rsidRDefault="006459B1" w:rsidP="003856BA">
            <w:pPr>
              <w:pStyle w:val="a3"/>
              <w:ind w:left="0" w:firstLine="0"/>
              <w:rPr>
                <w:rFonts w:ascii="Times New Roman" w:hAnsi="Times New Roman" w:cs="Times New Roman"/>
                <w:bCs/>
                <w:sz w:val="24"/>
                <w:szCs w:val="24"/>
              </w:rPr>
            </w:pPr>
            <w:proofErr w:type="gramStart"/>
            <w:r w:rsidRPr="006459B1">
              <w:rPr>
                <w:rFonts w:ascii="Times New Roman" w:hAnsi="Times New Roman" w:cs="Times New Roman"/>
                <w:bCs/>
                <w:sz w:val="24"/>
                <w:szCs w:val="24"/>
              </w:rPr>
              <w:t>Владеть актуальными методами работы в профессиональной и смежных сферах.</w:t>
            </w:r>
            <w:proofErr w:type="gramEnd"/>
          </w:p>
          <w:p w:rsidR="006459B1" w:rsidRPr="006459B1" w:rsidRDefault="006459B1" w:rsidP="003856BA">
            <w:pPr>
              <w:pStyle w:val="a3"/>
              <w:ind w:left="0" w:firstLine="0"/>
              <w:rPr>
                <w:rFonts w:ascii="Times New Roman" w:hAnsi="Times New Roman" w:cs="Times New Roman"/>
                <w:bCs/>
                <w:sz w:val="24"/>
                <w:szCs w:val="24"/>
              </w:rPr>
            </w:pPr>
            <w:r w:rsidRPr="006459B1">
              <w:rPr>
                <w:rFonts w:ascii="Times New Roman" w:hAnsi="Times New Roman" w:cs="Times New Roman"/>
                <w:bCs/>
                <w:sz w:val="24"/>
                <w:szCs w:val="24"/>
              </w:rPr>
              <w:t>Реализовать составленный план.</w:t>
            </w:r>
          </w:p>
          <w:p w:rsidR="006459B1" w:rsidRPr="006459B1" w:rsidRDefault="006459B1" w:rsidP="003856BA">
            <w:pPr>
              <w:pStyle w:val="a3"/>
              <w:ind w:left="0" w:firstLine="0"/>
              <w:rPr>
                <w:rFonts w:ascii="Times New Roman" w:hAnsi="Times New Roman" w:cs="Times New Roman"/>
                <w:bCs/>
                <w:sz w:val="24"/>
                <w:szCs w:val="24"/>
              </w:rPr>
            </w:pPr>
            <w:r w:rsidRPr="006459B1">
              <w:rPr>
                <w:rFonts w:ascii="Times New Roman" w:hAnsi="Times New Roman" w:cs="Times New Roman"/>
                <w:bCs/>
                <w:sz w:val="24"/>
                <w:szCs w:val="24"/>
              </w:rPr>
              <w:t>Оценивать результат и последствия своих действий (самостоятельно или с помощью наставника).</w:t>
            </w:r>
          </w:p>
        </w:tc>
        <w:tc>
          <w:tcPr>
            <w:tcW w:w="3402" w:type="dxa"/>
          </w:tcPr>
          <w:p w:rsidR="006459B1" w:rsidRPr="006459B1" w:rsidRDefault="006459B1" w:rsidP="003856BA">
            <w:pPr>
              <w:pStyle w:val="a3"/>
              <w:ind w:left="0" w:firstLine="0"/>
              <w:rPr>
                <w:rFonts w:ascii="Times New Roman" w:hAnsi="Times New Roman" w:cs="Times New Roman"/>
                <w:bCs/>
                <w:sz w:val="24"/>
                <w:szCs w:val="24"/>
              </w:rPr>
            </w:pPr>
            <w:r w:rsidRPr="006459B1">
              <w:rPr>
                <w:rFonts w:ascii="Times New Roman" w:hAnsi="Times New Roman" w:cs="Times New Roman"/>
                <w:bCs/>
                <w:sz w:val="24"/>
                <w:szCs w:val="24"/>
              </w:rPr>
              <w:t>Актуальный профессиональный и социальный контекст, в котором приходится работать и жить.</w:t>
            </w:r>
          </w:p>
          <w:p w:rsidR="006459B1" w:rsidRPr="006459B1" w:rsidRDefault="006459B1" w:rsidP="003856BA">
            <w:pPr>
              <w:pStyle w:val="a3"/>
              <w:ind w:left="0" w:firstLine="0"/>
              <w:rPr>
                <w:rFonts w:ascii="Times New Roman" w:hAnsi="Times New Roman" w:cs="Times New Roman"/>
                <w:bCs/>
                <w:sz w:val="24"/>
                <w:szCs w:val="24"/>
              </w:rPr>
            </w:pPr>
            <w:r w:rsidRPr="006459B1">
              <w:rPr>
                <w:rFonts w:ascii="Times New Roman" w:hAnsi="Times New Roman" w:cs="Times New Roman"/>
                <w:bCs/>
                <w:sz w:val="24"/>
                <w:szCs w:val="24"/>
              </w:rPr>
              <w:t>Основные источники информации и ресурсы для решения задач и проблем в профессиональном и/или социальном контексте.</w:t>
            </w:r>
          </w:p>
          <w:p w:rsidR="006459B1" w:rsidRPr="006459B1" w:rsidRDefault="006459B1" w:rsidP="003856BA">
            <w:pPr>
              <w:pStyle w:val="a3"/>
              <w:ind w:left="0" w:firstLine="0"/>
              <w:rPr>
                <w:rFonts w:ascii="Times New Roman" w:hAnsi="Times New Roman" w:cs="Times New Roman"/>
                <w:bCs/>
                <w:sz w:val="24"/>
                <w:szCs w:val="24"/>
              </w:rPr>
            </w:pPr>
            <w:r w:rsidRPr="006459B1">
              <w:rPr>
                <w:rFonts w:ascii="Times New Roman" w:hAnsi="Times New Roman" w:cs="Times New Roman"/>
                <w:bCs/>
                <w:sz w:val="24"/>
                <w:szCs w:val="24"/>
              </w:rPr>
              <w:t xml:space="preserve">Алгоритмы выполнения работ в </w:t>
            </w:r>
            <w:proofErr w:type="gramStart"/>
            <w:r w:rsidRPr="006459B1">
              <w:rPr>
                <w:rFonts w:ascii="Times New Roman" w:hAnsi="Times New Roman" w:cs="Times New Roman"/>
                <w:bCs/>
                <w:sz w:val="24"/>
                <w:szCs w:val="24"/>
              </w:rPr>
              <w:t>профессиональной</w:t>
            </w:r>
            <w:proofErr w:type="gramEnd"/>
            <w:r w:rsidRPr="006459B1">
              <w:rPr>
                <w:rFonts w:ascii="Times New Roman" w:hAnsi="Times New Roman" w:cs="Times New Roman"/>
                <w:bCs/>
                <w:sz w:val="24"/>
                <w:szCs w:val="24"/>
              </w:rPr>
              <w:t xml:space="preserve"> и смежных областях.</w:t>
            </w:r>
          </w:p>
          <w:p w:rsidR="006459B1" w:rsidRPr="006459B1" w:rsidRDefault="006459B1" w:rsidP="003856BA">
            <w:pPr>
              <w:pStyle w:val="a3"/>
              <w:ind w:left="0" w:firstLine="0"/>
              <w:rPr>
                <w:rFonts w:ascii="Times New Roman" w:hAnsi="Times New Roman" w:cs="Times New Roman"/>
                <w:bCs/>
                <w:sz w:val="24"/>
                <w:szCs w:val="24"/>
              </w:rPr>
            </w:pPr>
            <w:proofErr w:type="gramStart"/>
            <w:r w:rsidRPr="006459B1">
              <w:rPr>
                <w:rFonts w:ascii="Times New Roman" w:hAnsi="Times New Roman" w:cs="Times New Roman"/>
                <w:bCs/>
                <w:sz w:val="24"/>
                <w:szCs w:val="24"/>
              </w:rPr>
              <w:t>Методы работы в профессиональной и смежных сферах.</w:t>
            </w:r>
            <w:proofErr w:type="gramEnd"/>
          </w:p>
          <w:p w:rsidR="006459B1" w:rsidRPr="006459B1" w:rsidRDefault="006459B1" w:rsidP="003856BA">
            <w:pPr>
              <w:pStyle w:val="a3"/>
              <w:ind w:left="0" w:firstLine="0"/>
              <w:rPr>
                <w:rFonts w:ascii="Times New Roman" w:hAnsi="Times New Roman" w:cs="Times New Roman"/>
                <w:bCs/>
                <w:sz w:val="24"/>
                <w:szCs w:val="24"/>
              </w:rPr>
            </w:pPr>
            <w:r w:rsidRPr="006459B1">
              <w:rPr>
                <w:rFonts w:ascii="Times New Roman" w:hAnsi="Times New Roman" w:cs="Times New Roman"/>
                <w:bCs/>
                <w:sz w:val="24"/>
                <w:szCs w:val="24"/>
              </w:rPr>
              <w:t>Структура плана для решения задач.</w:t>
            </w:r>
          </w:p>
          <w:p w:rsidR="006459B1" w:rsidRPr="006459B1" w:rsidRDefault="006459B1" w:rsidP="003856BA">
            <w:pPr>
              <w:pStyle w:val="a3"/>
              <w:ind w:left="0" w:firstLine="0"/>
              <w:rPr>
                <w:rFonts w:ascii="Times New Roman" w:hAnsi="Times New Roman" w:cs="Times New Roman"/>
                <w:bCs/>
                <w:sz w:val="24"/>
                <w:szCs w:val="24"/>
              </w:rPr>
            </w:pPr>
            <w:r w:rsidRPr="006459B1">
              <w:rPr>
                <w:rFonts w:ascii="Times New Roman" w:hAnsi="Times New Roman" w:cs="Times New Roman"/>
                <w:bCs/>
                <w:sz w:val="24"/>
                <w:szCs w:val="24"/>
              </w:rPr>
              <w:t xml:space="preserve">Порядок </w:t>
            </w:r>
            <w:proofErr w:type="gramStart"/>
            <w:r w:rsidRPr="006459B1">
              <w:rPr>
                <w:rFonts w:ascii="Times New Roman" w:hAnsi="Times New Roman" w:cs="Times New Roman"/>
                <w:bCs/>
                <w:sz w:val="24"/>
                <w:szCs w:val="24"/>
              </w:rPr>
              <w:t>оценки результатов решения задач профессиональной деятельности</w:t>
            </w:r>
            <w:proofErr w:type="gramEnd"/>
          </w:p>
        </w:tc>
        <w:tc>
          <w:tcPr>
            <w:tcW w:w="2591" w:type="dxa"/>
          </w:tcPr>
          <w:p w:rsidR="006459B1" w:rsidRPr="006459B1" w:rsidRDefault="006459B1" w:rsidP="006459B1">
            <w:pPr>
              <w:pStyle w:val="a3"/>
              <w:ind w:left="0" w:firstLine="0"/>
              <w:rPr>
                <w:rFonts w:ascii="Times New Roman" w:hAnsi="Times New Roman" w:cs="Times New Roman"/>
                <w:sz w:val="24"/>
              </w:rPr>
            </w:pPr>
            <w:r>
              <w:rPr>
                <w:rFonts w:ascii="Times New Roman" w:hAnsi="Times New Roman" w:cs="Times New Roman"/>
                <w:sz w:val="24"/>
              </w:rPr>
              <w:t>Устный о</w:t>
            </w:r>
            <w:r w:rsidRPr="006459B1">
              <w:rPr>
                <w:rFonts w:ascii="Times New Roman" w:hAnsi="Times New Roman" w:cs="Times New Roman"/>
                <w:sz w:val="24"/>
              </w:rPr>
              <w:t>прос,</w:t>
            </w:r>
          </w:p>
          <w:p w:rsidR="006459B1" w:rsidRPr="006459B1" w:rsidRDefault="006459B1" w:rsidP="006459B1">
            <w:pPr>
              <w:pStyle w:val="a3"/>
              <w:ind w:left="0" w:firstLine="0"/>
              <w:rPr>
                <w:rFonts w:ascii="Times New Roman" w:hAnsi="Times New Roman" w:cs="Times New Roman"/>
                <w:sz w:val="24"/>
              </w:rPr>
            </w:pPr>
            <w:r w:rsidRPr="006459B1">
              <w:rPr>
                <w:rFonts w:ascii="Times New Roman" w:hAnsi="Times New Roman" w:cs="Times New Roman"/>
                <w:sz w:val="24"/>
              </w:rPr>
              <w:t>практическая  работа,</w:t>
            </w:r>
          </w:p>
          <w:p w:rsidR="006459B1" w:rsidRDefault="006459B1" w:rsidP="006459B1">
            <w:pPr>
              <w:pStyle w:val="a3"/>
              <w:ind w:left="0" w:firstLine="0"/>
              <w:rPr>
                <w:rFonts w:ascii="Times New Roman" w:hAnsi="Times New Roman" w:cs="Times New Roman"/>
                <w:sz w:val="24"/>
              </w:rPr>
            </w:pPr>
            <w:r>
              <w:rPr>
                <w:rFonts w:ascii="Times New Roman" w:hAnsi="Times New Roman" w:cs="Times New Roman"/>
                <w:sz w:val="24"/>
              </w:rPr>
              <w:t>ко</w:t>
            </w:r>
            <w:r w:rsidRPr="006459B1">
              <w:rPr>
                <w:rFonts w:ascii="Times New Roman" w:hAnsi="Times New Roman" w:cs="Times New Roman"/>
                <w:sz w:val="24"/>
              </w:rPr>
              <w:t>нтрольная</w:t>
            </w:r>
            <w:r w:rsidR="00946321">
              <w:rPr>
                <w:rFonts w:ascii="Times New Roman" w:hAnsi="Times New Roman" w:cs="Times New Roman"/>
                <w:sz w:val="24"/>
              </w:rPr>
              <w:t xml:space="preserve"> работа.</w:t>
            </w:r>
          </w:p>
          <w:p w:rsidR="006459B1" w:rsidRPr="006459B1" w:rsidRDefault="006459B1" w:rsidP="006459B1">
            <w:pPr>
              <w:pStyle w:val="a3"/>
              <w:ind w:left="0" w:firstLine="0"/>
              <w:rPr>
                <w:rFonts w:ascii="Times New Roman" w:hAnsi="Times New Roman" w:cs="Times New Roman"/>
                <w:sz w:val="24"/>
                <w:szCs w:val="24"/>
              </w:rPr>
            </w:pPr>
          </w:p>
        </w:tc>
      </w:tr>
      <w:tr w:rsidR="006459B1" w:rsidRPr="006459B1" w:rsidTr="00EE3C6B">
        <w:trPr>
          <w:jc w:val="center"/>
        </w:trPr>
        <w:tc>
          <w:tcPr>
            <w:tcW w:w="1480" w:type="dxa"/>
          </w:tcPr>
          <w:p w:rsidR="006459B1" w:rsidRPr="006459B1" w:rsidRDefault="006459B1" w:rsidP="003856BA">
            <w:pPr>
              <w:pStyle w:val="a3"/>
              <w:rPr>
                <w:rFonts w:ascii="Times New Roman" w:hAnsi="Times New Roman" w:cs="Times New Roman"/>
                <w:sz w:val="24"/>
                <w:szCs w:val="24"/>
              </w:rPr>
            </w:pPr>
            <w:proofErr w:type="gramStart"/>
            <w:r w:rsidRPr="006459B1">
              <w:rPr>
                <w:rFonts w:ascii="Times New Roman" w:hAnsi="Times New Roman" w:cs="Times New Roman"/>
                <w:sz w:val="24"/>
                <w:szCs w:val="24"/>
              </w:rPr>
              <w:t>ОК</w:t>
            </w:r>
            <w:proofErr w:type="gramEnd"/>
            <w:r w:rsidRPr="006459B1">
              <w:rPr>
                <w:rFonts w:ascii="Times New Roman" w:hAnsi="Times New Roman" w:cs="Times New Roman"/>
                <w:sz w:val="24"/>
                <w:szCs w:val="24"/>
              </w:rPr>
              <w:t xml:space="preserve"> 02</w:t>
            </w:r>
          </w:p>
        </w:tc>
        <w:tc>
          <w:tcPr>
            <w:tcW w:w="3260" w:type="dxa"/>
          </w:tcPr>
          <w:p w:rsidR="006459B1" w:rsidRPr="006459B1" w:rsidRDefault="006459B1" w:rsidP="003856BA">
            <w:pPr>
              <w:pStyle w:val="a3"/>
              <w:ind w:left="0" w:firstLine="0"/>
              <w:rPr>
                <w:rFonts w:ascii="Times New Roman" w:hAnsi="Times New Roman" w:cs="Times New Roman"/>
                <w:sz w:val="24"/>
                <w:szCs w:val="24"/>
              </w:rPr>
            </w:pPr>
            <w:r w:rsidRPr="006459B1">
              <w:rPr>
                <w:rFonts w:ascii="Times New Roman" w:hAnsi="Times New Roman" w:cs="Times New Roman"/>
                <w:sz w:val="24"/>
                <w:szCs w:val="24"/>
              </w:rPr>
              <w:t>Определять задачи поиска информации</w:t>
            </w:r>
          </w:p>
          <w:p w:rsidR="006459B1" w:rsidRPr="006459B1" w:rsidRDefault="006459B1" w:rsidP="003856BA">
            <w:pPr>
              <w:pStyle w:val="a3"/>
              <w:ind w:left="0" w:firstLine="0"/>
              <w:rPr>
                <w:rFonts w:ascii="Times New Roman" w:hAnsi="Times New Roman" w:cs="Times New Roman"/>
                <w:sz w:val="24"/>
                <w:szCs w:val="24"/>
              </w:rPr>
            </w:pPr>
            <w:r w:rsidRPr="006459B1">
              <w:rPr>
                <w:rFonts w:ascii="Times New Roman" w:hAnsi="Times New Roman" w:cs="Times New Roman"/>
                <w:sz w:val="24"/>
                <w:szCs w:val="24"/>
              </w:rPr>
              <w:t>Определять необходимые источники информации</w:t>
            </w:r>
          </w:p>
          <w:p w:rsidR="006459B1" w:rsidRPr="006459B1" w:rsidRDefault="006459B1" w:rsidP="003856BA">
            <w:pPr>
              <w:pStyle w:val="a3"/>
              <w:ind w:left="0" w:firstLine="0"/>
              <w:rPr>
                <w:rFonts w:ascii="Times New Roman" w:hAnsi="Times New Roman" w:cs="Times New Roman"/>
                <w:sz w:val="24"/>
                <w:szCs w:val="24"/>
              </w:rPr>
            </w:pPr>
            <w:r w:rsidRPr="006459B1">
              <w:rPr>
                <w:rFonts w:ascii="Times New Roman" w:hAnsi="Times New Roman" w:cs="Times New Roman"/>
                <w:sz w:val="24"/>
                <w:szCs w:val="24"/>
              </w:rPr>
              <w:t>Планировать процесс поиска</w:t>
            </w:r>
          </w:p>
          <w:p w:rsidR="006459B1" w:rsidRPr="006459B1" w:rsidRDefault="006459B1" w:rsidP="003856BA">
            <w:pPr>
              <w:pStyle w:val="a3"/>
              <w:ind w:left="0" w:firstLine="0"/>
              <w:rPr>
                <w:rFonts w:ascii="Times New Roman" w:hAnsi="Times New Roman" w:cs="Times New Roman"/>
                <w:sz w:val="24"/>
                <w:szCs w:val="24"/>
              </w:rPr>
            </w:pPr>
            <w:r w:rsidRPr="006459B1">
              <w:rPr>
                <w:rFonts w:ascii="Times New Roman" w:hAnsi="Times New Roman" w:cs="Times New Roman"/>
                <w:sz w:val="24"/>
                <w:szCs w:val="24"/>
              </w:rPr>
              <w:t>Структурировать получаемую информацию</w:t>
            </w:r>
          </w:p>
          <w:p w:rsidR="006459B1" w:rsidRPr="006459B1" w:rsidRDefault="006459B1" w:rsidP="003856BA">
            <w:pPr>
              <w:pStyle w:val="a3"/>
              <w:ind w:left="0" w:firstLine="0"/>
              <w:rPr>
                <w:rFonts w:ascii="Times New Roman" w:hAnsi="Times New Roman" w:cs="Times New Roman"/>
                <w:sz w:val="24"/>
                <w:szCs w:val="24"/>
              </w:rPr>
            </w:pPr>
            <w:r w:rsidRPr="006459B1">
              <w:rPr>
                <w:rFonts w:ascii="Times New Roman" w:hAnsi="Times New Roman" w:cs="Times New Roman"/>
                <w:sz w:val="24"/>
                <w:szCs w:val="24"/>
              </w:rPr>
              <w:t xml:space="preserve">Выделять наиболее </w:t>
            </w:r>
            <w:proofErr w:type="gramStart"/>
            <w:r w:rsidRPr="006459B1">
              <w:rPr>
                <w:rFonts w:ascii="Times New Roman" w:hAnsi="Times New Roman" w:cs="Times New Roman"/>
                <w:sz w:val="24"/>
                <w:szCs w:val="24"/>
              </w:rPr>
              <w:t>значимое</w:t>
            </w:r>
            <w:proofErr w:type="gramEnd"/>
            <w:r w:rsidRPr="006459B1">
              <w:rPr>
                <w:rFonts w:ascii="Times New Roman" w:hAnsi="Times New Roman" w:cs="Times New Roman"/>
                <w:sz w:val="24"/>
                <w:szCs w:val="24"/>
              </w:rPr>
              <w:t xml:space="preserve"> в перечне информации</w:t>
            </w:r>
          </w:p>
          <w:p w:rsidR="006459B1" w:rsidRPr="006459B1" w:rsidRDefault="006459B1" w:rsidP="003856BA">
            <w:pPr>
              <w:pStyle w:val="a3"/>
              <w:ind w:left="0" w:firstLine="0"/>
              <w:rPr>
                <w:rFonts w:ascii="Times New Roman" w:hAnsi="Times New Roman" w:cs="Times New Roman"/>
                <w:sz w:val="24"/>
                <w:szCs w:val="24"/>
              </w:rPr>
            </w:pPr>
            <w:r w:rsidRPr="006459B1">
              <w:rPr>
                <w:rFonts w:ascii="Times New Roman" w:hAnsi="Times New Roman" w:cs="Times New Roman"/>
                <w:sz w:val="24"/>
                <w:szCs w:val="24"/>
              </w:rPr>
              <w:t>Оценивать практическую значимость результатов поиска</w:t>
            </w:r>
          </w:p>
          <w:p w:rsidR="006459B1" w:rsidRPr="006459B1" w:rsidRDefault="006459B1" w:rsidP="003856BA">
            <w:pPr>
              <w:pStyle w:val="a3"/>
              <w:ind w:left="0" w:firstLine="0"/>
              <w:rPr>
                <w:rFonts w:ascii="Times New Roman" w:hAnsi="Times New Roman" w:cs="Times New Roman"/>
                <w:sz w:val="24"/>
                <w:szCs w:val="24"/>
              </w:rPr>
            </w:pPr>
            <w:r w:rsidRPr="006459B1">
              <w:rPr>
                <w:rFonts w:ascii="Times New Roman" w:hAnsi="Times New Roman" w:cs="Times New Roman"/>
                <w:sz w:val="24"/>
                <w:szCs w:val="24"/>
              </w:rPr>
              <w:t>Оформлять результаты поиска</w:t>
            </w:r>
          </w:p>
        </w:tc>
        <w:tc>
          <w:tcPr>
            <w:tcW w:w="3402" w:type="dxa"/>
          </w:tcPr>
          <w:p w:rsidR="006459B1" w:rsidRPr="006459B1" w:rsidRDefault="006459B1" w:rsidP="003856BA">
            <w:pPr>
              <w:pStyle w:val="a3"/>
              <w:ind w:left="0" w:firstLine="0"/>
              <w:rPr>
                <w:rFonts w:ascii="Times New Roman" w:hAnsi="Times New Roman" w:cs="Times New Roman"/>
                <w:sz w:val="24"/>
                <w:szCs w:val="24"/>
              </w:rPr>
            </w:pPr>
            <w:r w:rsidRPr="006459B1">
              <w:rPr>
                <w:rFonts w:ascii="Times New Roman" w:hAnsi="Times New Roman" w:cs="Times New Roman"/>
                <w:sz w:val="24"/>
                <w:szCs w:val="24"/>
              </w:rPr>
              <w:t>Номенклатура информационных источников применяемых в профессиональной деятельности</w:t>
            </w:r>
          </w:p>
          <w:p w:rsidR="006459B1" w:rsidRPr="006459B1" w:rsidRDefault="006459B1" w:rsidP="003856BA">
            <w:pPr>
              <w:pStyle w:val="a3"/>
              <w:ind w:left="0" w:firstLine="0"/>
              <w:rPr>
                <w:rFonts w:ascii="Times New Roman" w:hAnsi="Times New Roman" w:cs="Times New Roman"/>
                <w:sz w:val="24"/>
                <w:szCs w:val="24"/>
              </w:rPr>
            </w:pPr>
            <w:r w:rsidRPr="006459B1">
              <w:rPr>
                <w:rFonts w:ascii="Times New Roman" w:hAnsi="Times New Roman" w:cs="Times New Roman"/>
                <w:sz w:val="24"/>
                <w:szCs w:val="24"/>
              </w:rPr>
              <w:t>Приемы структурирования информации</w:t>
            </w:r>
          </w:p>
          <w:p w:rsidR="006459B1" w:rsidRPr="006459B1" w:rsidRDefault="006459B1" w:rsidP="003856BA">
            <w:pPr>
              <w:pStyle w:val="a3"/>
              <w:ind w:left="0" w:firstLine="0"/>
              <w:rPr>
                <w:rFonts w:ascii="Times New Roman" w:hAnsi="Times New Roman" w:cs="Times New Roman"/>
                <w:sz w:val="24"/>
                <w:szCs w:val="24"/>
              </w:rPr>
            </w:pPr>
            <w:r w:rsidRPr="006459B1">
              <w:rPr>
                <w:rFonts w:ascii="Times New Roman" w:hAnsi="Times New Roman" w:cs="Times New Roman"/>
                <w:sz w:val="24"/>
                <w:szCs w:val="24"/>
              </w:rPr>
              <w:t>Формат оформления результатов поиска информации</w:t>
            </w:r>
          </w:p>
          <w:p w:rsidR="006459B1" w:rsidRPr="006459B1" w:rsidRDefault="006459B1" w:rsidP="003856BA">
            <w:pPr>
              <w:pStyle w:val="a3"/>
              <w:rPr>
                <w:rFonts w:ascii="Times New Roman" w:hAnsi="Times New Roman" w:cs="Times New Roman"/>
                <w:sz w:val="24"/>
                <w:szCs w:val="24"/>
              </w:rPr>
            </w:pPr>
          </w:p>
        </w:tc>
        <w:tc>
          <w:tcPr>
            <w:tcW w:w="2591" w:type="dxa"/>
          </w:tcPr>
          <w:p w:rsidR="006459B1" w:rsidRPr="006459B1" w:rsidRDefault="006459B1" w:rsidP="006459B1">
            <w:pPr>
              <w:pStyle w:val="a3"/>
              <w:ind w:left="0" w:firstLine="0"/>
              <w:rPr>
                <w:rFonts w:ascii="Times New Roman" w:hAnsi="Times New Roman" w:cs="Times New Roman"/>
                <w:sz w:val="24"/>
              </w:rPr>
            </w:pPr>
            <w:r>
              <w:rPr>
                <w:rFonts w:ascii="Times New Roman" w:hAnsi="Times New Roman" w:cs="Times New Roman"/>
                <w:sz w:val="24"/>
              </w:rPr>
              <w:t>Устный о</w:t>
            </w:r>
            <w:r w:rsidRPr="006459B1">
              <w:rPr>
                <w:rFonts w:ascii="Times New Roman" w:hAnsi="Times New Roman" w:cs="Times New Roman"/>
                <w:sz w:val="24"/>
              </w:rPr>
              <w:t>прос,</w:t>
            </w:r>
          </w:p>
          <w:p w:rsidR="006459B1" w:rsidRPr="006459B1" w:rsidRDefault="006459B1" w:rsidP="006459B1">
            <w:pPr>
              <w:pStyle w:val="a3"/>
              <w:ind w:left="0" w:firstLine="0"/>
              <w:rPr>
                <w:rFonts w:ascii="Times New Roman" w:hAnsi="Times New Roman" w:cs="Times New Roman"/>
                <w:sz w:val="24"/>
              </w:rPr>
            </w:pPr>
            <w:r w:rsidRPr="006459B1">
              <w:rPr>
                <w:rFonts w:ascii="Times New Roman" w:hAnsi="Times New Roman" w:cs="Times New Roman"/>
                <w:sz w:val="24"/>
              </w:rPr>
              <w:t>практическая  работа,</w:t>
            </w:r>
          </w:p>
          <w:p w:rsidR="006459B1" w:rsidRDefault="006459B1" w:rsidP="006459B1">
            <w:pPr>
              <w:pStyle w:val="a3"/>
              <w:ind w:left="0" w:firstLine="0"/>
              <w:rPr>
                <w:rFonts w:ascii="Times New Roman" w:hAnsi="Times New Roman" w:cs="Times New Roman"/>
                <w:sz w:val="24"/>
              </w:rPr>
            </w:pPr>
            <w:r>
              <w:rPr>
                <w:rFonts w:ascii="Times New Roman" w:hAnsi="Times New Roman" w:cs="Times New Roman"/>
                <w:sz w:val="24"/>
              </w:rPr>
              <w:t>ко</w:t>
            </w:r>
            <w:r w:rsidRPr="006459B1">
              <w:rPr>
                <w:rFonts w:ascii="Times New Roman" w:hAnsi="Times New Roman" w:cs="Times New Roman"/>
                <w:sz w:val="24"/>
              </w:rPr>
              <w:t>нтрольная</w:t>
            </w:r>
            <w:r w:rsidR="00946321">
              <w:rPr>
                <w:rFonts w:ascii="Times New Roman" w:hAnsi="Times New Roman" w:cs="Times New Roman"/>
                <w:sz w:val="24"/>
              </w:rPr>
              <w:t xml:space="preserve"> работа.</w:t>
            </w:r>
          </w:p>
          <w:p w:rsidR="006459B1" w:rsidRPr="006459B1" w:rsidRDefault="006459B1" w:rsidP="006459B1">
            <w:pPr>
              <w:pStyle w:val="a3"/>
              <w:ind w:left="0" w:firstLine="0"/>
              <w:rPr>
                <w:rFonts w:ascii="Times New Roman" w:hAnsi="Times New Roman" w:cs="Times New Roman"/>
                <w:sz w:val="24"/>
                <w:szCs w:val="24"/>
              </w:rPr>
            </w:pPr>
          </w:p>
        </w:tc>
      </w:tr>
      <w:tr w:rsidR="006459B1" w:rsidRPr="006459B1" w:rsidTr="00EE3C6B">
        <w:trPr>
          <w:jc w:val="center"/>
        </w:trPr>
        <w:tc>
          <w:tcPr>
            <w:tcW w:w="1480" w:type="dxa"/>
          </w:tcPr>
          <w:p w:rsidR="006459B1" w:rsidRPr="006459B1" w:rsidRDefault="006459B1" w:rsidP="003856BA">
            <w:pPr>
              <w:pStyle w:val="a3"/>
              <w:rPr>
                <w:rFonts w:ascii="Times New Roman" w:hAnsi="Times New Roman" w:cs="Times New Roman"/>
                <w:sz w:val="24"/>
                <w:szCs w:val="24"/>
              </w:rPr>
            </w:pPr>
            <w:proofErr w:type="gramStart"/>
            <w:r w:rsidRPr="006459B1">
              <w:rPr>
                <w:rFonts w:ascii="Times New Roman" w:hAnsi="Times New Roman" w:cs="Times New Roman"/>
                <w:sz w:val="24"/>
                <w:szCs w:val="24"/>
              </w:rPr>
              <w:t>ОК</w:t>
            </w:r>
            <w:proofErr w:type="gramEnd"/>
            <w:r w:rsidRPr="006459B1">
              <w:rPr>
                <w:rFonts w:ascii="Times New Roman" w:hAnsi="Times New Roman" w:cs="Times New Roman"/>
                <w:sz w:val="24"/>
                <w:szCs w:val="24"/>
              </w:rPr>
              <w:t xml:space="preserve"> 03</w:t>
            </w:r>
          </w:p>
        </w:tc>
        <w:tc>
          <w:tcPr>
            <w:tcW w:w="3260" w:type="dxa"/>
          </w:tcPr>
          <w:p w:rsidR="006459B1" w:rsidRPr="006459B1" w:rsidRDefault="006459B1" w:rsidP="003856BA">
            <w:pPr>
              <w:pStyle w:val="a3"/>
              <w:ind w:left="0" w:firstLine="0"/>
              <w:rPr>
                <w:rFonts w:ascii="Times New Roman" w:hAnsi="Times New Roman" w:cs="Times New Roman"/>
                <w:bCs/>
                <w:sz w:val="24"/>
                <w:szCs w:val="24"/>
              </w:rPr>
            </w:pPr>
            <w:r w:rsidRPr="006459B1">
              <w:rPr>
                <w:rFonts w:ascii="Times New Roman" w:hAnsi="Times New Roman" w:cs="Times New Roman"/>
                <w:bCs/>
                <w:sz w:val="24"/>
                <w:szCs w:val="24"/>
              </w:rPr>
              <w:t>Определять актуальность нормативно-правовой документации в профессиональной деятельности</w:t>
            </w:r>
          </w:p>
          <w:p w:rsidR="006459B1" w:rsidRPr="006459B1" w:rsidRDefault="006459B1" w:rsidP="003856BA">
            <w:pPr>
              <w:pStyle w:val="a3"/>
              <w:ind w:left="0" w:firstLine="0"/>
              <w:rPr>
                <w:rFonts w:ascii="Times New Roman" w:hAnsi="Times New Roman" w:cs="Times New Roman"/>
                <w:bCs/>
                <w:sz w:val="24"/>
                <w:szCs w:val="24"/>
              </w:rPr>
            </w:pPr>
            <w:r w:rsidRPr="006459B1">
              <w:rPr>
                <w:rFonts w:ascii="Times New Roman" w:hAnsi="Times New Roman" w:cs="Times New Roman"/>
                <w:bCs/>
                <w:sz w:val="24"/>
                <w:szCs w:val="24"/>
              </w:rPr>
              <w:t>Выстраивать траектории профессионального и личностного развития</w:t>
            </w:r>
          </w:p>
        </w:tc>
        <w:tc>
          <w:tcPr>
            <w:tcW w:w="3402" w:type="dxa"/>
          </w:tcPr>
          <w:p w:rsidR="006459B1" w:rsidRPr="006459B1" w:rsidRDefault="006459B1" w:rsidP="003856BA">
            <w:pPr>
              <w:pStyle w:val="a3"/>
              <w:ind w:left="0" w:firstLine="0"/>
              <w:rPr>
                <w:rFonts w:ascii="Times New Roman" w:hAnsi="Times New Roman" w:cs="Times New Roman"/>
                <w:bCs/>
                <w:sz w:val="24"/>
                <w:szCs w:val="24"/>
              </w:rPr>
            </w:pPr>
            <w:r w:rsidRPr="006459B1">
              <w:rPr>
                <w:rFonts w:ascii="Times New Roman" w:hAnsi="Times New Roman" w:cs="Times New Roman"/>
                <w:bCs/>
                <w:sz w:val="24"/>
                <w:szCs w:val="24"/>
              </w:rPr>
              <w:t>Содержание актуальной нормативно-правовой документации</w:t>
            </w:r>
          </w:p>
          <w:p w:rsidR="006459B1" w:rsidRPr="006459B1" w:rsidRDefault="006459B1" w:rsidP="003856BA">
            <w:pPr>
              <w:pStyle w:val="a3"/>
              <w:ind w:left="0" w:firstLine="0"/>
              <w:rPr>
                <w:rFonts w:ascii="Times New Roman" w:hAnsi="Times New Roman" w:cs="Times New Roman"/>
                <w:bCs/>
                <w:sz w:val="24"/>
                <w:szCs w:val="24"/>
              </w:rPr>
            </w:pPr>
            <w:r w:rsidRPr="006459B1">
              <w:rPr>
                <w:rFonts w:ascii="Times New Roman" w:hAnsi="Times New Roman" w:cs="Times New Roman"/>
                <w:bCs/>
                <w:sz w:val="24"/>
                <w:szCs w:val="24"/>
              </w:rPr>
              <w:t>Современная научная и профессиональная терминология</w:t>
            </w:r>
          </w:p>
          <w:p w:rsidR="006459B1" w:rsidRPr="006459B1" w:rsidRDefault="006459B1" w:rsidP="003856BA">
            <w:pPr>
              <w:pStyle w:val="a3"/>
              <w:ind w:left="0" w:firstLine="0"/>
              <w:rPr>
                <w:rFonts w:ascii="Times New Roman" w:hAnsi="Times New Roman" w:cs="Times New Roman"/>
                <w:bCs/>
                <w:sz w:val="24"/>
                <w:szCs w:val="24"/>
              </w:rPr>
            </w:pPr>
            <w:r w:rsidRPr="006459B1">
              <w:rPr>
                <w:rFonts w:ascii="Times New Roman" w:hAnsi="Times New Roman" w:cs="Times New Roman"/>
                <w:bCs/>
                <w:sz w:val="24"/>
                <w:szCs w:val="24"/>
              </w:rPr>
              <w:t>Возможные траектории профессионального развития  и самообразования</w:t>
            </w:r>
          </w:p>
        </w:tc>
        <w:tc>
          <w:tcPr>
            <w:tcW w:w="2591" w:type="dxa"/>
          </w:tcPr>
          <w:p w:rsidR="006459B1" w:rsidRPr="006459B1" w:rsidRDefault="006459B1" w:rsidP="006459B1">
            <w:pPr>
              <w:pStyle w:val="a3"/>
              <w:ind w:left="0" w:firstLine="0"/>
              <w:rPr>
                <w:rFonts w:ascii="Times New Roman" w:hAnsi="Times New Roman" w:cs="Times New Roman"/>
                <w:sz w:val="24"/>
              </w:rPr>
            </w:pPr>
            <w:r>
              <w:rPr>
                <w:rFonts w:ascii="Times New Roman" w:hAnsi="Times New Roman" w:cs="Times New Roman"/>
                <w:sz w:val="24"/>
              </w:rPr>
              <w:t>Устный о</w:t>
            </w:r>
            <w:r w:rsidRPr="006459B1">
              <w:rPr>
                <w:rFonts w:ascii="Times New Roman" w:hAnsi="Times New Roman" w:cs="Times New Roman"/>
                <w:sz w:val="24"/>
              </w:rPr>
              <w:t>прос,</w:t>
            </w:r>
          </w:p>
          <w:p w:rsidR="006459B1" w:rsidRPr="006459B1" w:rsidRDefault="006459B1" w:rsidP="006459B1">
            <w:pPr>
              <w:pStyle w:val="a3"/>
              <w:ind w:left="0" w:firstLine="0"/>
              <w:rPr>
                <w:rFonts w:ascii="Times New Roman" w:hAnsi="Times New Roman" w:cs="Times New Roman"/>
                <w:sz w:val="24"/>
              </w:rPr>
            </w:pPr>
            <w:r w:rsidRPr="006459B1">
              <w:rPr>
                <w:rFonts w:ascii="Times New Roman" w:hAnsi="Times New Roman" w:cs="Times New Roman"/>
                <w:sz w:val="24"/>
              </w:rPr>
              <w:t>практическая  работа,</w:t>
            </w:r>
          </w:p>
          <w:p w:rsidR="006459B1" w:rsidRDefault="006459B1" w:rsidP="006459B1">
            <w:pPr>
              <w:pStyle w:val="a3"/>
              <w:ind w:left="0" w:firstLine="0"/>
              <w:rPr>
                <w:rFonts w:ascii="Times New Roman" w:hAnsi="Times New Roman" w:cs="Times New Roman"/>
                <w:sz w:val="24"/>
              </w:rPr>
            </w:pPr>
            <w:r>
              <w:rPr>
                <w:rFonts w:ascii="Times New Roman" w:hAnsi="Times New Roman" w:cs="Times New Roman"/>
                <w:sz w:val="24"/>
              </w:rPr>
              <w:t>ко</w:t>
            </w:r>
            <w:r w:rsidRPr="006459B1">
              <w:rPr>
                <w:rFonts w:ascii="Times New Roman" w:hAnsi="Times New Roman" w:cs="Times New Roman"/>
                <w:sz w:val="24"/>
              </w:rPr>
              <w:t>нтрольная</w:t>
            </w:r>
            <w:r w:rsidR="00946321">
              <w:rPr>
                <w:rFonts w:ascii="Times New Roman" w:hAnsi="Times New Roman" w:cs="Times New Roman"/>
                <w:sz w:val="24"/>
              </w:rPr>
              <w:t xml:space="preserve"> работа.</w:t>
            </w:r>
          </w:p>
          <w:p w:rsidR="006459B1" w:rsidRPr="006459B1" w:rsidRDefault="006459B1" w:rsidP="006459B1">
            <w:pPr>
              <w:pStyle w:val="a3"/>
              <w:ind w:left="0" w:firstLine="0"/>
              <w:rPr>
                <w:rFonts w:ascii="Times New Roman" w:hAnsi="Times New Roman" w:cs="Times New Roman"/>
                <w:sz w:val="24"/>
                <w:szCs w:val="24"/>
              </w:rPr>
            </w:pPr>
          </w:p>
        </w:tc>
      </w:tr>
      <w:tr w:rsidR="006459B1" w:rsidRPr="006459B1" w:rsidTr="00EE3C6B">
        <w:trPr>
          <w:jc w:val="center"/>
        </w:trPr>
        <w:tc>
          <w:tcPr>
            <w:tcW w:w="1480" w:type="dxa"/>
          </w:tcPr>
          <w:p w:rsidR="006459B1" w:rsidRPr="006459B1" w:rsidRDefault="006459B1" w:rsidP="003856BA">
            <w:pPr>
              <w:pStyle w:val="a3"/>
              <w:rPr>
                <w:rFonts w:ascii="Times New Roman" w:hAnsi="Times New Roman" w:cs="Times New Roman"/>
                <w:sz w:val="24"/>
                <w:szCs w:val="24"/>
              </w:rPr>
            </w:pPr>
            <w:proofErr w:type="gramStart"/>
            <w:r w:rsidRPr="006459B1">
              <w:rPr>
                <w:rFonts w:ascii="Times New Roman" w:hAnsi="Times New Roman" w:cs="Times New Roman"/>
                <w:sz w:val="24"/>
                <w:szCs w:val="24"/>
              </w:rPr>
              <w:t>ОК</w:t>
            </w:r>
            <w:proofErr w:type="gramEnd"/>
            <w:r w:rsidRPr="006459B1">
              <w:rPr>
                <w:rFonts w:ascii="Times New Roman" w:hAnsi="Times New Roman" w:cs="Times New Roman"/>
                <w:sz w:val="24"/>
                <w:szCs w:val="24"/>
              </w:rPr>
              <w:t xml:space="preserve"> 04</w:t>
            </w:r>
          </w:p>
        </w:tc>
        <w:tc>
          <w:tcPr>
            <w:tcW w:w="3260" w:type="dxa"/>
          </w:tcPr>
          <w:p w:rsidR="006459B1" w:rsidRPr="006459B1" w:rsidRDefault="006459B1" w:rsidP="003856BA">
            <w:pPr>
              <w:pStyle w:val="a3"/>
              <w:ind w:left="0" w:firstLine="0"/>
              <w:rPr>
                <w:rFonts w:ascii="Times New Roman" w:hAnsi="Times New Roman" w:cs="Times New Roman"/>
                <w:bCs/>
                <w:sz w:val="24"/>
                <w:szCs w:val="24"/>
              </w:rPr>
            </w:pPr>
            <w:r w:rsidRPr="006459B1">
              <w:rPr>
                <w:rFonts w:ascii="Times New Roman" w:hAnsi="Times New Roman" w:cs="Times New Roman"/>
                <w:bCs/>
                <w:sz w:val="24"/>
                <w:szCs w:val="24"/>
              </w:rPr>
              <w:t xml:space="preserve">Организовывать работу </w:t>
            </w:r>
            <w:r w:rsidRPr="006459B1">
              <w:rPr>
                <w:rFonts w:ascii="Times New Roman" w:hAnsi="Times New Roman" w:cs="Times New Roman"/>
                <w:bCs/>
                <w:sz w:val="24"/>
                <w:szCs w:val="24"/>
              </w:rPr>
              <w:lastRenderedPageBreak/>
              <w:t>коллектива и команды</w:t>
            </w:r>
          </w:p>
          <w:p w:rsidR="006459B1" w:rsidRPr="006459B1" w:rsidRDefault="006459B1" w:rsidP="003856BA">
            <w:pPr>
              <w:pStyle w:val="a3"/>
              <w:ind w:left="0" w:firstLine="0"/>
              <w:rPr>
                <w:rFonts w:ascii="Times New Roman" w:hAnsi="Times New Roman" w:cs="Times New Roman"/>
                <w:bCs/>
                <w:sz w:val="24"/>
                <w:szCs w:val="24"/>
              </w:rPr>
            </w:pPr>
            <w:r w:rsidRPr="006459B1">
              <w:rPr>
                <w:rFonts w:ascii="Times New Roman" w:hAnsi="Times New Roman" w:cs="Times New Roman"/>
                <w:bCs/>
                <w:sz w:val="24"/>
                <w:szCs w:val="24"/>
              </w:rPr>
              <w:t>Взаимодействовать</w:t>
            </w:r>
            <w:r w:rsidR="004D69AC">
              <w:rPr>
                <w:rFonts w:ascii="Times New Roman" w:hAnsi="Times New Roman" w:cs="Times New Roman"/>
                <w:bCs/>
                <w:sz w:val="24"/>
                <w:szCs w:val="24"/>
              </w:rPr>
              <w:t xml:space="preserve"> </w:t>
            </w:r>
            <w:r w:rsidRPr="006459B1">
              <w:rPr>
                <w:rFonts w:ascii="Times New Roman" w:hAnsi="Times New Roman" w:cs="Times New Roman"/>
                <w:bCs/>
                <w:sz w:val="24"/>
                <w:szCs w:val="24"/>
              </w:rPr>
              <w:t xml:space="preserve">с коллегами, руководством, клиентами.  </w:t>
            </w:r>
          </w:p>
        </w:tc>
        <w:tc>
          <w:tcPr>
            <w:tcW w:w="3402" w:type="dxa"/>
          </w:tcPr>
          <w:p w:rsidR="006459B1" w:rsidRPr="006459B1" w:rsidRDefault="006459B1" w:rsidP="003856BA">
            <w:pPr>
              <w:pStyle w:val="a3"/>
              <w:ind w:left="0" w:firstLine="0"/>
              <w:rPr>
                <w:rFonts w:ascii="Times New Roman" w:hAnsi="Times New Roman" w:cs="Times New Roman"/>
                <w:bCs/>
                <w:sz w:val="24"/>
                <w:szCs w:val="24"/>
              </w:rPr>
            </w:pPr>
            <w:r w:rsidRPr="006459B1">
              <w:rPr>
                <w:rFonts w:ascii="Times New Roman" w:hAnsi="Times New Roman" w:cs="Times New Roman"/>
                <w:bCs/>
                <w:sz w:val="24"/>
                <w:szCs w:val="24"/>
              </w:rPr>
              <w:lastRenderedPageBreak/>
              <w:t>Психология коллектива</w:t>
            </w:r>
          </w:p>
          <w:p w:rsidR="006459B1" w:rsidRPr="006459B1" w:rsidRDefault="006459B1" w:rsidP="003856BA">
            <w:pPr>
              <w:pStyle w:val="a3"/>
              <w:ind w:left="0" w:firstLine="0"/>
              <w:rPr>
                <w:rFonts w:ascii="Times New Roman" w:hAnsi="Times New Roman" w:cs="Times New Roman"/>
                <w:bCs/>
                <w:sz w:val="24"/>
                <w:szCs w:val="24"/>
              </w:rPr>
            </w:pPr>
            <w:r w:rsidRPr="006459B1">
              <w:rPr>
                <w:rFonts w:ascii="Times New Roman" w:hAnsi="Times New Roman" w:cs="Times New Roman"/>
                <w:bCs/>
                <w:sz w:val="24"/>
                <w:szCs w:val="24"/>
              </w:rPr>
              <w:lastRenderedPageBreak/>
              <w:t>Психология личности</w:t>
            </w:r>
          </w:p>
          <w:p w:rsidR="006459B1" w:rsidRPr="006459B1" w:rsidRDefault="006459B1" w:rsidP="003856BA">
            <w:pPr>
              <w:pStyle w:val="a3"/>
              <w:ind w:left="0" w:firstLine="0"/>
              <w:rPr>
                <w:rFonts w:ascii="Times New Roman" w:hAnsi="Times New Roman" w:cs="Times New Roman"/>
                <w:bCs/>
                <w:sz w:val="24"/>
                <w:szCs w:val="24"/>
              </w:rPr>
            </w:pPr>
            <w:r w:rsidRPr="006459B1">
              <w:rPr>
                <w:rFonts w:ascii="Times New Roman" w:hAnsi="Times New Roman" w:cs="Times New Roman"/>
                <w:bCs/>
                <w:sz w:val="24"/>
                <w:szCs w:val="24"/>
              </w:rPr>
              <w:t>Основы проектной деятельности</w:t>
            </w:r>
          </w:p>
        </w:tc>
        <w:tc>
          <w:tcPr>
            <w:tcW w:w="2591" w:type="dxa"/>
          </w:tcPr>
          <w:p w:rsidR="006459B1" w:rsidRPr="006459B1" w:rsidRDefault="006459B1" w:rsidP="006459B1">
            <w:pPr>
              <w:pStyle w:val="a3"/>
              <w:ind w:left="0" w:firstLine="0"/>
              <w:rPr>
                <w:rFonts w:ascii="Times New Roman" w:hAnsi="Times New Roman" w:cs="Times New Roman"/>
                <w:sz w:val="24"/>
              </w:rPr>
            </w:pPr>
            <w:r>
              <w:rPr>
                <w:rFonts w:ascii="Times New Roman" w:hAnsi="Times New Roman" w:cs="Times New Roman"/>
                <w:sz w:val="24"/>
              </w:rPr>
              <w:lastRenderedPageBreak/>
              <w:t>Устный о</w:t>
            </w:r>
            <w:r w:rsidRPr="006459B1">
              <w:rPr>
                <w:rFonts w:ascii="Times New Roman" w:hAnsi="Times New Roman" w:cs="Times New Roman"/>
                <w:sz w:val="24"/>
              </w:rPr>
              <w:t>прос,</w:t>
            </w:r>
          </w:p>
          <w:p w:rsidR="006459B1" w:rsidRPr="006459B1" w:rsidRDefault="006459B1" w:rsidP="006459B1">
            <w:pPr>
              <w:pStyle w:val="a3"/>
              <w:ind w:left="0" w:firstLine="0"/>
              <w:rPr>
                <w:rFonts w:ascii="Times New Roman" w:hAnsi="Times New Roman" w:cs="Times New Roman"/>
                <w:sz w:val="24"/>
              </w:rPr>
            </w:pPr>
            <w:r w:rsidRPr="006459B1">
              <w:rPr>
                <w:rFonts w:ascii="Times New Roman" w:hAnsi="Times New Roman" w:cs="Times New Roman"/>
                <w:sz w:val="24"/>
              </w:rPr>
              <w:lastRenderedPageBreak/>
              <w:t>практическая  работа,</w:t>
            </w:r>
          </w:p>
          <w:p w:rsidR="006459B1" w:rsidRDefault="006459B1" w:rsidP="006459B1">
            <w:pPr>
              <w:pStyle w:val="a3"/>
              <w:ind w:left="0" w:firstLine="0"/>
              <w:rPr>
                <w:rFonts w:ascii="Times New Roman" w:hAnsi="Times New Roman" w:cs="Times New Roman"/>
                <w:sz w:val="24"/>
              </w:rPr>
            </w:pPr>
            <w:r>
              <w:rPr>
                <w:rFonts w:ascii="Times New Roman" w:hAnsi="Times New Roman" w:cs="Times New Roman"/>
                <w:sz w:val="24"/>
              </w:rPr>
              <w:t>ко</w:t>
            </w:r>
            <w:r w:rsidRPr="006459B1">
              <w:rPr>
                <w:rFonts w:ascii="Times New Roman" w:hAnsi="Times New Roman" w:cs="Times New Roman"/>
                <w:sz w:val="24"/>
              </w:rPr>
              <w:t>нтрольная</w:t>
            </w:r>
            <w:r w:rsidR="005460BB">
              <w:rPr>
                <w:rFonts w:ascii="Times New Roman" w:hAnsi="Times New Roman" w:cs="Times New Roman"/>
                <w:sz w:val="24"/>
              </w:rPr>
              <w:t xml:space="preserve"> </w:t>
            </w:r>
            <w:r w:rsidR="00946321">
              <w:rPr>
                <w:rFonts w:ascii="Times New Roman" w:hAnsi="Times New Roman" w:cs="Times New Roman"/>
                <w:sz w:val="24"/>
              </w:rPr>
              <w:t>работа.</w:t>
            </w:r>
          </w:p>
          <w:p w:rsidR="006459B1" w:rsidRPr="006459B1" w:rsidRDefault="006459B1" w:rsidP="006459B1">
            <w:pPr>
              <w:pStyle w:val="a3"/>
              <w:ind w:left="0" w:firstLine="0"/>
              <w:rPr>
                <w:rFonts w:ascii="Times New Roman" w:hAnsi="Times New Roman" w:cs="Times New Roman"/>
                <w:sz w:val="24"/>
                <w:szCs w:val="24"/>
              </w:rPr>
            </w:pPr>
          </w:p>
        </w:tc>
      </w:tr>
      <w:tr w:rsidR="006459B1" w:rsidRPr="006459B1" w:rsidTr="00EE3C6B">
        <w:trPr>
          <w:jc w:val="center"/>
        </w:trPr>
        <w:tc>
          <w:tcPr>
            <w:tcW w:w="1480" w:type="dxa"/>
          </w:tcPr>
          <w:p w:rsidR="006459B1" w:rsidRPr="006459B1" w:rsidRDefault="006459B1" w:rsidP="003856BA">
            <w:pPr>
              <w:pStyle w:val="a3"/>
              <w:rPr>
                <w:rFonts w:ascii="Times New Roman" w:hAnsi="Times New Roman" w:cs="Times New Roman"/>
                <w:sz w:val="24"/>
                <w:szCs w:val="24"/>
              </w:rPr>
            </w:pPr>
            <w:proofErr w:type="gramStart"/>
            <w:r w:rsidRPr="006459B1">
              <w:rPr>
                <w:rFonts w:ascii="Times New Roman" w:hAnsi="Times New Roman" w:cs="Times New Roman"/>
                <w:sz w:val="24"/>
                <w:szCs w:val="24"/>
              </w:rPr>
              <w:lastRenderedPageBreak/>
              <w:t>ОК</w:t>
            </w:r>
            <w:proofErr w:type="gramEnd"/>
            <w:r w:rsidRPr="006459B1">
              <w:rPr>
                <w:rFonts w:ascii="Times New Roman" w:hAnsi="Times New Roman" w:cs="Times New Roman"/>
                <w:sz w:val="24"/>
                <w:szCs w:val="24"/>
              </w:rPr>
              <w:t xml:space="preserve"> 05</w:t>
            </w:r>
          </w:p>
        </w:tc>
        <w:tc>
          <w:tcPr>
            <w:tcW w:w="3260" w:type="dxa"/>
          </w:tcPr>
          <w:p w:rsidR="006459B1" w:rsidRPr="006459B1" w:rsidRDefault="006459B1" w:rsidP="003856BA">
            <w:pPr>
              <w:pStyle w:val="a3"/>
              <w:ind w:left="0" w:firstLine="0"/>
              <w:rPr>
                <w:rFonts w:ascii="Times New Roman" w:hAnsi="Times New Roman" w:cs="Times New Roman"/>
                <w:bCs/>
                <w:sz w:val="24"/>
                <w:szCs w:val="24"/>
              </w:rPr>
            </w:pPr>
            <w:r w:rsidRPr="006459B1">
              <w:rPr>
                <w:rFonts w:ascii="Times New Roman" w:hAnsi="Times New Roman" w:cs="Times New Roman"/>
                <w:bCs/>
                <w:sz w:val="24"/>
                <w:szCs w:val="24"/>
              </w:rPr>
              <w:t>Излагать свои мысли на государственном языке</w:t>
            </w:r>
          </w:p>
          <w:p w:rsidR="006459B1" w:rsidRPr="006459B1" w:rsidRDefault="006459B1" w:rsidP="003856BA">
            <w:pPr>
              <w:pStyle w:val="a3"/>
              <w:ind w:left="0" w:firstLine="0"/>
              <w:rPr>
                <w:rFonts w:ascii="Times New Roman" w:hAnsi="Times New Roman" w:cs="Times New Roman"/>
                <w:bCs/>
                <w:sz w:val="24"/>
                <w:szCs w:val="24"/>
              </w:rPr>
            </w:pPr>
            <w:r w:rsidRPr="006459B1">
              <w:rPr>
                <w:rFonts w:ascii="Times New Roman" w:hAnsi="Times New Roman" w:cs="Times New Roman"/>
                <w:bCs/>
                <w:sz w:val="24"/>
                <w:szCs w:val="24"/>
              </w:rPr>
              <w:t>Оформлять документы</w:t>
            </w:r>
          </w:p>
          <w:p w:rsidR="006459B1" w:rsidRPr="006459B1" w:rsidRDefault="006459B1" w:rsidP="003856BA">
            <w:pPr>
              <w:pStyle w:val="a3"/>
              <w:rPr>
                <w:rFonts w:ascii="Times New Roman" w:hAnsi="Times New Roman" w:cs="Times New Roman"/>
                <w:bCs/>
                <w:sz w:val="24"/>
                <w:szCs w:val="24"/>
              </w:rPr>
            </w:pPr>
          </w:p>
        </w:tc>
        <w:tc>
          <w:tcPr>
            <w:tcW w:w="3402" w:type="dxa"/>
          </w:tcPr>
          <w:p w:rsidR="006459B1" w:rsidRPr="006459B1" w:rsidRDefault="006459B1" w:rsidP="003856BA">
            <w:pPr>
              <w:pStyle w:val="a3"/>
              <w:ind w:left="0" w:firstLine="0"/>
              <w:rPr>
                <w:rFonts w:ascii="Times New Roman" w:hAnsi="Times New Roman" w:cs="Times New Roman"/>
                <w:bCs/>
                <w:sz w:val="24"/>
                <w:szCs w:val="24"/>
              </w:rPr>
            </w:pPr>
            <w:r w:rsidRPr="006459B1">
              <w:rPr>
                <w:rFonts w:ascii="Times New Roman" w:hAnsi="Times New Roman" w:cs="Times New Roman"/>
                <w:bCs/>
                <w:sz w:val="24"/>
                <w:szCs w:val="24"/>
              </w:rPr>
              <w:t>Особенности социального и культурного контекста</w:t>
            </w:r>
          </w:p>
          <w:p w:rsidR="006459B1" w:rsidRPr="006459B1" w:rsidRDefault="006459B1" w:rsidP="003856BA">
            <w:pPr>
              <w:pStyle w:val="a3"/>
              <w:ind w:left="0" w:firstLine="0"/>
              <w:rPr>
                <w:rFonts w:ascii="Times New Roman" w:hAnsi="Times New Roman" w:cs="Times New Roman"/>
                <w:bCs/>
                <w:sz w:val="24"/>
                <w:szCs w:val="24"/>
              </w:rPr>
            </w:pPr>
            <w:r w:rsidRPr="006459B1">
              <w:rPr>
                <w:rFonts w:ascii="Times New Roman" w:hAnsi="Times New Roman" w:cs="Times New Roman"/>
                <w:bCs/>
                <w:sz w:val="24"/>
                <w:szCs w:val="24"/>
              </w:rPr>
              <w:t>Правила оформления документов.</w:t>
            </w:r>
          </w:p>
        </w:tc>
        <w:tc>
          <w:tcPr>
            <w:tcW w:w="2591" w:type="dxa"/>
          </w:tcPr>
          <w:p w:rsidR="006459B1" w:rsidRPr="006459B1" w:rsidRDefault="006459B1" w:rsidP="006459B1">
            <w:pPr>
              <w:pStyle w:val="a3"/>
              <w:ind w:left="0" w:firstLine="0"/>
              <w:rPr>
                <w:rFonts w:ascii="Times New Roman" w:hAnsi="Times New Roman" w:cs="Times New Roman"/>
                <w:sz w:val="24"/>
              </w:rPr>
            </w:pPr>
            <w:r>
              <w:rPr>
                <w:rFonts w:ascii="Times New Roman" w:hAnsi="Times New Roman" w:cs="Times New Roman"/>
                <w:sz w:val="24"/>
              </w:rPr>
              <w:t>Устный о</w:t>
            </w:r>
            <w:r w:rsidRPr="006459B1">
              <w:rPr>
                <w:rFonts w:ascii="Times New Roman" w:hAnsi="Times New Roman" w:cs="Times New Roman"/>
                <w:sz w:val="24"/>
              </w:rPr>
              <w:t>прос,</w:t>
            </w:r>
          </w:p>
          <w:p w:rsidR="006459B1" w:rsidRPr="006459B1" w:rsidRDefault="006459B1" w:rsidP="006459B1">
            <w:pPr>
              <w:pStyle w:val="a3"/>
              <w:ind w:left="0" w:firstLine="0"/>
              <w:rPr>
                <w:rFonts w:ascii="Times New Roman" w:hAnsi="Times New Roman" w:cs="Times New Roman"/>
                <w:sz w:val="24"/>
              </w:rPr>
            </w:pPr>
            <w:r w:rsidRPr="006459B1">
              <w:rPr>
                <w:rFonts w:ascii="Times New Roman" w:hAnsi="Times New Roman" w:cs="Times New Roman"/>
                <w:sz w:val="24"/>
              </w:rPr>
              <w:t>практическая  работа,</w:t>
            </w:r>
          </w:p>
          <w:p w:rsidR="006459B1" w:rsidRDefault="006459B1" w:rsidP="006459B1">
            <w:pPr>
              <w:pStyle w:val="a3"/>
              <w:ind w:left="0" w:firstLine="0"/>
              <w:rPr>
                <w:rFonts w:ascii="Times New Roman" w:hAnsi="Times New Roman" w:cs="Times New Roman"/>
                <w:sz w:val="24"/>
              </w:rPr>
            </w:pPr>
            <w:r>
              <w:rPr>
                <w:rFonts w:ascii="Times New Roman" w:hAnsi="Times New Roman" w:cs="Times New Roman"/>
                <w:sz w:val="24"/>
              </w:rPr>
              <w:t>ко</w:t>
            </w:r>
            <w:r w:rsidRPr="006459B1">
              <w:rPr>
                <w:rFonts w:ascii="Times New Roman" w:hAnsi="Times New Roman" w:cs="Times New Roman"/>
                <w:sz w:val="24"/>
              </w:rPr>
              <w:t>нтрольная</w:t>
            </w:r>
            <w:r w:rsidR="00946321">
              <w:rPr>
                <w:rFonts w:ascii="Times New Roman" w:hAnsi="Times New Roman" w:cs="Times New Roman"/>
                <w:sz w:val="24"/>
              </w:rPr>
              <w:t xml:space="preserve"> </w:t>
            </w:r>
            <w:r w:rsidRPr="006459B1">
              <w:rPr>
                <w:rFonts w:ascii="Times New Roman" w:hAnsi="Times New Roman" w:cs="Times New Roman"/>
                <w:sz w:val="24"/>
              </w:rPr>
              <w:t>работа,</w:t>
            </w:r>
          </w:p>
          <w:p w:rsidR="006459B1" w:rsidRPr="006459B1" w:rsidRDefault="006459B1" w:rsidP="006459B1">
            <w:pPr>
              <w:pStyle w:val="a3"/>
              <w:ind w:left="0" w:firstLine="0"/>
              <w:rPr>
                <w:rFonts w:ascii="Times New Roman" w:hAnsi="Times New Roman" w:cs="Times New Roman"/>
                <w:sz w:val="24"/>
                <w:szCs w:val="24"/>
              </w:rPr>
            </w:pPr>
          </w:p>
        </w:tc>
      </w:tr>
      <w:tr w:rsidR="006459B1" w:rsidRPr="006459B1" w:rsidTr="00EE3C6B">
        <w:trPr>
          <w:jc w:val="center"/>
        </w:trPr>
        <w:tc>
          <w:tcPr>
            <w:tcW w:w="1480" w:type="dxa"/>
          </w:tcPr>
          <w:p w:rsidR="006459B1" w:rsidRPr="006459B1" w:rsidRDefault="006459B1" w:rsidP="003856BA">
            <w:pPr>
              <w:pStyle w:val="a3"/>
              <w:rPr>
                <w:rFonts w:ascii="Times New Roman" w:hAnsi="Times New Roman" w:cs="Times New Roman"/>
                <w:sz w:val="24"/>
                <w:szCs w:val="24"/>
              </w:rPr>
            </w:pPr>
            <w:proofErr w:type="gramStart"/>
            <w:r w:rsidRPr="006459B1">
              <w:rPr>
                <w:rFonts w:ascii="Times New Roman" w:hAnsi="Times New Roman" w:cs="Times New Roman"/>
                <w:sz w:val="24"/>
                <w:szCs w:val="24"/>
              </w:rPr>
              <w:t>ОК</w:t>
            </w:r>
            <w:proofErr w:type="gramEnd"/>
            <w:r w:rsidRPr="006459B1">
              <w:rPr>
                <w:rFonts w:ascii="Times New Roman" w:hAnsi="Times New Roman" w:cs="Times New Roman"/>
                <w:sz w:val="24"/>
                <w:szCs w:val="24"/>
              </w:rPr>
              <w:t xml:space="preserve"> 06</w:t>
            </w:r>
          </w:p>
        </w:tc>
        <w:tc>
          <w:tcPr>
            <w:tcW w:w="3260" w:type="dxa"/>
          </w:tcPr>
          <w:p w:rsidR="006459B1" w:rsidRPr="006459B1" w:rsidRDefault="006459B1" w:rsidP="003856BA">
            <w:pPr>
              <w:pStyle w:val="a3"/>
              <w:ind w:left="0" w:firstLine="0"/>
              <w:rPr>
                <w:rFonts w:ascii="Times New Roman" w:hAnsi="Times New Roman" w:cs="Times New Roman"/>
                <w:bCs/>
                <w:sz w:val="24"/>
                <w:szCs w:val="24"/>
              </w:rPr>
            </w:pPr>
            <w:r w:rsidRPr="006459B1">
              <w:rPr>
                <w:rFonts w:ascii="Times New Roman" w:hAnsi="Times New Roman" w:cs="Times New Roman"/>
                <w:bCs/>
                <w:sz w:val="24"/>
                <w:szCs w:val="24"/>
              </w:rPr>
              <w:t>Описывать значимость своей профессии</w:t>
            </w:r>
          </w:p>
          <w:p w:rsidR="006459B1" w:rsidRPr="006459B1" w:rsidRDefault="006459B1" w:rsidP="003856BA">
            <w:pPr>
              <w:pStyle w:val="a3"/>
              <w:ind w:left="0" w:firstLine="0"/>
              <w:rPr>
                <w:rFonts w:ascii="Times New Roman" w:hAnsi="Times New Roman" w:cs="Times New Roman"/>
                <w:bCs/>
                <w:sz w:val="24"/>
                <w:szCs w:val="24"/>
              </w:rPr>
            </w:pPr>
            <w:r w:rsidRPr="006459B1">
              <w:rPr>
                <w:rFonts w:ascii="Times New Roman" w:hAnsi="Times New Roman" w:cs="Times New Roman"/>
                <w:bCs/>
                <w:sz w:val="24"/>
                <w:szCs w:val="24"/>
              </w:rPr>
              <w:t>Презентовать структуру профессиональной деятельности по профессии</w:t>
            </w:r>
          </w:p>
        </w:tc>
        <w:tc>
          <w:tcPr>
            <w:tcW w:w="3402" w:type="dxa"/>
          </w:tcPr>
          <w:p w:rsidR="006459B1" w:rsidRPr="006459B1" w:rsidRDefault="006459B1" w:rsidP="003856BA">
            <w:pPr>
              <w:pStyle w:val="a3"/>
              <w:ind w:left="0" w:firstLine="0"/>
              <w:rPr>
                <w:rFonts w:ascii="Times New Roman" w:hAnsi="Times New Roman" w:cs="Times New Roman"/>
                <w:bCs/>
                <w:sz w:val="24"/>
                <w:szCs w:val="24"/>
              </w:rPr>
            </w:pPr>
            <w:r w:rsidRPr="006459B1">
              <w:rPr>
                <w:rFonts w:ascii="Times New Roman" w:hAnsi="Times New Roman" w:cs="Times New Roman"/>
                <w:bCs/>
                <w:sz w:val="24"/>
                <w:szCs w:val="24"/>
              </w:rPr>
              <w:t>Сущность гражданско-патриотической позиции</w:t>
            </w:r>
          </w:p>
          <w:p w:rsidR="006459B1" w:rsidRPr="006459B1" w:rsidRDefault="006459B1" w:rsidP="003856BA">
            <w:pPr>
              <w:pStyle w:val="a3"/>
              <w:ind w:left="0" w:firstLine="0"/>
              <w:rPr>
                <w:rFonts w:ascii="Times New Roman" w:hAnsi="Times New Roman" w:cs="Times New Roman"/>
                <w:bCs/>
                <w:sz w:val="24"/>
                <w:szCs w:val="24"/>
              </w:rPr>
            </w:pPr>
            <w:r w:rsidRPr="006459B1">
              <w:rPr>
                <w:rFonts w:ascii="Times New Roman" w:hAnsi="Times New Roman" w:cs="Times New Roman"/>
                <w:bCs/>
                <w:sz w:val="24"/>
                <w:szCs w:val="24"/>
              </w:rPr>
              <w:t>Общечеловеческие ценности</w:t>
            </w:r>
          </w:p>
          <w:p w:rsidR="006459B1" w:rsidRPr="006459B1" w:rsidRDefault="006459B1" w:rsidP="003856BA">
            <w:pPr>
              <w:pStyle w:val="a3"/>
              <w:ind w:left="0" w:firstLine="0"/>
              <w:rPr>
                <w:rFonts w:ascii="Times New Roman" w:hAnsi="Times New Roman" w:cs="Times New Roman"/>
                <w:bCs/>
                <w:sz w:val="24"/>
                <w:szCs w:val="24"/>
              </w:rPr>
            </w:pPr>
            <w:r w:rsidRPr="006459B1">
              <w:rPr>
                <w:rFonts w:ascii="Times New Roman" w:hAnsi="Times New Roman" w:cs="Times New Roman"/>
                <w:bCs/>
                <w:sz w:val="24"/>
                <w:szCs w:val="24"/>
              </w:rPr>
              <w:t>Правила поведения в ходе выполнения профессиональной деятельности</w:t>
            </w:r>
          </w:p>
        </w:tc>
        <w:tc>
          <w:tcPr>
            <w:tcW w:w="2591" w:type="dxa"/>
          </w:tcPr>
          <w:p w:rsidR="006459B1" w:rsidRPr="006459B1" w:rsidRDefault="006459B1" w:rsidP="006459B1">
            <w:pPr>
              <w:pStyle w:val="a3"/>
              <w:ind w:left="0" w:firstLine="0"/>
              <w:rPr>
                <w:rFonts w:ascii="Times New Roman" w:hAnsi="Times New Roman" w:cs="Times New Roman"/>
                <w:sz w:val="24"/>
              </w:rPr>
            </w:pPr>
            <w:r>
              <w:rPr>
                <w:rFonts w:ascii="Times New Roman" w:hAnsi="Times New Roman" w:cs="Times New Roman"/>
                <w:sz w:val="24"/>
              </w:rPr>
              <w:t>Устный о</w:t>
            </w:r>
            <w:r w:rsidRPr="006459B1">
              <w:rPr>
                <w:rFonts w:ascii="Times New Roman" w:hAnsi="Times New Roman" w:cs="Times New Roman"/>
                <w:sz w:val="24"/>
              </w:rPr>
              <w:t>прос,</w:t>
            </w:r>
          </w:p>
          <w:p w:rsidR="006459B1" w:rsidRPr="006459B1" w:rsidRDefault="006459B1" w:rsidP="006459B1">
            <w:pPr>
              <w:pStyle w:val="a3"/>
              <w:ind w:left="0" w:firstLine="0"/>
              <w:rPr>
                <w:rFonts w:ascii="Times New Roman" w:hAnsi="Times New Roman" w:cs="Times New Roman"/>
                <w:sz w:val="24"/>
              </w:rPr>
            </w:pPr>
            <w:r w:rsidRPr="006459B1">
              <w:rPr>
                <w:rFonts w:ascii="Times New Roman" w:hAnsi="Times New Roman" w:cs="Times New Roman"/>
                <w:sz w:val="24"/>
              </w:rPr>
              <w:t>практическая  работа,</w:t>
            </w:r>
          </w:p>
          <w:p w:rsidR="006459B1" w:rsidRDefault="006459B1" w:rsidP="006459B1">
            <w:pPr>
              <w:pStyle w:val="a3"/>
              <w:ind w:left="0" w:firstLine="0"/>
              <w:rPr>
                <w:rFonts w:ascii="Times New Roman" w:hAnsi="Times New Roman" w:cs="Times New Roman"/>
                <w:sz w:val="24"/>
              </w:rPr>
            </w:pPr>
            <w:r>
              <w:rPr>
                <w:rFonts w:ascii="Times New Roman" w:hAnsi="Times New Roman" w:cs="Times New Roman"/>
                <w:sz w:val="24"/>
              </w:rPr>
              <w:t>ко</w:t>
            </w:r>
            <w:r w:rsidRPr="006459B1">
              <w:rPr>
                <w:rFonts w:ascii="Times New Roman" w:hAnsi="Times New Roman" w:cs="Times New Roman"/>
                <w:sz w:val="24"/>
              </w:rPr>
              <w:t>нтрольная</w:t>
            </w:r>
            <w:r w:rsidR="00946321">
              <w:rPr>
                <w:rFonts w:ascii="Times New Roman" w:hAnsi="Times New Roman" w:cs="Times New Roman"/>
                <w:sz w:val="24"/>
              </w:rPr>
              <w:t xml:space="preserve"> работа.</w:t>
            </w:r>
          </w:p>
          <w:p w:rsidR="006459B1" w:rsidRPr="006459B1" w:rsidRDefault="006459B1" w:rsidP="006459B1">
            <w:pPr>
              <w:pStyle w:val="a3"/>
              <w:ind w:left="0" w:firstLine="0"/>
              <w:rPr>
                <w:rFonts w:ascii="Times New Roman" w:hAnsi="Times New Roman" w:cs="Times New Roman"/>
                <w:sz w:val="24"/>
                <w:szCs w:val="24"/>
              </w:rPr>
            </w:pPr>
          </w:p>
        </w:tc>
      </w:tr>
      <w:tr w:rsidR="006459B1" w:rsidRPr="006459B1" w:rsidTr="00EE3C6B">
        <w:trPr>
          <w:jc w:val="center"/>
        </w:trPr>
        <w:tc>
          <w:tcPr>
            <w:tcW w:w="1480" w:type="dxa"/>
          </w:tcPr>
          <w:p w:rsidR="006459B1" w:rsidRPr="006459B1" w:rsidRDefault="006459B1" w:rsidP="003856BA">
            <w:pPr>
              <w:pStyle w:val="a3"/>
              <w:rPr>
                <w:rFonts w:ascii="Times New Roman" w:hAnsi="Times New Roman" w:cs="Times New Roman"/>
                <w:sz w:val="24"/>
                <w:szCs w:val="24"/>
              </w:rPr>
            </w:pPr>
            <w:proofErr w:type="gramStart"/>
            <w:r w:rsidRPr="006459B1">
              <w:rPr>
                <w:rFonts w:ascii="Times New Roman" w:hAnsi="Times New Roman" w:cs="Times New Roman"/>
                <w:sz w:val="24"/>
                <w:szCs w:val="24"/>
              </w:rPr>
              <w:t>ОК</w:t>
            </w:r>
            <w:proofErr w:type="gramEnd"/>
            <w:r w:rsidRPr="006459B1">
              <w:rPr>
                <w:rFonts w:ascii="Times New Roman" w:hAnsi="Times New Roman" w:cs="Times New Roman"/>
                <w:sz w:val="24"/>
                <w:szCs w:val="24"/>
              </w:rPr>
              <w:t xml:space="preserve"> 07</w:t>
            </w:r>
          </w:p>
        </w:tc>
        <w:tc>
          <w:tcPr>
            <w:tcW w:w="3260" w:type="dxa"/>
          </w:tcPr>
          <w:p w:rsidR="006459B1" w:rsidRPr="006459B1" w:rsidRDefault="006459B1" w:rsidP="003856BA">
            <w:pPr>
              <w:pStyle w:val="a3"/>
              <w:ind w:left="0" w:firstLine="0"/>
              <w:rPr>
                <w:rFonts w:ascii="Times New Roman" w:hAnsi="Times New Roman" w:cs="Times New Roman"/>
                <w:bCs/>
                <w:sz w:val="24"/>
                <w:szCs w:val="24"/>
              </w:rPr>
            </w:pPr>
            <w:r w:rsidRPr="006459B1">
              <w:rPr>
                <w:rFonts w:ascii="Times New Roman" w:hAnsi="Times New Roman" w:cs="Times New Roman"/>
                <w:bCs/>
                <w:sz w:val="24"/>
                <w:szCs w:val="24"/>
              </w:rPr>
              <w:t>Соблюдать нормы экологической безопасности</w:t>
            </w:r>
          </w:p>
          <w:p w:rsidR="006459B1" w:rsidRPr="006459B1" w:rsidRDefault="006459B1" w:rsidP="003856BA">
            <w:pPr>
              <w:pStyle w:val="a3"/>
              <w:ind w:left="0" w:firstLine="0"/>
              <w:rPr>
                <w:rFonts w:ascii="Times New Roman" w:hAnsi="Times New Roman" w:cs="Times New Roman"/>
                <w:bCs/>
                <w:sz w:val="24"/>
                <w:szCs w:val="24"/>
              </w:rPr>
            </w:pPr>
            <w:r w:rsidRPr="006459B1">
              <w:rPr>
                <w:rFonts w:ascii="Times New Roman" w:hAnsi="Times New Roman" w:cs="Times New Roman"/>
                <w:bCs/>
                <w:sz w:val="24"/>
                <w:szCs w:val="24"/>
              </w:rPr>
              <w:t>Определять направления ресурсосбережения в рамках профессиональной деятельности по профессии</w:t>
            </w:r>
          </w:p>
        </w:tc>
        <w:tc>
          <w:tcPr>
            <w:tcW w:w="3402" w:type="dxa"/>
          </w:tcPr>
          <w:p w:rsidR="006459B1" w:rsidRPr="006459B1" w:rsidRDefault="006459B1" w:rsidP="003856BA">
            <w:pPr>
              <w:pStyle w:val="a3"/>
              <w:ind w:left="0" w:firstLine="0"/>
              <w:rPr>
                <w:rFonts w:ascii="Times New Roman" w:hAnsi="Times New Roman" w:cs="Times New Roman"/>
                <w:bCs/>
                <w:sz w:val="24"/>
                <w:szCs w:val="24"/>
              </w:rPr>
            </w:pPr>
            <w:r w:rsidRPr="006459B1">
              <w:rPr>
                <w:rFonts w:ascii="Times New Roman" w:hAnsi="Times New Roman" w:cs="Times New Roman"/>
                <w:bCs/>
                <w:sz w:val="24"/>
                <w:szCs w:val="24"/>
              </w:rPr>
              <w:t>Правила экологической безопасности при ведении профессиональной деятельности</w:t>
            </w:r>
          </w:p>
          <w:p w:rsidR="006459B1" w:rsidRPr="006459B1" w:rsidRDefault="006459B1" w:rsidP="003856BA">
            <w:pPr>
              <w:pStyle w:val="a3"/>
              <w:ind w:left="0" w:firstLine="0"/>
              <w:rPr>
                <w:rFonts w:ascii="Times New Roman" w:hAnsi="Times New Roman" w:cs="Times New Roman"/>
                <w:bCs/>
                <w:sz w:val="24"/>
                <w:szCs w:val="24"/>
              </w:rPr>
            </w:pPr>
            <w:r w:rsidRPr="006459B1">
              <w:rPr>
                <w:rFonts w:ascii="Times New Roman" w:hAnsi="Times New Roman" w:cs="Times New Roman"/>
                <w:bCs/>
                <w:sz w:val="24"/>
                <w:szCs w:val="24"/>
              </w:rPr>
              <w:t xml:space="preserve">Основные </w:t>
            </w:r>
            <w:proofErr w:type="gramStart"/>
            <w:r w:rsidRPr="006459B1">
              <w:rPr>
                <w:rFonts w:ascii="Times New Roman" w:hAnsi="Times New Roman" w:cs="Times New Roman"/>
                <w:bCs/>
                <w:sz w:val="24"/>
                <w:szCs w:val="24"/>
              </w:rPr>
              <w:t>ресурсы</w:t>
            </w:r>
            <w:proofErr w:type="gramEnd"/>
            <w:r w:rsidRPr="006459B1">
              <w:rPr>
                <w:rFonts w:ascii="Times New Roman" w:hAnsi="Times New Roman" w:cs="Times New Roman"/>
                <w:bCs/>
                <w:sz w:val="24"/>
                <w:szCs w:val="24"/>
              </w:rPr>
              <w:t xml:space="preserve"> задействованные в профессиональной деятельности</w:t>
            </w:r>
          </w:p>
          <w:p w:rsidR="006459B1" w:rsidRPr="006459B1" w:rsidRDefault="006459B1" w:rsidP="003856BA">
            <w:pPr>
              <w:pStyle w:val="a3"/>
              <w:ind w:left="0" w:firstLine="0"/>
              <w:rPr>
                <w:rFonts w:ascii="Times New Roman" w:hAnsi="Times New Roman" w:cs="Times New Roman"/>
                <w:bCs/>
                <w:sz w:val="24"/>
                <w:szCs w:val="24"/>
              </w:rPr>
            </w:pPr>
            <w:r w:rsidRPr="006459B1">
              <w:rPr>
                <w:rFonts w:ascii="Times New Roman" w:hAnsi="Times New Roman" w:cs="Times New Roman"/>
                <w:bCs/>
                <w:sz w:val="24"/>
                <w:szCs w:val="24"/>
              </w:rPr>
              <w:t>Пути обеспечения ресурсосбережения.</w:t>
            </w:r>
          </w:p>
        </w:tc>
        <w:tc>
          <w:tcPr>
            <w:tcW w:w="2591" w:type="dxa"/>
          </w:tcPr>
          <w:p w:rsidR="006459B1" w:rsidRPr="006459B1" w:rsidRDefault="006459B1" w:rsidP="006459B1">
            <w:pPr>
              <w:pStyle w:val="a3"/>
              <w:ind w:left="0" w:firstLine="0"/>
              <w:rPr>
                <w:rFonts w:ascii="Times New Roman" w:hAnsi="Times New Roman" w:cs="Times New Roman"/>
                <w:sz w:val="24"/>
              </w:rPr>
            </w:pPr>
            <w:r>
              <w:rPr>
                <w:rFonts w:ascii="Times New Roman" w:hAnsi="Times New Roman" w:cs="Times New Roman"/>
                <w:sz w:val="24"/>
              </w:rPr>
              <w:t>Устный о</w:t>
            </w:r>
            <w:r w:rsidRPr="006459B1">
              <w:rPr>
                <w:rFonts w:ascii="Times New Roman" w:hAnsi="Times New Roman" w:cs="Times New Roman"/>
                <w:sz w:val="24"/>
              </w:rPr>
              <w:t>прос,</w:t>
            </w:r>
          </w:p>
          <w:p w:rsidR="006459B1" w:rsidRPr="006459B1" w:rsidRDefault="006459B1" w:rsidP="006459B1">
            <w:pPr>
              <w:pStyle w:val="a3"/>
              <w:ind w:left="0" w:firstLine="0"/>
              <w:rPr>
                <w:rFonts w:ascii="Times New Roman" w:hAnsi="Times New Roman" w:cs="Times New Roman"/>
                <w:sz w:val="24"/>
              </w:rPr>
            </w:pPr>
            <w:r w:rsidRPr="006459B1">
              <w:rPr>
                <w:rFonts w:ascii="Times New Roman" w:hAnsi="Times New Roman" w:cs="Times New Roman"/>
                <w:sz w:val="24"/>
              </w:rPr>
              <w:t>практическая  работа,</w:t>
            </w:r>
          </w:p>
          <w:p w:rsidR="006459B1" w:rsidRDefault="006459B1" w:rsidP="006459B1">
            <w:pPr>
              <w:pStyle w:val="a3"/>
              <w:ind w:left="0" w:firstLine="0"/>
              <w:rPr>
                <w:rFonts w:ascii="Times New Roman" w:hAnsi="Times New Roman" w:cs="Times New Roman"/>
                <w:sz w:val="24"/>
              </w:rPr>
            </w:pPr>
            <w:r>
              <w:rPr>
                <w:rFonts w:ascii="Times New Roman" w:hAnsi="Times New Roman" w:cs="Times New Roman"/>
                <w:sz w:val="24"/>
              </w:rPr>
              <w:t>ко</w:t>
            </w:r>
            <w:r w:rsidRPr="006459B1">
              <w:rPr>
                <w:rFonts w:ascii="Times New Roman" w:hAnsi="Times New Roman" w:cs="Times New Roman"/>
                <w:sz w:val="24"/>
              </w:rPr>
              <w:t>нтрольная</w:t>
            </w:r>
            <w:r w:rsidR="00946321">
              <w:rPr>
                <w:rFonts w:ascii="Times New Roman" w:hAnsi="Times New Roman" w:cs="Times New Roman"/>
                <w:sz w:val="24"/>
              </w:rPr>
              <w:t xml:space="preserve"> работа.</w:t>
            </w:r>
          </w:p>
          <w:p w:rsidR="006459B1" w:rsidRPr="006459B1" w:rsidRDefault="006459B1" w:rsidP="006459B1">
            <w:pPr>
              <w:pStyle w:val="a3"/>
              <w:ind w:left="0" w:firstLine="0"/>
              <w:rPr>
                <w:rFonts w:ascii="Times New Roman" w:hAnsi="Times New Roman" w:cs="Times New Roman"/>
                <w:sz w:val="24"/>
                <w:szCs w:val="24"/>
              </w:rPr>
            </w:pPr>
          </w:p>
        </w:tc>
      </w:tr>
      <w:tr w:rsidR="006459B1" w:rsidRPr="006459B1" w:rsidTr="00EE3C6B">
        <w:trPr>
          <w:jc w:val="center"/>
        </w:trPr>
        <w:tc>
          <w:tcPr>
            <w:tcW w:w="1480" w:type="dxa"/>
          </w:tcPr>
          <w:p w:rsidR="006459B1" w:rsidRPr="006459B1" w:rsidRDefault="006459B1" w:rsidP="003856BA">
            <w:pPr>
              <w:pStyle w:val="a3"/>
              <w:rPr>
                <w:rFonts w:ascii="Times New Roman" w:hAnsi="Times New Roman" w:cs="Times New Roman"/>
                <w:sz w:val="24"/>
                <w:szCs w:val="24"/>
              </w:rPr>
            </w:pPr>
            <w:proofErr w:type="gramStart"/>
            <w:r w:rsidRPr="006459B1">
              <w:rPr>
                <w:rFonts w:ascii="Times New Roman" w:hAnsi="Times New Roman" w:cs="Times New Roman"/>
                <w:sz w:val="24"/>
                <w:szCs w:val="24"/>
              </w:rPr>
              <w:t>ОК</w:t>
            </w:r>
            <w:proofErr w:type="gramEnd"/>
            <w:r w:rsidRPr="006459B1">
              <w:rPr>
                <w:rFonts w:ascii="Times New Roman" w:hAnsi="Times New Roman" w:cs="Times New Roman"/>
                <w:sz w:val="24"/>
                <w:szCs w:val="24"/>
              </w:rPr>
              <w:t xml:space="preserve"> 09</w:t>
            </w:r>
          </w:p>
        </w:tc>
        <w:tc>
          <w:tcPr>
            <w:tcW w:w="3260" w:type="dxa"/>
          </w:tcPr>
          <w:p w:rsidR="006459B1" w:rsidRPr="006459B1" w:rsidRDefault="006459B1" w:rsidP="003856BA">
            <w:pPr>
              <w:pStyle w:val="a3"/>
              <w:ind w:left="0" w:firstLine="0"/>
              <w:rPr>
                <w:rFonts w:ascii="Times New Roman" w:hAnsi="Times New Roman" w:cs="Times New Roman"/>
                <w:bCs/>
                <w:sz w:val="24"/>
                <w:szCs w:val="24"/>
              </w:rPr>
            </w:pPr>
            <w:r w:rsidRPr="006459B1">
              <w:rPr>
                <w:rFonts w:ascii="Times New Roman" w:hAnsi="Times New Roman" w:cs="Times New Roman"/>
                <w:bCs/>
                <w:sz w:val="24"/>
                <w:szCs w:val="24"/>
              </w:rPr>
              <w:t>Применять средства информационных технологий для решения профессиональных задач</w:t>
            </w:r>
          </w:p>
          <w:p w:rsidR="006459B1" w:rsidRPr="006459B1" w:rsidRDefault="006459B1" w:rsidP="003856BA">
            <w:pPr>
              <w:pStyle w:val="a3"/>
              <w:ind w:left="0" w:firstLine="0"/>
              <w:rPr>
                <w:rFonts w:ascii="Times New Roman" w:hAnsi="Times New Roman" w:cs="Times New Roman"/>
                <w:bCs/>
                <w:sz w:val="24"/>
                <w:szCs w:val="24"/>
              </w:rPr>
            </w:pPr>
            <w:r w:rsidRPr="006459B1">
              <w:rPr>
                <w:rFonts w:ascii="Times New Roman" w:hAnsi="Times New Roman" w:cs="Times New Roman"/>
                <w:bCs/>
                <w:sz w:val="24"/>
                <w:szCs w:val="24"/>
              </w:rPr>
              <w:t>Использовать современное программное обеспечение</w:t>
            </w:r>
          </w:p>
        </w:tc>
        <w:tc>
          <w:tcPr>
            <w:tcW w:w="3402" w:type="dxa"/>
          </w:tcPr>
          <w:p w:rsidR="006459B1" w:rsidRPr="006459B1" w:rsidRDefault="006459B1" w:rsidP="003856BA">
            <w:pPr>
              <w:pStyle w:val="a3"/>
              <w:ind w:left="0" w:firstLine="0"/>
              <w:rPr>
                <w:rFonts w:ascii="Times New Roman" w:hAnsi="Times New Roman" w:cs="Times New Roman"/>
                <w:bCs/>
                <w:sz w:val="24"/>
                <w:szCs w:val="24"/>
              </w:rPr>
            </w:pPr>
            <w:r w:rsidRPr="006459B1">
              <w:rPr>
                <w:rFonts w:ascii="Times New Roman" w:hAnsi="Times New Roman" w:cs="Times New Roman"/>
                <w:bCs/>
                <w:sz w:val="24"/>
                <w:szCs w:val="24"/>
              </w:rPr>
              <w:t>Современные средства и устройства информатизации</w:t>
            </w:r>
          </w:p>
          <w:p w:rsidR="006459B1" w:rsidRPr="006459B1" w:rsidRDefault="006459B1" w:rsidP="003856BA">
            <w:pPr>
              <w:pStyle w:val="a3"/>
              <w:ind w:left="0" w:firstLine="0"/>
              <w:rPr>
                <w:rFonts w:ascii="Times New Roman" w:hAnsi="Times New Roman" w:cs="Times New Roman"/>
                <w:bCs/>
                <w:sz w:val="24"/>
                <w:szCs w:val="24"/>
              </w:rPr>
            </w:pPr>
            <w:r w:rsidRPr="006459B1">
              <w:rPr>
                <w:rFonts w:ascii="Times New Roman" w:hAnsi="Times New Roman" w:cs="Times New Roman"/>
                <w:bCs/>
                <w:sz w:val="24"/>
                <w:szCs w:val="24"/>
              </w:rPr>
              <w:t>Порядок их применения и программное обеспечение в профессиональной деятельности</w:t>
            </w:r>
          </w:p>
        </w:tc>
        <w:tc>
          <w:tcPr>
            <w:tcW w:w="2591" w:type="dxa"/>
          </w:tcPr>
          <w:p w:rsidR="006459B1" w:rsidRPr="006459B1" w:rsidRDefault="006459B1" w:rsidP="006459B1">
            <w:pPr>
              <w:pStyle w:val="a3"/>
              <w:ind w:left="0" w:firstLine="0"/>
              <w:rPr>
                <w:rFonts w:ascii="Times New Roman" w:hAnsi="Times New Roman" w:cs="Times New Roman"/>
                <w:sz w:val="24"/>
              </w:rPr>
            </w:pPr>
            <w:r>
              <w:rPr>
                <w:rFonts w:ascii="Times New Roman" w:hAnsi="Times New Roman" w:cs="Times New Roman"/>
                <w:sz w:val="24"/>
              </w:rPr>
              <w:t>Устный о</w:t>
            </w:r>
            <w:r w:rsidRPr="006459B1">
              <w:rPr>
                <w:rFonts w:ascii="Times New Roman" w:hAnsi="Times New Roman" w:cs="Times New Roman"/>
                <w:sz w:val="24"/>
              </w:rPr>
              <w:t>прос,</w:t>
            </w:r>
          </w:p>
          <w:p w:rsidR="006459B1" w:rsidRPr="006459B1" w:rsidRDefault="006459B1" w:rsidP="006459B1">
            <w:pPr>
              <w:pStyle w:val="a3"/>
              <w:ind w:left="0" w:firstLine="0"/>
              <w:rPr>
                <w:rFonts w:ascii="Times New Roman" w:hAnsi="Times New Roman" w:cs="Times New Roman"/>
                <w:sz w:val="24"/>
              </w:rPr>
            </w:pPr>
            <w:r w:rsidRPr="006459B1">
              <w:rPr>
                <w:rFonts w:ascii="Times New Roman" w:hAnsi="Times New Roman" w:cs="Times New Roman"/>
                <w:sz w:val="24"/>
              </w:rPr>
              <w:t>практическая  работа,</w:t>
            </w:r>
          </w:p>
          <w:p w:rsidR="006459B1" w:rsidRDefault="006459B1" w:rsidP="006459B1">
            <w:pPr>
              <w:pStyle w:val="a3"/>
              <w:ind w:left="0" w:firstLine="0"/>
              <w:rPr>
                <w:rFonts w:ascii="Times New Roman" w:hAnsi="Times New Roman" w:cs="Times New Roman"/>
                <w:sz w:val="24"/>
              </w:rPr>
            </w:pPr>
            <w:r>
              <w:rPr>
                <w:rFonts w:ascii="Times New Roman" w:hAnsi="Times New Roman" w:cs="Times New Roman"/>
                <w:sz w:val="24"/>
              </w:rPr>
              <w:t>ко</w:t>
            </w:r>
            <w:r w:rsidRPr="006459B1">
              <w:rPr>
                <w:rFonts w:ascii="Times New Roman" w:hAnsi="Times New Roman" w:cs="Times New Roman"/>
                <w:sz w:val="24"/>
              </w:rPr>
              <w:t>нтрольная</w:t>
            </w:r>
            <w:r w:rsidR="00946321">
              <w:rPr>
                <w:rFonts w:ascii="Times New Roman" w:hAnsi="Times New Roman" w:cs="Times New Roman"/>
                <w:sz w:val="24"/>
              </w:rPr>
              <w:t xml:space="preserve"> работа.</w:t>
            </w:r>
          </w:p>
          <w:p w:rsidR="006459B1" w:rsidRPr="006459B1" w:rsidRDefault="006459B1" w:rsidP="006459B1">
            <w:pPr>
              <w:pStyle w:val="a3"/>
              <w:ind w:left="0" w:firstLine="0"/>
              <w:rPr>
                <w:rFonts w:ascii="Times New Roman" w:hAnsi="Times New Roman" w:cs="Times New Roman"/>
                <w:sz w:val="24"/>
                <w:szCs w:val="24"/>
              </w:rPr>
            </w:pPr>
          </w:p>
        </w:tc>
      </w:tr>
      <w:tr w:rsidR="006459B1" w:rsidRPr="006459B1" w:rsidTr="00EE3C6B">
        <w:trPr>
          <w:jc w:val="center"/>
        </w:trPr>
        <w:tc>
          <w:tcPr>
            <w:tcW w:w="1480" w:type="dxa"/>
          </w:tcPr>
          <w:p w:rsidR="006459B1" w:rsidRPr="006459B1" w:rsidRDefault="006459B1" w:rsidP="003856BA">
            <w:pPr>
              <w:pStyle w:val="a3"/>
              <w:rPr>
                <w:rFonts w:ascii="Times New Roman" w:hAnsi="Times New Roman" w:cs="Times New Roman"/>
                <w:sz w:val="24"/>
                <w:szCs w:val="24"/>
              </w:rPr>
            </w:pPr>
            <w:proofErr w:type="gramStart"/>
            <w:r w:rsidRPr="006459B1">
              <w:rPr>
                <w:rFonts w:ascii="Times New Roman" w:hAnsi="Times New Roman" w:cs="Times New Roman"/>
                <w:sz w:val="24"/>
                <w:szCs w:val="24"/>
              </w:rPr>
              <w:t>ОК</w:t>
            </w:r>
            <w:proofErr w:type="gramEnd"/>
            <w:r w:rsidRPr="006459B1">
              <w:rPr>
                <w:rFonts w:ascii="Times New Roman" w:hAnsi="Times New Roman" w:cs="Times New Roman"/>
                <w:sz w:val="24"/>
                <w:szCs w:val="24"/>
              </w:rPr>
              <w:t xml:space="preserve"> 10</w:t>
            </w:r>
          </w:p>
        </w:tc>
        <w:tc>
          <w:tcPr>
            <w:tcW w:w="3260" w:type="dxa"/>
          </w:tcPr>
          <w:p w:rsidR="006459B1" w:rsidRPr="006459B1" w:rsidRDefault="006459B1" w:rsidP="003856BA">
            <w:pPr>
              <w:pStyle w:val="a3"/>
              <w:ind w:left="0" w:firstLine="0"/>
              <w:rPr>
                <w:rFonts w:ascii="Times New Roman" w:hAnsi="Times New Roman" w:cs="Times New Roman"/>
                <w:sz w:val="24"/>
                <w:szCs w:val="24"/>
              </w:rPr>
            </w:pPr>
            <w:r w:rsidRPr="006459B1">
              <w:rPr>
                <w:rFonts w:ascii="Times New Roman" w:hAnsi="Times New Roman" w:cs="Times New Roman"/>
                <w:sz w:val="24"/>
                <w:szCs w:val="24"/>
              </w:rPr>
              <w:t>Понимать общий смысл четко произнесенных высказываний на известные темы (профессиональные и бытовые), понимать тексты на базовые профессиональные темы</w:t>
            </w:r>
            <w:r w:rsidR="004D69AC">
              <w:rPr>
                <w:rFonts w:ascii="Times New Roman" w:hAnsi="Times New Roman" w:cs="Times New Roman"/>
                <w:sz w:val="24"/>
                <w:szCs w:val="24"/>
              </w:rPr>
              <w:t xml:space="preserve"> </w:t>
            </w:r>
            <w:r w:rsidRPr="006459B1">
              <w:rPr>
                <w:rFonts w:ascii="Times New Roman" w:hAnsi="Times New Roman" w:cs="Times New Roman"/>
                <w:sz w:val="24"/>
                <w:szCs w:val="24"/>
              </w:rPr>
              <w:t>участвовать в диалогах на знакомые общие и профессиональные темы</w:t>
            </w:r>
          </w:p>
          <w:p w:rsidR="006459B1" w:rsidRPr="006459B1" w:rsidRDefault="006459B1" w:rsidP="003856BA">
            <w:pPr>
              <w:pStyle w:val="a3"/>
              <w:ind w:left="0" w:firstLine="0"/>
              <w:rPr>
                <w:rFonts w:ascii="Times New Roman" w:hAnsi="Times New Roman" w:cs="Times New Roman"/>
                <w:sz w:val="24"/>
                <w:szCs w:val="24"/>
              </w:rPr>
            </w:pPr>
            <w:r w:rsidRPr="006459B1">
              <w:rPr>
                <w:rFonts w:ascii="Times New Roman" w:hAnsi="Times New Roman" w:cs="Times New Roman"/>
                <w:sz w:val="24"/>
                <w:szCs w:val="24"/>
              </w:rPr>
              <w:t>строить простые высказывания о себе и о своей профессиональной деятельности</w:t>
            </w:r>
            <w:r w:rsidR="004D69AC">
              <w:rPr>
                <w:rFonts w:ascii="Times New Roman" w:hAnsi="Times New Roman" w:cs="Times New Roman"/>
                <w:sz w:val="24"/>
                <w:szCs w:val="24"/>
              </w:rPr>
              <w:t xml:space="preserve"> </w:t>
            </w:r>
            <w:r w:rsidRPr="006459B1">
              <w:rPr>
                <w:rFonts w:ascii="Times New Roman" w:hAnsi="Times New Roman" w:cs="Times New Roman"/>
                <w:sz w:val="24"/>
                <w:szCs w:val="24"/>
              </w:rPr>
              <w:t>кратко обосновывать и объяснить свои действия (текущие и планируемые)</w:t>
            </w:r>
          </w:p>
          <w:p w:rsidR="006459B1" w:rsidRPr="006459B1" w:rsidRDefault="006459B1" w:rsidP="003856BA">
            <w:pPr>
              <w:pStyle w:val="a3"/>
              <w:ind w:left="0" w:firstLine="0"/>
              <w:rPr>
                <w:rFonts w:ascii="Times New Roman" w:hAnsi="Times New Roman" w:cs="Times New Roman"/>
                <w:sz w:val="24"/>
                <w:szCs w:val="24"/>
              </w:rPr>
            </w:pPr>
            <w:r w:rsidRPr="006459B1">
              <w:rPr>
                <w:rFonts w:ascii="Times New Roman" w:hAnsi="Times New Roman" w:cs="Times New Roman"/>
                <w:sz w:val="24"/>
                <w:szCs w:val="24"/>
              </w:rPr>
              <w:t>писать простые связные сообщения на знакомые или интересующие профессиональные темы</w:t>
            </w:r>
          </w:p>
        </w:tc>
        <w:tc>
          <w:tcPr>
            <w:tcW w:w="3402" w:type="dxa"/>
          </w:tcPr>
          <w:p w:rsidR="006459B1" w:rsidRPr="006459B1" w:rsidRDefault="006459B1" w:rsidP="003856BA">
            <w:pPr>
              <w:pStyle w:val="a3"/>
              <w:ind w:left="0" w:firstLine="0"/>
              <w:rPr>
                <w:rFonts w:ascii="Times New Roman" w:hAnsi="Times New Roman" w:cs="Times New Roman"/>
                <w:sz w:val="24"/>
                <w:szCs w:val="24"/>
              </w:rPr>
            </w:pPr>
            <w:r w:rsidRPr="006459B1">
              <w:rPr>
                <w:rFonts w:ascii="Times New Roman" w:hAnsi="Times New Roman" w:cs="Times New Roman"/>
                <w:sz w:val="24"/>
                <w:szCs w:val="24"/>
              </w:rPr>
              <w:t>правила построения простых и сложных предложений на профессиональные темы</w:t>
            </w:r>
          </w:p>
          <w:p w:rsidR="006459B1" w:rsidRPr="006459B1" w:rsidRDefault="006459B1" w:rsidP="003856BA">
            <w:pPr>
              <w:pStyle w:val="a3"/>
              <w:ind w:left="0" w:firstLine="0"/>
              <w:rPr>
                <w:rFonts w:ascii="Times New Roman" w:hAnsi="Times New Roman" w:cs="Times New Roman"/>
                <w:sz w:val="24"/>
                <w:szCs w:val="24"/>
              </w:rPr>
            </w:pPr>
            <w:r w:rsidRPr="006459B1">
              <w:rPr>
                <w:rFonts w:ascii="Times New Roman" w:hAnsi="Times New Roman" w:cs="Times New Roman"/>
                <w:sz w:val="24"/>
                <w:szCs w:val="24"/>
              </w:rPr>
              <w:t>основные общеупотребительные глаголы (бытовая и профессиональная лексика</w:t>
            </w:r>
            <w:proofErr w:type="gramStart"/>
            <w:r w:rsidRPr="006459B1">
              <w:rPr>
                <w:rFonts w:ascii="Times New Roman" w:hAnsi="Times New Roman" w:cs="Times New Roman"/>
                <w:sz w:val="24"/>
                <w:szCs w:val="24"/>
              </w:rPr>
              <w:t>)л</w:t>
            </w:r>
            <w:proofErr w:type="gramEnd"/>
            <w:r w:rsidRPr="006459B1">
              <w:rPr>
                <w:rFonts w:ascii="Times New Roman" w:hAnsi="Times New Roman" w:cs="Times New Roman"/>
                <w:sz w:val="24"/>
                <w:szCs w:val="24"/>
              </w:rPr>
              <w:t>ексический минимум, относящийся к описанию предметов, средств и процессов профессиональной деятельности особенности произношения правила чтения текстов профессиональной направленности</w:t>
            </w:r>
          </w:p>
        </w:tc>
        <w:tc>
          <w:tcPr>
            <w:tcW w:w="2591" w:type="dxa"/>
          </w:tcPr>
          <w:p w:rsidR="006459B1" w:rsidRPr="006459B1" w:rsidRDefault="006459B1" w:rsidP="006459B1">
            <w:pPr>
              <w:pStyle w:val="a3"/>
              <w:ind w:left="0" w:firstLine="0"/>
              <w:rPr>
                <w:rFonts w:ascii="Times New Roman" w:hAnsi="Times New Roman" w:cs="Times New Roman"/>
                <w:sz w:val="24"/>
              </w:rPr>
            </w:pPr>
            <w:r>
              <w:rPr>
                <w:rFonts w:ascii="Times New Roman" w:hAnsi="Times New Roman" w:cs="Times New Roman"/>
                <w:sz w:val="24"/>
              </w:rPr>
              <w:t>Устный о</w:t>
            </w:r>
            <w:r w:rsidRPr="006459B1">
              <w:rPr>
                <w:rFonts w:ascii="Times New Roman" w:hAnsi="Times New Roman" w:cs="Times New Roman"/>
                <w:sz w:val="24"/>
              </w:rPr>
              <w:t>прос,</w:t>
            </w:r>
          </w:p>
          <w:p w:rsidR="006459B1" w:rsidRPr="006459B1" w:rsidRDefault="006459B1" w:rsidP="006459B1">
            <w:pPr>
              <w:pStyle w:val="a3"/>
              <w:ind w:left="0" w:firstLine="0"/>
              <w:rPr>
                <w:rFonts w:ascii="Times New Roman" w:hAnsi="Times New Roman" w:cs="Times New Roman"/>
                <w:sz w:val="24"/>
              </w:rPr>
            </w:pPr>
            <w:r w:rsidRPr="006459B1">
              <w:rPr>
                <w:rFonts w:ascii="Times New Roman" w:hAnsi="Times New Roman" w:cs="Times New Roman"/>
                <w:sz w:val="24"/>
              </w:rPr>
              <w:t>практическая  работа,</w:t>
            </w:r>
          </w:p>
          <w:p w:rsidR="006459B1" w:rsidRDefault="006459B1" w:rsidP="006459B1">
            <w:pPr>
              <w:pStyle w:val="a3"/>
              <w:ind w:left="0" w:firstLine="0"/>
              <w:rPr>
                <w:rFonts w:ascii="Times New Roman" w:hAnsi="Times New Roman" w:cs="Times New Roman"/>
                <w:sz w:val="24"/>
              </w:rPr>
            </w:pPr>
            <w:r>
              <w:rPr>
                <w:rFonts w:ascii="Times New Roman" w:hAnsi="Times New Roman" w:cs="Times New Roman"/>
                <w:sz w:val="24"/>
              </w:rPr>
              <w:t>ко</w:t>
            </w:r>
            <w:r w:rsidRPr="006459B1">
              <w:rPr>
                <w:rFonts w:ascii="Times New Roman" w:hAnsi="Times New Roman" w:cs="Times New Roman"/>
                <w:sz w:val="24"/>
              </w:rPr>
              <w:t>нтрольная</w:t>
            </w:r>
            <w:r w:rsidR="00946321">
              <w:rPr>
                <w:rFonts w:ascii="Times New Roman" w:hAnsi="Times New Roman" w:cs="Times New Roman"/>
                <w:sz w:val="24"/>
              </w:rPr>
              <w:t xml:space="preserve"> работа.</w:t>
            </w:r>
          </w:p>
          <w:p w:rsidR="006459B1" w:rsidRPr="006459B1" w:rsidRDefault="006459B1" w:rsidP="006459B1">
            <w:pPr>
              <w:pStyle w:val="a3"/>
              <w:ind w:left="0" w:firstLine="0"/>
              <w:rPr>
                <w:rFonts w:ascii="Times New Roman" w:hAnsi="Times New Roman" w:cs="Times New Roman"/>
                <w:sz w:val="24"/>
                <w:szCs w:val="24"/>
              </w:rPr>
            </w:pPr>
          </w:p>
        </w:tc>
      </w:tr>
    </w:tbl>
    <w:p w:rsidR="00EE3C6B" w:rsidRDefault="00EE3C6B" w:rsidP="00FC3D09">
      <w:pPr>
        <w:spacing w:after="0" w:line="240" w:lineRule="auto"/>
        <w:contextualSpacing/>
        <w:jc w:val="both"/>
        <w:rPr>
          <w:rFonts w:ascii="Times New Roman" w:eastAsia="Times New Roman" w:hAnsi="Times New Roman" w:cs="Times New Roman"/>
          <w:b/>
          <w:sz w:val="24"/>
          <w:szCs w:val="24"/>
          <w:lang w:eastAsia="ru-RU"/>
        </w:rPr>
      </w:pPr>
    </w:p>
    <w:p w:rsidR="006B78A4" w:rsidRDefault="006B78A4" w:rsidP="00FC3D09">
      <w:pPr>
        <w:spacing w:after="0" w:line="240" w:lineRule="auto"/>
        <w:contextualSpacing/>
        <w:jc w:val="both"/>
        <w:rPr>
          <w:rFonts w:ascii="Times New Roman" w:eastAsia="Times New Roman" w:hAnsi="Times New Roman" w:cs="Times New Roman"/>
          <w:b/>
          <w:sz w:val="24"/>
          <w:szCs w:val="24"/>
          <w:lang w:eastAsia="ru-RU"/>
        </w:rPr>
      </w:pPr>
    </w:p>
    <w:p w:rsidR="006B78A4" w:rsidRDefault="006B78A4" w:rsidP="00FC3D09">
      <w:pPr>
        <w:spacing w:after="0" w:line="240" w:lineRule="auto"/>
        <w:contextualSpacing/>
        <w:jc w:val="both"/>
        <w:rPr>
          <w:rFonts w:ascii="Times New Roman" w:eastAsia="Times New Roman" w:hAnsi="Times New Roman" w:cs="Times New Roman"/>
          <w:b/>
          <w:sz w:val="24"/>
          <w:szCs w:val="24"/>
          <w:lang w:eastAsia="ru-RU"/>
        </w:rPr>
      </w:pPr>
    </w:p>
    <w:p w:rsidR="006B78A4" w:rsidRDefault="006B78A4" w:rsidP="00FC3D09">
      <w:pPr>
        <w:spacing w:after="0" w:line="240" w:lineRule="auto"/>
        <w:contextualSpacing/>
        <w:jc w:val="both"/>
        <w:rPr>
          <w:rFonts w:ascii="Times New Roman" w:eastAsia="Times New Roman" w:hAnsi="Times New Roman" w:cs="Times New Roman"/>
          <w:b/>
          <w:sz w:val="24"/>
          <w:szCs w:val="24"/>
          <w:lang w:eastAsia="ru-RU"/>
        </w:rPr>
      </w:pPr>
    </w:p>
    <w:p w:rsidR="00FC3D09" w:rsidRDefault="00FC3D09" w:rsidP="00FC3D09">
      <w:pPr>
        <w:spacing w:after="0" w:line="240" w:lineRule="auto"/>
        <w:contextualSpacing/>
        <w:jc w:val="both"/>
        <w:rPr>
          <w:rFonts w:ascii="Times New Roman" w:eastAsia="Times New Roman" w:hAnsi="Times New Roman" w:cs="Times New Roman"/>
          <w:b/>
          <w:sz w:val="24"/>
          <w:szCs w:val="24"/>
          <w:lang w:eastAsia="ru-RU"/>
        </w:rPr>
      </w:pPr>
      <w:bookmarkStart w:id="0" w:name="_GoBack"/>
      <w:bookmarkEnd w:id="0"/>
      <w:r w:rsidRPr="00EC5496">
        <w:rPr>
          <w:rFonts w:ascii="Times New Roman" w:eastAsia="Times New Roman" w:hAnsi="Times New Roman" w:cs="Times New Roman"/>
          <w:b/>
          <w:sz w:val="24"/>
          <w:szCs w:val="24"/>
          <w:lang w:eastAsia="ru-RU"/>
        </w:rPr>
        <w:lastRenderedPageBreak/>
        <w:t xml:space="preserve">2. Результаты освоения дисциплины, подлежащие проверке на зачете </w:t>
      </w:r>
    </w:p>
    <w:p w:rsidR="00C26EC8" w:rsidRPr="00EC5496" w:rsidRDefault="00C26EC8" w:rsidP="00FC3D09">
      <w:pPr>
        <w:spacing w:after="0" w:line="240" w:lineRule="auto"/>
        <w:contextualSpacing/>
        <w:jc w:val="both"/>
        <w:rPr>
          <w:rFonts w:ascii="Times New Roman" w:eastAsia="Times New Roman" w:hAnsi="Times New Roman" w:cs="Times New Roman"/>
          <w:b/>
          <w:sz w:val="24"/>
          <w:szCs w:val="24"/>
          <w:lang w:eastAsia="ru-RU"/>
        </w:rPr>
      </w:pPr>
    </w:p>
    <w:p w:rsidR="00FC3D09" w:rsidRPr="00EC5496" w:rsidRDefault="008B41AD" w:rsidP="00FC3D09">
      <w:pPr>
        <w:spacing w:after="0" w:line="240" w:lineRule="auto"/>
        <w:contextualSpacing/>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2.1</w:t>
      </w:r>
      <w:proofErr w:type="gramStart"/>
      <w:r>
        <w:rPr>
          <w:rFonts w:ascii="Times New Roman" w:eastAsia="Times New Roman" w:hAnsi="Times New Roman" w:cs="Times New Roman"/>
          <w:sz w:val="24"/>
          <w:szCs w:val="24"/>
          <w:lang w:eastAsia="ru-RU"/>
        </w:rPr>
        <w:t xml:space="preserve"> </w:t>
      </w:r>
      <w:r w:rsidR="00FC3D09" w:rsidRPr="00EC5496">
        <w:rPr>
          <w:rFonts w:ascii="Times New Roman" w:eastAsia="Times New Roman" w:hAnsi="Times New Roman" w:cs="Times New Roman"/>
          <w:sz w:val="24"/>
          <w:szCs w:val="24"/>
          <w:lang w:eastAsia="ru-RU"/>
        </w:rPr>
        <w:t>В</w:t>
      </w:r>
      <w:proofErr w:type="gramEnd"/>
      <w:r w:rsidR="00FC3D09" w:rsidRPr="00EC5496">
        <w:rPr>
          <w:rFonts w:ascii="Times New Roman" w:eastAsia="Times New Roman" w:hAnsi="Times New Roman" w:cs="Times New Roman"/>
          <w:sz w:val="24"/>
          <w:szCs w:val="24"/>
          <w:lang w:eastAsia="ru-RU"/>
        </w:rPr>
        <w:t xml:space="preserve"> результате аттестации по учебной дисциплине осуществляется комплексная проверка следующих умений, знаний,  профессиональных  и общих компетенций:</w:t>
      </w:r>
    </w:p>
    <w:p w:rsidR="000A4064" w:rsidRDefault="000A4064" w:rsidP="00FC3D09">
      <w:pPr>
        <w:spacing w:after="0" w:line="240" w:lineRule="auto"/>
        <w:contextualSpacing/>
        <w:jc w:val="right"/>
        <w:rPr>
          <w:rFonts w:ascii="Times New Roman" w:eastAsia="Times New Roman" w:hAnsi="Times New Roman" w:cs="Times New Roman"/>
          <w:sz w:val="24"/>
          <w:szCs w:val="24"/>
          <w:lang w:eastAsia="ru-RU"/>
        </w:rPr>
      </w:pPr>
    </w:p>
    <w:p w:rsidR="00946321" w:rsidRDefault="00946321" w:rsidP="00FC3D09">
      <w:pPr>
        <w:spacing w:after="0" w:line="240" w:lineRule="auto"/>
        <w:contextualSpacing/>
        <w:jc w:val="right"/>
        <w:rPr>
          <w:rFonts w:ascii="Times New Roman" w:eastAsia="Times New Roman" w:hAnsi="Times New Roman" w:cs="Times New Roman"/>
          <w:sz w:val="24"/>
          <w:szCs w:val="24"/>
          <w:lang w:eastAsia="ru-RU"/>
        </w:rPr>
      </w:pPr>
    </w:p>
    <w:p w:rsidR="00946321" w:rsidRDefault="00946321" w:rsidP="00FC3D09">
      <w:pPr>
        <w:spacing w:after="0" w:line="240" w:lineRule="auto"/>
        <w:contextualSpacing/>
        <w:jc w:val="right"/>
        <w:rPr>
          <w:rFonts w:ascii="Times New Roman" w:eastAsia="Times New Roman" w:hAnsi="Times New Roman" w:cs="Times New Roman"/>
          <w:sz w:val="24"/>
          <w:szCs w:val="24"/>
          <w:lang w:eastAsia="ru-RU"/>
        </w:rPr>
      </w:pPr>
    </w:p>
    <w:p w:rsidR="00946321" w:rsidRDefault="00946321" w:rsidP="00FC3D09">
      <w:pPr>
        <w:spacing w:after="0" w:line="240" w:lineRule="auto"/>
        <w:contextualSpacing/>
        <w:jc w:val="right"/>
        <w:rPr>
          <w:rFonts w:ascii="Times New Roman" w:eastAsia="Times New Roman" w:hAnsi="Times New Roman" w:cs="Times New Roman"/>
          <w:sz w:val="24"/>
          <w:szCs w:val="24"/>
          <w:lang w:eastAsia="ru-RU"/>
        </w:rPr>
      </w:pPr>
    </w:p>
    <w:p w:rsidR="00FC3D09" w:rsidRPr="00EC5496" w:rsidRDefault="00946321" w:rsidP="00FC3D09">
      <w:pPr>
        <w:spacing w:after="0" w:line="240" w:lineRule="auto"/>
        <w:contextualSpacing/>
        <w:jc w:val="right"/>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Таблица 2.</w:t>
      </w:r>
    </w:p>
    <w:tbl>
      <w:tblPr>
        <w:tblW w:w="10632"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05"/>
        <w:gridCol w:w="3827"/>
      </w:tblGrid>
      <w:tr w:rsidR="00FC3D09" w:rsidRPr="003856BA" w:rsidTr="00C26EC8">
        <w:tc>
          <w:tcPr>
            <w:tcW w:w="6805" w:type="dxa"/>
            <w:tcBorders>
              <w:top w:val="single" w:sz="4" w:space="0" w:color="auto"/>
              <w:left w:val="single" w:sz="4" w:space="0" w:color="auto"/>
              <w:bottom w:val="single" w:sz="4" w:space="0" w:color="auto"/>
              <w:right w:val="single" w:sz="4" w:space="0" w:color="auto"/>
            </w:tcBorders>
          </w:tcPr>
          <w:p w:rsidR="00FC3D09" w:rsidRPr="003856BA" w:rsidRDefault="00FC3D09" w:rsidP="003856BA">
            <w:pPr>
              <w:pStyle w:val="a3"/>
              <w:rPr>
                <w:rFonts w:ascii="Times New Roman" w:hAnsi="Times New Roman" w:cs="Times New Roman"/>
                <w:b/>
                <w:sz w:val="24"/>
              </w:rPr>
            </w:pPr>
            <w:r w:rsidRPr="003856BA">
              <w:rPr>
                <w:rFonts w:ascii="Times New Roman" w:hAnsi="Times New Roman" w:cs="Times New Roman"/>
                <w:b/>
                <w:sz w:val="24"/>
              </w:rPr>
              <w:t>Профессиональные и общие компетенции, которые возможно сгруппировать для проверки</w:t>
            </w:r>
          </w:p>
        </w:tc>
        <w:tc>
          <w:tcPr>
            <w:tcW w:w="3827" w:type="dxa"/>
            <w:tcBorders>
              <w:top w:val="single" w:sz="4" w:space="0" w:color="auto"/>
              <w:left w:val="single" w:sz="4" w:space="0" w:color="auto"/>
              <w:bottom w:val="single" w:sz="4" w:space="0" w:color="auto"/>
              <w:right w:val="single" w:sz="4" w:space="0" w:color="auto"/>
            </w:tcBorders>
          </w:tcPr>
          <w:p w:rsidR="00FC3D09" w:rsidRPr="003856BA" w:rsidRDefault="00FC3D09" w:rsidP="003856BA">
            <w:pPr>
              <w:pStyle w:val="a3"/>
              <w:rPr>
                <w:rFonts w:ascii="Times New Roman" w:hAnsi="Times New Roman" w:cs="Times New Roman"/>
                <w:b/>
                <w:sz w:val="24"/>
              </w:rPr>
            </w:pPr>
            <w:r w:rsidRPr="003856BA">
              <w:rPr>
                <w:rFonts w:ascii="Times New Roman" w:hAnsi="Times New Roman" w:cs="Times New Roman"/>
                <w:b/>
                <w:sz w:val="24"/>
              </w:rPr>
              <w:t>Показатели оценки результата</w:t>
            </w:r>
          </w:p>
        </w:tc>
      </w:tr>
      <w:tr w:rsidR="00FC3D09" w:rsidRPr="003856BA" w:rsidTr="00C26EC8">
        <w:tc>
          <w:tcPr>
            <w:tcW w:w="6805" w:type="dxa"/>
            <w:tcBorders>
              <w:top w:val="single" w:sz="4" w:space="0" w:color="auto"/>
              <w:left w:val="single" w:sz="4" w:space="0" w:color="auto"/>
              <w:bottom w:val="single" w:sz="4" w:space="0" w:color="auto"/>
              <w:right w:val="single" w:sz="4" w:space="0" w:color="auto"/>
            </w:tcBorders>
          </w:tcPr>
          <w:p w:rsidR="00FC3D09" w:rsidRPr="003856BA" w:rsidRDefault="00FC3D09" w:rsidP="003856BA">
            <w:pPr>
              <w:pStyle w:val="a3"/>
              <w:rPr>
                <w:rFonts w:ascii="Times New Roman" w:hAnsi="Times New Roman" w:cs="Times New Roman"/>
                <w:sz w:val="24"/>
              </w:rPr>
            </w:pPr>
            <w:r w:rsidRPr="003856BA">
              <w:rPr>
                <w:rFonts w:ascii="Times New Roman" w:hAnsi="Times New Roman" w:cs="Times New Roman"/>
                <w:sz w:val="24"/>
              </w:rPr>
              <w:t>В результате освоения учебной дисциплины обучающийся должен уметь:</w:t>
            </w:r>
          </w:p>
          <w:p w:rsidR="00FC3D09" w:rsidRPr="003856BA" w:rsidRDefault="00FC3D09" w:rsidP="003856BA">
            <w:pPr>
              <w:pStyle w:val="a3"/>
              <w:rPr>
                <w:rFonts w:ascii="Times New Roman" w:hAnsi="Times New Roman" w:cs="Times New Roman"/>
                <w:sz w:val="24"/>
              </w:rPr>
            </w:pPr>
            <w:r w:rsidRPr="003856BA">
              <w:rPr>
                <w:rFonts w:ascii="Times New Roman" w:hAnsi="Times New Roman" w:cs="Times New Roman"/>
                <w:sz w:val="24"/>
              </w:rPr>
              <w:t xml:space="preserve">  . проводить органолептическую оценку качества и безопасности продовольственных продуктов и сырья;</w:t>
            </w:r>
          </w:p>
          <w:p w:rsidR="00FC3D09" w:rsidRPr="003856BA" w:rsidRDefault="00FC3D09" w:rsidP="003856BA">
            <w:pPr>
              <w:pStyle w:val="a3"/>
              <w:rPr>
                <w:rFonts w:ascii="Times New Roman" w:hAnsi="Times New Roman" w:cs="Times New Roman"/>
                <w:sz w:val="24"/>
              </w:rPr>
            </w:pPr>
          </w:p>
          <w:p w:rsidR="00FC3D09" w:rsidRPr="003856BA" w:rsidRDefault="00FC3D09" w:rsidP="003856BA">
            <w:pPr>
              <w:pStyle w:val="a3"/>
              <w:rPr>
                <w:rFonts w:ascii="Times New Roman" w:hAnsi="Times New Roman" w:cs="Times New Roman"/>
                <w:sz w:val="24"/>
              </w:rPr>
            </w:pPr>
            <w:r w:rsidRPr="003856BA">
              <w:rPr>
                <w:rFonts w:ascii="Times New Roman" w:hAnsi="Times New Roman" w:cs="Times New Roman"/>
                <w:sz w:val="24"/>
              </w:rPr>
              <w:t>оценивать условия и организовывать хранение продуктов и запасов с учетом требований системы анализа, оценки и управления опасными факторами (ХАССП);</w:t>
            </w:r>
          </w:p>
          <w:p w:rsidR="00FC3D09" w:rsidRPr="003856BA" w:rsidRDefault="00FC3D09" w:rsidP="003856BA">
            <w:pPr>
              <w:pStyle w:val="a3"/>
              <w:rPr>
                <w:rFonts w:ascii="Times New Roman" w:hAnsi="Times New Roman" w:cs="Times New Roman"/>
                <w:sz w:val="24"/>
              </w:rPr>
            </w:pPr>
          </w:p>
          <w:p w:rsidR="00FC3D09" w:rsidRPr="003856BA" w:rsidRDefault="00FC3D09" w:rsidP="003856BA">
            <w:pPr>
              <w:pStyle w:val="a3"/>
              <w:rPr>
                <w:rFonts w:ascii="Times New Roman" w:hAnsi="Times New Roman" w:cs="Times New Roman"/>
                <w:sz w:val="24"/>
              </w:rPr>
            </w:pPr>
            <w:r w:rsidRPr="003856BA">
              <w:rPr>
                <w:rFonts w:ascii="Times New Roman" w:hAnsi="Times New Roman" w:cs="Times New Roman"/>
                <w:sz w:val="24"/>
              </w:rPr>
              <w:t>оформлять учетно-отчетную документацию по расходу и хранению продуктов; осуществлять контроль хранения и расхода продуктов</w:t>
            </w:r>
          </w:p>
          <w:p w:rsidR="00FC3D09" w:rsidRPr="003856BA" w:rsidRDefault="00FC3D09" w:rsidP="003856BA">
            <w:pPr>
              <w:pStyle w:val="a3"/>
              <w:rPr>
                <w:rFonts w:ascii="Times New Roman" w:hAnsi="Times New Roman" w:cs="Times New Roman"/>
                <w:sz w:val="24"/>
              </w:rPr>
            </w:pPr>
          </w:p>
          <w:p w:rsidR="00FC3D09" w:rsidRPr="003856BA" w:rsidRDefault="00FC3D09" w:rsidP="003856BA">
            <w:pPr>
              <w:pStyle w:val="a3"/>
              <w:rPr>
                <w:rFonts w:ascii="Times New Roman" w:hAnsi="Times New Roman" w:cs="Times New Roman"/>
                <w:sz w:val="24"/>
              </w:rPr>
            </w:pPr>
          </w:p>
        </w:tc>
        <w:tc>
          <w:tcPr>
            <w:tcW w:w="3827" w:type="dxa"/>
            <w:tcBorders>
              <w:top w:val="single" w:sz="4" w:space="0" w:color="auto"/>
              <w:left w:val="single" w:sz="4" w:space="0" w:color="auto"/>
              <w:bottom w:val="single" w:sz="4" w:space="0" w:color="auto"/>
              <w:right w:val="single" w:sz="4" w:space="0" w:color="auto"/>
            </w:tcBorders>
          </w:tcPr>
          <w:p w:rsidR="00FC3D09" w:rsidRPr="003856BA" w:rsidRDefault="00FC3D09" w:rsidP="003856BA">
            <w:pPr>
              <w:pStyle w:val="a3"/>
              <w:rPr>
                <w:rFonts w:ascii="Times New Roman" w:hAnsi="Times New Roman" w:cs="Times New Roman"/>
                <w:sz w:val="24"/>
              </w:rPr>
            </w:pPr>
            <w:r w:rsidRPr="003856BA">
              <w:rPr>
                <w:rFonts w:ascii="Times New Roman" w:hAnsi="Times New Roman" w:cs="Times New Roman"/>
                <w:sz w:val="24"/>
              </w:rPr>
              <w:t>Проведение органолептической  оценки качества пищевого сырья и продуктов в соответствии нормативных документов.</w:t>
            </w:r>
          </w:p>
          <w:p w:rsidR="00FC3D09" w:rsidRPr="003856BA" w:rsidRDefault="00FC3D09" w:rsidP="003856BA">
            <w:pPr>
              <w:pStyle w:val="a3"/>
              <w:rPr>
                <w:rFonts w:ascii="Times New Roman" w:hAnsi="Times New Roman" w:cs="Times New Roman"/>
                <w:sz w:val="24"/>
              </w:rPr>
            </w:pPr>
          </w:p>
          <w:p w:rsidR="00FC3D09" w:rsidRPr="003856BA" w:rsidRDefault="00FC3D09" w:rsidP="003856BA">
            <w:pPr>
              <w:pStyle w:val="a3"/>
              <w:rPr>
                <w:rFonts w:ascii="Times New Roman" w:hAnsi="Times New Roman" w:cs="Times New Roman"/>
                <w:sz w:val="24"/>
              </w:rPr>
            </w:pPr>
            <w:r w:rsidRPr="003856BA">
              <w:rPr>
                <w:rFonts w:ascii="Times New Roman" w:hAnsi="Times New Roman" w:cs="Times New Roman"/>
                <w:sz w:val="24"/>
              </w:rPr>
              <w:t>Расчёт энергетической  ценности  продуктов питания и блюд</w:t>
            </w:r>
            <w:proofErr w:type="gramStart"/>
            <w:r w:rsidRPr="003856BA">
              <w:rPr>
                <w:rFonts w:ascii="Times New Roman" w:hAnsi="Times New Roman" w:cs="Times New Roman"/>
                <w:sz w:val="24"/>
              </w:rPr>
              <w:t xml:space="preserve"> ,</w:t>
            </w:r>
            <w:proofErr w:type="gramEnd"/>
            <w:r w:rsidRPr="003856BA">
              <w:rPr>
                <w:rFonts w:ascii="Times New Roman" w:hAnsi="Times New Roman" w:cs="Times New Roman"/>
                <w:sz w:val="24"/>
              </w:rPr>
              <w:t xml:space="preserve"> согласно  методики расчета и справочника «Химический состав пищевых продуктов»</w:t>
            </w:r>
          </w:p>
        </w:tc>
      </w:tr>
      <w:tr w:rsidR="00FC3D09" w:rsidRPr="003856BA" w:rsidTr="00C26EC8">
        <w:tc>
          <w:tcPr>
            <w:tcW w:w="6805" w:type="dxa"/>
            <w:tcBorders>
              <w:top w:val="single" w:sz="4" w:space="0" w:color="auto"/>
              <w:left w:val="single" w:sz="4" w:space="0" w:color="auto"/>
              <w:bottom w:val="single" w:sz="4" w:space="0" w:color="auto"/>
              <w:right w:val="single" w:sz="4" w:space="0" w:color="auto"/>
            </w:tcBorders>
          </w:tcPr>
          <w:p w:rsidR="00FC3D09" w:rsidRPr="003856BA" w:rsidRDefault="00FC3D09" w:rsidP="003856BA">
            <w:pPr>
              <w:pStyle w:val="a3"/>
              <w:rPr>
                <w:rFonts w:ascii="Times New Roman" w:hAnsi="Times New Roman" w:cs="Times New Roman"/>
                <w:sz w:val="24"/>
              </w:rPr>
            </w:pPr>
            <w:r w:rsidRPr="003856BA">
              <w:rPr>
                <w:rFonts w:ascii="Times New Roman" w:hAnsi="Times New Roman" w:cs="Times New Roman"/>
                <w:sz w:val="24"/>
              </w:rPr>
              <w:t>В результате освоения учебной дисциплины обучающийся должен знать:</w:t>
            </w:r>
          </w:p>
          <w:p w:rsidR="00FC3D09" w:rsidRPr="003856BA" w:rsidRDefault="00FC3D09" w:rsidP="003856BA">
            <w:pPr>
              <w:pStyle w:val="a3"/>
              <w:rPr>
                <w:rFonts w:ascii="Times New Roman" w:hAnsi="Times New Roman" w:cs="Times New Roman"/>
                <w:sz w:val="24"/>
              </w:rPr>
            </w:pPr>
            <w:r w:rsidRPr="003856BA">
              <w:rPr>
                <w:rFonts w:ascii="Times New Roman" w:hAnsi="Times New Roman" w:cs="Times New Roman"/>
                <w:sz w:val="24"/>
              </w:rPr>
              <w:t xml:space="preserve"> ассортимент, товароведные характеристики, требования к качеству, упаковке, </w:t>
            </w:r>
          </w:p>
          <w:p w:rsidR="00FC3D09" w:rsidRPr="003856BA" w:rsidRDefault="00FC3D09" w:rsidP="003856BA">
            <w:pPr>
              <w:pStyle w:val="a3"/>
              <w:rPr>
                <w:rFonts w:ascii="Times New Roman" w:hAnsi="Times New Roman" w:cs="Times New Roman"/>
                <w:sz w:val="24"/>
              </w:rPr>
            </w:pPr>
            <w:r w:rsidRPr="003856BA">
              <w:rPr>
                <w:rFonts w:ascii="Times New Roman" w:hAnsi="Times New Roman" w:cs="Times New Roman"/>
                <w:sz w:val="24"/>
              </w:rPr>
              <w:t xml:space="preserve"> транспортированию и реализации, условия и сроки хранения основных групп продовольственных товаров;</w:t>
            </w:r>
          </w:p>
          <w:p w:rsidR="00FC3D09" w:rsidRPr="003856BA" w:rsidRDefault="00FC3D09" w:rsidP="003856BA">
            <w:pPr>
              <w:pStyle w:val="a3"/>
              <w:rPr>
                <w:rFonts w:ascii="Times New Roman" w:hAnsi="Times New Roman" w:cs="Times New Roman"/>
                <w:sz w:val="24"/>
              </w:rPr>
            </w:pPr>
          </w:p>
          <w:p w:rsidR="00FC3D09" w:rsidRPr="003856BA" w:rsidRDefault="00FC3D09" w:rsidP="003856BA">
            <w:pPr>
              <w:pStyle w:val="a3"/>
              <w:rPr>
                <w:rFonts w:ascii="Times New Roman" w:hAnsi="Times New Roman" w:cs="Times New Roman"/>
                <w:sz w:val="24"/>
              </w:rPr>
            </w:pPr>
            <w:r w:rsidRPr="003856BA">
              <w:rPr>
                <w:rFonts w:ascii="Times New Roman" w:hAnsi="Times New Roman" w:cs="Times New Roman"/>
                <w:sz w:val="24"/>
              </w:rPr>
              <w:t xml:space="preserve"> виды сопроводительной документации на различные группы продуктов;</w:t>
            </w:r>
          </w:p>
          <w:p w:rsidR="00FC3D09" w:rsidRPr="003856BA" w:rsidRDefault="00FC3D09" w:rsidP="003856BA">
            <w:pPr>
              <w:pStyle w:val="a3"/>
              <w:rPr>
                <w:rFonts w:ascii="Times New Roman" w:hAnsi="Times New Roman" w:cs="Times New Roman"/>
                <w:sz w:val="24"/>
              </w:rPr>
            </w:pPr>
          </w:p>
          <w:p w:rsidR="00FC3D09" w:rsidRPr="003856BA" w:rsidRDefault="00FC3D09" w:rsidP="003856BA">
            <w:pPr>
              <w:pStyle w:val="a3"/>
              <w:rPr>
                <w:rFonts w:ascii="Times New Roman" w:hAnsi="Times New Roman" w:cs="Times New Roman"/>
                <w:sz w:val="24"/>
              </w:rPr>
            </w:pPr>
            <w:r w:rsidRPr="003856BA">
              <w:rPr>
                <w:rFonts w:ascii="Times New Roman" w:hAnsi="Times New Roman" w:cs="Times New Roman"/>
                <w:sz w:val="24"/>
              </w:rPr>
              <w:t xml:space="preserve"> методы контроля качества, безопасности пищевого сырья, продуктов;</w:t>
            </w:r>
          </w:p>
          <w:p w:rsidR="00FC3D09" w:rsidRPr="003856BA" w:rsidRDefault="00FC3D09" w:rsidP="003856BA">
            <w:pPr>
              <w:pStyle w:val="a3"/>
              <w:rPr>
                <w:rFonts w:ascii="Times New Roman" w:hAnsi="Times New Roman" w:cs="Times New Roman"/>
                <w:sz w:val="24"/>
              </w:rPr>
            </w:pPr>
            <w:r w:rsidRPr="003856BA">
              <w:rPr>
                <w:rFonts w:ascii="Times New Roman" w:hAnsi="Times New Roman" w:cs="Times New Roman"/>
                <w:sz w:val="24"/>
              </w:rPr>
              <w:t xml:space="preserve"> современные  способы</w:t>
            </w:r>
            <w:r w:rsidRPr="003856BA">
              <w:rPr>
                <w:rFonts w:ascii="Times New Roman" w:hAnsi="Times New Roman" w:cs="Times New Roman"/>
                <w:sz w:val="24"/>
              </w:rPr>
              <w:tab/>
              <w:t>обеспечения  правильной</w:t>
            </w:r>
            <w:r w:rsidRPr="003856BA">
              <w:rPr>
                <w:rFonts w:ascii="Times New Roman" w:hAnsi="Times New Roman" w:cs="Times New Roman"/>
                <w:sz w:val="24"/>
              </w:rPr>
              <w:tab/>
              <w:t>сохранности</w:t>
            </w:r>
            <w:r w:rsidRPr="003856BA">
              <w:rPr>
                <w:rFonts w:ascii="Times New Roman" w:hAnsi="Times New Roman" w:cs="Times New Roman"/>
                <w:sz w:val="24"/>
              </w:rPr>
              <w:tab/>
              <w:t>запасов  и</w:t>
            </w:r>
            <w:r w:rsidRPr="003856BA">
              <w:rPr>
                <w:rFonts w:ascii="Times New Roman" w:hAnsi="Times New Roman" w:cs="Times New Roman"/>
                <w:sz w:val="24"/>
              </w:rPr>
              <w:tab/>
              <w:t>расхода</w:t>
            </w:r>
          </w:p>
          <w:p w:rsidR="00FC3D09" w:rsidRPr="003856BA" w:rsidRDefault="00FC3D09" w:rsidP="003856BA">
            <w:pPr>
              <w:pStyle w:val="a3"/>
              <w:rPr>
                <w:rFonts w:ascii="Times New Roman" w:hAnsi="Times New Roman" w:cs="Times New Roman"/>
                <w:sz w:val="24"/>
              </w:rPr>
            </w:pPr>
            <w:r w:rsidRPr="003856BA">
              <w:rPr>
                <w:rFonts w:ascii="Times New Roman" w:hAnsi="Times New Roman" w:cs="Times New Roman"/>
                <w:sz w:val="24"/>
              </w:rPr>
              <w:t xml:space="preserve">  продуктов;</w:t>
            </w:r>
          </w:p>
          <w:p w:rsidR="00FC3D09" w:rsidRPr="003856BA" w:rsidRDefault="00FC3D09" w:rsidP="003856BA">
            <w:pPr>
              <w:pStyle w:val="a3"/>
              <w:rPr>
                <w:rFonts w:ascii="Times New Roman" w:hAnsi="Times New Roman" w:cs="Times New Roman"/>
                <w:sz w:val="24"/>
              </w:rPr>
            </w:pPr>
            <w:r w:rsidRPr="003856BA">
              <w:rPr>
                <w:rFonts w:ascii="Times New Roman" w:hAnsi="Times New Roman" w:cs="Times New Roman"/>
                <w:sz w:val="24"/>
              </w:rPr>
              <w:t xml:space="preserve"> виды складских помещений и требования к ним;</w:t>
            </w:r>
          </w:p>
          <w:p w:rsidR="00FC3D09" w:rsidRPr="003856BA" w:rsidRDefault="00FC3D09" w:rsidP="003856BA">
            <w:pPr>
              <w:pStyle w:val="a3"/>
              <w:rPr>
                <w:rFonts w:ascii="Times New Roman" w:hAnsi="Times New Roman" w:cs="Times New Roman"/>
                <w:sz w:val="24"/>
              </w:rPr>
            </w:pPr>
          </w:p>
          <w:p w:rsidR="00FC3D09" w:rsidRPr="003856BA" w:rsidRDefault="00FC3D09" w:rsidP="003856BA">
            <w:pPr>
              <w:pStyle w:val="a3"/>
              <w:rPr>
                <w:rFonts w:ascii="Times New Roman" w:hAnsi="Times New Roman" w:cs="Times New Roman"/>
                <w:sz w:val="24"/>
              </w:rPr>
            </w:pPr>
            <w:r w:rsidRPr="003856BA">
              <w:rPr>
                <w:rFonts w:ascii="Times New Roman" w:hAnsi="Times New Roman" w:cs="Times New Roman"/>
                <w:sz w:val="24"/>
              </w:rPr>
              <w:t xml:space="preserve"> правила оформления заказа на продукты со склада и приема продуктов, поступающих со склада и от поставщиков. </w:t>
            </w:r>
            <w:proofErr w:type="gramStart"/>
            <w:r w:rsidRPr="003856BA">
              <w:rPr>
                <w:rFonts w:ascii="Times New Roman" w:hAnsi="Times New Roman" w:cs="Times New Roman"/>
                <w:sz w:val="24"/>
              </w:rPr>
              <w:t>-у</w:t>
            </w:r>
            <w:proofErr w:type="gramEnd"/>
            <w:r w:rsidRPr="003856BA">
              <w:rPr>
                <w:rFonts w:ascii="Times New Roman" w:hAnsi="Times New Roman" w:cs="Times New Roman"/>
                <w:sz w:val="24"/>
              </w:rPr>
              <w:t>свояемость пищи, влияющие на нее факторы;</w:t>
            </w:r>
          </w:p>
          <w:p w:rsidR="00FC3D09" w:rsidRPr="003856BA" w:rsidRDefault="00FC3D09" w:rsidP="003856BA">
            <w:pPr>
              <w:pStyle w:val="a3"/>
              <w:rPr>
                <w:rFonts w:ascii="Times New Roman" w:hAnsi="Times New Roman" w:cs="Times New Roman"/>
                <w:sz w:val="24"/>
              </w:rPr>
            </w:pPr>
          </w:p>
        </w:tc>
        <w:tc>
          <w:tcPr>
            <w:tcW w:w="3827" w:type="dxa"/>
            <w:tcBorders>
              <w:top w:val="single" w:sz="4" w:space="0" w:color="auto"/>
              <w:left w:val="single" w:sz="4" w:space="0" w:color="auto"/>
              <w:bottom w:val="single" w:sz="4" w:space="0" w:color="auto"/>
              <w:right w:val="single" w:sz="4" w:space="0" w:color="auto"/>
            </w:tcBorders>
          </w:tcPr>
          <w:p w:rsidR="00FC3D09" w:rsidRPr="003856BA" w:rsidRDefault="00FC3D09" w:rsidP="003856BA">
            <w:pPr>
              <w:pStyle w:val="a3"/>
              <w:rPr>
                <w:rFonts w:ascii="Times New Roman" w:hAnsi="Times New Roman" w:cs="Times New Roman"/>
                <w:sz w:val="24"/>
              </w:rPr>
            </w:pPr>
            <w:r w:rsidRPr="003856BA">
              <w:rPr>
                <w:rFonts w:ascii="Times New Roman" w:hAnsi="Times New Roman" w:cs="Times New Roman"/>
                <w:sz w:val="24"/>
              </w:rPr>
              <w:t>Полнота знаний ассортимента и характеристик основных групп продовольственных товаров</w:t>
            </w:r>
          </w:p>
          <w:p w:rsidR="003856BA" w:rsidRDefault="003856BA" w:rsidP="003856BA">
            <w:pPr>
              <w:pStyle w:val="a3"/>
              <w:rPr>
                <w:rFonts w:ascii="Times New Roman" w:hAnsi="Times New Roman" w:cs="Times New Roman"/>
                <w:sz w:val="24"/>
              </w:rPr>
            </w:pPr>
          </w:p>
          <w:p w:rsidR="00FC3D09" w:rsidRPr="003856BA" w:rsidRDefault="00FC3D09" w:rsidP="003856BA">
            <w:pPr>
              <w:pStyle w:val="a3"/>
              <w:rPr>
                <w:rFonts w:ascii="Times New Roman" w:hAnsi="Times New Roman" w:cs="Times New Roman"/>
                <w:sz w:val="24"/>
              </w:rPr>
            </w:pPr>
            <w:r w:rsidRPr="003856BA">
              <w:rPr>
                <w:rFonts w:ascii="Times New Roman" w:hAnsi="Times New Roman" w:cs="Times New Roman"/>
                <w:sz w:val="24"/>
              </w:rPr>
              <w:t>Полнота знаний определения качества пищевых продуктов органолептическим методом</w:t>
            </w:r>
          </w:p>
          <w:p w:rsidR="00FC3D09" w:rsidRPr="003856BA" w:rsidRDefault="00FC3D09" w:rsidP="003856BA">
            <w:pPr>
              <w:pStyle w:val="a3"/>
              <w:rPr>
                <w:rFonts w:ascii="Times New Roman" w:hAnsi="Times New Roman" w:cs="Times New Roman"/>
                <w:sz w:val="24"/>
              </w:rPr>
            </w:pPr>
          </w:p>
          <w:p w:rsidR="00FC3D09" w:rsidRPr="003856BA" w:rsidRDefault="00FC3D09" w:rsidP="003856BA">
            <w:pPr>
              <w:pStyle w:val="a3"/>
              <w:rPr>
                <w:rFonts w:ascii="Times New Roman" w:hAnsi="Times New Roman" w:cs="Times New Roman"/>
                <w:sz w:val="24"/>
              </w:rPr>
            </w:pPr>
          </w:p>
          <w:p w:rsidR="00FC3D09" w:rsidRPr="003856BA" w:rsidRDefault="00FC3D09" w:rsidP="003856BA">
            <w:pPr>
              <w:pStyle w:val="a3"/>
              <w:rPr>
                <w:rFonts w:ascii="Times New Roman" w:hAnsi="Times New Roman" w:cs="Times New Roman"/>
                <w:sz w:val="24"/>
              </w:rPr>
            </w:pPr>
          </w:p>
          <w:p w:rsidR="00FC3D09" w:rsidRPr="003856BA" w:rsidRDefault="00FC3D09" w:rsidP="003856BA">
            <w:pPr>
              <w:pStyle w:val="a3"/>
              <w:rPr>
                <w:rFonts w:ascii="Times New Roman" w:hAnsi="Times New Roman" w:cs="Times New Roman"/>
                <w:sz w:val="24"/>
              </w:rPr>
            </w:pPr>
          </w:p>
          <w:p w:rsidR="00FC3D09" w:rsidRPr="003856BA" w:rsidRDefault="00FC3D09" w:rsidP="003856BA">
            <w:pPr>
              <w:pStyle w:val="a3"/>
              <w:rPr>
                <w:rFonts w:ascii="Times New Roman" w:hAnsi="Times New Roman" w:cs="Times New Roman"/>
                <w:sz w:val="24"/>
              </w:rPr>
            </w:pPr>
            <w:r w:rsidRPr="003856BA">
              <w:rPr>
                <w:rFonts w:ascii="Times New Roman" w:hAnsi="Times New Roman" w:cs="Times New Roman"/>
                <w:sz w:val="24"/>
              </w:rPr>
              <w:t>Полнота знаний при определении видов упаковки, условий хранения и транспортирования пищевых продуктов</w:t>
            </w:r>
          </w:p>
        </w:tc>
      </w:tr>
    </w:tbl>
    <w:p w:rsidR="00FC3D09" w:rsidRDefault="00FC3D09" w:rsidP="00FC3D0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contextualSpacing/>
        <w:jc w:val="both"/>
        <w:rPr>
          <w:rFonts w:ascii="Times New Roman" w:eastAsia="Times New Roman" w:hAnsi="Times New Roman" w:cs="Times New Roman"/>
          <w:b/>
          <w:sz w:val="24"/>
          <w:szCs w:val="24"/>
          <w:u w:val="single"/>
          <w:lang w:eastAsia="ru-RU"/>
        </w:rPr>
      </w:pPr>
    </w:p>
    <w:p w:rsidR="00EE3C6B" w:rsidRDefault="00EE3C6B" w:rsidP="00EE3C6B">
      <w:pPr>
        <w:keepNext/>
        <w:keepLines/>
        <w:suppressLineNumbers/>
        <w:suppressAutoHyphens/>
        <w:spacing w:after="0" w:line="360" w:lineRule="auto"/>
        <w:jc w:val="center"/>
        <w:rPr>
          <w:rFonts w:ascii="Times New Roman" w:eastAsia="Times New Roman" w:hAnsi="Times New Roman" w:cs="Times New Roman"/>
          <w:bCs/>
          <w:sz w:val="24"/>
          <w:szCs w:val="24"/>
          <w:lang w:eastAsia="ru-RU"/>
        </w:rPr>
      </w:pPr>
    </w:p>
    <w:p w:rsidR="00EE3C6B" w:rsidRPr="00B6678B" w:rsidRDefault="007F4464" w:rsidP="00EE3C6B">
      <w:pPr>
        <w:keepNext/>
        <w:keepLines/>
        <w:suppressLineNumbers/>
        <w:suppressAutoHyphens/>
        <w:spacing w:after="0" w:line="360" w:lineRule="auto"/>
        <w:rPr>
          <w:rFonts w:ascii="Times New Roman" w:eastAsia="Times New Roman" w:hAnsi="Times New Roman" w:cs="Times New Roman"/>
          <w:b/>
          <w:bCs/>
          <w:sz w:val="24"/>
          <w:szCs w:val="24"/>
          <w:lang w:eastAsia="ru-RU"/>
        </w:rPr>
      </w:pPr>
      <w:r>
        <w:rPr>
          <w:rFonts w:ascii="Times New Roman" w:eastAsia="Times New Roman" w:hAnsi="Times New Roman" w:cs="Times New Roman"/>
          <w:b/>
          <w:bCs/>
          <w:sz w:val="24"/>
          <w:szCs w:val="24"/>
          <w:lang w:eastAsia="ru-RU"/>
        </w:rPr>
        <w:t>2.</w:t>
      </w:r>
      <w:r w:rsidR="008B41AD">
        <w:rPr>
          <w:rFonts w:ascii="Times New Roman" w:eastAsia="Times New Roman" w:hAnsi="Times New Roman" w:cs="Times New Roman"/>
          <w:b/>
          <w:bCs/>
          <w:sz w:val="24"/>
          <w:szCs w:val="24"/>
          <w:lang w:eastAsia="ru-RU"/>
        </w:rPr>
        <w:t>2</w:t>
      </w:r>
      <w:r>
        <w:rPr>
          <w:rFonts w:ascii="Times New Roman" w:eastAsia="Times New Roman" w:hAnsi="Times New Roman" w:cs="Times New Roman"/>
          <w:b/>
          <w:bCs/>
          <w:sz w:val="24"/>
          <w:szCs w:val="24"/>
          <w:lang w:eastAsia="ru-RU"/>
        </w:rPr>
        <w:t xml:space="preserve">. </w:t>
      </w:r>
      <w:r w:rsidR="00EE3C6B" w:rsidRPr="00522CDD">
        <w:rPr>
          <w:rFonts w:ascii="Times New Roman" w:eastAsia="Times New Roman" w:hAnsi="Times New Roman" w:cs="Times New Roman"/>
          <w:b/>
          <w:bCs/>
          <w:sz w:val="24"/>
          <w:szCs w:val="24"/>
          <w:lang w:eastAsia="ru-RU"/>
        </w:rPr>
        <w:t>Перечень заданий для текущего контроля</w:t>
      </w:r>
    </w:p>
    <w:p w:rsidR="00EE3C6B" w:rsidRPr="004D69AC" w:rsidRDefault="004D69AC" w:rsidP="004D69AC">
      <w:pPr>
        <w:keepNext/>
        <w:keepLines/>
        <w:suppressLineNumbers/>
        <w:suppressAutoHyphens/>
        <w:spacing w:after="0" w:line="360" w:lineRule="auto"/>
        <w:jc w:val="center"/>
        <w:rPr>
          <w:rFonts w:ascii="Times New Roman" w:eastAsia="Times New Roman" w:hAnsi="Times New Roman" w:cs="Times New Roman"/>
          <w:b/>
          <w:bCs/>
          <w:sz w:val="24"/>
          <w:szCs w:val="24"/>
          <w:lang w:eastAsia="ru-RU"/>
        </w:rPr>
      </w:pPr>
      <w:r>
        <w:rPr>
          <w:rFonts w:ascii="Times New Roman" w:eastAsia="Times New Roman" w:hAnsi="Times New Roman" w:cs="Times New Roman"/>
          <w:b/>
          <w:bCs/>
          <w:sz w:val="24"/>
          <w:szCs w:val="24"/>
          <w:lang w:eastAsia="ru-RU"/>
        </w:rPr>
        <w:t>Комплект тестовых заданий</w:t>
      </w:r>
    </w:p>
    <w:p w:rsidR="00EE3C6B" w:rsidRDefault="004D69AC" w:rsidP="004D69AC">
      <w:pPr>
        <w:spacing w:after="0" w:line="360" w:lineRule="auto"/>
        <w:ind w:left="-567"/>
        <w:jc w:val="center"/>
        <w:rPr>
          <w:rFonts w:ascii="Times New Roman" w:eastAsia="Times New Roman" w:hAnsi="Times New Roman" w:cs="Times New Roman"/>
          <w:b/>
          <w:bCs/>
          <w:sz w:val="24"/>
          <w:szCs w:val="24"/>
          <w:lang w:eastAsia="ar-SA"/>
        </w:rPr>
      </w:pPr>
      <w:r>
        <w:rPr>
          <w:rFonts w:ascii="Times New Roman" w:eastAsia="Times New Roman" w:hAnsi="Times New Roman" w:cs="Times New Roman"/>
          <w:b/>
          <w:bCs/>
          <w:sz w:val="24"/>
          <w:szCs w:val="24"/>
          <w:lang w:eastAsia="ar-SA"/>
        </w:rPr>
        <w:t>1 ВАРИАНТ</w:t>
      </w:r>
    </w:p>
    <w:p w:rsidR="00EE3C6B" w:rsidRPr="00C945E6" w:rsidRDefault="00EE3C6B" w:rsidP="00EE3C6B">
      <w:pPr>
        <w:spacing w:after="0" w:line="360" w:lineRule="auto"/>
        <w:rPr>
          <w:rFonts w:ascii="Times New Roman" w:eastAsia="Times New Roman" w:hAnsi="Times New Roman" w:cs="Times New Roman"/>
          <w:b/>
          <w:bCs/>
          <w:sz w:val="24"/>
          <w:szCs w:val="24"/>
          <w:lang w:eastAsia="ar-SA"/>
        </w:rPr>
      </w:pPr>
      <w:r w:rsidRPr="00C945E6">
        <w:rPr>
          <w:rFonts w:ascii="Times New Roman" w:eastAsia="Times New Roman" w:hAnsi="Times New Roman" w:cs="Times New Roman"/>
          <w:b/>
          <w:bCs/>
          <w:sz w:val="24"/>
          <w:szCs w:val="24"/>
          <w:lang w:eastAsia="ar-SA"/>
        </w:rPr>
        <w:t>1. Научная дисциплина, изучающая влияние пищи на живой организм?</w:t>
      </w:r>
    </w:p>
    <w:p w:rsidR="00EE3C6B" w:rsidRPr="00B6678B" w:rsidRDefault="00EE3C6B" w:rsidP="00EE3C6B">
      <w:pPr>
        <w:spacing w:after="0" w:line="360" w:lineRule="auto"/>
        <w:rPr>
          <w:rFonts w:ascii="Times New Roman" w:eastAsia="Times New Roman" w:hAnsi="Times New Roman" w:cs="Times New Roman"/>
          <w:bCs/>
          <w:sz w:val="24"/>
          <w:szCs w:val="24"/>
          <w:lang w:eastAsia="ar-SA"/>
        </w:rPr>
      </w:pPr>
      <w:r w:rsidRPr="00B6678B">
        <w:rPr>
          <w:rFonts w:ascii="Times New Roman" w:eastAsia="Times New Roman" w:hAnsi="Times New Roman" w:cs="Times New Roman"/>
          <w:bCs/>
          <w:sz w:val="24"/>
          <w:szCs w:val="24"/>
          <w:lang w:eastAsia="ar-SA"/>
        </w:rPr>
        <w:t xml:space="preserve"> а</w:t>
      </w:r>
      <w:proofErr w:type="gramStart"/>
      <w:r w:rsidRPr="00B6678B">
        <w:rPr>
          <w:rFonts w:ascii="Times New Roman" w:eastAsia="Times New Roman" w:hAnsi="Times New Roman" w:cs="Times New Roman"/>
          <w:bCs/>
          <w:sz w:val="24"/>
          <w:szCs w:val="24"/>
          <w:lang w:eastAsia="ar-SA"/>
        </w:rPr>
        <w:t>)ф</w:t>
      </w:r>
      <w:proofErr w:type="gramEnd"/>
      <w:r w:rsidRPr="00B6678B">
        <w:rPr>
          <w:rFonts w:ascii="Times New Roman" w:eastAsia="Times New Roman" w:hAnsi="Times New Roman" w:cs="Times New Roman"/>
          <w:bCs/>
          <w:sz w:val="24"/>
          <w:szCs w:val="24"/>
          <w:lang w:eastAsia="ar-SA"/>
        </w:rPr>
        <w:t>изиология питания</w:t>
      </w:r>
    </w:p>
    <w:p w:rsidR="00EE3C6B" w:rsidRPr="00B6678B" w:rsidRDefault="00EE3C6B" w:rsidP="00EE3C6B">
      <w:pPr>
        <w:spacing w:after="0" w:line="360" w:lineRule="auto"/>
        <w:rPr>
          <w:rFonts w:ascii="Times New Roman" w:eastAsia="Times New Roman" w:hAnsi="Times New Roman" w:cs="Times New Roman"/>
          <w:bCs/>
          <w:sz w:val="24"/>
          <w:szCs w:val="24"/>
          <w:lang w:eastAsia="ar-SA"/>
        </w:rPr>
      </w:pPr>
      <w:r w:rsidRPr="00B6678B">
        <w:rPr>
          <w:rFonts w:ascii="Times New Roman" w:eastAsia="Times New Roman" w:hAnsi="Times New Roman" w:cs="Times New Roman"/>
          <w:bCs/>
          <w:sz w:val="24"/>
          <w:szCs w:val="24"/>
          <w:lang w:eastAsia="ar-SA"/>
        </w:rPr>
        <w:lastRenderedPageBreak/>
        <w:t xml:space="preserve"> б</w:t>
      </w:r>
      <w:proofErr w:type="gramStart"/>
      <w:r w:rsidRPr="00B6678B">
        <w:rPr>
          <w:rFonts w:ascii="Times New Roman" w:eastAsia="Times New Roman" w:hAnsi="Times New Roman" w:cs="Times New Roman"/>
          <w:bCs/>
          <w:sz w:val="24"/>
          <w:szCs w:val="24"/>
          <w:lang w:eastAsia="ar-SA"/>
        </w:rPr>
        <w:t>)т</w:t>
      </w:r>
      <w:proofErr w:type="gramEnd"/>
      <w:r w:rsidRPr="00B6678B">
        <w:rPr>
          <w:rFonts w:ascii="Times New Roman" w:eastAsia="Times New Roman" w:hAnsi="Times New Roman" w:cs="Times New Roman"/>
          <w:bCs/>
          <w:sz w:val="24"/>
          <w:szCs w:val="24"/>
          <w:lang w:eastAsia="ar-SA"/>
        </w:rPr>
        <w:t>овароведение</w:t>
      </w:r>
    </w:p>
    <w:p w:rsidR="00EE3C6B" w:rsidRDefault="00EE3C6B" w:rsidP="00EE3C6B">
      <w:pPr>
        <w:spacing w:after="0" w:line="360" w:lineRule="auto"/>
        <w:rPr>
          <w:rFonts w:ascii="Times New Roman" w:eastAsia="Times New Roman" w:hAnsi="Times New Roman" w:cs="Times New Roman"/>
          <w:bCs/>
          <w:sz w:val="24"/>
          <w:szCs w:val="24"/>
          <w:lang w:eastAsia="ar-SA"/>
        </w:rPr>
      </w:pPr>
      <w:r w:rsidRPr="00B6678B">
        <w:rPr>
          <w:rFonts w:ascii="Times New Roman" w:eastAsia="Times New Roman" w:hAnsi="Times New Roman" w:cs="Times New Roman"/>
          <w:bCs/>
          <w:sz w:val="24"/>
          <w:szCs w:val="24"/>
          <w:lang w:eastAsia="ar-SA"/>
        </w:rPr>
        <w:t xml:space="preserve"> в</w:t>
      </w:r>
      <w:proofErr w:type="gramStart"/>
      <w:r w:rsidRPr="00B6678B">
        <w:rPr>
          <w:rFonts w:ascii="Times New Roman" w:eastAsia="Times New Roman" w:hAnsi="Times New Roman" w:cs="Times New Roman"/>
          <w:bCs/>
          <w:sz w:val="24"/>
          <w:szCs w:val="24"/>
          <w:lang w:eastAsia="ar-SA"/>
        </w:rPr>
        <w:t>)о</w:t>
      </w:r>
      <w:proofErr w:type="gramEnd"/>
      <w:r w:rsidRPr="00B6678B">
        <w:rPr>
          <w:rFonts w:ascii="Times New Roman" w:eastAsia="Times New Roman" w:hAnsi="Times New Roman" w:cs="Times New Roman"/>
          <w:bCs/>
          <w:sz w:val="24"/>
          <w:szCs w:val="24"/>
          <w:lang w:eastAsia="ar-SA"/>
        </w:rPr>
        <w:t>рганизация предприятий общественного питания</w:t>
      </w:r>
    </w:p>
    <w:p w:rsidR="00EE3C6B" w:rsidRPr="00C945E6" w:rsidRDefault="00EE3C6B" w:rsidP="00EE3C6B">
      <w:pPr>
        <w:spacing w:after="0" w:line="360" w:lineRule="auto"/>
        <w:rPr>
          <w:rFonts w:ascii="Times New Roman" w:eastAsia="Times New Roman" w:hAnsi="Times New Roman" w:cs="Times New Roman"/>
          <w:b/>
          <w:bCs/>
          <w:sz w:val="24"/>
          <w:szCs w:val="24"/>
          <w:lang w:eastAsia="ar-SA"/>
        </w:rPr>
      </w:pPr>
      <w:r w:rsidRPr="00C945E6">
        <w:rPr>
          <w:rFonts w:ascii="Times New Roman" w:eastAsia="Times New Roman" w:hAnsi="Times New Roman" w:cs="Times New Roman"/>
          <w:b/>
          <w:bCs/>
          <w:sz w:val="24"/>
          <w:szCs w:val="24"/>
          <w:lang w:eastAsia="ar-SA"/>
        </w:rPr>
        <w:t>2. Сколько килокалорий содержит 1 грамм белка:</w:t>
      </w:r>
    </w:p>
    <w:p w:rsidR="00EE3C6B" w:rsidRPr="00B6678B" w:rsidRDefault="00EE3C6B" w:rsidP="00EE3C6B">
      <w:pPr>
        <w:spacing w:after="0" w:line="360" w:lineRule="auto"/>
        <w:rPr>
          <w:rFonts w:ascii="Times New Roman" w:eastAsia="Times New Roman" w:hAnsi="Times New Roman" w:cs="Times New Roman"/>
          <w:bCs/>
          <w:sz w:val="24"/>
          <w:szCs w:val="24"/>
          <w:lang w:eastAsia="ar-SA"/>
        </w:rPr>
      </w:pPr>
      <w:r w:rsidRPr="00B6678B">
        <w:rPr>
          <w:rFonts w:ascii="Times New Roman" w:eastAsia="Times New Roman" w:hAnsi="Times New Roman" w:cs="Times New Roman"/>
          <w:bCs/>
          <w:sz w:val="24"/>
          <w:szCs w:val="24"/>
          <w:lang w:eastAsia="ar-SA"/>
        </w:rPr>
        <w:t>а) 4 ккал</w:t>
      </w:r>
    </w:p>
    <w:p w:rsidR="00EE3C6B" w:rsidRPr="00B6678B" w:rsidRDefault="00EE3C6B" w:rsidP="00EE3C6B">
      <w:pPr>
        <w:spacing w:after="0" w:line="360" w:lineRule="auto"/>
        <w:rPr>
          <w:rFonts w:ascii="Times New Roman" w:eastAsia="Times New Roman" w:hAnsi="Times New Roman" w:cs="Times New Roman"/>
          <w:bCs/>
          <w:sz w:val="24"/>
          <w:szCs w:val="24"/>
          <w:lang w:eastAsia="ar-SA"/>
        </w:rPr>
      </w:pPr>
      <w:r w:rsidRPr="00B6678B">
        <w:rPr>
          <w:rFonts w:ascii="Times New Roman" w:eastAsia="Times New Roman" w:hAnsi="Times New Roman" w:cs="Times New Roman"/>
          <w:bCs/>
          <w:sz w:val="24"/>
          <w:szCs w:val="24"/>
          <w:lang w:eastAsia="ar-SA"/>
        </w:rPr>
        <w:t>б) 6.8 ккал</w:t>
      </w:r>
    </w:p>
    <w:p w:rsidR="00EE3C6B" w:rsidRDefault="00EE3C6B" w:rsidP="00EE3C6B">
      <w:pPr>
        <w:spacing w:after="0" w:line="360" w:lineRule="auto"/>
        <w:rPr>
          <w:rFonts w:ascii="Times New Roman" w:eastAsia="Times New Roman" w:hAnsi="Times New Roman" w:cs="Times New Roman"/>
          <w:bCs/>
          <w:sz w:val="24"/>
          <w:szCs w:val="24"/>
          <w:lang w:eastAsia="ar-SA"/>
        </w:rPr>
      </w:pPr>
      <w:r w:rsidRPr="00B6678B">
        <w:rPr>
          <w:rFonts w:ascii="Times New Roman" w:eastAsia="Times New Roman" w:hAnsi="Times New Roman" w:cs="Times New Roman"/>
          <w:bCs/>
          <w:sz w:val="24"/>
          <w:szCs w:val="24"/>
          <w:lang w:eastAsia="ar-SA"/>
        </w:rPr>
        <w:t>в)12 ккал</w:t>
      </w:r>
    </w:p>
    <w:p w:rsidR="00EE3C6B" w:rsidRPr="00C945E6" w:rsidRDefault="00EE3C6B" w:rsidP="00EE3C6B">
      <w:pPr>
        <w:spacing w:after="0" w:line="360" w:lineRule="auto"/>
        <w:rPr>
          <w:rFonts w:ascii="Times New Roman" w:eastAsia="Times New Roman" w:hAnsi="Times New Roman" w:cs="Times New Roman"/>
          <w:b/>
          <w:bCs/>
          <w:sz w:val="24"/>
          <w:szCs w:val="24"/>
          <w:lang w:eastAsia="ar-SA"/>
        </w:rPr>
      </w:pPr>
      <w:r w:rsidRPr="00C945E6">
        <w:rPr>
          <w:rFonts w:ascii="Times New Roman" w:eastAsia="Times New Roman" w:hAnsi="Times New Roman" w:cs="Times New Roman"/>
          <w:b/>
          <w:bCs/>
          <w:sz w:val="24"/>
          <w:szCs w:val="24"/>
          <w:lang w:eastAsia="ar-SA"/>
        </w:rPr>
        <w:t>3. Каких белков не существует</w:t>
      </w:r>
    </w:p>
    <w:p w:rsidR="00EE3C6B" w:rsidRPr="00B6678B" w:rsidRDefault="00EE3C6B" w:rsidP="00EE3C6B">
      <w:pPr>
        <w:spacing w:after="0" w:line="360" w:lineRule="auto"/>
        <w:rPr>
          <w:rFonts w:ascii="Times New Roman" w:eastAsia="Times New Roman" w:hAnsi="Times New Roman" w:cs="Times New Roman"/>
          <w:bCs/>
          <w:sz w:val="24"/>
          <w:szCs w:val="24"/>
          <w:lang w:eastAsia="ar-SA"/>
        </w:rPr>
      </w:pPr>
      <w:r w:rsidRPr="00B6678B">
        <w:rPr>
          <w:rFonts w:ascii="Times New Roman" w:eastAsia="Times New Roman" w:hAnsi="Times New Roman" w:cs="Times New Roman"/>
          <w:bCs/>
          <w:sz w:val="24"/>
          <w:szCs w:val="24"/>
          <w:lang w:eastAsia="ar-SA"/>
        </w:rPr>
        <w:t>а</w:t>
      </w:r>
      <w:proofErr w:type="gramStart"/>
      <w:r w:rsidRPr="00B6678B">
        <w:rPr>
          <w:rFonts w:ascii="Times New Roman" w:eastAsia="Times New Roman" w:hAnsi="Times New Roman" w:cs="Times New Roman"/>
          <w:bCs/>
          <w:sz w:val="24"/>
          <w:szCs w:val="24"/>
          <w:lang w:eastAsia="ar-SA"/>
        </w:rPr>
        <w:t>)п</w:t>
      </w:r>
      <w:proofErr w:type="gramEnd"/>
      <w:r w:rsidRPr="00B6678B">
        <w:rPr>
          <w:rFonts w:ascii="Times New Roman" w:eastAsia="Times New Roman" w:hAnsi="Times New Roman" w:cs="Times New Roman"/>
          <w:bCs/>
          <w:sz w:val="24"/>
          <w:szCs w:val="24"/>
          <w:lang w:eastAsia="ar-SA"/>
        </w:rPr>
        <w:t>олноценных, не полноценных</w:t>
      </w:r>
    </w:p>
    <w:p w:rsidR="00EE3C6B" w:rsidRPr="00B6678B" w:rsidRDefault="00EE3C6B" w:rsidP="00EE3C6B">
      <w:pPr>
        <w:spacing w:after="0" w:line="360" w:lineRule="auto"/>
        <w:rPr>
          <w:rFonts w:ascii="Times New Roman" w:eastAsia="Times New Roman" w:hAnsi="Times New Roman" w:cs="Times New Roman"/>
          <w:bCs/>
          <w:sz w:val="24"/>
          <w:szCs w:val="24"/>
          <w:lang w:eastAsia="ar-SA"/>
        </w:rPr>
      </w:pPr>
      <w:r w:rsidRPr="00B6678B">
        <w:rPr>
          <w:rFonts w:ascii="Times New Roman" w:eastAsia="Times New Roman" w:hAnsi="Times New Roman" w:cs="Times New Roman"/>
          <w:bCs/>
          <w:sz w:val="24"/>
          <w:szCs w:val="24"/>
          <w:lang w:eastAsia="ar-SA"/>
        </w:rPr>
        <w:t>б</w:t>
      </w:r>
      <w:proofErr w:type="gramStart"/>
      <w:r w:rsidRPr="00B6678B">
        <w:rPr>
          <w:rFonts w:ascii="Times New Roman" w:eastAsia="Times New Roman" w:hAnsi="Times New Roman" w:cs="Times New Roman"/>
          <w:bCs/>
          <w:sz w:val="24"/>
          <w:szCs w:val="24"/>
          <w:lang w:eastAsia="ar-SA"/>
        </w:rPr>
        <w:t>)з</w:t>
      </w:r>
      <w:proofErr w:type="gramEnd"/>
      <w:r w:rsidRPr="00B6678B">
        <w:rPr>
          <w:rFonts w:ascii="Times New Roman" w:eastAsia="Times New Roman" w:hAnsi="Times New Roman" w:cs="Times New Roman"/>
          <w:bCs/>
          <w:sz w:val="24"/>
          <w:szCs w:val="24"/>
          <w:lang w:eastAsia="ar-SA"/>
        </w:rPr>
        <w:t>аменимых, незаменимых</w:t>
      </w:r>
    </w:p>
    <w:p w:rsidR="00EE3C6B" w:rsidRPr="00B6678B" w:rsidRDefault="00EE3C6B" w:rsidP="00EE3C6B">
      <w:pPr>
        <w:spacing w:after="0" w:line="360" w:lineRule="auto"/>
        <w:rPr>
          <w:rFonts w:ascii="Times New Roman" w:eastAsia="Times New Roman" w:hAnsi="Times New Roman" w:cs="Times New Roman"/>
          <w:bCs/>
          <w:sz w:val="24"/>
          <w:szCs w:val="24"/>
          <w:lang w:eastAsia="ar-SA"/>
        </w:rPr>
      </w:pPr>
      <w:r w:rsidRPr="00B6678B">
        <w:rPr>
          <w:rFonts w:ascii="Times New Roman" w:eastAsia="Times New Roman" w:hAnsi="Times New Roman" w:cs="Times New Roman"/>
          <w:bCs/>
          <w:sz w:val="24"/>
          <w:szCs w:val="24"/>
          <w:lang w:eastAsia="ar-SA"/>
        </w:rPr>
        <w:t>в</w:t>
      </w:r>
      <w:proofErr w:type="gramStart"/>
      <w:r w:rsidRPr="00B6678B">
        <w:rPr>
          <w:rFonts w:ascii="Times New Roman" w:eastAsia="Times New Roman" w:hAnsi="Times New Roman" w:cs="Times New Roman"/>
          <w:bCs/>
          <w:sz w:val="24"/>
          <w:szCs w:val="24"/>
          <w:lang w:eastAsia="ar-SA"/>
        </w:rPr>
        <w:t>)н</w:t>
      </w:r>
      <w:proofErr w:type="gramEnd"/>
      <w:r w:rsidRPr="00B6678B">
        <w:rPr>
          <w:rFonts w:ascii="Times New Roman" w:eastAsia="Times New Roman" w:hAnsi="Times New Roman" w:cs="Times New Roman"/>
          <w:bCs/>
          <w:sz w:val="24"/>
          <w:szCs w:val="24"/>
          <w:lang w:eastAsia="ar-SA"/>
        </w:rPr>
        <w:t>асыщенных, ненасыщенных</w:t>
      </w:r>
    </w:p>
    <w:p w:rsidR="00EE3C6B" w:rsidRPr="00C945E6" w:rsidRDefault="00C945E6" w:rsidP="00EE3C6B">
      <w:pPr>
        <w:spacing w:after="0" w:line="360" w:lineRule="auto"/>
        <w:rPr>
          <w:rFonts w:ascii="Times New Roman" w:eastAsia="Times New Roman" w:hAnsi="Times New Roman" w:cs="Times New Roman"/>
          <w:b/>
          <w:bCs/>
          <w:sz w:val="24"/>
          <w:szCs w:val="24"/>
          <w:lang w:eastAsia="ar-SA"/>
        </w:rPr>
      </w:pPr>
      <w:r>
        <w:rPr>
          <w:rFonts w:ascii="Times New Roman" w:eastAsia="Times New Roman" w:hAnsi="Times New Roman" w:cs="Times New Roman"/>
          <w:b/>
          <w:bCs/>
          <w:sz w:val="24"/>
          <w:szCs w:val="24"/>
          <w:lang w:eastAsia="ar-SA"/>
        </w:rPr>
        <w:t>4</w:t>
      </w:r>
      <w:r w:rsidR="00EE3C6B" w:rsidRPr="00C945E6">
        <w:rPr>
          <w:rFonts w:ascii="Times New Roman" w:eastAsia="Times New Roman" w:hAnsi="Times New Roman" w:cs="Times New Roman"/>
          <w:b/>
          <w:bCs/>
          <w:sz w:val="24"/>
          <w:szCs w:val="24"/>
          <w:lang w:eastAsia="ar-SA"/>
        </w:rPr>
        <w:t xml:space="preserve">. Дайте определение жирам </w:t>
      </w:r>
      <w:proofErr w:type="gramStart"/>
      <w:r w:rsidR="00EE3C6B" w:rsidRPr="00C945E6">
        <w:rPr>
          <w:rFonts w:ascii="Times New Roman" w:eastAsia="Times New Roman" w:hAnsi="Times New Roman" w:cs="Times New Roman"/>
          <w:b/>
          <w:bCs/>
          <w:sz w:val="24"/>
          <w:szCs w:val="24"/>
          <w:lang w:eastAsia="ar-SA"/>
        </w:rPr>
        <w:t>–э</w:t>
      </w:r>
      <w:proofErr w:type="gramEnd"/>
      <w:r w:rsidR="00EE3C6B" w:rsidRPr="00C945E6">
        <w:rPr>
          <w:rFonts w:ascii="Times New Roman" w:eastAsia="Times New Roman" w:hAnsi="Times New Roman" w:cs="Times New Roman"/>
          <w:b/>
          <w:bCs/>
          <w:sz w:val="24"/>
          <w:szCs w:val="24"/>
          <w:lang w:eastAsia="ar-SA"/>
        </w:rPr>
        <w:t>то:</w:t>
      </w:r>
    </w:p>
    <w:p w:rsidR="00EE3C6B" w:rsidRPr="00B6678B" w:rsidRDefault="00EE3C6B" w:rsidP="00EE3C6B">
      <w:pPr>
        <w:spacing w:after="0" w:line="360" w:lineRule="auto"/>
        <w:rPr>
          <w:rFonts w:ascii="Times New Roman" w:eastAsia="Times New Roman" w:hAnsi="Times New Roman" w:cs="Times New Roman"/>
          <w:bCs/>
          <w:sz w:val="24"/>
          <w:szCs w:val="24"/>
          <w:lang w:eastAsia="ar-SA"/>
        </w:rPr>
      </w:pPr>
      <w:r w:rsidRPr="00B6678B">
        <w:rPr>
          <w:rFonts w:ascii="Times New Roman" w:eastAsia="Times New Roman" w:hAnsi="Times New Roman" w:cs="Times New Roman"/>
          <w:bCs/>
          <w:sz w:val="24"/>
          <w:szCs w:val="24"/>
          <w:lang w:eastAsia="ar-SA"/>
        </w:rPr>
        <w:t>а</w:t>
      </w:r>
      <w:proofErr w:type="gramStart"/>
      <w:r w:rsidRPr="00B6678B">
        <w:rPr>
          <w:rFonts w:ascii="Times New Roman" w:eastAsia="Times New Roman" w:hAnsi="Times New Roman" w:cs="Times New Roman"/>
          <w:bCs/>
          <w:sz w:val="24"/>
          <w:szCs w:val="24"/>
          <w:lang w:eastAsia="ar-SA"/>
        </w:rPr>
        <w:t>)с</w:t>
      </w:r>
      <w:proofErr w:type="gramEnd"/>
      <w:r w:rsidRPr="00B6678B">
        <w:rPr>
          <w:rFonts w:ascii="Times New Roman" w:eastAsia="Times New Roman" w:hAnsi="Times New Roman" w:cs="Times New Roman"/>
          <w:bCs/>
          <w:sz w:val="24"/>
          <w:szCs w:val="24"/>
          <w:lang w:eastAsia="ar-SA"/>
        </w:rPr>
        <w:t>ложные органические соединения, состоящие из глицерина и жирных кислот</w:t>
      </w:r>
    </w:p>
    <w:p w:rsidR="00EE3C6B" w:rsidRPr="00B6678B" w:rsidRDefault="00EE3C6B" w:rsidP="00EE3C6B">
      <w:pPr>
        <w:spacing w:after="0" w:line="360" w:lineRule="auto"/>
        <w:rPr>
          <w:rFonts w:ascii="Times New Roman" w:eastAsia="Times New Roman" w:hAnsi="Times New Roman" w:cs="Times New Roman"/>
          <w:bCs/>
          <w:sz w:val="24"/>
          <w:szCs w:val="24"/>
          <w:lang w:eastAsia="ar-SA"/>
        </w:rPr>
      </w:pPr>
      <w:r w:rsidRPr="00B6678B">
        <w:rPr>
          <w:rFonts w:ascii="Times New Roman" w:eastAsia="Times New Roman" w:hAnsi="Times New Roman" w:cs="Times New Roman"/>
          <w:bCs/>
          <w:sz w:val="24"/>
          <w:szCs w:val="24"/>
          <w:lang w:eastAsia="ar-SA"/>
        </w:rPr>
        <w:t>б</w:t>
      </w:r>
      <w:proofErr w:type="gramStart"/>
      <w:r w:rsidRPr="00B6678B">
        <w:rPr>
          <w:rFonts w:ascii="Times New Roman" w:eastAsia="Times New Roman" w:hAnsi="Times New Roman" w:cs="Times New Roman"/>
          <w:bCs/>
          <w:sz w:val="24"/>
          <w:szCs w:val="24"/>
          <w:lang w:eastAsia="ar-SA"/>
        </w:rPr>
        <w:t>)с</w:t>
      </w:r>
      <w:proofErr w:type="gramEnd"/>
      <w:r w:rsidRPr="00B6678B">
        <w:rPr>
          <w:rFonts w:ascii="Times New Roman" w:eastAsia="Times New Roman" w:hAnsi="Times New Roman" w:cs="Times New Roman"/>
          <w:bCs/>
          <w:sz w:val="24"/>
          <w:szCs w:val="24"/>
          <w:lang w:eastAsia="ar-SA"/>
        </w:rPr>
        <w:t>ложные органические соединения состоящие из свиного и говяжьего жира</w:t>
      </w:r>
    </w:p>
    <w:p w:rsidR="00EE3C6B" w:rsidRPr="00B6678B" w:rsidRDefault="00EE3C6B" w:rsidP="00EE3C6B">
      <w:pPr>
        <w:spacing w:after="0" w:line="360" w:lineRule="auto"/>
        <w:rPr>
          <w:rFonts w:ascii="Times New Roman" w:eastAsia="Times New Roman" w:hAnsi="Times New Roman" w:cs="Times New Roman"/>
          <w:bCs/>
          <w:sz w:val="24"/>
          <w:szCs w:val="24"/>
          <w:lang w:eastAsia="ar-SA"/>
        </w:rPr>
      </w:pPr>
      <w:r w:rsidRPr="00B6678B">
        <w:rPr>
          <w:rFonts w:ascii="Times New Roman" w:eastAsia="Times New Roman" w:hAnsi="Times New Roman" w:cs="Times New Roman"/>
          <w:bCs/>
          <w:sz w:val="24"/>
          <w:szCs w:val="24"/>
          <w:lang w:eastAsia="ar-SA"/>
        </w:rPr>
        <w:t>в</w:t>
      </w:r>
      <w:proofErr w:type="gramStart"/>
      <w:r w:rsidRPr="00B6678B">
        <w:rPr>
          <w:rFonts w:ascii="Times New Roman" w:eastAsia="Times New Roman" w:hAnsi="Times New Roman" w:cs="Times New Roman"/>
          <w:bCs/>
          <w:sz w:val="24"/>
          <w:szCs w:val="24"/>
          <w:lang w:eastAsia="ar-SA"/>
        </w:rPr>
        <w:t>)с</w:t>
      </w:r>
      <w:proofErr w:type="gramEnd"/>
      <w:r w:rsidRPr="00B6678B">
        <w:rPr>
          <w:rFonts w:ascii="Times New Roman" w:eastAsia="Times New Roman" w:hAnsi="Times New Roman" w:cs="Times New Roman"/>
          <w:bCs/>
          <w:sz w:val="24"/>
          <w:szCs w:val="24"/>
          <w:lang w:eastAsia="ar-SA"/>
        </w:rPr>
        <w:t>ложные органические соединения из аминокислот, в состав которых входит углерод, водород, кислород</w:t>
      </w:r>
    </w:p>
    <w:p w:rsidR="006570A3" w:rsidRPr="006570A3" w:rsidRDefault="00EE3C6B" w:rsidP="006570A3">
      <w:pPr>
        <w:spacing w:after="0" w:line="360" w:lineRule="auto"/>
        <w:rPr>
          <w:rFonts w:ascii="Times New Roman" w:eastAsia="Times New Roman" w:hAnsi="Times New Roman" w:cs="Times New Roman"/>
          <w:b/>
          <w:bCs/>
          <w:sz w:val="24"/>
          <w:szCs w:val="24"/>
          <w:lang w:eastAsia="ar-SA"/>
        </w:rPr>
      </w:pPr>
      <w:r w:rsidRPr="00EE3C6B">
        <w:rPr>
          <w:rFonts w:ascii="Times New Roman" w:eastAsia="Times New Roman" w:hAnsi="Times New Roman" w:cs="Times New Roman"/>
          <w:b/>
          <w:bCs/>
          <w:sz w:val="24"/>
          <w:szCs w:val="24"/>
          <w:lang w:eastAsia="ar-SA"/>
        </w:rPr>
        <w:t xml:space="preserve"> </w:t>
      </w:r>
      <w:r w:rsidR="00C945E6">
        <w:rPr>
          <w:rFonts w:ascii="Times New Roman" w:eastAsia="Times New Roman" w:hAnsi="Times New Roman" w:cs="Times New Roman"/>
          <w:b/>
          <w:bCs/>
          <w:sz w:val="24"/>
          <w:szCs w:val="24"/>
          <w:lang w:eastAsia="ar-SA"/>
        </w:rPr>
        <w:t>5</w:t>
      </w:r>
      <w:r w:rsidRPr="00EE3C6B">
        <w:rPr>
          <w:rFonts w:ascii="Times New Roman" w:eastAsia="Times New Roman" w:hAnsi="Times New Roman" w:cs="Times New Roman"/>
          <w:b/>
          <w:bCs/>
          <w:sz w:val="24"/>
          <w:szCs w:val="24"/>
          <w:lang w:eastAsia="ar-SA"/>
        </w:rPr>
        <w:t xml:space="preserve">. </w:t>
      </w:r>
      <w:r w:rsidR="006570A3" w:rsidRPr="006570A3">
        <w:rPr>
          <w:rFonts w:ascii="Times New Roman" w:eastAsia="Times New Roman" w:hAnsi="Times New Roman" w:cs="Times New Roman"/>
          <w:b/>
          <w:bCs/>
          <w:sz w:val="24"/>
          <w:szCs w:val="24"/>
          <w:lang w:eastAsia="ar-SA"/>
        </w:rPr>
        <w:t xml:space="preserve">Способ консервирования продуктов, при котором </w:t>
      </w:r>
      <w:proofErr w:type="gramStart"/>
      <w:r w:rsidR="006570A3" w:rsidRPr="006570A3">
        <w:rPr>
          <w:rFonts w:ascii="Times New Roman" w:eastAsia="Times New Roman" w:hAnsi="Times New Roman" w:cs="Times New Roman"/>
          <w:b/>
          <w:bCs/>
          <w:sz w:val="24"/>
          <w:szCs w:val="24"/>
          <w:lang w:eastAsia="ar-SA"/>
        </w:rPr>
        <w:t>сохраняются входящие в их состав питательные вещества называется</w:t>
      </w:r>
      <w:proofErr w:type="gramEnd"/>
    </w:p>
    <w:p w:rsidR="006570A3" w:rsidRDefault="006570A3" w:rsidP="006570A3">
      <w:pPr>
        <w:spacing w:after="0" w:line="360" w:lineRule="auto"/>
        <w:rPr>
          <w:rFonts w:ascii="Times New Roman" w:eastAsia="Times New Roman" w:hAnsi="Times New Roman" w:cs="Times New Roman"/>
          <w:bCs/>
          <w:sz w:val="24"/>
          <w:szCs w:val="24"/>
          <w:lang w:eastAsia="ar-SA"/>
        </w:rPr>
      </w:pPr>
      <w:r>
        <w:rPr>
          <w:rFonts w:ascii="Times New Roman" w:eastAsia="Times New Roman" w:hAnsi="Times New Roman" w:cs="Times New Roman"/>
          <w:bCs/>
          <w:sz w:val="24"/>
          <w:szCs w:val="24"/>
          <w:lang w:eastAsia="ar-SA"/>
        </w:rPr>
        <w:t>а</w:t>
      </w:r>
      <w:proofErr w:type="gramStart"/>
      <w:r>
        <w:rPr>
          <w:rFonts w:ascii="Times New Roman" w:eastAsia="Times New Roman" w:hAnsi="Times New Roman" w:cs="Times New Roman"/>
          <w:bCs/>
          <w:sz w:val="24"/>
          <w:szCs w:val="24"/>
          <w:lang w:eastAsia="ar-SA"/>
        </w:rPr>
        <w:t>)</w:t>
      </w:r>
      <w:r w:rsidRPr="006570A3">
        <w:rPr>
          <w:rFonts w:ascii="Times New Roman" w:eastAsia="Times New Roman" w:hAnsi="Times New Roman" w:cs="Times New Roman"/>
          <w:bCs/>
          <w:sz w:val="24"/>
          <w:szCs w:val="24"/>
          <w:lang w:eastAsia="ar-SA"/>
        </w:rPr>
        <w:t>м</w:t>
      </w:r>
      <w:proofErr w:type="gramEnd"/>
      <w:r w:rsidRPr="006570A3">
        <w:rPr>
          <w:rFonts w:ascii="Times New Roman" w:eastAsia="Times New Roman" w:hAnsi="Times New Roman" w:cs="Times New Roman"/>
          <w:bCs/>
          <w:sz w:val="24"/>
          <w:szCs w:val="24"/>
          <w:lang w:eastAsia="ar-SA"/>
        </w:rPr>
        <w:t xml:space="preserve">аринование              </w:t>
      </w:r>
    </w:p>
    <w:p w:rsidR="006570A3" w:rsidRPr="006570A3" w:rsidRDefault="006570A3" w:rsidP="006570A3">
      <w:pPr>
        <w:spacing w:after="0" w:line="360" w:lineRule="auto"/>
        <w:rPr>
          <w:rFonts w:ascii="Times New Roman" w:eastAsia="Times New Roman" w:hAnsi="Times New Roman" w:cs="Times New Roman"/>
          <w:bCs/>
          <w:sz w:val="24"/>
          <w:szCs w:val="24"/>
          <w:lang w:eastAsia="ar-SA"/>
        </w:rPr>
      </w:pPr>
      <w:r w:rsidRPr="006570A3">
        <w:rPr>
          <w:rFonts w:ascii="Times New Roman" w:eastAsia="Times New Roman" w:hAnsi="Times New Roman" w:cs="Times New Roman"/>
          <w:bCs/>
          <w:sz w:val="24"/>
          <w:szCs w:val="24"/>
          <w:lang w:eastAsia="ar-SA"/>
        </w:rPr>
        <w:t xml:space="preserve"> </w:t>
      </w:r>
      <w:r>
        <w:rPr>
          <w:rFonts w:ascii="Times New Roman" w:eastAsia="Times New Roman" w:hAnsi="Times New Roman" w:cs="Times New Roman"/>
          <w:bCs/>
          <w:sz w:val="24"/>
          <w:szCs w:val="24"/>
          <w:lang w:eastAsia="ar-SA"/>
        </w:rPr>
        <w:t>б</w:t>
      </w:r>
      <w:proofErr w:type="gramStart"/>
      <w:r>
        <w:rPr>
          <w:rFonts w:ascii="Times New Roman" w:eastAsia="Times New Roman" w:hAnsi="Times New Roman" w:cs="Times New Roman"/>
          <w:bCs/>
          <w:sz w:val="24"/>
          <w:szCs w:val="24"/>
          <w:lang w:eastAsia="ar-SA"/>
        </w:rPr>
        <w:t>)</w:t>
      </w:r>
      <w:r w:rsidRPr="006570A3">
        <w:rPr>
          <w:rFonts w:ascii="Times New Roman" w:eastAsia="Times New Roman" w:hAnsi="Times New Roman" w:cs="Times New Roman"/>
          <w:bCs/>
          <w:sz w:val="24"/>
          <w:szCs w:val="24"/>
          <w:lang w:eastAsia="ar-SA"/>
        </w:rPr>
        <w:t>к</w:t>
      </w:r>
      <w:proofErr w:type="gramEnd"/>
      <w:r w:rsidRPr="006570A3">
        <w:rPr>
          <w:rFonts w:ascii="Times New Roman" w:eastAsia="Times New Roman" w:hAnsi="Times New Roman" w:cs="Times New Roman"/>
          <w:bCs/>
          <w:sz w:val="24"/>
          <w:szCs w:val="24"/>
          <w:lang w:eastAsia="ar-SA"/>
        </w:rPr>
        <w:t>вашение</w:t>
      </w:r>
    </w:p>
    <w:p w:rsidR="006570A3" w:rsidRDefault="006570A3" w:rsidP="006570A3">
      <w:pPr>
        <w:spacing w:after="0" w:line="360" w:lineRule="auto"/>
        <w:rPr>
          <w:rFonts w:ascii="Times New Roman" w:eastAsia="Times New Roman" w:hAnsi="Times New Roman" w:cs="Times New Roman"/>
          <w:bCs/>
          <w:sz w:val="24"/>
          <w:szCs w:val="24"/>
          <w:lang w:eastAsia="ar-SA"/>
        </w:rPr>
      </w:pPr>
      <w:r>
        <w:rPr>
          <w:rFonts w:ascii="Times New Roman" w:eastAsia="Times New Roman" w:hAnsi="Times New Roman" w:cs="Times New Roman"/>
          <w:bCs/>
          <w:sz w:val="24"/>
          <w:szCs w:val="24"/>
          <w:lang w:eastAsia="ar-SA"/>
        </w:rPr>
        <w:t>в</w:t>
      </w:r>
      <w:proofErr w:type="gramStart"/>
      <w:r>
        <w:rPr>
          <w:rFonts w:ascii="Times New Roman" w:eastAsia="Times New Roman" w:hAnsi="Times New Roman" w:cs="Times New Roman"/>
          <w:bCs/>
          <w:sz w:val="24"/>
          <w:szCs w:val="24"/>
          <w:lang w:eastAsia="ar-SA"/>
        </w:rPr>
        <w:t>)</w:t>
      </w:r>
      <w:r w:rsidRPr="006570A3">
        <w:rPr>
          <w:rFonts w:ascii="Times New Roman" w:eastAsia="Times New Roman" w:hAnsi="Times New Roman" w:cs="Times New Roman"/>
          <w:bCs/>
          <w:sz w:val="24"/>
          <w:szCs w:val="24"/>
          <w:lang w:eastAsia="ar-SA"/>
        </w:rPr>
        <w:t>с</w:t>
      </w:r>
      <w:proofErr w:type="gramEnd"/>
      <w:r w:rsidRPr="006570A3">
        <w:rPr>
          <w:rFonts w:ascii="Times New Roman" w:eastAsia="Times New Roman" w:hAnsi="Times New Roman" w:cs="Times New Roman"/>
          <w:bCs/>
          <w:sz w:val="24"/>
          <w:szCs w:val="24"/>
          <w:lang w:eastAsia="ar-SA"/>
        </w:rPr>
        <w:t xml:space="preserve">ушка                          </w:t>
      </w:r>
    </w:p>
    <w:p w:rsidR="006570A3" w:rsidRPr="006570A3" w:rsidRDefault="006570A3" w:rsidP="006570A3">
      <w:pPr>
        <w:spacing w:after="0" w:line="360" w:lineRule="auto"/>
        <w:rPr>
          <w:rFonts w:ascii="Times New Roman" w:eastAsia="Times New Roman" w:hAnsi="Times New Roman" w:cs="Times New Roman"/>
          <w:bCs/>
          <w:sz w:val="24"/>
          <w:szCs w:val="24"/>
          <w:lang w:eastAsia="ar-SA"/>
        </w:rPr>
      </w:pPr>
      <w:r>
        <w:rPr>
          <w:rFonts w:ascii="Times New Roman" w:eastAsia="Times New Roman" w:hAnsi="Times New Roman" w:cs="Times New Roman"/>
          <w:bCs/>
          <w:sz w:val="24"/>
          <w:szCs w:val="24"/>
          <w:lang w:eastAsia="ar-SA"/>
        </w:rPr>
        <w:t>г</w:t>
      </w:r>
      <w:proofErr w:type="gramStart"/>
      <w:r>
        <w:rPr>
          <w:rFonts w:ascii="Times New Roman" w:eastAsia="Times New Roman" w:hAnsi="Times New Roman" w:cs="Times New Roman"/>
          <w:bCs/>
          <w:sz w:val="24"/>
          <w:szCs w:val="24"/>
          <w:lang w:eastAsia="ar-SA"/>
        </w:rPr>
        <w:t>)</w:t>
      </w:r>
      <w:r w:rsidRPr="006570A3">
        <w:rPr>
          <w:rFonts w:ascii="Times New Roman" w:eastAsia="Times New Roman" w:hAnsi="Times New Roman" w:cs="Times New Roman"/>
          <w:bCs/>
          <w:sz w:val="24"/>
          <w:szCs w:val="24"/>
          <w:lang w:eastAsia="ar-SA"/>
        </w:rPr>
        <w:t>з</w:t>
      </w:r>
      <w:proofErr w:type="gramEnd"/>
      <w:r w:rsidRPr="006570A3">
        <w:rPr>
          <w:rFonts w:ascii="Times New Roman" w:eastAsia="Times New Roman" w:hAnsi="Times New Roman" w:cs="Times New Roman"/>
          <w:bCs/>
          <w:sz w:val="24"/>
          <w:szCs w:val="24"/>
          <w:lang w:eastAsia="ar-SA"/>
        </w:rPr>
        <w:t>амораживание</w:t>
      </w:r>
    </w:p>
    <w:p w:rsidR="00EE3C6B" w:rsidRPr="00EE3C6B" w:rsidRDefault="006570A3" w:rsidP="006570A3">
      <w:pPr>
        <w:spacing w:after="0" w:line="360" w:lineRule="auto"/>
        <w:rPr>
          <w:rFonts w:ascii="Times New Roman" w:eastAsia="Times New Roman" w:hAnsi="Times New Roman" w:cs="Times New Roman"/>
          <w:b/>
          <w:bCs/>
          <w:sz w:val="24"/>
          <w:szCs w:val="24"/>
          <w:lang w:eastAsia="ar-SA"/>
        </w:rPr>
      </w:pPr>
      <w:r w:rsidRPr="006570A3">
        <w:rPr>
          <w:rFonts w:ascii="Times New Roman" w:eastAsia="Times New Roman" w:hAnsi="Times New Roman" w:cs="Times New Roman"/>
          <w:b/>
          <w:bCs/>
          <w:sz w:val="24"/>
          <w:szCs w:val="24"/>
          <w:lang w:eastAsia="ar-SA"/>
        </w:rPr>
        <w:t xml:space="preserve"> </w:t>
      </w:r>
      <w:r w:rsidR="00C945E6">
        <w:rPr>
          <w:rFonts w:ascii="Times New Roman" w:eastAsia="Times New Roman" w:hAnsi="Times New Roman" w:cs="Times New Roman"/>
          <w:b/>
          <w:bCs/>
          <w:sz w:val="24"/>
          <w:szCs w:val="24"/>
          <w:lang w:eastAsia="ar-SA"/>
        </w:rPr>
        <w:t>6</w:t>
      </w:r>
      <w:r w:rsidR="00EE3C6B" w:rsidRPr="00EE3C6B">
        <w:rPr>
          <w:rFonts w:ascii="Times New Roman" w:eastAsia="Times New Roman" w:hAnsi="Times New Roman" w:cs="Times New Roman"/>
          <w:b/>
          <w:bCs/>
          <w:sz w:val="24"/>
          <w:szCs w:val="24"/>
          <w:lang w:eastAsia="ar-SA"/>
        </w:rPr>
        <w:t>. Основная зерновая культура.</w:t>
      </w:r>
    </w:p>
    <w:p w:rsidR="00EE3C6B" w:rsidRPr="00B6678B" w:rsidRDefault="00EE3C6B" w:rsidP="00EE3C6B">
      <w:pPr>
        <w:spacing w:after="0" w:line="360" w:lineRule="auto"/>
        <w:rPr>
          <w:rFonts w:ascii="Times New Roman" w:eastAsia="Times New Roman" w:hAnsi="Times New Roman" w:cs="Times New Roman"/>
          <w:bCs/>
          <w:sz w:val="24"/>
          <w:szCs w:val="24"/>
          <w:lang w:eastAsia="ar-SA"/>
        </w:rPr>
      </w:pPr>
      <w:r w:rsidRPr="00B6678B">
        <w:rPr>
          <w:rFonts w:ascii="Times New Roman" w:eastAsia="Times New Roman" w:hAnsi="Times New Roman" w:cs="Times New Roman"/>
          <w:bCs/>
          <w:sz w:val="24"/>
          <w:szCs w:val="24"/>
          <w:lang w:eastAsia="ar-SA"/>
        </w:rPr>
        <w:t>А) пшеница</w:t>
      </w:r>
    </w:p>
    <w:p w:rsidR="00EE3C6B" w:rsidRPr="00B6678B" w:rsidRDefault="00EE3C6B" w:rsidP="00EE3C6B">
      <w:pPr>
        <w:spacing w:after="0" w:line="360" w:lineRule="auto"/>
        <w:rPr>
          <w:rFonts w:ascii="Times New Roman" w:eastAsia="Times New Roman" w:hAnsi="Times New Roman" w:cs="Times New Roman"/>
          <w:bCs/>
          <w:sz w:val="24"/>
          <w:szCs w:val="24"/>
          <w:lang w:eastAsia="ar-SA"/>
        </w:rPr>
      </w:pPr>
      <w:r w:rsidRPr="00B6678B">
        <w:rPr>
          <w:rFonts w:ascii="Times New Roman" w:eastAsia="Times New Roman" w:hAnsi="Times New Roman" w:cs="Times New Roman"/>
          <w:bCs/>
          <w:sz w:val="24"/>
          <w:szCs w:val="24"/>
          <w:lang w:eastAsia="ar-SA"/>
        </w:rPr>
        <w:t>Б) овёс</w:t>
      </w:r>
    </w:p>
    <w:p w:rsidR="00EE3C6B" w:rsidRPr="00B6678B" w:rsidRDefault="00EE3C6B" w:rsidP="00EE3C6B">
      <w:pPr>
        <w:spacing w:after="0" w:line="360" w:lineRule="auto"/>
        <w:rPr>
          <w:rFonts w:ascii="Times New Roman" w:eastAsia="Times New Roman" w:hAnsi="Times New Roman" w:cs="Times New Roman"/>
          <w:bCs/>
          <w:sz w:val="24"/>
          <w:szCs w:val="24"/>
          <w:lang w:eastAsia="ar-SA"/>
        </w:rPr>
      </w:pPr>
      <w:r w:rsidRPr="00B6678B">
        <w:rPr>
          <w:rFonts w:ascii="Times New Roman" w:eastAsia="Times New Roman" w:hAnsi="Times New Roman" w:cs="Times New Roman"/>
          <w:bCs/>
          <w:sz w:val="24"/>
          <w:szCs w:val="24"/>
          <w:lang w:eastAsia="ar-SA"/>
        </w:rPr>
        <w:t>В) рожь</w:t>
      </w:r>
    </w:p>
    <w:p w:rsidR="00EE3C6B" w:rsidRPr="00EE3C6B" w:rsidRDefault="00C945E6" w:rsidP="00EE3C6B">
      <w:pPr>
        <w:spacing w:after="0" w:line="360" w:lineRule="auto"/>
        <w:rPr>
          <w:rFonts w:ascii="Times New Roman" w:eastAsia="Times New Roman" w:hAnsi="Times New Roman" w:cs="Times New Roman"/>
          <w:b/>
          <w:bCs/>
          <w:sz w:val="24"/>
          <w:szCs w:val="24"/>
          <w:lang w:eastAsia="ar-SA"/>
        </w:rPr>
      </w:pPr>
      <w:r>
        <w:rPr>
          <w:rFonts w:ascii="Times New Roman" w:eastAsia="Times New Roman" w:hAnsi="Times New Roman" w:cs="Times New Roman"/>
          <w:b/>
          <w:bCs/>
          <w:sz w:val="24"/>
          <w:szCs w:val="24"/>
          <w:lang w:eastAsia="ar-SA"/>
        </w:rPr>
        <w:t>7</w:t>
      </w:r>
      <w:r w:rsidR="00EE3C6B" w:rsidRPr="00EE3C6B">
        <w:rPr>
          <w:rFonts w:ascii="Times New Roman" w:eastAsia="Times New Roman" w:hAnsi="Times New Roman" w:cs="Times New Roman"/>
          <w:b/>
          <w:bCs/>
          <w:sz w:val="24"/>
          <w:szCs w:val="24"/>
          <w:lang w:eastAsia="ar-SA"/>
        </w:rPr>
        <w:t>.От чего зависит пищевая ценность крупы</w:t>
      </w:r>
    </w:p>
    <w:p w:rsidR="00EE3C6B" w:rsidRPr="00B6678B" w:rsidRDefault="00EE3C6B" w:rsidP="00EE3C6B">
      <w:pPr>
        <w:spacing w:after="0" w:line="360" w:lineRule="auto"/>
        <w:rPr>
          <w:rFonts w:ascii="Times New Roman" w:eastAsia="Times New Roman" w:hAnsi="Times New Roman" w:cs="Times New Roman"/>
          <w:bCs/>
          <w:sz w:val="24"/>
          <w:szCs w:val="24"/>
          <w:lang w:eastAsia="ar-SA"/>
        </w:rPr>
      </w:pPr>
      <w:r w:rsidRPr="00B6678B">
        <w:rPr>
          <w:rFonts w:ascii="Times New Roman" w:eastAsia="Times New Roman" w:hAnsi="Times New Roman" w:cs="Times New Roman"/>
          <w:bCs/>
          <w:sz w:val="24"/>
          <w:szCs w:val="24"/>
          <w:lang w:eastAsia="ar-SA"/>
        </w:rPr>
        <w:t>А) от вида и характера обработки</w:t>
      </w:r>
    </w:p>
    <w:p w:rsidR="00EE3C6B" w:rsidRPr="00B6678B" w:rsidRDefault="00EE3C6B" w:rsidP="00EE3C6B">
      <w:pPr>
        <w:spacing w:after="0" w:line="360" w:lineRule="auto"/>
        <w:rPr>
          <w:rFonts w:ascii="Times New Roman" w:eastAsia="Times New Roman" w:hAnsi="Times New Roman" w:cs="Times New Roman"/>
          <w:bCs/>
          <w:sz w:val="24"/>
          <w:szCs w:val="24"/>
          <w:lang w:eastAsia="ar-SA"/>
        </w:rPr>
      </w:pPr>
      <w:r w:rsidRPr="00B6678B">
        <w:rPr>
          <w:rFonts w:ascii="Times New Roman" w:eastAsia="Times New Roman" w:hAnsi="Times New Roman" w:cs="Times New Roman"/>
          <w:bCs/>
          <w:sz w:val="24"/>
          <w:szCs w:val="24"/>
          <w:lang w:eastAsia="ar-SA"/>
        </w:rPr>
        <w:t>Б) от химического состава</w:t>
      </w:r>
    </w:p>
    <w:p w:rsidR="00EE3C6B" w:rsidRPr="00B6678B" w:rsidRDefault="00EE3C6B" w:rsidP="00EE3C6B">
      <w:pPr>
        <w:spacing w:after="0" w:line="360" w:lineRule="auto"/>
        <w:rPr>
          <w:rFonts w:ascii="Times New Roman" w:eastAsia="Times New Roman" w:hAnsi="Times New Roman" w:cs="Times New Roman"/>
          <w:bCs/>
          <w:sz w:val="24"/>
          <w:szCs w:val="24"/>
          <w:lang w:eastAsia="ar-SA"/>
        </w:rPr>
      </w:pPr>
      <w:r w:rsidRPr="00B6678B">
        <w:rPr>
          <w:rFonts w:ascii="Times New Roman" w:eastAsia="Times New Roman" w:hAnsi="Times New Roman" w:cs="Times New Roman"/>
          <w:bCs/>
          <w:sz w:val="24"/>
          <w:szCs w:val="24"/>
          <w:lang w:eastAsia="ar-SA"/>
        </w:rPr>
        <w:t>В) от вида зерна.</w:t>
      </w:r>
    </w:p>
    <w:p w:rsidR="00EE3C6B" w:rsidRPr="00EE3C6B" w:rsidRDefault="00C945E6" w:rsidP="00EE3C6B">
      <w:pPr>
        <w:spacing w:after="0" w:line="360" w:lineRule="auto"/>
        <w:rPr>
          <w:rFonts w:ascii="Times New Roman" w:eastAsia="Times New Roman" w:hAnsi="Times New Roman" w:cs="Times New Roman"/>
          <w:b/>
          <w:bCs/>
          <w:sz w:val="24"/>
          <w:szCs w:val="24"/>
          <w:lang w:eastAsia="ar-SA"/>
        </w:rPr>
      </w:pPr>
      <w:r>
        <w:rPr>
          <w:rFonts w:ascii="Times New Roman" w:eastAsia="Times New Roman" w:hAnsi="Times New Roman" w:cs="Times New Roman"/>
          <w:b/>
          <w:bCs/>
          <w:sz w:val="24"/>
          <w:szCs w:val="24"/>
          <w:lang w:eastAsia="ar-SA"/>
        </w:rPr>
        <w:t>8</w:t>
      </w:r>
      <w:r w:rsidR="00EE3C6B" w:rsidRPr="00EE3C6B">
        <w:rPr>
          <w:rFonts w:ascii="Times New Roman" w:eastAsia="Times New Roman" w:hAnsi="Times New Roman" w:cs="Times New Roman"/>
          <w:b/>
          <w:bCs/>
          <w:sz w:val="24"/>
          <w:szCs w:val="24"/>
          <w:lang w:eastAsia="ar-SA"/>
        </w:rPr>
        <w:t>.Из пшеницы вырабатывают</w:t>
      </w:r>
    </w:p>
    <w:p w:rsidR="00EE3C6B" w:rsidRPr="00B6678B" w:rsidRDefault="00EE3C6B" w:rsidP="00EE3C6B">
      <w:pPr>
        <w:spacing w:after="0" w:line="360" w:lineRule="auto"/>
        <w:rPr>
          <w:rFonts w:ascii="Times New Roman" w:eastAsia="Times New Roman" w:hAnsi="Times New Roman" w:cs="Times New Roman"/>
          <w:bCs/>
          <w:sz w:val="24"/>
          <w:szCs w:val="24"/>
          <w:lang w:eastAsia="ar-SA"/>
        </w:rPr>
      </w:pPr>
      <w:r w:rsidRPr="00B6678B">
        <w:rPr>
          <w:rFonts w:ascii="Times New Roman" w:eastAsia="Times New Roman" w:hAnsi="Times New Roman" w:cs="Times New Roman"/>
          <w:bCs/>
          <w:sz w:val="24"/>
          <w:szCs w:val="24"/>
          <w:lang w:eastAsia="ar-SA"/>
        </w:rPr>
        <w:t>А) толокно</w:t>
      </w:r>
    </w:p>
    <w:p w:rsidR="00EE3C6B" w:rsidRPr="00B6678B" w:rsidRDefault="00EE3C6B" w:rsidP="00EE3C6B">
      <w:pPr>
        <w:spacing w:after="0" w:line="360" w:lineRule="auto"/>
        <w:rPr>
          <w:rFonts w:ascii="Times New Roman" w:eastAsia="Times New Roman" w:hAnsi="Times New Roman" w:cs="Times New Roman"/>
          <w:bCs/>
          <w:sz w:val="24"/>
          <w:szCs w:val="24"/>
          <w:lang w:eastAsia="ar-SA"/>
        </w:rPr>
      </w:pPr>
      <w:r w:rsidRPr="00B6678B">
        <w:rPr>
          <w:rFonts w:ascii="Times New Roman" w:eastAsia="Times New Roman" w:hAnsi="Times New Roman" w:cs="Times New Roman"/>
          <w:bCs/>
          <w:sz w:val="24"/>
          <w:szCs w:val="24"/>
          <w:lang w:eastAsia="ar-SA"/>
        </w:rPr>
        <w:t>Б) манную крупу</w:t>
      </w:r>
    </w:p>
    <w:p w:rsidR="00EE3C6B" w:rsidRPr="00B6678B" w:rsidRDefault="00EE3C6B" w:rsidP="00EE3C6B">
      <w:pPr>
        <w:spacing w:after="0" w:line="360" w:lineRule="auto"/>
        <w:rPr>
          <w:rFonts w:ascii="Times New Roman" w:eastAsia="Times New Roman" w:hAnsi="Times New Roman" w:cs="Times New Roman"/>
          <w:bCs/>
          <w:sz w:val="24"/>
          <w:szCs w:val="24"/>
          <w:lang w:eastAsia="ar-SA"/>
        </w:rPr>
      </w:pPr>
      <w:r w:rsidRPr="00B6678B">
        <w:rPr>
          <w:rFonts w:ascii="Times New Roman" w:eastAsia="Times New Roman" w:hAnsi="Times New Roman" w:cs="Times New Roman"/>
          <w:bCs/>
          <w:sz w:val="24"/>
          <w:szCs w:val="24"/>
          <w:lang w:eastAsia="ar-SA"/>
        </w:rPr>
        <w:t>В) геркулес</w:t>
      </w:r>
    </w:p>
    <w:p w:rsidR="00EE3C6B" w:rsidRPr="00EE3C6B" w:rsidRDefault="00C945E6" w:rsidP="00EE3C6B">
      <w:pPr>
        <w:spacing w:after="0" w:line="360" w:lineRule="auto"/>
        <w:rPr>
          <w:rFonts w:ascii="Times New Roman" w:eastAsia="Times New Roman" w:hAnsi="Times New Roman" w:cs="Times New Roman"/>
          <w:b/>
          <w:bCs/>
          <w:sz w:val="24"/>
          <w:szCs w:val="24"/>
          <w:lang w:eastAsia="ar-SA"/>
        </w:rPr>
      </w:pPr>
      <w:r>
        <w:rPr>
          <w:rFonts w:ascii="Times New Roman" w:eastAsia="Times New Roman" w:hAnsi="Times New Roman" w:cs="Times New Roman"/>
          <w:b/>
          <w:bCs/>
          <w:sz w:val="24"/>
          <w:szCs w:val="24"/>
          <w:lang w:eastAsia="ar-SA"/>
        </w:rPr>
        <w:t>9</w:t>
      </w:r>
      <w:r w:rsidR="00EE3C6B" w:rsidRPr="00EE3C6B">
        <w:rPr>
          <w:rFonts w:ascii="Times New Roman" w:eastAsia="Times New Roman" w:hAnsi="Times New Roman" w:cs="Times New Roman"/>
          <w:b/>
          <w:bCs/>
          <w:sz w:val="24"/>
          <w:szCs w:val="24"/>
          <w:lang w:eastAsia="ar-SA"/>
        </w:rPr>
        <w:t>.  Побочный продукт при изготовлении ядрицы</w:t>
      </w:r>
    </w:p>
    <w:p w:rsidR="00EE3C6B" w:rsidRPr="00B6678B" w:rsidRDefault="00EE3C6B" w:rsidP="00EE3C6B">
      <w:pPr>
        <w:spacing w:after="0" w:line="360" w:lineRule="auto"/>
        <w:rPr>
          <w:rFonts w:ascii="Times New Roman" w:eastAsia="Times New Roman" w:hAnsi="Times New Roman" w:cs="Times New Roman"/>
          <w:bCs/>
          <w:sz w:val="24"/>
          <w:szCs w:val="24"/>
          <w:lang w:eastAsia="ar-SA"/>
        </w:rPr>
      </w:pPr>
      <w:r w:rsidRPr="00B6678B">
        <w:rPr>
          <w:rFonts w:ascii="Times New Roman" w:eastAsia="Times New Roman" w:hAnsi="Times New Roman" w:cs="Times New Roman"/>
          <w:bCs/>
          <w:sz w:val="24"/>
          <w:szCs w:val="24"/>
          <w:lang w:eastAsia="ar-SA"/>
        </w:rPr>
        <w:t>А) гречиха</w:t>
      </w:r>
    </w:p>
    <w:p w:rsidR="00EE3C6B" w:rsidRPr="00B6678B" w:rsidRDefault="00EE3C6B" w:rsidP="00EE3C6B">
      <w:pPr>
        <w:spacing w:after="0" w:line="360" w:lineRule="auto"/>
        <w:rPr>
          <w:rFonts w:ascii="Times New Roman" w:eastAsia="Times New Roman" w:hAnsi="Times New Roman" w:cs="Times New Roman"/>
          <w:bCs/>
          <w:sz w:val="24"/>
          <w:szCs w:val="24"/>
          <w:lang w:eastAsia="ar-SA"/>
        </w:rPr>
      </w:pPr>
      <w:r w:rsidRPr="00B6678B">
        <w:rPr>
          <w:rFonts w:ascii="Times New Roman" w:eastAsia="Times New Roman" w:hAnsi="Times New Roman" w:cs="Times New Roman"/>
          <w:bCs/>
          <w:sz w:val="24"/>
          <w:szCs w:val="24"/>
          <w:lang w:eastAsia="ar-SA"/>
        </w:rPr>
        <w:t>Б) продел</w:t>
      </w:r>
    </w:p>
    <w:p w:rsidR="00EE3C6B" w:rsidRPr="00EE3C6B" w:rsidRDefault="00C945E6" w:rsidP="00EE3C6B">
      <w:pPr>
        <w:spacing w:after="0" w:line="360" w:lineRule="auto"/>
        <w:rPr>
          <w:rFonts w:ascii="Times New Roman" w:eastAsia="Times New Roman" w:hAnsi="Times New Roman" w:cs="Times New Roman"/>
          <w:b/>
          <w:bCs/>
          <w:sz w:val="24"/>
          <w:szCs w:val="24"/>
          <w:lang w:eastAsia="ar-SA"/>
        </w:rPr>
      </w:pPr>
      <w:r>
        <w:rPr>
          <w:rFonts w:ascii="Times New Roman" w:eastAsia="Times New Roman" w:hAnsi="Times New Roman" w:cs="Times New Roman"/>
          <w:b/>
          <w:bCs/>
          <w:sz w:val="24"/>
          <w:szCs w:val="24"/>
          <w:lang w:eastAsia="ar-SA"/>
        </w:rPr>
        <w:t>10</w:t>
      </w:r>
      <w:r w:rsidR="00EE3C6B" w:rsidRPr="00EE3C6B">
        <w:rPr>
          <w:rFonts w:ascii="Times New Roman" w:eastAsia="Times New Roman" w:hAnsi="Times New Roman" w:cs="Times New Roman"/>
          <w:b/>
          <w:bCs/>
          <w:sz w:val="24"/>
          <w:szCs w:val="24"/>
          <w:lang w:eastAsia="ar-SA"/>
        </w:rPr>
        <w:t>. Прогоркание крупы это….</w:t>
      </w:r>
    </w:p>
    <w:p w:rsidR="00EE3C6B" w:rsidRPr="00B6678B" w:rsidRDefault="00EE3C6B" w:rsidP="00EE3C6B">
      <w:pPr>
        <w:spacing w:after="0" w:line="360" w:lineRule="auto"/>
        <w:rPr>
          <w:rFonts w:ascii="Times New Roman" w:eastAsia="Times New Roman" w:hAnsi="Times New Roman" w:cs="Times New Roman"/>
          <w:bCs/>
          <w:sz w:val="24"/>
          <w:szCs w:val="24"/>
          <w:lang w:eastAsia="ar-SA"/>
        </w:rPr>
      </w:pPr>
      <w:r w:rsidRPr="00B6678B">
        <w:rPr>
          <w:rFonts w:ascii="Times New Roman" w:eastAsia="Times New Roman" w:hAnsi="Times New Roman" w:cs="Times New Roman"/>
          <w:bCs/>
          <w:sz w:val="24"/>
          <w:szCs w:val="24"/>
          <w:lang w:eastAsia="ar-SA"/>
        </w:rPr>
        <w:t>А) плесневение</w:t>
      </w:r>
    </w:p>
    <w:p w:rsidR="00EE3C6B" w:rsidRPr="00B6678B" w:rsidRDefault="00EE3C6B" w:rsidP="00EE3C6B">
      <w:pPr>
        <w:spacing w:after="0" w:line="360" w:lineRule="auto"/>
        <w:rPr>
          <w:rFonts w:ascii="Times New Roman" w:eastAsia="Times New Roman" w:hAnsi="Times New Roman" w:cs="Times New Roman"/>
          <w:bCs/>
          <w:sz w:val="24"/>
          <w:szCs w:val="24"/>
          <w:lang w:eastAsia="ar-SA"/>
        </w:rPr>
      </w:pPr>
      <w:r w:rsidRPr="00B6678B">
        <w:rPr>
          <w:rFonts w:ascii="Times New Roman" w:eastAsia="Times New Roman" w:hAnsi="Times New Roman" w:cs="Times New Roman"/>
          <w:bCs/>
          <w:sz w:val="24"/>
          <w:szCs w:val="24"/>
          <w:lang w:eastAsia="ar-SA"/>
        </w:rPr>
        <w:lastRenderedPageBreak/>
        <w:t>Б) порча в результате длительного хранения</w:t>
      </w:r>
    </w:p>
    <w:p w:rsidR="00EE3C6B" w:rsidRPr="00B6678B" w:rsidRDefault="00EE3C6B" w:rsidP="00EE3C6B">
      <w:pPr>
        <w:spacing w:after="0" w:line="360" w:lineRule="auto"/>
        <w:rPr>
          <w:rFonts w:ascii="Times New Roman" w:eastAsia="Times New Roman" w:hAnsi="Times New Roman" w:cs="Times New Roman"/>
          <w:bCs/>
          <w:sz w:val="24"/>
          <w:szCs w:val="24"/>
          <w:lang w:eastAsia="ar-SA"/>
        </w:rPr>
      </w:pPr>
      <w:r w:rsidRPr="00B6678B">
        <w:rPr>
          <w:rFonts w:ascii="Times New Roman" w:eastAsia="Times New Roman" w:hAnsi="Times New Roman" w:cs="Times New Roman"/>
          <w:bCs/>
          <w:sz w:val="24"/>
          <w:szCs w:val="24"/>
          <w:lang w:eastAsia="ar-SA"/>
        </w:rPr>
        <w:t>В) окисление жира</w:t>
      </w:r>
    </w:p>
    <w:p w:rsidR="00EE3C6B" w:rsidRPr="00EE3C6B" w:rsidRDefault="00EE3C6B" w:rsidP="00EE3C6B">
      <w:pPr>
        <w:spacing w:after="0" w:line="360" w:lineRule="auto"/>
        <w:rPr>
          <w:rFonts w:ascii="Times New Roman" w:eastAsia="Times New Roman" w:hAnsi="Times New Roman" w:cs="Times New Roman"/>
          <w:b/>
          <w:bCs/>
          <w:sz w:val="24"/>
          <w:szCs w:val="24"/>
          <w:lang w:eastAsia="ar-SA"/>
        </w:rPr>
      </w:pPr>
      <w:r w:rsidRPr="00EE3C6B">
        <w:rPr>
          <w:rFonts w:ascii="Times New Roman" w:eastAsia="Times New Roman" w:hAnsi="Times New Roman" w:cs="Times New Roman"/>
          <w:b/>
          <w:bCs/>
          <w:sz w:val="24"/>
          <w:szCs w:val="24"/>
          <w:lang w:eastAsia="ar-SA"/>
        </w:rPr>
        <w:t>1</w:t>
      </w:r>
      <w:r w:rsidR="00C945E6">
        <w:rPr>
          <w:rFonts w:ascii="Times New Roman" w:eastAsia="Times New Roman" w:hAnsi="Times New Roman" w:cs="Times New Roman"/>
          <w:b/>
          <w:bCs/>
          <w:sz w:val="24"/>
          <w:szCs w:val="24"/>
          <w:lang w:eastAsia="ar-SA"/>
        </w:rPr>
        <w:t>1</w:t>
      </w:r>
      <w:r w:rsidRPr="00EE3C6B">
        <w:rPr>
          <w:rFonts w:ascii="Times New Roman" w:eastAsia="Times New Roman" w:hAnsi="Times New Roman" w:cs="Times New Roman"/>
          <w:b/>
          <w:bCs/>
          <w:sz w:val="24"/>
          <w:szCs w:val="24"/>
          <w:lang w:eastAsia="ar-SA"/>
        </w:rPr>
        <w:t>.  Важные составные части муки</w:t>
      </w:r>
    </w:p>
    <w:p w:rsidR="00EE3C6B" w:rsidRPr="00B6678B" w:rsidRDefault="00EE3C6B" w:rsidP="00EE3C6B">
      <w:pPr>
        <w:spacing w:after="0" w:line="360" w:lineRule="auto"/>
        <w:rPr>
          <w:rFonts w:ascii="Times New Roman" w:eastAsia="Times New Roman" w:hAnsi="Times New Roman" w:cs="Times New Roman"/>
          <w:bCs/>
          <w:sz w:val="24"/>
          <w:szCs w:val="24"/>
          <w:lang w:eastAsia="ar-SA"/>
        </w:rPr>
      </w:pPr>
      <w:r w:rsidRPr="00B6678B">
        <w:rPr>
          <w:rFonts w:ascii="Times New Roman" w:eastAsia="Times New Roman" w:hAnsi="Times New Roman" w:cs="Times New Roman"/>
          <w:bCs/>
          <w:sz w:val="24"/>
          <w:szCs w:val="24"/>
          <w:lang w:eastAsia="ar-SA"/>
        </w:rPr>
        <w:t>А) углеводы</w:t>
      </w:r>
    </w:p>
    <w:p w:rsidR="00EE3C6B" w:rsidRPr="00B6678B" w:rsidRDefault="00EE3C6B" w:rsidP="00EE3C6B">
      <w:pPr>
        <w:spacing w:after="0" w:line="360" w:lineRule="auto"/>
        <w:rPr>
          <w:rFonts w:ascii="Times New Roman" w:eastAsia="Times New Roman" w:hAnsi="Times New Roman" w:cs="Times New Roman"/>
          <w:bCs/>
          <w:sz w:val="24"/>
          <w:szCs w:val="24"/>
          <w:lang w:eastAsia="ar-SA"/>
        </w:rPr>
      </w:pPr>
      <w:r w:rsidRPr="00B6678B">
        <w:rPr>
          <w:rFonts w:ascii="Times New Roman" w:eastAsia="Times New Roman" w:hAnsi="Times New Roman" w:cs="Times New Roman"/>
          <w:bCs/>
          <w:sz w:val="24"/>
          <w:szCs w:val="24"/>
          <w:lang w:eastAsia="ar-SA"/>
        </w:rPr>
        <w:t>Б) крахмал и белки</w:t>
      </w:r>
    </w:p>
    <w:p w:rsidR="00EE3C6B" w:rsidRPr="006570A3" w:rsidRDefault="00EE3C6B" w:rsidP="00EE3C6B">
      <w:pPr>
        <w:spacing w:after="0" w:line="360" w:lineRule="auto"/>
        <w:rPr>
          <w:rFonts w:ascii="Times New Roman" w:eastAsia="Times New Roman" w:hAnsi="Times New Roman" w:cs="Times New Roman"/>
          <w:bCs/>
          <w:sz w:val="24"/>
          <w:szCs w:val="24"/>
          <w:lang w:eastAsia="ar-SA"/>
        </w:rPr>
      </w:pPr>
      <w:r w:rsidRPr="00B6678B">
        <w:rPr>
          <w:rFonts w:ascii="Times New Roman" w:eastAsia="Times New Roman" w:hAnsi="Times New Roman" w:cs="Times New Roman"/>
          <w:bCs/>
          <w:sz w:val="24"/>
          <w:szCs w:val="24"/>
          <w:lang w:eastAsia="ar-SA"/>
        </w:rPr>
        <w:t>В) витамины</w:t>
      </w:r>
    </w:p>
    <w:p w:rsidR="00EE3C6B" w:rsidRPr="00EE3C6B" w:rsidRDefault="00EE3C6B" w:rsidP="00EE3C6B">
      <w:pPr>
        <w:spacing w:after="0" w:line="360" w:lineRule="auto"/>
        <w:rPr>
          <w:rFonts w:ascii="Times New Roman" w:eastAsia="Times New Roman" w:hAnsi="Times New Roman" w:cs="Times New Roman"/>
          <w:b/>
          <w:bCs/>
          <w:sz w:val="24"/>
          <w:szCs w:val="24"/>
          <w:lang w:eastAsia="ar-SA"/>
        </w:rPr>
      </w:pPr>
      <w:r w:rsidRPr="00EE3C6B">
        <w:rPr>
          <w:rFonts w:ascii="Times New Roman" w:eastAsia="Times New Roman" w:hAnsi="Times New Roman" w:cs="Times New Roman"/>
          <w:b/>
          <w:bCs/>
          <w:sz w:val="24"/>
          <w:szCs w:val="24"/>
          <w:lang w:eastAsia="ar-SA"/>
        </w:rPr>
        <w:t>1</w:t>
      </w:r>
      <w:r w:rsidR="00C945E6">
        <w:rPr>
          <w:rFonts w:ascii="Times New Roman" w:eastAsia="Times New Roman" w:hAnsi="Times New Roman" w:cs="Times New Roman"/>
          <w:b/>
          <w:bCs/>
          <w:sz w:val="24"/>
          <w:szCs w:val="24"/>
          <w:lang w:eastAsia="ar-SA"/>
        </w:rPr>
        <w:t>2</w:t>
      </w:r>
      <w:r w:rsidRPr="00EE3C6B">
        <w:rPr>
          <w:rFonts w:ascii="Times New Roman" w:eastAsia="Times New Roman" w:hAnsi="Times New Roman" w:cs="Times New Roman"/>
          <w:b/>
          <w:bCs/>
          <w:sz w:val="24"/>
          <w:szCs w:val="24"/>
          <w:lang w:eastAsia="ar-SA"/>
        </w:rPr>
        <w:t>. Порошкообразный продукт, используемый в хлебопечении</w:t>
      </w:r>
    </w:p>
    <w:p w:rsidR="00EE3C6B" w:rsidRPr="00B6678B" w:rsidRDefault="00EE3C6B" w:rsidP="00EE3C6B">
      <w:pPr>
        <w:spacing w:after="0" w:line="360" w:lineRule="auto"/>
        <w:rPr>
          <w:rFonts w:ascii="Times New Roman" w:eastAsia="Times New Roman" w:hAnsi="Times New Roman" w:cs="Times New Roman"/>
          <w:bCs/>
          <w:sz w:val="24"/>
          <w:szCs w:val="24"/>
          <w:lang w:eastAsia="ar-SA"/>
        </w:rPr>
      </w:pPr>
      <w:r w:rsidRPr="00B6678B">
        <w:rPr>
          <w:rFonts w:ascii="Times New Roman" w:eastAsia="Times New Roman" w:hAnsi="Times New Roman" w:cs="Times New Roman"/>
          <w:bCs/>
          <w:sz w:val="24"/>
          <w:szCs w:val="24"/>
          <w:lang w:eastAsia="ar-SA"/>
        </w:rPr>
        <w:t>А) мука</w:t>
      </w:r>
    </w:p>
    <w:p w:rsidR="00EE3C6B" w:rsidRPr="00B6678B" w:rsidRDefault="00EE3C6B" w:rsidP="00EE3C6B">
      <w:pPr>
        <w:spacing w:after="0" w:line="360" w:lineRule="auto"/>
        <w:rPr>
          <w:rFonts w:ascii="Times New Roman" w:eastAsia="Times New Roman" w:hAnsi="Times New Roman" w:cs="Times New Roman"/>
          <w:bCs/>
          <w:sz w:val="24"/>
          <w:szCs w:val="24"/>
          <w:lang w:eastAsia="ar-SA"/>
        </w:rPr>
      </w:pPr>
      <w:r w:rsidRPr="00B6678B">
        <w:rPr>
          <w:rFonts w:ascii="Times New Roman" w:eastAsia="Times New Roman" w:hAnsi="Times New Roman" w:cs="Times New Roman"/>
          <w:bCs/>
          <w:sz w:val="24"/>
          <w:szCs w:val="24"/>
          <w:lang w:eastAsia="ar-SA"/>
        </w:rPr>
        <w:t>Б) сахар</w:t>
      </w:r>
    </w:p>
    <w:p w:rsidR="00EE3C6B" w:rsidRPr="00B6678B" w:rsidRDefault="00EE3C6B" w:rsidP="00EE3C6B">
      <w:pPr>
        <w:spacing w:after="0" w:line="360" w:lineRule="auto"/>
        <w:rPr>
          <w:rFonts w:ascii="Times New Roman" w:eastAsia="Times New Roman" w:hAnsi="Times New Roman" w:cs="Times New Roman"/>
          <w:bCs/>
          <w:sz w:val="24"/>
          <w:szCs w:val="24"/>
          <w:lang w:eastAsia="ar-SA"/>
        </w:rPr>
      </w:pPr>
      <w:r w:rsidRPr="00B6678B">
        <w:rPr>
          <w:rFonts w:ascii="Times New Roman" w:eastAsia="Times New Roman" w:hAnsi="Times New Roman" w:cs="Times New Roman"/>
          <w:bCs/>
          <w:sz w:val="24"/>
          <w:szCs w:val="24"/>
          <w:lang w:eastAsia="ar-SA"/>
        </w:rPr>
        <w:t>В) соль</w:t>
      </w:r>
    </w:p>
    <w:p w:rsidR="00EE3C6B" w:rsidRPr="00EE3C6B" w:rsidRDefault="00EE3C6B" w:rsidP="00EE3C6B">
      <w:pPr>
        <w:spacing w:after="0" w:line="360" w:lineRule="auto"/>
        <w:rPr>
          <w:rFonts w:ascii="Times New Roman" w:eastAsia="Times New Roman" w:hAnsi="Times New Roman" w:cs="Times New Roman"/>
          <w:b/>
          <w:bCs/>
          <w:sz w:val="24"/>
          <w:szCs w:val="24"/>
          <w:lang w:eastAsia="ar-SA"/>
        </w:rPr>
      </w:pPr>
      <w:r w:rsidRPr="00EE3C6B">
        <w:rPr>
          <w:rFonts w:ascii="Times New Roman" w:eastAsia="Times New Roman" w:hAnsi="Times New Roman" w:cs="Times New Roman"/>
          <w:b/>
          <w:bCs/>
          <w:sz w:val="24"/>
          <w:szCs w:val="24"/>
          <w:lang w:eastAsia="ar-SA"/>
        </w:rPr>
        <w:t>1</w:t>
      </w:r>
      <w:r w:rsidR="00C945E6">
        <w:rPr>
          <w:rFonts w:ascii="Times New Roman" w:eastAsia="Times New Roman" w:hAnsi="Times New Roman" w:cs="Times New Roman"/>
          <w:b/>
          <w:bCs/>
          <w:sz w:val="24"/>
          <w:szCs w:val="24"/>
          <w:lang w:eastAsia="ar-SA"/>
        </w:rPr>
        <w:t>3</w:t>
      </w:r>
      <w:r w:rsidRPr="00EE3C6B">
        <w:rPr>
          <w:rFonts w:ascii="Times New Roman" w:eastAsia="Times New Roman" w:hAnsi="Times New Roman" w:cs="Times New Roman"/>
          <w:b/>
          <w:bCs/>
          <w:sz w:val="24"/>
          <w:szCs w:val="24"/>
          <w:lang w:eastAsia="ar-SA"/>
        </w:rPr>
        <w:t>. По какому признаку делятся макаронные изделия</w:t>
      </w:r>
    </w:p>
    <w:p w:rsidR="00EE3C6B" w:rsidRPr="00B6678B" w:rsidRDefault="00EE3C6B" w:rsidP="00EE3C6B">
      <w:pPr>
        <w:spacing w:after="0" w:line="360" w:lineRule="auto"/>
        <w:rPr>
          <w:rFonts w:ascii="Times New Roman" w:eastAsia="Times New Roman" w:hAnsi="Times New Roman" w:cs="Times New Roman"/>
          <w:bCs/>
          <w:sz w:val="24"/>
          <w:szCs w:val="24"/>
          <w:lang w:eastAsia="ar-SA"/>
        </w:rPr>
      </w:pPr>
      <w:r w:rsidRPr="00B6678B">
        <w:rPr>
          <w:rFonts w:ascii="Times New Roman" w:eastAsia="Times New Roman" w:hAnsi="Times New Roman" w:cs="Times New Roman"/>
          <w:bCs/>
          <w:sz w:val="24"/>
          <w:szCs w:val="24"/>
          <w:lang w:eastAsia="ar-SA"/>
        </w:rPr>
        <w:t>А) по виду</w:t>
      </w:r>
    </w:p>
    <w:p w:rsidR="00EE3C6B" w:rsidRPr="00B6678B" w:rsidRDefault="00EE3C6B" w:rsidP="00EE3C6B">
      <w:pPr>
        <w:spacing w:after="0" w:line="360" w:lineRule="auto"/>
        <w:rPr>
          <w:rFonts w:ascii="Times New Roman" w:eastAsia="Times New Roman" w:hAnsi="Times New Roman" w:cs="Times New Roman"/>
          <w:bCs/>
          <w:sz w:val="24"/>
          <w:szCs w:val="24"/>
          <w:lang w:eastAsia="ar-SA"/>
        </w:rPr>
      </w:pPr>
      <w:r w:rsidRPr="00B6678B">
        <w:rPr>
          <w:rFonts w:ascii="Times New Roman" w:eastAsia="Times New Roman" w:hAnsi="Times New Roman" w:cs="Times New Roman"/>
          <w:bCs/>
          <w:sz w:val="24"/>
          <w:szCs w:val="24"/>
          <w:lang w:eastAsia="ar-SA"/>
        </w:rPr>
        <w:t>Б) по форме</w:t>
      </w:r>
    </w:p>
    <w:p w:rsidR="00EE3C6B" w:rsidRPr="00B6678B" w:rsidRDefault="00EE3C6B" w:rsidP="00EE3C6B">
      <w:pPr>
        <w:spacing w:after="0" w:line="360" w:lineRule="auto"/>
        <w:rPr>
          <w:rFonts w:ascii="Times New Roman" w:eastAsia="Times New Roman" w:hAnsi="Times New Roman" w:cs="Times New Roman"/>
          <w:bCs/>
          <w:sz w:val="24"/>
          <w:szCs w:val="24"/>
          <w:lang w:eastAsia="ar-SA"/>
        </w:rPr>
      </w:pPr>
      <w:r w:rsidRPr="00B6678B">
        <w:rPr>
          <w:rFonts w:ascii="Times New Roman" w:eastAsia="Times New Roman" w:hAnsi="Times New Roman" w:cs="Times New Roman"/>
          <w:bCs/>
          <w:sz w:val="24"/>
          <w:szCs w:val="24"/>
          <w:lang w:eastAsia="ar-SA"/>
        </w:rPr>
        <w:t>В) по размеру</w:t>
      </w:r>
    </w:p>
    <w:p w:rsidR="00EE3C6B" w:rsidRPr="00EE3C6B" w:rsidRDefault="00EE3C6B" w:rsidP="00EE3C6B">
      <w:pPr>
        <w:spacing w:after="0" w:line="360" w:lineRule="auto"/>
        <w:rPr>
          <w:rFonts w:ascii="Times New Roman" w:eastAsia="Times New Roman" w:hAnsi="Times New Roman" w:cs="Times New Roman"/>
          <w:b/>
          <w:bCs/>
          <w:sz w:val="24"/>
          <w:szCs w:val="24"/>
          <w:lang w:eastAsia="ar-SA"/>
        </w:rPr>
      </w:pPr>
      <w:r w:rsidRPr="00EE3C6B">
        <w:rPr>
          <w:rFonts w:ascii="Times New Roman" w:eastAsia="Times New Roman" w:hAnsi="Times New Roman" w:cs="Times New Roman"/>
          <w:b/>
          <w:bCs/>
          <w:sz w:val="24"/>
          <w:szCs w:val="24"/>
          <w:lang w:eastAsia="ar-SA"/>
        </w:rPr>
        <w:t>1</w:t>
      </w:r>
      <w:r w:rsidR="00C945E6">
        <w:rPr>
          <w:rFonts w:ascii="Times New Roman" w:eastAsia="Times New Roman" w:hAnsi="Times New Roman" w:cs="Times New Roman"/>
          <w:b/>
          <w:bCs/>
          <w:sz w:val="24"/>
          <w:szCs w:val="24"/>
          <w:lang w:eastAsia="ar-SA"/>
        </w:rPr>
        <w:t>4</w:t>
      </w:r>
      <w:r w:rsidRPr="00EE3C6B">
        <w:rPr>
          <w:rFonts w:ascii="Times New Roman" w:eastAsia="Times New Roman" w:hAnsi="Times New Roman" w:cs="Times New Roman"/>
          <w:b/>
          <w:bCs/>
          <w:sz w:val="24"/>
          <w:szCs w:val="24"/>
          <w:lang w:eastAsia="ar-SA"/>
        </w:rPr>
        <w:t>.  Ответственная операция при изготовлении макарон</w:t>
      </w:r>
    </w:p>
    <w:p w:rsidR="00EE3C6B" w:rsidRPr="00B6678B" w:rsidRDefault="00EE3C6B" w:rsidP="00EE3C6B">
      <w:pPr>
        <w:spacing w:after="0" w:line="360" w:lineRule="auto"/>
        <w:rPr>
          <w:rFonts w:ascii="Times New Roman" w:eastAsia="Times New Roman" w:hAnsi="Times New Roman" w:cs="Times New Roman"/>
          <w:bCs/>
          <w:sz w:val="24"/>
          <w:szCs w:val="24"/>
          <w:lang w:eastAsia="ar-SA"/>
        </w:rPr>
      </w:pPr>
      <w:r w:rsidRPr="00B6678B">
        <w:rPr>
          <w:rFonts w:ascii="Times New Roman" w:eastAsia="Times New Roman" w:hAnsi="Times New Roman" w:cs="Times New Roman"/>
          <w:bCs/>
          <w:sz w:val="24"/>
          <w:szCs w:val="24"/>
          <w:lang w:eastAsia="ar-SA"/>
        </w:rPr>
        <w:t>А) замес теста</w:t>
      </w:r>
    </w:p>
    <w:p w:rsidR="00EE3C6B" w:rsidRPr="00B6678B" w:rsidRDefault="00EE3C6B" w:rsidP="00EE3C6B">
      <w:pPr>
        <w:spacing w:after="0" w:line="360" w:lineRule="auto"/>
        <w:rPr>
          <w:rFonts w:ascii="Times New Roman" w:eastAsia="Times New Roman" w:hAnsi="Times New Roman" w:cs="Times New Roman"/>
          <w:bCs/>
          <w:sz w:val="24"/>
          <w:szCs w:val="24"/>
          <w:lang w:eastAsia="ar-SA"/>
        </w:rPr>
      </w:pPr>
      <w:r w:rsidRPr="00B6678B">
        <w:rPr>
          <w:rFonts w:ascii="Times New Roman" w:eastAsia="Times New Roman" w:hAnsi="Times New Roman" w:cs="Times New Roman"/>
          <w:bCs/>
          <w:sz w:val="24"/>
          <w:szCs w:val="24"/>
          <w:lang w:eastAsia="ar-SA"/>
        </w:rPr>
        <w:t>Б) формование</w:t>
      </w:r>
    </w:p>
    <w:p w:rsidR="00EE3C6B" w:rsidRPr="00B6678B" w:rsidRDefault="00EE3C6B" w:rsidP="00EE3C6B">
      <w:pPr>
        <w:spacing w:after="0" w:line="360" w:lineRule="auto"/>
        <w:rPr>
          <w:rFonts w:ascii="Times New Roman" w:eastAsia="Times New Roman" w:hAnsi="Times New Roman" w:cs="Times New Roman"/>
          <w:bCs/>
          <w:sz w:val="24"/>
          <w:szCs w:val="24"/>
          <w:lang w:eastAsia="ar-SA"/>
        </w:rPr>
      </w:pPr>
      <w:r w:rsidRPr="00B6678B">
        <w:rPr>
          <w:rFonts w:ascii="Times New Roman" w:eastAsia="Times New Roman" w:hAnsi="Times New Roman" w:cs="Times New Roman"/>
          <w:bCs/>
          <w:sz w:val="24"/>
          <w:szCs w:val="24"/>
          <w:lang w:eastAsia="ar-SA"/>
        </w:rPr>
        <w:t>В) сушка</w:t>
      </w:r>
    </w:p>
    <w:p w:rsidR="00EE3C6B" w:rsidRPr="00EE3C6B" w:rsidRDefault="00EE3C6B" w:rsidP="00EE3C6B">
      <w:pPr>
        <w:spacing w:after="0" w:line="360" w:lineRule="auto"/>
        <w:rPr>
          <w:rFonts w:ascii="Times New Roman" w:eastAsia="Times New Roman" w:hAnsi="Times New Roman" w:cs="Times New Roman"/>
          <w:b/>
          <w:bCs/>
          <w:sz w:val="24"/>
          <w:szCs w:val="24"/>
          <w:lang w:eastAsia="ar-SA"/>
        </w:rPr>
      </w:pPr>
      <w:r w:rsidRPr="00EE3C6B">
        <w:rPr>
          <w:rFonts w:ascii="Times New Roman" w:eastAsia="Times New Roman" w:hAnsi="Times New Roman" w:cs="Times New Roman"/>
          <w:b/>
          <w:bCs/>
          <w:sz w:val="24"/>
          <w:szCs w:val="24"/>
          <w:lang w:eastAsia="ar-SA"/>
        </w:rPr>
        <w:t>1</w:t>
      </w:r>
      <w:r w:rsidR="00C945E6">
        <w:rPr>
          <w:rFonts w:ascii="Times New Roman" w:eastAsia="Times New Roman" w:hAnsi="Times New Roman" w:cs="Times New Roman"/>
          <w:b/>
          <w:bCs/>
          <w:sz w:val="24"/>
          <w:szCs w:val="24"/>
          <w:lang w:eastAsia="ar-SA"/>
        </w:rPr>
        <w:t>5</w:t>
      </w:r>
      <w:r w:rsidRPr="00EE3C6B">
        <w:rPr>
          <w:rFonts w:ascii="Times New Roman" w:eastAsia="Times New Roman" w:hAnsi="Times New Roman" w:cs="Times New Roman"/>
          <w:b/>
          <w:bCs/>
          <w:sz w:val="24"/>
          <w:szCs w:val="24"/>
          <w:lang w:eastAsia="ar-SA"/>
        </w:rPr>
        <w:t>.высушенные продукты растительного происхождения</w:t>
      </w:r>
    </w:p>
    <w:p w:rsidR="00EE3C6B" w:rsidRPr="00B6678B" w:rsidRDefault="00EE3C6B" w:rsidP="00EE3C6B">
      <w:pPr>
        <w:spacing w:after="0" w:line="360" w:lineRule="auto"/>
        <w:rPr>
          <w:rFonts w:ascii="Times New Roman" w:eastAsia="Times New Roman" w:hAnsi="Times New Roman" w:cs="Times New Roman"/>
          <w:bCs/>
          <w:sz w:val="24"/>
          <w:szCs w:val="24"/>
          <w:lang w:eastAsia="ar-SA"/>
        </w:rPr>
      </w:pPr>
      <w:r w:rsidRPr="00B6678B">
        <w:rPr>
          <w:rFonts w:ascii="Times New Roman" w:eastAsia="Times New Roman" w:hAnsi="Times New Roman" w:cs="Times New Roman"/>
          <w:bCs/>
          <w:sz w:val="24"/>
          <w:szCs w:val="24"/>
          <w:lang w:eastAsia="ar-SA"/>
        </w:rPr>
        <w:t>А) приправы</w:t>
      </w:r>
    </w:p>
    <w:p w:rsidR="00EE3C6B" w:rsidRPr="00B6678B" w:rsidRDefault="00EE3C6B" w:rsidP="00EE3C6B">
      <w:pPr>
        <w:spacing w:after="0" w:line="360" w:lineRule="auto"/>
        <w:rPr>
          <w:rFonts w:ascii="Times New Roman" w:eastAsia="Times New Roman" w:hAnsi="Times New Roman" w:cs="Times New Roman"/>
          <w:bCs/>
          <w:sz w:val="24"/>
          <w:szCs w:val="24"/>
          <w:lang w:eastAsia="ar-SA"/>
        </w:rPr>
      </w:pPr>
      <w:r w:rsidRPr="00B6678B">
        <w:rPr>
          <w:rFonts w:ascii="Times New Roman" w:eastAsia="Times New Roman" w:hAnsi="Times New Roman" w:cs="Times New Roman"/>
          <w:bCs/>
          <w:sz w:val="24"/>
          <w:szCs w:val="24"/>
          <w:lang w:eastAsia="ar-SA"/>
        </w:rPr>
        <w:t>Б) молодые побеги растений</w:t>
      </w:r>
    </w:p>
    <w:p w:rsidR="00EE3C6B" w:rsidRDefault="00EE3C6B" w:rsidP="00EE3C6B">
      <w:pPr>
        <w:spacing w:after="0" w:line="360" w:lineRule="auto"/>
        <w:rPr>
          <w:rFonts w:ascii="Times New Roman" w:eastAsia="Times New Roman" w:hAnsi="Times New Roman" w:cs="Times New Roman"/>
          <w:bCs/>
          <w:sz w:val="24"/>
          <w:szCs w:val="24"/>
          <w:lang w:eastAsia="ar-SA"/>
        </w:rPr>
      </w:pPr>
      <w:r w:rsidRPr="00B6678B">
        <w:rPr>
          <w:rFonts w:ascii="Times New Roman" w:eastAsia="Times New Roman" w:hAnsi="Times New Roman" w:cs="Times New Roman"/>
          <w:bCs/>
          <w:sz w:val="24"/>
          <w:szCs w:val="24"/>
          <w:lang w:eastAsia="ar-SA"/>
        </w:rPr>
        <w:t>В) пряности</w:t>
      </w:r>
    </w:p>
    <w:p w:rsidR="00EE3C6B" w:rsidRPr="00EE3C6B" w:rsidRDefault="00EE3C6B" w:rsidP="00EE3C6B">
      <w:pPr>
        <w:spacing w:after="0" w:line="360" w:lineRule="auto"/>
        <w:rPr>
          <w:rFonts w:ascii="Times New Roman" w:eastAsia="Times New Roman" w:hAnsi="Times New Roman" w:cs="Times New Roman"/>
          <w:b/>
          <w:bCs/>
          <w:sz w:val="24"/>
          <w:szCs w:val="24"/>
          <w:lang w:eastAsia="ar-SA"/>
        </w:rPr>
      </w:pPr>
      <w:r w:rsidRPr="00EE3C6B">
        <w:rPr>
          <w:rFonts w:ascii="Times New Roman" w:eastAsia="Times New Roman" w:hAnsi="Times New Roman" w:cs="Times New Roman"/>
          <w:b/>
          <w:bCs/>
          <w:sz w:val="24"/>
          <w:szCs w:val="24"/>
          <w:lang w:eastAsia="ar-SA"/>
        </w:rPr>
        <w:t>1</w:t>
      </w:r>
      <w:r w:rsidR="00C945E6">
        <w:rPr>
          <w:rFonts w:ascii="Times New Roman" w:eastAsia="Times New Roman" w:hAnsi="Times New Roman" w:cs="Times New Roman"/>
          <w:b/>
          <w:bCs/>
          <w:sz w:val="24"/>
          <w:szCs w:val="24"/>
          <w:lang w:eastAsia="ar-SA"/>
        </w:rPr>
        <w:t>6</w:t>
      </w:r>
      <w:r w:rsidRPr="00EE3C6B">
        <w:rPr>
          <w:rFonts w:ascii="Times New Roman" w:eastAsia="Times New Roman" w:hAnsi="Times New Roman" w:cs="Times New Roman"/>
          <w:b/>
          <w:bCs/>
          <w:sz w:val="24"/>
          <w:szCs w:val="24"/>
          <w:lang w:eastAsia="ar-SA"/>
        </w:rPr>
        <w:t>. К группе тыквенных овощей относятся:</w:t>
      </w:r>
    </w:p>
    <w:p w:rsidR="00EE3C6B" w:rsidRPr="00B6678B" w:rsidRDefault="00EE3C6B" w:rsidP="00EE3C6B">
      <w:pPr>
        <w:spacing w:after="0" w:line="360" w:lineRule="auto"/>
        <w:rPr>
          <w:rFonts w:ascii="Times New Roman" w:eastAsia="Times New Roman" w:hAnsi="Times New Roman" w:cs="Times New Roman"/>
          <w:bCs/>
          <w:sz w:val="24"/>
          <w:szCs w:val="24"/>
          <w:lang w:eastAsia="ar-SA"/>
        </w:rPr>
      </w:pPr>
      <w:r w:rsidRPr="00B6678B">
        <w:rPr>
          <w:rFonts w:ascii="Times New Roman" w:eastAsia="Times New Roman" w:hAnsi="Times New Roman" w:cs="Times New Roman"/>
          <w:bCs/>
          <w:sz w:val="24"/>
          <w:szCs w:val="24"/>
          <w:lang w:eastAsia="ar-SA"/>
        </w:rPr>
        <w:t>А) патиссоны</w:t>
      </w:r>
    </w:p>
    <w:p w:rsidR="00EE3C6B" w:rsidRPr="00B6678B" w:rsidRDefault="00EE3C6B" w:rsidP="00EE3C6B">
      <w:pPr>
        <w:spacing w:after="0" w:line="360" w:lineRule="auto"/>
        <w:rPr>
          <w:rFonts w:ascii="Times New Roman" w:eastAsia="Times New Roman" w:hAnsi="Times New Roman" w:cs="Times New Roman"/>
          <w:bCs/>
          <w:sz w:val="24"/>
          <w:szCs w:val="24"/>
          <w:lang w:eastAsia="ar-SA"/>
        </w:rPr>
      </w:pPr>
      <w:r w:rsidRPr="00B6678B">
        <w:rPr>
          <w:rFonts w:ascii="Times New Roman" w:eastAsia="Times New Roman" w:hAnsi="Times New Roman" w:cs="Times New Roman"/>
          <w:bCs/>
          <w:sz w:val="24"/>
          <w:szCs w:val="24"/>
          <w:lang w:eastAsia="ar-SA"/>
        </w:rPr>
        <w:t>Б) шпинат</w:t>
      </w:r>
    </w:p>
    <w:p w:rsidR="00EE3C6B" w:rsidRDefault="00EE3C6B" w:rsidP="00EE3C6B">
      <w:pPr>
        <w:spacing w:after="0" w:line="360" w:lineRule="auto"/>
        <w:rPr>
          <w:rFonts w:ascii="Times New Roman" w:eastAsia="Times New Roman" w:hAnsi="Times New Roman" w:cs="Times New Roman"/>
          <w:bCs/>
          <w:sz w:val="24"/>
          <w:szCs w:val="24"/>
          <w:lang w:eastAsia="ar-SA"/>
        </w:rPr>
      </w:pPr>
      <w:r w:rsidRPr="00B6678B">
        <w:rPr>
          <w:rFonts w:ascii="Times New Roman" w:eastAsia="Times New Roman" w:hAnsi="Times New Roman" w:cs="Times New Roman"/>
          <w:bCs/>
          <w:sz w:val="24"/>
          <w:szCs w:val="24"/>
          <w:lang w:eastAsia="ar-SA"/>
        </w:rPr>
        <w:t>В) арбуз</w:t>
      </w:r>
    </w:p>
    <w:p w:rsidR="00EE3C6B" w:rsidRPr="00B6678B" w:rsidRDefault="00EE3C6B" w:rsidP="00EE3C6B">
      <w:pPr>
        <w:spacing w:after="0" w:line="360" w:lineRule="auto"/>
        <w:rPr>
          <w:rFonts w:ascii="Times New Roman" w:eastAsia="Times New Roman" w:hAnsi="Times New Roman" w:cs="Times New Roman"/>
          <w:bCs/>
          <w:sz w:val="24"/>
          <w:szCs w:val="24"/>
          <w:lang w:eastAsia="ar-SA"/>
        </w:rPr>
      </w:pPr>
      <w:r w:rsidRPr="00EE3C6B">
        <w:rPr>
          <w:rFonts w:ascii="Times New Roman" w:eastAsia="Times New Roman" w:hAnsi="Times New Roman" w:cs="Times New Roman"/>
          <w:b/>
          <w:bCs/>
          <w:sz w:val="24"/>
          <w:szCs w:val="24"/>
          <w:lang w:eastAsia="ar-SA"/>
        </w:rPr>
        <w:t>1</w:t>
      </w:r>
      <w:r w:rsidR="00C945E6">
        <w:rPr>
          <w:rFonts w:ascii="Times New Roman" w:eastAsia="Times New Roman" w:hAnsi="Times New Roman" w:cs="Times New Roman"/>
          <w:b/>
          <w:bCs/>
          <w:sz w:val="24"/>
          <w:szCs w:val="24"/>
          <w:lang w:eastAsia="ar-SA"/>
        </w:rPr>
        <w:t>7</w:t>
      </w:r>
      <w:r w:rsidRPr="00EE3C6B">
        <w:rPr>
          <w:rFonts w:ascii="Times New Roman" w:eastAsia="Times New Roman" w:hAnsi="Times New Roman" w:cs="Times New Roman"/>
          <w:b/>
          <w:bCs/>
          <w:sz w:val="24"/>
          <w:szCs w:val="24"/>
          <w:lang w:eastAsia="ar-SA"/>
        </w:rPr>
        <w:t>. К группе десертных овощей относятся</w:t>
      </w:r>
      <w:r w:rsidRPr="00B6678B">
        <w:rPr>
          <w:rFonts w:ascii="Times New Roman" w:eastAsia="Times New Roman" w:hAnsi="Times New Roman" w:cs="Times New Roman"/>
          <w:bCs/>
          <w:sz w:val="24"/>
          <w:szCs w:val="24"/>
          <w:lang w:eastAsia="ar-SA"/>
        </w:rPr>
        <w:t>:</w:t>
      </w:r>
    </w:p>
    <w:p w:rsidR="00EE3C6B" w:rsidRPr="00B6678B" w:rsidRDefault="00EE3C6B" w:rsidP="00EE3C6B">
      <w:pPr>
        <w:spacing w:after="0" w:line="360" w:lineRule="auto"/>
        <w:rPr>
          <w:rFonts w:ascii="Times New Roman" w:eastAsia="Times New Roman" w:hAnsi="Times New Roman" w:cs="Times New Roman"/>
          <w:bCs/>
          <w:sz w:val="24"/>
          <w:szCs w:val="24"/>
          <w:lang w:eastAsia="ar-SA"/>
        </w:rPr>
      </w:pPr>
      <w:r w:rsidRPr="00B6678B">
        <w:rPr>
          <w:rFonts w:ascii="Times New Roman" w:eastAsia="Times New Roman" w:hAnsi="Times New Roman" w:cs="Times New Roman"/>
          <w:bCs/>
          <w:sz w:val="24"/>
          <w:szCs w:val="24"/>
          <w:lang w:eastAsia="ar-SA"/>
        </w:rPr>
        <w:t>А) сельдерей</w:t>
      </w:r>
    </w:p>
    <w:p w:rsidR="00EE3C6B" w:rsidRPr="00B6678B" w:rsidRDefault="00EE3C6B" w:rsidP="00EE3C6B">
      <w:pPr>
        <w:spacing w:after="0" w:line="360" w:lineRule="auto"/>
        <w:rPr>
          <w:rFonts w:ascii="Times New Roman" w:eastAsia="Times New Roman" w:hAnsi="Times New Roman" w:cs="Times New Roman"/>
          <w:bCs/>
          <w:sz w:val="24"/>
          <w:szCs w:val="24"/>
          <w:lang w:eastAsia="ar-SA"/>
        </w:rPr>
      </w:pPr>
      <w:r w:rsidRPr="00B6678B">
        <w:rPr>
          <w:rFonts w:ascii="Times New Roman" w:eastAsia="Times New Roman" w:hAnsi="Times New Roman" w:cs="Times New Roman"/>
          <w:bCs/>
          <w:sz w:val="24"/>
          <w:szCs w:val="24"/>
          <w:lang w:eastAsia="ar-SA"/>
        </w:rPr>
        <w:t>Б) спаржа</w:t>
      </w:r>
    </w:p>
    <w:p w:rsidR="00EE3C6B" w:rsidRPr="006570A3" w:rsidRDefault="00EE3C6B" w:rsidP="00EE3C6B">
      <w:pPr>
        <w:spacing w:after="0" w:line="360" w:lineRule="auto"/>
        <w:rPr>
          <w:rFonts w:ascii="Times New Roman" w:eastAsia="Times New Roman" w:hAnsi="Times New Roman" w:cs="Times New Roman"/>
          <w:bCs/>
          <w:sz w:val="24"/>
          <w:szCs w:val="24"/>
          <w:lang w:eastAsia="ar-SA"/>
        </w:rPr>
      </w:pPr>
      <w:r w:rsidRPr="00B6678B">
        <w:rPr>
          <w:rFonts w:ascii="Times New Roman" w:eastAsia="Times New Roman" w:hAnsi="Times New Roman" w:cs="Times New Roman"/>
          <w:bCs/>
          <w:sz w:val="24"/>
          <w:szCs w:val="24"/>
          <w:lang w:eastAsia="ar-SA"/>
        </w:rPr>
        <w:t>В) щавель</w:t>
      </w:r>
    </w:p>
    <w:p w:rsidR="00EE3C6B" w:rsidRPr="00EE3C6B" w:rsidRDefault="00EE3C6B" w:rsidP="00EE3C6B">
      <w:pPr>
        <w:spacing w:after="0" w:line="360" w:lineRule="auto"/>
        <w:rPr>
          <w:rFonts w:ascii="Times New Roman" w:eastAsia="Times New Roman" w:hAnsi="Times New Roman" w:cs="Times New Roman"/>
          <w:b/>
          <w:bCs/>
          <w:sz w:val="24"/>
          <w:szCs w:val="24"/>
          <w:lang w:eastAsia="ar-SA"/>
        </w:rPr>
      </w:pPr>
      <w:r w:rsidRPr="00EE3C6B">
        <w:rPr>
          <w:rFonts w:ascii="Times New Roman" w:eastAsia="Times New Roman" w:hAnsi="Times New Roman" w:cs="Times New Roman"/>
          <w:b/>
          <w:bCs/>
          <w:sz w:val="24"/>
          <w:szCs w:val="24"/>
          <w:lang w:eastAsia="ar-SA"/>
        </w:rPr>
        <w:t>1</w:t>
      </w:r>
      <w:r w:rsidR="00C945E6">
        <w:rPr>
          <w:rFonts w:ascii="Times New Roman" w:eastAsia="Times New Roman" w:hAnsi="Times New Roman" w:cs="Times New Roman"/>
          <w:b/>
          <w:bCs/>
          <w:sz w:val="24"/>
          <w:szCs w:val="24"/>
          <w:lang w:eastAsia="ar-SA"/>
        </w:rPr>
        <w:t>8</w:t>
      </w:r>
      <w:r w:rsidRPr="00EE3C6B">
        <w:rPr>
          <w:rFonts w:ascii="Times New Roman" w:eastAsia="Times New Roman" w:hAnsi="Times New Roman" w:cs="Times New Roman"/>
          <w:b/>
          <w:bCs/>
          <w:sz w:val="24"/>
          <w:szCs w:val="24"/>
          <w:lang w:eastAsia="ar-SA"/>
        </w:rPr>
        <w:t>. К группе томатных овощей относятся:</w:t>
      </w:r>
    </w:p>
    <w:p w:rsidR="00EE3C6B" w:rsidRPr="00B6678B" w:rsidRDefault="00EE3C6B" w:rsidP="00EE3C6B">
      <w:pPr>
        <w:spacing w:after="0" w:line="360" w:lineRule="auto"/>
        <w:rPr>
          <w:rFonts w:ascii="Times New Roman" w:eastAsia="Times New Roman" w:hAnsi="Times New Roman" w:cs="Times New Roman"/>
          <w:bCs/>
          <w:sz w:val="24"/>
          <w:szCs w:val="24"/>
          <w:lang w:eastAsia="ar-SA"/>
        </w:rPr>
      </w:pPr>
      <w:r w:rsidRPr="00B6678B">
        <w:rPr>
          <w:rFonts w:ascii="Times New Roman" w:eastAsia="Times New Roman" w:hAnsi="Times New Roman" w:cs="Times New Roman"/>
          <w:bCs/>
          <w:sz w:val="24"/>
          <w:szCs w:val="24"/>
          <w:lang w:eastAsia="ar-SA"/>
        </w:rPr>
        <w:t>А) перец</w:t>
      </w:r>
    </w:p>
    <w:p w:rsidR="00EE3C6B" w:rsidRPr="00B6678B" w:rsidRDefault="00EE3C6B" w:rsidP="00EE3C6B">
      <w:pPr>
        <w:spacing w:after="0" w:line="360" w:lineRule="auto"/>
        <w:rPr>
          <w:rFonts w:ascii="Times New Roman" w:eastAsia="Times New Roman" w:hAnsi="Times New Roman" w:cs="Times New Roman"/>
          <w:bCs/>
          <w:sz w:val="24"/>
          <w:szCs w:val="24"/>
          <w:lang w:eastAsia="ar-SA"/>
        </w:rPr>
      </w:pPr>
      <w:r w:rsidRPr="00B6678B">
        <w:rPr>
          <w:rFonts w:ascii="Times New Roman" w:eastAsia="Times New Roman" w:hAnsi="Times New Roman" w:cs="Times New Roman"/>
          <w:bCs/>
          <w:sz w:val="24"/>
          <w:szCs w:val="24"/>
          <w:lang w:eastAsia="ar-SA"/>
        </w:rPr>
        <w:t>Б) патиссоны</w:t>
      </w:r>
    </w:p>
    <w:p w:rsidR="00EE3C6B" w:rsidRPr="00B6678B" w:rsidRDefault="00EE3C6B" w:rsidP="00EE3C6B">
      <w:pPr>
        <w:spacing w:after="0" w:line="360" w:lineRule="auto"/>
        <w:rPr>
          <w:rFonts w:ascii="Times New Roman" w:eastAsia="Times New Roman" w:hAnsi="Times New Roman" w:cs="Times New Roman"/>
          <w:bCs/>
          <w:sz w:val="24"/>
          <w:szCs w:val="24"/>
          <w:lang w:eastAsia="ar-SA"/>
        </w:rPr>
      </w:pPr>
      <w:r w:rsidRPr="00B6678B">
        <w:rPr>
          <w:rFonts w:ascii="Times New Roman" w:eastAsia="Times New Roman" w:hAnsi="Times New Roman" w:cs="Times New Roman"/>
          <w:bCs/>
          <w:sz w:val="24"/>
          <w:szCs w:val="24"/>
          <w:lang w:eastAsia="ar-SA"/>
        </w:rPr>
        <w:t>В) пастернак</w:t>
      </w:r>
    </w:p>
    <w:p w:rsidR="00EE3C6B" w:rsidRPr="00EE3C6B" w:rsidRDefault="00EE3C6B" w:rsidP="00EE3C6B">
      <w:pPr>
        <w:spacing w:after="0" w:line="360" w:lineRule="auto"/>
        <w:rPr>
          <w:rFonts w:ascii="Times New Roman" w:eastAsia="Times New Roman" w:hAnsi="Times New Roman" w:cs="Times New Roman"/>
          <w:b/>
          <w:bCs/>
          <w:sz w:val="24"/>
          <w:szCs w:val="24"/>
          <w:lang w:eastAsia="ar-SA"/>
        </w:rPr>
      </w:pPr>
      <w:r w:rsidRPr="00EE3C6B">
        <w:rPr>
          <w:rFonts w:ascii="Times New Roman" w:eastAsia="Times New Roman" w:hAnsi="Times New Roman" w:cs="Times New Roman"/>
          <w:b/>
          <w:bCs/>
          <w:sz w:val="24"/>
          <w:szCs w:val="24"/>
          <w:lang w:eastAsia="ar-SA"/>
        </w:rPr>
        <w:t>1</w:t>
      </w:r>
      <w:r w:rsidR="00C945E6">
        <w:rPr>
          <w:rFonts w:ascii="Times New Roman" w:eastAsia="Times New Roman" w:hAnsi="Times New Roman" w:cs="Times New Roman"/>
          <w:b/>
          <w:bCs/>
          <w:sz w:val="24"/>
          <w:szCs w:val="24"/>
          <w:lang w:eastAsia="ar-SA"/>
        </w:rPr>
        <w:t>9</w:t>
      </w:r>
      <w:r w:rsidRPr="00EE3C6B">
        <w:rPr>
          <w:rFonts w:ascii="Times New Roman" w:eastAsia="Times New Roman" w:hAnsi="Times New Roman" w:cs="Times New Roman"/>
          <w:b/>
          <w:bCs/>
          <w:sz w:val="24"/>
          <w:szCs w:val="24"/>
          <w:lang w:eastAsia="ar-SA"/>
        </w:rPr>
        <w:t>. К группе семечковых относятся:</w:t>
      </w:r>
    </w:p>
    <w:p w:rsidR="00EE3C6B" w:rsidRPr="00B6678B" w:rsidRDefault="00EE3C6B" w:rsidP="00EE3C6B">
      <w:pPr>
        <w:spacing w:after="0" w:line="360" w:lineRule="auto"/>
        <w:rPr>
          <w:rFonts w:ascii="Times New Roman" w:eastAsia="Times New Roman" w:hAnsi="Times New Roman" w:cs="Times New Roman"/>
          <w:bCs/>
          <w:sz w:val="24"/>
          <w:szCs w:val="24"/>
          <w:lang w:eastAsia="ar-SA"/>
        </w:rPr>
      </w:pPr>
      <w:r w:rsidRPr="00B6678B">
        <w:rPr>
          <w:rFonts w:ascii="Times New Roman" w:eastAsia="Times New Roman" w:hAnsi="Times New Roman" w:cs="Times New Roman"/>
          <w:bCs/>
          <w:sz w:val="24"/>
          <w:szCs w:val="24"/>
          <w:lang w:eastAsia="ar-SA"/>
        </w:rPr>
        <w:t>А) вишня</w:t>
      </w:r>
    </w:p>
    <w:p w:rsidR="00EE3C6B" w:rsidRPr="00B6678B" w:rsidRDefault="00EE3C6B" w:rsidP="00EE3C6B">
      <w:pPr>
        <w:spacing w:after="0" w:line="360" w:lineRule="auto"/>
        <w:rPr>
          <w:rFonts w:ascii="Times New Roman" w:eastAsia="Times New Roman" w:hAnsi="Times New Roman" w:cs="Times New Roman"/>
          <w:bCs/>
          <w:sz w:val="24"/>
          <w:szCs w:val="24"/>
          <w:lang w:eastAsia="ar-SA"/>
        </w:rPr>
      </w:pPr>
      <w:r w:rsidRPr="00B6678B">
        <w:rPr>
          <w:rFonts w:ascii="Times New Roman" w:eastAsia="Times New Roman" w:hAnsi="Times New Roman" w:cs="Times New Roman"/>
          <w:bCs/>
          <w:sz w:val="24"/>
          <w:szCs w:val="24"/>
          <w:lang w:eastAsia="ar-SA"/>
        </w:rPr>
        <w:t>Б) яблоки</w:t>
      </w:r>
    </w:p>
    <w:p w:rsidR="00EE3C6B" w:rsidRPr="00B6678B" w:rsidRDefault="00EE3C6B" w:rsidP="00EE3C6B">
      <w:pPr>
        <w:spacing w:after="0" w:line="360" w:lineRule="auto"/>
        <w:rPr>
          <w:rFonts w:ascii="Times New Roman" w:eastAsia="Times New Roman" w:hAnsi="Times New Roman" w:cs="Times New Roman"/>
          <w:bCs/>
          <w:sz w:val="24"/>
          <w:szCs w:val="24"/>
          <w:lang w:eastAsia="ar-SA"/>
        </w:rPr>
      </w:pPr>
      <w:r w:rsidRPr="00B6678B">
        <w:rPr>
          <w:rFonts w:ascii="Times New Roman" w:eastAsia="Times New Roman" w:hAnsi="Times New Roman" w:cs="Times New Roman"/>
          <w:bCs/>
          <w:sz w:val="24"/>
          <w:szCs w:val="24"/>
          <w:lang w:eastAsia="ar-SA"/>
        </w:rPr>
        <w:t>В) смородина</w:t>
      </w:r>
    </w:p>
    <w:p w:rsidR="00EE3C6B" w:rsidRPr="00EE3C6B" w:rsidRDefault="00C945E6" w:rsidP="00EE3C6B">
      <w:pPr>
        <w:spacing w:after="0" w:line="360" w:lineRule="auto"/>
        <w:rPr>
          <w:rFonts w:ascii="Times New Roman" w:eastAsia="Times New Roman" w:hAnsi="Times New Roman" w:cs="Times New Roman"/>
          <w:b/>
          <w:bCs/>
          <w:sz w:val="24"/>
          <w:szCs w:val="24"/>
          <w:lang w:eastAsia="ar-SA"/>
        </w:rPr>
      </w:pPr>
      <w:r>
        <w:rPr>
          <w:rFonts w:ascii="Times New Roman" w:eastAsia="Times New Roman" w:hAnsi="Times New Roman" w:cs="Times New Roman"/>
          <w:b/>
          <w:bCs/>
          <w:sz w:val="24"/>
          <w:szCs w:val="24"/>
          <w:lang w:eastAsia="ar-SA"/>
        </w:rPr>
        <w:lastRenderedPageBreak/>
        <w:t>20.</w:t>
      </w:r>
      <w:r w:rsidR="00EE3C6B" w:rsidRPr="00EE3C6B">
        <w:rPr>
          <w:rFonts w:ascii="Times New Roman" w:eastAsia="Times New Roman" w:hAnsi="Times New Roman" w:cs="Times New Roman"/>
          <w:b/>
          <w:bCs/>
          <w:sz w:val="24"/>
          <w:szCs w:val="24"/>
          <w:lang w:eastAsia="ar-SA"/>
        </w:rPr>
        <w:t xml:space="preserve"> К группе косточковых относятся:</w:t>
      </w:r>
    </w:p>
    <w:p w:rsidR="00EE3C6B" w:rsidRPr="00B6678B" w:rsidRDefault="00EE3C6B" w:rsidP="00EE3C6B">
      <w:pPr>
        <w:spacing w:after="0" w:line="360" w:lineRule="auto"/>
        <w:rPr>
          <w:rFonts w:ascii="Times New Roman" w:eastAsia="Times New Roman" w:hAnsi="Times New Roman" w:cs="Times New Roman"/>
          <w:bCs/>
          <w:sz w:val="24"/>
          <w:szCs w:val="24"/>
          <w:lang w:eastAsia="ar-SA"/>
        </w:rPr>
      </w:pPr>
      <w:r w:rsidRPr="00B6678B">
        <w:rPr>
          <w:rFonts w:ascii="Times New Roman" w:eastAsia="Times New Roman" w:hAnsi="Times New Roman" w:cs="Times New Roman"/>
          <w:bCs/>
          <w:sz w:val="24"/>
          <w:szCs w:val="24"/>
          <w:lang w:eastAsia="ar-SA"/>
        </w:rPr>
        <w:t>А) сливы</w:t>
      </w:r>
    </w:p>
    <w:p w:rsidR="00EE3C6B" w:rsidRPr="00B6678B" w:rsidRDefault="00EE3C6B" w:rsidP="00EE3C6B">
      <w:pPr>
        <w:spacing w:after="0" w:line="360" w:lineRule="auto"/>
        <w:rPr>
          <w:rFonts w:ascii="Times New Roman" w:eastAsia="Times New Roman" w:hAnsi="Times New Roman" w:cs="Times New Roman"/>
          <w:bCs/>
          <w:sz w:val="24"/>
          <w:szCs w:val="24"/>
          <w:lang w:eastAsia="ar-SA"/>
        </w:rPr>
      </w:pPr>
      <w:r w:rsidRPr="00B6678B">
        <w:rPr>
          <w:rFonts w:ascii="Times New Roman" w:eastAsia="Times New Roman" w:hAnsi="Times New Roman" w:cs="Times New Roman"/>
          <w:bCs/>
          <w:sz w:val="24"/>
          <w:szCs w:val="24"/>
          <w:lang w:eastAsia="ar-SA"/>
        </w:rPr>
        <w:t>Б) ежевика</w:t>
      </w:r>
    </w:p>
    <w:p w:rsidR="00EE3C6B" w:rsidRPr="00B6678B" w:rsidRDefault="00EE3C6B" w:rsidP="00EE3C6B">
      <w:pPr>
        <w:spacing w:after="0" w:line="360" w:lineRule="auto"/>
        <w:rPr>
          <w:rFonts w:ascii="Times New Roman" w:eastAsia="Times New Roman" w:hAnsi="Times New Roman" w:cs="Times New Roman"/>
          <w:bCs/>
          <w:sz w:val="24"/>
          <w:szCs w:val="24"/>
          <w:lang w:eastAsia="ar-SA"/>
        </w:rPr>
      </w:pPr>
      <w:r w:rsidRPr="00B6678B">
        <w:rPr>
          <w:rFonts w:ascii="Times New Roman" w:eastAsia="Times New Roman" w:hAnsi="Times New Roman" w:cs="Times New Roman"/>
          <w:bCs/>
          <w:sz w:val="24"/>
          <w:szCs w:val="24"/>
          <w:lang w:eastAsia="ar-SA"/>
        </w:rPr>
        <w:t>В) айва</w:t>
      </w:r>
    </w:p>
    <w:p w:rsidR="00EE3C6B" w:rsidRPr="00B6678B" w:rsidRDefault="00C945E6" w:rsidP="00EE3C6B">
      <w:pPr>
        <w:spacing w:after="0" w:line="360" w:lineRule="auto"/>
        <w:rPr>
          <w:rFonts w:ascii="Times New Roman" w:eastAsia="Times New Roman" w:hAnsi="Times New Roman" w:cs="Times New Roman"/>
          <w:bCs/>
          <w:sz w:val="24"/>
          <w:szCs w:val="24"/>
          <w:lang w:eastAsia="ar-SA"/>
        </w:rPr>
      </w:pPr>
      <w:r w:rsidRPr="00C945E6">
        <w:rPr>
          <w:rFonts w:ascii="Times New Roman" w:eastAsia="Times New Roman" w:hAnsi="Times New Roman" w:cs="Times New Roman"/>
          <w:b/>
          <w:bCs/>
          <w:sz w:val="24"/>
          <w:szCs w:val="24"/>
          <w:lang w:eastAsia="ar-SA"/>
        </w:rPr>
        <w:t>21</w:t>
      </w:r>
      <w:r w:rsidR="00EE3C6B" w:rsidRPr="00C945E6">
        <w:rPr>
          <w:rFonts w:ascii="Times New Roman" w:eastAsia="Times New Roman" w:hAnsi="Times New Roman" w:cs="Times New Roman"/>
          <w:b/>
          <w:bCs/>
          <w:sz w:val="24"/>
          <w:szCs w:val="24"/>
          <w:lang w:eastAsia="ar-SA"/>
        </w:rPr>
        <w:t>. Земляника</w:t>
      </w:r>
      <w:r w:rsidR="00EE3C6B" w:rsidRPr="00EE3C6B">
        <w:rPr>
          <w:rFonts w:ascii="Times New Roman" w:eastAsia="Times New Roman" w:hAnsi="Times New Roman" w:cs="Times New Roman"/>
          <w:b/>
          <w:bCs/>
          <w:sz w:val="24"/>
          <w:szCs w:val="24"/>
          <w:lang w:eastAsia="ar-SA"/>
        </w:rPr>
        <w:t xml:space="preserve"> относится </w:t>
      </w:r>
      <w:proofErr w:type="gramStart"/>
      <w:r w:rsidR="00EE3C6B" w:rsidRPr="00EE3C6B">
        <w:rPr>
          <w:rFonts w:ascii="Times New Roman" w:eastAsia="Times New Roman" w:hAnsi="Times New Roman" w:cs="Times New Roman"/>
          <w:b/>
          <w:bCs/>
          <w:sz w:val="24"/>
          <w:szCs w:val="24"/>
          <w:lang w:eastAsia="ar-SA"/>
        </w:rPr>
        <w:t>к</w:t>
      </w:r>
      <w:proofErr w:type="gramEnd"/>
      <w:r w:rsidR="00EE3C6B" w:rsidRPr="00EE3C6B">
        <w:rPr>
          <w:rFonts w:ascii="Times New Roman" w:eastAsia="Times New Roman" w:hAnsi="Times New Roman" w:cs="Times New Roman"/>
          <w:b/>
          <w:bCs/>
          <w:sz w:val="24"/>
          <w:szCs w:val="24"/>
          <w:lang w:eastAsia="ar-SA"/>
        </w:rPr>
        <w:t>…</w:t>
      </w:r>
    </w:p>
    <w:p w:rsidR="00EE3C6B" w:rsidRPr="00B6678B" w:rsidRDefault="00EE3C6B" w:rsidP="00EE3C6B">
      <w:pPr>
        <w:spacing w:after="0" w:line="360" w:lineRule="auto"/>
        <w:rPr>
          <w:rFonts w:ascii="Times New Roman" w:eastAsia="Times New Roman" w:hAnsi="Times New Roman" w:cs="Times New Roman"/>
          <w:bCs/>
          <w:sz w:val="24"/>
          <w:szCs w:val="24"/>
          <w:lang w:eastAsia="ar-SA"/>
        </w:rPr>
      </w:pPr>
      <w:r w:rsidRPr="00B6678B">
        <w:rPr>
          <w:rFonts w:ascii="Times New Roman" w:eastAsia="Times New Roman" w:hAnsi="Times New Roman" w:cs="Times New Roman"/>
          <w:bCs/>
          <w:sz w:val="24"/>
          <w:szCs w:val="24"/>
          <w:lang w:eastAsia="ar-SA"/>
        </w:rPr>
        <w:t>А) сложным ягодам</w:t>
      </w:r>
    </w:p>
    <w:p w:rsidR="00EE3C6B" w:rsidRPr="00B6678B" w:rsidRDefault="00EE3C6B" w:rsidP="00EE3C6B">
      <w:pPr>
        <w:spacing w:after="0" w:line="360" w:lineRule="auto"/>
        <w:rPr>
          <w:rFonts w:ascii="Times New Roman" w:eastAsia="Times New Roman" w:hAnsi="Times New Roman" w:cs="Times New Roman"/>
          <w:bCs/>
          <w:sz w:val="24"/>
          <w:szCs w:val="24"/>
          <w:lang w:eastAsia="ar-SA"/>
        </w:rPr>
      </w:pPr>
      <w:r w:rsidRPr="00B6678B">
        <w:rPr>
          <w:rFonts w:ascii="Times New Roman" w:eastAsia="Times New Roman" w:hAnsi="Times New Roman" w:cs="Times New Roman"/>
          <w:bCs/>
          <w:sz w:val="24"/>
          <w:szCs w:val="24"/>
          <w:lang w:eastAsia="ar-SA"/>
        </w:rPr>
        <w:t>Б</w:t>
      </w:r>
      <w:proofErr w:type="gramStart"/>
      <w:r w:rsidRPr="00B6678B">
        <w:rPr>
          <w:rFonts w:ascii="Times New Roman" w:eastAsia="Times New Roman" w:hAnsi="Times New Roman" w:cs="Times New Roman"/>
          <w:bCs/>
          <w:sz w:val="24"/>
          <w:szCs w:val="24"/>
          <w:lang w:eastAsia="ar-SA"/>
        </w:rPr>
        <w:t>)н</w:t>
      </w:r>
      <w:proofErr w:type="gramEnd"/>
      <w:r w:rsidRPr="00B6678B">
        <w:rPr>
          <w:rFonts w:ascii="Times New Roman" w:eastAsia="Times New Roman" w:hAnsi="Times New Roman" w:cs="Times New Roman"/>
          <w:bCs/>
          <w:sz w:val="24"/>
          <w:szCs w:val="24"/>
          <w:lang w:eastAsia="ar-SA"/>
        </w:rPr>
        <w:t>астоящим ягодам</w:t>
      </w:r>
    </w:p>
    <w:p w:rsidR="00EE3C6B" w:rsidRPr="00B6678B" w:rsidRDefault="00EE3C6B" w:rsidP="00EE3C6B">
      <w:pPr>
        <w:spacing w:after="0" w:line="360" w:lineRule="auto"/>
        <w:rPr>
          <w:rFonts w:ascii="Times New Roman" w:eastAsia="Times New Roman" w:hAnsi="Times New Roman" w:cs="Times New Roman"/>
          <w:bCs/>
          <w:sz w:val="24"/>
          <w:szCs w:val="24"/>
          <w:lang w:eastAsia="ar-SA"/>
        </w:rPr>
      </w:pPr>
      <w:r w:rsidRPr="00B6678B">
        <w:rPr>
          <w:rFonts w:ascii="Times New Roman" w:eastAsia="Times New Roman" w:hAnsi="Times New Roman" w:cs="Times New Roman"/>
          <w:bCs/>
          <w:sz w:val="24"/>
          <w:szCs w:val="24"/>
          <w:lang w:eastAsia="ar-SA"/>
        </w:rPr>
        <w:t>В) ложным ягодам</w:t>
      </w:r>
    </w:p>
    <w:p w:rsidR="00EE3C6B" w:rsidRPr="00FC3D09" w:rsidRDefault="00EE3C6B" w:rsidP="00EE3C6B">
      <w:pPr>
        <w:spacing w:after="0" w:line="360" w:lineRule="auto"/>
        <w:ind w:left="-567"/>
        <w:jc w:val="center"/>
        <w:rPr>
          <w:rFonts w:ascii="Times New Roman" w:eastAsia="Times New Roman" w:hAnsi="Times New Roman" w:cs="Times New Roman"/>
          <w:b/>
          <w:bCs/>
          <w:sz w:val="24"/>
          <w:szCs w:val="24"/>
          <w:lang w:eastAsia="ar-SA"/>
        </w:rPr>
      </w:pPr>
      <w:r>
        <w:rPr>
          <w:rFonts w:ascii="Times New Roman" w:eastAsia="Times New Roman" w:hAnsi="Times New Roman" w:cs="Times New Roman"/>
          <w:b/>
          <w:bCs/>
          <w:sz w:val="24"/>
          <w:szCs w:val="24"/>
          <w:lang w:eastAsia="ar-SA"/>
        </w:rPr>
        <w:t xml:space="preserve">2 </w:t>
      </w:r>
      <w:r w:rsidRPr="00FC3D09">
        <w:rPr>
          <w:rFonts w:ascii="Times New Roman" w:eastAsia="Times New Roman" w:hAnsi="Times New Roman" w:cs="Times New Roman"/>
          <w:b/>
          <w:bCs/>
          <w:sz w:val="24"/>
          <w:szCs w:val="24"/>
          <w:lang w:eastAsia="ar-SA"/>
        </w:rPr>
        <w:t>ВАРИАНТ</w:t>
      </w:r>
    </w:p>
    <w:p w:rsidR="00EE3C6B" w:rsidRPr="001C0ED0" w:rsidRDefault="00EE3C6B" w:rsidP="00EE3C6B">
      <w:pPr>
        <w:pStyle w:val="a3"/>
        <w:rPr>
          <w:rFonts w:ascii="Times New Roman" w:hAnsi="Times New Roman" w:cs="Times New Roman"/>
          <w:b/>
          <w:sz w:val="24"/>
          <w:szCs w:val="24"/>
        </w:rPr>
      </w:pPr>
      <w:r>
        <w:rPr>
          <w:rFonts w:ascii="Times New Roman" w:hAnsi="Times New Roman" w:cs="Times New Roman"/>
          <w:b/>
          <w:sz w:val="24"/>
          <w:szCs w:val="24"/>
        </w:rPr>
        <w:t>1</w:t>
      </w:r>
      <w:r w:rsidRPr="001C0ED0">
        <w:rPr>
          <w:rFonts w:ascii="Times New Roman" w:hAnsi="Times New Roman" w:cs="Times New Roman"/>
          <w:b/>
          <w:sz w:val="24"/>
          <w:szCs w:val="24"/>
        </w:rPr>
        <w:t>. В каких овощах содержатся фитонциды, уничтожающие болезнетворных бактерий?</w:t>
      </w:r>
    </w:p>
    <w:p w:rsidR="00EE3C6B" w:rsidRDefault="00EE3C6B" w:rsidP="00EE3C6B">
      <w:pPr>
        <w:spacing w:after="0" w:line="360" w:lineRule="auto"/>
        <w:ind w:left="-567"/>
        <w:rPr>
          <w:rFonts w:ascii="Times New Roman" w:eastAsia="Times New Roman" w:hAnsi="Times New Roman" w:cs="Times New Roman"/>
          <w:bCs/>
          <w:sz w:val="24"/>
          <w:szCs w:val="24"/>
          <w:lang w:eastAsia="ar-SA"/>
        </w:rPr>
      </w:pPr>
      <w:r>
        <w:rPr>
          <w:rFonts w:ascii="Times New Roman" w:eastAsia="Times New Roman" w:hAnsi="Times New Roman" w:cs="Times New Roman"/>
          <w:bCs/>
          <w:sz w:val="24"/>
          <w:szCs w:val="24"/>
          <w:lang w:eastAsia="ar-SA"/>
        </w:rPr>
        <w:t xml:space="preserve">             а) </w:t>
      </w:r>
      <w:r w:rsidRPr="00EE3C6B">
        <w:rPr>
          <w:rFonts w:ascii="Times New Roman" w:eastAsia="Times New Roman" w:hAnsi="Times New Roman" w:cs="Times New Roman"/>
          <w:bCs/>
          <w:sz w:val="24"/>
          <w:szCs w:val="24"/>
          <w:lang w:eastAsia="ar-SA"/>
        </w:rPr>
        <w:t>св</w:t>
      </w:r>
      <w:r>
        <w:rPr>
          <w:rFonts w:ascii="Times New Roman" w:eastAsia="Times New Roman" w:hAnsi="Times New Roman" w:cs="Times New Roman"/>
          <w:bCs/>
          <w:sz w:val="24"/>
          <w:szCs w:val="24"/>
          <w:lang w:eastAsia="ar-SA"/>
        </w:rPr>
        <w:t xml:space="preserve">екле, моркови                  </w:t>
      </w:r>
      <w:r w:rsidRPr="00EE3C6B">
        <w:rPr>
          <w:rFonts w:ascii="Times New Roman" w:eastAsia="Times New Roman" w:hAnsi="Times New Roman" w:cs="Times New Roman"/>
          <w:bCs/>
          <w:sz w:val="24"/>
          <w:szCs w:val="24"/>
          <w:lang w:eastAsia="ar-SA"/>
        </w:rPr>
        <w:t xml:space="preserve"> </w:t>
      </w:r>
    </w:p>
    <w:p w:rsidR="00EE3C6B" w:rsidRPr="00EE3C6B" w:rsidRDefault="00EE3C6B" w:rsidP="00EE3C6B">
      <w:pPr>
        <w:spacing w:after="0" w:line="360" w:lineRule="auto"/>
        <w:ind w:left="-567"/>
        <w:rPr>
          <w:rFonts w:ascii="Times New Roman" w:eastAsia="Times New Roman" w:hAnsi="Times New Roman" w:cs="Times New Roman"/>
          <w:bCs/>
          <w:sz w:val="24"/>
          <w:szCs w:val="24"/>
          <w:lang w:eastAsia="ar-SA"/>
        </w:rPr>
      </w:pPr>
      <w:r>
        <w:rPr>
          <w:rFonts w:ascii="Times New Roman" w:eastAsia="Times New Roman" w:hAnsi="Times New Roman" w:cs="Times New Roman"/>
          <w:bCs/>
          <w:sz w:val="24"/>
          <w:szCs w:val="24"/>
          <w:lang w:eastAsia="ar-SA"/>
        </w:rPr>
        <w:t xml:space="preserve">            б) </w:t>
      </w:r>
      <w:r w:rsidRPr="00EE3C6B">
        <w:rPr>
          <w:rFonts w:ascii="Times New Roman" w:eastAsia="Times New Roman" w:hAnsi="Times New Roman" w:cs="Times New Roman"/>
          <w:bCs/>
          <w:sz w:val="24"/>
          <w:szCs w:val="24"/>
          <w:lang w:eastAsia="ar-SA"/>
        </w:rPr>
        <w:t>в тыкве, капусте</w:t>
      </w:r>
    </w:p>
    <w:p w:rsidR="00EE3C6B" w:rsidRDefault="00EE3C6B" w:rsidP="00EE3C6B">
      <w:pPr>
        <w:spacing w:after="0" w:line="360" w:lineRule="auto"/>
        <w:ind w:left="-567"/>
        <w:rPr>
          <w:rFonts w:ascii="Times New Roman" w:eastAsia="Times New Roman" w:hAnsi="Times New Roman" w:cs="Times New Roman"/>
          <w:bCs/>
          <w:sz w:val="24"/>
          <w:szCs w:val="24"/>
          <w:lang w:eastAsia="ar-SA"/>
        </w:rPr>
      </w:pPr>
      <w:r>
        <w:rPr>
          <w:rFonts w:ascii="Times New Roman" w:eastAsia="Times New Roman" w:hAnsi="Times New Roman" w:cs="Times New Roman"/>
          <w:bCs/>
          <w:sz w:val="24"/>
          <w:szCs w:val="24"/>
          <w:lang w:eastAsia="ar-SA"/>
        </w:rPr>
        <w:t xml:space="preserve">            в)</w:t>
      </w:r>
      <w:r w:rsidRPr="00EE3C6B">
        <w:rPr>
          <w:rFonts w:ascii="Times New Roman" w:eastAsia="Times New Roman" w:hAnsi="Times New Roman" w:cs="Times New Roman"/>
          <w:bCs/>
          <w:sz w:val="24"/>
          <w:szCs w:val="24"/>
          <w:lang w:eastAsia="ar-SA"/>
        </w:rPr>
        <w:t xml:space="preserve"> в че</w:t>
      </w:r>
      <w:r>
        <w:rPr>
          <w:rFonts w:ascii="Times New Roman" w:eastAsia="Times New Roman" w:hAnsi="Times New Roman" w:cs="Times New Roman"/>
          <w:bCs/>
          <w:sz w:val="24"/>
          <w:szCs w:val="24"/>
          <w:lang w:eastAsia="ar-SA"/>
        </w:rPr>
        <w:t xml:space="preserve">сноке, луке                   </w:t>
      </w:r>
    </w:p>
    <w:p w:rsidR="00EE3C6B" w:rsidRPr="00EE3C6B" w:rsidRDefault="00EE3C6B" w:rsidP="00EE3C6B">
      <w:pPr>
        <w:spacing w:after="0" w:line="360" w:lineRule="auto"/>
        <w:ind w:left="-567"/>
        <w:rPr>
          <w:rFonts w:ascii="Times New Roman" w:eastAsia="Times New Roman" w:hAnsi="Times New Roman" w:cs="Times New Roman"/>
          <w:bCs/>
          <w:sz w:val="24"/>
          <w:szCs w:val="24"/>
          <w:lang w:eastAsia="ar-SA"/>
        </w:rPr>
      </w:pPr>
      <w:r>
        <w:rPr>
          <w:rFonts w:ascii="Times New Roman" w:eastAsia="Times New Roman" w:hAnsi="Times New Roman" w:cs="Times New Roman"/>
          <w:bCs/>
          <w:sz w:val="24"/>
          <w:szCs w:val="24"/>
          <w:lang w:eastAsia="ar-SA"/>
        </w:rPr>
        <w:t xml:space="preserve">           </w:t>
      </w:r>
      <w:r w:rsidRPr="00EE3C6B">
        <w:rPr>
          <w:rFonts w:ascii="Times New Roman" w:eastAsia="Times New Roman" w:hAnsi="Times New Roman" w:cs="Times New Roman"/>
          <w:bCs/>
          <w:sz w:val="24"/>
          <w:szCs w:val="24"/>
          <w:lang w:eastAsia="ar-SA"/>
        </w:rPr>
        <w:t xml:space="preserve"> </w:t>
      </w:r>
      <w:r>
        <w:rPr>
          <w:rFonts w:ascii="Times New Roman" w:eastAsia="Times New Roman" w:hAnsi="Times New Roman" w:cs="Times New Roman"/>
          <w:bCs/>
          <w:sz w:val="24"/>
          <w:szCs w:val="24"/>
          <w:lang w:eastAsia="ar-SA"/>
        </w:rPr>
        <w:t xml:space="preserve">г) </w:t>
      </w:r>
      <w:r w:rsidRPr="00EE3C6B">
        <w:rPr>
          <w:rFonts w:ascii="Times New Roman" w:eastAsia="Times New Roman" w:hAnsi="Times New Roman" w:cs="Times New Roman"/>
          <w:bCs/>
          <w:sz w:val="24"/>
          <w:szCs w:val="24"/>
          <w:lang w:eastAsia="ar-SA"/>
        </w:rPr>
        <w:t>батате, топинамбуре</w:t>
      </w:r>
    </w:p>
    <w:p w:rsidR="00EE3C6B" w:rsidRPr="00EE3C6B" w:rsidRDefault="00EE3C6B" w:rsidP="00EE3C6B">
      <w:pPr>
        <w:pStyle w:val="a3"/>
        <w:rPr>
          <w:rFonts w:ascii="Times New Roman" w:hAnsi="Times New Roman" w:cs="Times New Roman"/>
          <w:b/>
          <w:sz w:val="24"/>
        </w:rPr>
      </w:pPr>
      <w:r>
        <w:rPr>
          <w:rFonts w:ascii="Times New Roman" w:hAnsi="Times New Roman" w:cs="Times New Roman"/>
          <w:b/>
          <w:sz w:val="24"/>
        </w:rPr>
        <w:t xml:space="preserve">2. </w:t>
      </w:r>
      <w:r w:rsidRPr="00EE3C6B">
        <w:rPr>
          <w:rFonts w:ascii="Times New Roman" w:hAnsi="Times New Roman" w:cs="Times New Roman"/>
          <w:b/>
          <w:sz w:val="24"/>
        </w:rPr>
        <w:t>Какой корнеплод содержит антоциан?</w:t>
      </w:r>
    </w:p>
    <w:p w:rsidR="00EE3C6B" w:rsidRDefault="00EE3C6B" w:rsidP="00EE3C6B">
      <w:pPr>
        <w:pStyle w:val="a3"/>
        <w:rPr>
          <w:rFonts w:ascii="Times New Roman" w:hAnsi="Times New Roman" w:cs="Times New Roman"/>
          <w:sz w:val="24"/>
        </w:rPr>
      </w:pPr>
      <w:r>
        <w:rPr>
          <w:rFonts w:ascii="Times New Roman" w:hAnsi="Times New Roman" w:cs="Times New Roman"/>
          <w:sz w:val="24"/>
        </w:rPr>
        <w:t xml:space="preserve"> а) </w:t>
      </w:r>
      <w:r w:rsidRPr="00EE3C6B">
        <w:rPr>
          <w:rFonts w:ascii="Times New Roman" w:hAnsi="Times New Roman" w:cs="Times New Roman"/>
          <w:sz w:val="24"/>
        </w:rPr>
        <w:t xml:space="preserve">морковь                              </w:t>
      </w:r>
    </w:p>
    <w:p w:rsidR="00EE3C6B" w:rsidRPr="00EE3C6B" w:rsidRDefault="00EE3C6B" w:rsidP="00EE3C6B">
      <w:pPr>
        <w:pStyle w:val="a3"/>
        <w:rPr>
          <w:rFonts w:ascii="Times New Roman" w:hAnsi="Times New Roman" w:cs="Times New Roman"/>
          <w:sz w:val="24"/>
        </w:rPr>
      </w:pPr>
      <w:r w:rsidRPr="00EE3C6B">
        <w:rPr>
          <w:rFonts w:ascii="Times New Roman" w:hAnsi="Times New Roman" w:cs="Times New Roman"/>
          <w:sz w:val="24"/>
        </w:rPr>
        <w:t xml:space="preserve">  </w:t>
      </w:r>
      <w:r>
        <w:rPr>
          <w:rFonts w:ascii="Times New Roman" w:hAnsi="Times New Roman" w:cs="Times New Roman"/>
          <w:sz w:val="24"/>
        </w:rPr>
        <w:t xml:space="preserve">б) </w:t>
      </w:r>
      <w:r w:rsidRPr="00EE3C6B">
        <w:rPr>
          <w:rFonts w:ascii="Times New Roman" w:hAnsi="Times New Roman" w:cs="Times New Roman"/>
          <w:sz w:val="24"/>
        </w:rPr>
        <w:t>шпинат</w:t>
      </w:r>
    </w:p>
    <w:p w:rsidR="00EE3C6B" w:rsidRDefault="00EE3C6B" w:rsidP="00EE3C6B">
      <w:pPr>
        <w:pStyle w:val="a3"/>
        <w:rPr>
          <w:rFonts w:ascii="Times New Roman" w:hAnsi="Times New Roman" w:cs="Times New Roman"/>
          <w:sz w:val="24"/>
        </w:rPr>
      </w:pPr>
      <w:r>
        <w:rPr>
          <w:rFonts w:ascii="Times New Roman" w:hAnsi="Times New Roman" w:cs="Times New Roman"/>
          <w:sz w:val="24"/>
        </w:rPr>
        <w:t xml:space="preserve"> в) </w:t>
      </w:r>
      <w:r w:rsidRPr="00EE3C6B">
        <w:rPr>
          <w:rFonts w:ascii="Times New Roman" w:hAnsi="Times New Roman" w:cs="Times New Roman"/>
          <w:sz w:val="24"/>
        </w:rPr>
        <w:t xml:space="preserve">редис </w:t>
      </w:r>
    </w:p>
    <w:p w:rsidR="00EE3C6B" w:rsidRDefault="00EE3C6B" w:rsidP="00EE3C6B">
      <w:pPr>
        <w:pStyle w:val="a3"/>
        <w:rPr>
          <w:rFonts w:ascii="Times New Roman" w:hAnsi="Times New Roman" w:cs="Times New Roman"/>
          <w:sz w:val="24"/>
        </w:rPr>
      </w:pPr>
      <w:r w:rsidRPr="00EE3C6B">
        <w:rPr>
          <w:rFonts w:ascii="Times New Roman" w:hAnsi="Times New Roman" w:cs="Times New Roman"/>
          <w:sz w:val="24"/>
        </w:rPr>
        <w:t xml:space="preserve">  </w:t>
      </w:r>
      <w:r>
        <w:rPr>
          <w:rFonts w:ascii="Times New Roman" w:hAnsi="Times New Roman" w:cs="Times New Roman"/>
          <w:sz w:val="24"/>
        </w:rPr>
        <w:t xml:space="preserve">г) </w:t>
      </w:r>
      <w:r w:rsidRPr="00EE3C6B">
        <w:rPr>
          <w:rFonts w:ascii="Times New Roman" w:hAnsi="Times New Roman" w:cs="Times New Roman"/>
          <w:sz w:val="24"/>
        </w:rPr>
        <w:t>свекла</w:t>
      </w:r>
    </w:p>
    <w:p w:rsidR="00EE3C6B" w:rsidRDefault="00EE3C6B" w:rsidP="00EE3C6B">
      <w:pPr>
        <w:pStyle w:val="a3"/>
        <w:rPr>
          <w:rFonts w:ascii="Times New Roman" w:hAnsi="Times New Roman" w:cs="Times New Roman"/>
          <w:sz w:val="24"/>
        </w:rPr>
      </w:pPr>
    </w:p>
    <w:p w:rsidR="00EE3C6B" w:rsidRPr="00EE3C6B" w:rsidRDefault="00EE3C6B" w:rsidP="00EE3C6B">
      <w:pPr>
        <w:pStyle w:val="a3"/>
        <w:rPr>
          <w:rFonts w:ascii="Times New Roman" w:hAnsi="Times New Roman" w:cs="Times New Roman"/>
          <w:b/>
          <w:sz w:val="24"/>
        </w:rPr>
      </w:pPr>
      <w:r w:rsidRPr="00EE3C6B">
        <w:rPr>
          <w:rFonts w:ascii="Times New Roman" w:hAnsi="Times New Roman" w:cs="Times New Roman"/>
          <w:b/>
          <w:sz w:val="24"/>
        </w:rPr>
        <w:t>3.</w:t>
      </w:r>
      <w:r w:rsidRPr="00EE3C6B">
        <w:rPr>
          <w:b/>
        </w:rPr>
        <w:t xml:space="preserve"> </w:t>
      </w:r>
      <w:r w:rsidRPr="00EE3C6B">
        <w:rPr>
          <w:rFonts w:ascii="Times New Roman" w:hAnsi="Times New Roman" w:cs="Times New Roman"/>
          <w:b/>
          <w:sz w:val="24"/>
        </w:rPr>
        <w:t>Какие вещества придают окраску моркови?</w:t>
      </w:r>
    </w:p>
    <w:p w:rsidR="00EE3C6B" w:rsidRDefault="00EE3C6B" w:rsidP="00EE3C6B">
      <w:pPr>
        <w:pStyle w:val="a3"/>
        <w:rPr>
          <w:rFonts w:ascii="Times New Roman" w:hAnsi="Times New Roman" w:cs="Times New Roman"/>
          <w:sz w:val="24"/>
        </w:rPr>
      </w:pPr>
      <w:r>
        <w:rPr>
          <w:rFonts w:ascii="Times New Roman" w:hAnsi="Times New Roman" w:cs="Times New Roman"/>
          <w:sz w:val="24"/>
        </w:rPr>
        <w:t xml:space="preserve">а) эфирные масла                  </w:t>
      </w:r>
    </w:p>
    <w:p w:rsidR="00EE3C6B" w:rsidRPr="00EE3C6B" w:rsidRDefault="00EE3C6B" w:rsidP="00EE3C6B">
      <w:pPr>
        <w:pStyle w:val="a3"/>
        <w:rPr>
          <w:rFonts w:ascii="Times New Roman" w:hAnsi="Times New Roman" w:cs="Times New Roman"/>
          <w:sz w:val="24"/>
        </w:rPr>
      </w:pPr>
      <w:r>
        <w:rPr>
          <w:rFonts w:ascii="Times New Roman" w:hAnsi="Times New Roman" w:cs="Times New Roman"/>
          <w:sz w:val="24"/>
        </w:rPr>
        <w:t>б)</w:t>
      </w:r>
      <w:r w:rsidRPr="00EE3C6B">
        <w:rPr>
          <w:rFonts w:ascii="Times New Roman" w:hAnsi="Times New Roman" w:cs="Times New Roman"/>
          <w:sz w:val="24"/>
        </w:rPr>
        <w:t xml:space="preserve"> каротин</w:t>
      </w:r>
    </w:p>
    <w:p w:rsidR="00EE3C6B" w:rsidRDefault="00EE3C6B" w:rsidP="00EE3C6B">
      <w:pPr>
        <w:pStyle w:val="a3"/>
        <w:rPr>
          <w:rFonts w:ascii="Times New Roman" w:hAnsi="Times New Roman" w:cs="Times New Roman"/>
          <w:sz w:val="24"/>
        </w:rPr>
      </w:pPr>
      <w:r>
        <w:rPr>
          <w:rFonts w:ascii="Times New Roman" w:hAnsi="Times New Roman" w:cs="Times New Roman"/>
          <w:sz w:val="24"/>
        </w:rPr>
        <w:t xml:space="preserve">в) </w:t>
      </w:r>
      <w:r w:rsidRPr="00EE3C6B">
        <w:rPr>
          <w:rFonts w:ascii="Times New Roman" w:hAnsi="Times New Roman" w:cs="Times New Roman"/>
          <w:sz w:val="24"/>
        </w:rPr>
        <w:t>глик</w:t>
      </w:r>
      <w:r>
        <w:rPr>
          <w:rFonts w:ascii="Times New Roman" w:hAnsi="Times New Roman" w:cs="Times New Roman"/>
          <w:sz w:val="24"/>
        </w:rPr>
        <w:t xml:space="preserve">озиды                          </w:t>
      </w:r>
      <w:r w:rsidRPr="00EE3C6B">
        <w:rPr>
          <w:rFonts w:ascii="Times New Roman" w:hAnsi="Times New Roman" w:cs="Times New Roman"/>
          <w:sz w:val="24"/>
        </w:rPr>
        <w:t xml:space="preserve"> </w:t>
      </w:r>
    </w:p>
    <w:p w:rsidR="00EE3C6B" w:rsidRDefault="00EE3C6B" w:rsidP="00EE3C6B">
      <w:pPr>
        <w:pStyle w:val="a3"/>
        <w:rPr>
          <w:rFonts w:ascii="Times New Roman" w:hAnsi="Times New Roman" w:cs="Times New Roman"/>
          <w:sz w:val="24"/>
        </w:rPr>
      </w:pPr>
      <w:r>
        <w:rPr>
          <w:rFonts w:ascii="Times New Roman" w:hAnsi="Times New Roman" w:cs="Times New Roman"/>
          <w:sz w:val="24"/>
        </w:rPr>
        <w:t xml:space="preserve">г)  </w:t>
      </w:r>
      <w:r w:rsidRPr="00EE3C6B">
        <w:rPr>
          <w:rFonts w:ascii="Times New Roman" w:hAnsi="Times New Roman" w:cs="Times New Roman"/>
          <w:sz w:val="24"/>
        </w:rPr>
        <w:t>крахмал</w:t>
      </w:r>
    </w:p>
    <w:p w:rsidR="00C945E6" w:rsidRDefault="00C945E6" w:rsidP="00EE3C6B">
      <w:pPr>
        <w:pStyle w:val="a3"/>
        <w:rPr>
          <w:rFonts w:ascii="Times New Roman" w:hAnsi="Times New Roman" w:cs="Times New Roman"/>
          <w:sz w:val="24"/>
        </w:rPr>
      </w:pPr>
    </w:p>
    <w:p w:rsidR="00C945E6" w:rsidRPr="00C945E6" w:rsidRDefault="00C945E6" w:rsidP="00C945E6">
      <w:pPr>
        <w:pStyle w:val="a3"/>
        <w:rPr>
          <w:rFonts w:ascii="Times New Roman" w:hAnsi="Times New Roman" w:cs="Times New Roman"/>
          <w:sz w:val="24"/>
        </w:rPr>
      </w:pPr>
      <w:r>
        <w:rPr>
          <w:rFonts w:ascii="Times New Roman" w:hAnsi="Times New Roman" w:cs="Times New Roman"/>
          <w:sz w:val="24"/>
        </w:rPr>
        <w:t>4.</w:t>
      </w:r>
      <w:r w:rsidRPr="00C945E6">
        <w:t xml:space="preserve"> </w:t>
      </w:r>
      <w:r w:rsidRPr="00C945E6">
        <w:rPr>
          <w:rFonts w:ascii="Times New Roman" w:hAnsi="Times New Roman" w:cs="Times New Roman"/>
          <w:b/>
          <w:sz w:val="24"/>
        </w:rPr>
        <w:t xml:space="preserve">Какие овощи относят к </w:t>
      </w:r>
      <w:proofErr w:type="gramStart"/>
      <w:r w:rsidRPr="00C945E6">
        <w:rPr>
          <w:rFonts w:ascii="Times New Roman" w:hAnsi="Times New Roman" w:cs="Times New Roman"/>
          <w:b/>
          <w:sz w:val="24"/>
        </w:rPr>
        <w:t>пряным</w:t>
      </w:r>
      <w:proofErr w:type="gramEnd"/>
      <w:r w:rsidRPr="00C945E6">
        <w:rPr>
          <w:rFonts w:ascii="Times New Roman" w:hAnsi="Times New Roman" w:cs="Times New Roman"/>
          <w:b/>
          <w:sz w:val="24"/>
        </w:rPr>
        <w:t>?</w:t>
      </w:r>
    </w:p>
    <w:p w:rsidR="00C945E6" w:rsidRDefault="00C945E6" w:rsidP="00C945E6">
      <w:pPr>
        <w:pStyle w:val="a3"/>
        <w:rPr>
          <w:rFonts w:ascii="Times New Roman" w:hAnsi="Times New Roman" w:cs="Times New Roman"/>
          <w:sz w:val="24"/>
        </w:rPr>
      </w:pPr>
      <w:r>
        <w:rPr>
          <w:rFonts w:ascii="Times New Roman" w:hAnsi="Times New Roman" w:cs="Times New Roman"/>
          <w:sz w:val="24"/>
        </w:rPr>
        <w:t xml:space="preserve">а) </w:t>
      </w:r>
      <w:r w:rsidRPr="00C945E6">
        <w:rPr>
          <w:rFonts w:ascii="Times New Roman" w:hAnsi="Times New Roman" w:cs="Times New Roman"/>
          <w:sz w:val="24"/>
        </w:rPr>
        <w:t xml:space="preserve">хрен                                   </w:t>
      </w:r>
    </w:p>
    <w:p w:rsidR="00C945E6" w:rsidRPr="00C945E6" w:rsidRDefault="00C945E6" w:rsidP="00C945E6">
      <w:pPr>
        <w:pStyle w:val="a3"/>
        <w:rPr>
          <w:rFonts w:ascii="Times New Roman" w:hAnsi="Times New Roman" w:cs="Times New Roman"/>
          <w:sz w:val="24"/>
        </w:rPr>
      </w:pPr>
      <w:r>
        <w:rPr>
          <w:rFonts w:ascii="Times New Roman" w:hAnsi="Times New Roman" w:cs="Times New Roman"/>
          <w:sz w:val="24"/>
        </w:rPr>
        <w:t>б)</w:t>
      </w:r>
      <w:r w:rsidRPr="00C945E6">
        <w:rPr>
          <w:rFonts w:ascii="Times New Roman" w:hAnsi="Times New Roman" w:cs="Times New Roman"/>
          <w:sz w:val="24"/>
        </w:rPr>
        <w:t xml:space="preserve"> чеснок</w:t>
      </w:r>
    </w:p>
    <w:p w:rsidR="00C945E6" w:rsidRDefault="00C945E6" w:rsidP="00C945E6">
      <w:pPr>
        <w:pStyle w:val="a3"/>
        <w:rPr>
          <w:rFonts w:ascii="Times New Roman" w:hAnsi="Times New Roman" w:cs="Times New Roman"/>
          <w:sz w:val="24"/>
        </w:rPr>
      </w:pPr>
      <w:r>
        <w:rPr>
          <w:rFonts w:ascii="Times New Roman" w:hAnsi="Times New Roman" w:cs="Times New Roman"/>
          <w:sz w:val="24"/>
        </w:rPr>
        <w:t>в</w:t>
      </w:r>
      <w:proofErr w:type="gramStart"/>
      <w:r>
        <w:rPr>
          <w:rFonts w:ascii="Times New Roman" w:hAnsi="Times New Roman" w:cs="Times New Roman"/>
          <w:sz w:val="24"/>
        </w:rPr>
        <w:t>)</w:t>
      </w:r>
      <w:r w:rsidRPr="00C945E6">
        <w:rPr>
          <w:rFonts w:ascii="Times New Roman" w:hAnsi="Times New Roman" w:cs="Times New Roman"/>
          <w:sz w:val="24"/>
        </w:rPr>
        <w:t>у</w:t>
      </w:r>
      <w:proofErr w:type="gramEnd"/>
      <w:r w:rsidRPr="00C945E6">
        <w:rPr>
          <w:rFonts w:ascii="Times New Roman" w:hAnsi="Times New Roman" w:cs="Times New Roman"/>
          <w:sz w:val="24"/>
        </w:rPr>
        <w:t xml:space="preserve">кроп                               </w:t>
      </w:r>
    </w:p>
    <w:p w:rsidR="00C945E6" w:rsidRDefault="00C945E6" w:rsidP="00C945E6">
      <w:pPr>
        <w:pStyle w:val="a3"/>
        <w:rPr>
          <w:rFonts w:ascii="Times New Roman" w:hAnsi="Times New Roman" w:cs="Times New Roman"/>
          <w:sz w:val="24"/>
        </w:rPr>
      </w:pPr>
      <w:r>
        <w:rPr>
          <w:rFonts w:ascii="Times New Roman" w:hAnsi="Times New Roman" w:cs="Times New Roman"/>
          <w:sz w:val="24"/>
        </w:rPr>
        <w:t xml:space="preserve">г) </w:t>
      </w:r>
      <w:r w:rsidRPr="00C945E6">
        <w:rPr>
          <w:rFonts w:ascii="Times New Roman" w:hAnsi="Times New Roman" w:cs="Times New Roman"/>
          <w:sz w:val="24"/>
        </w:rPr>
        <w:t>шпинат</w:t>
      </w:r>
    </w:p>
    <w:p w:rsidR="00C945E6" w:rsidRDefault="00C945E6" w:rsidP="00C945E6">
      <w:pPr>
        <w:pStyle w:val="a3"/>
        <w:rPr>
          <w:rFonts w:ascii="Times New Roman" w:hAnsi="Times New Roman" w:cs="Times New Roman"/>
          <w:sz w:val="24"/>
        </w:rPr>
      </w:pPr>
    </w:p>
    <w:p w:rsidR="00C945E6" w:rsidRPr="00C945E6" w:rsidRDefault="00C945E6" w:rsidP="00C945E6">
      <w:pPr>
        <w:pStyle w:val="a3"/>
        <w:rPr>
          <w:rFonts w:ascii="Times New Roman" w:hAnsi="Times New Roman" w:cs="Times New Roman"/>
          <w:b/>
          <w:sz w:val="24"/>
        </w:rPr>
      </w:pPr>
      <w:r>
        <w:rPr>
          <w:rFonts w:ascii="Times New Roman" w:hAnsi="Times New Roman" w:cs="Times New Roman"/>
          <w:sz w:val="24"/>
        </w:rPr>
        <w:t>5.</w:t>
      </w:r>
      <w:r w:rsidRPr="00C945E6">
        <w:t xml:space="preserve"> </w:t>
      </w:r>
      <w:r w:rsidRPr="00C945E6">
        <w:rPr>
          <w:rFonts w:ascii="Times New Roman" w:hAnsi="Times New Roman" w:cs="Times New Roman"/>
          <w:b/>
          <w:sz w:val="24"/>
        </w:rPr>
        <w:t>Какой из томатных овощей наиболее богат витамином</w:t>
      </w:r>
      <w:proofErr w:type="gramStart"/>
      <w:r w:rsidRPr="00C945E6">
        <w:rPr>
          <w:rFonts w:ascii="Times New Roman" w:hAnsi="Times New Roman" w:cs="Times New Roman"/>
          <w:b/>
          <w:sz w:val="24"/>
        </w:rPr>
        <w:t xml:space="preserve"> С</w:t>
      </w:r>
      <w:proofErr w:type="gramEnd"/>
      <w:r w:rsidRPr="00C945E6">
        <w:rPr>
          <w:rFonts w:ascii="Times New Roman" w:hAnsi="Times New Roman" w:cs="Times New Roman"/>
          <w:b/>
          <w:sz w:val="24"/>
        </w:rPr>
        <w:t>?</w:t>
      </w:r>
    </w:p>
    <w:p w:rsidR="00C945E6" w:rsidRDefault="00C945E6" w:rsidP="00C945E6">
      <w:pPr>
        <w:pStyle w:val="a3"/>
        <w:rPr>
          <w:rFonts w:ascii="Times New Roman" w:hAnsi="Times New Roman" w:cs="Times New Roman"/>
          <w:sz w:val="24"/>
        </w:rPr>
      </w:pPr>
      <w:r>
        <w:rPr>
          <w:rFonts w:ascii="Times New Roman" w:hAnsi="Times New Roman" w:cs="Times New Roman"/>
          <w:sz w:val="24"/>
        </w:rPr>
        <w:t xml:space="preserve">а) </w:t>
      </w:r>
      <w:r w:rsidRPr="00C945E6">
        <w:rPr>
          <w:rFonts w:ascii="Times New Roman" w:hAnsi="Times New Roman" w:cs="Times New Roman"/>
          <w:sz w:val="24"/>
        </w:rPr>
        <w:t xml:space="preserve">томаты                           </w:t>
      </w:r>
    </w:p>
    <w:p w:rsidR="00C945E6" w:rsidRPr="00C945E6" w:rsidRDefault="00C945E6" w:rsidP="00C945E6">
      <w:pPr>
        <w:pStyle w:val="a3"/>
        <w:rPr>
          <w:rFonts w:ascii="Times New Roman" w:hAnsi="Times New Roman" w:cs="Times New Roman"/>
          <w:sz w:val="24"/>
        </w:rPr>
      </w:pPr>
      <w:r>
        <w:rPr>
          <w:rFonts w:ascii="Times New Roman" w:hAnsi="Times New Roman" w:cs="Times New Roman"/>
          <w:sz w:val="24"/>
        </w:rPr>
        <w:t xml:space="preserve">б) </w:t>
      </w:r>
      <w:r w:rsidRPr="00C945E6">
        <w:rPr>
          <w:rFonts w:ascii="Times New Roman" w:hAnsi="Times New Roman" w:cs="Times New Roman"/>
          <w:sz w:val="24"/>
        </w:rPr>
        <w:t>перец сладкий</w:t>
      </w:r>
    </w:p>
    <w:p w:rsidR="00C945E6" w:rsidRDefault="00C945E6" w:rsidP="00C945E6">
      <w:pPr>
        <w:pStyle w:val="a3"/>
        <w:rPr>
          <w:rFonts w:ascii="Times New Roman" w:hAnsi="Times New Roman" w:cs="Times New Roman"/>
          <w:sz w:val="24"/>
        </w:rPr>
      </w:pPr>
      <w:r>
        <w:rPr>
          <w:rFonts w:ascii="Times New Roman" w:hAnsi="Times New Roman" w:cs="Times New Roman"/>
          <w:sz w:val="24"/>
        </w:rPr>
        <w:t xml:space="preserve">в) </w:t>
      </w:r>
      <w:r w:rsidRPr="00C945E6">
        <w:rPr>
          <w:rFonts w:ascii="Times New Roman" w:hAnsi="Times New Roman" w:cs="Times New Roman"/>
          <w:sz w:val="24"/>
        </w:rPr>
        <w:t>баклажаны</w:t>
      </w:r>
    </w:p>
    <w:p w:rsidR="00C945E6" w:rsidRDefault="00C945E6" w:rsidP="00C945E6">
      <w:pPr>
        <w:pStyle w:val="a3"/>
        <w:rPr>
          <w:rFonts w:ascii="Times New Roman" w:hAnsi="Times New Roman" w:cs="Times New Roman"/>
          <w:sz w:val="24"/>
        </w:rPr>
      </w:pPr>
    </w:p>
    <w:p w:rsidR="00C945E6" w:rsidRPr="00C945E6" w:rsidRDefault="00C945E6" w:rsidP="00C945E6">
      <w:pPr>
        <w:pStyle w:val="a3"/>
        <w:rPr>
          <w:rFonts w:ascii="Times New Roman" w:hAnsi="Times New Roman" w:cs="Times New Roman"/>
          <w:sz w:val="24"/>
        </w:rPr>
      </w:pPr>
      <w:r>
        <w:rPr>
          <w:rFonts w:ascii="Times New Roman" w:hAnsi="Times New Roman" w:cs="Times New Roman"/>
          <w:sz w:val="24"/>
        </w:rPr>
        <w:t xml:space="preserve">6. </w:t>
      </w:r>
      <w:r w:rsidRPr="00C945E6">
        <w:rPr>
          <w:rFonts w:ascii="Times New Roman" w:hAnsi="Times New Roman" w:cs="Times New Roman"/>
          <w:b/>
          <w:sz w:val="24"/>
        </w:rPr>
        <w:t xml:space="preserve"> Способ консервирования продуктов, при котором сохраняются входящие в их состав питательные вещества называется</w:t>
      </w:r>
    </w:p>
    <w:p w:rsidR="00C945E6" w:rsidRDefault="00C945E6" w:rsidP="00C945E6">
      <w:pPr>
        <w:pStyle w:val="a3"/>
        <w:rPr>
          <w:rFonts w:ascii="Times New Roman" w:hAnsi="Times New Roman" w:cs="Times New Roman"/>
          <w:sz w:val="24"/>
        </w:rPr>
      </w:pPr>
      <w:r>
        <w:rPr>
          <w:rFonts w:ascii="Times New Roman" w:hAnsi="Times New Roman" w:cs="Times New Roman"/>
          <w:sz w:val="24"/>
        </w:rPr>
        <w:t xml:space="preserve">а) </w:t>
      </w:r>
      <w:r w:rsidRPr="00C945E6">
        <w:rPr>
          <w:rFonts w:ascii="Times New Roman" w:hAnsi="Times New Roman" w:cs="Times New Roman"/>
          <w:sz w:val="24"/>
        </w:rPr>
        <w:t xml:space="preserve">маринование    </w:t>
      </w:r>
      <w:r>
        <w:rPr>
          <w:rFonts w:ascii="Times New Roman" w:hAnsi="Times New Roman" w:cs="Times New Roman"/>
          <w:sz w:val="24"/>
        </w:rPr>
        <w:t xml:space="preserve">               </w:t>
      </w:r>
    </w:p>
    <w:p w:rsidR="00C945E6" w:rsidRPr="00C945E6" w:rsidRDefault="00C945E6" w:rsidP="00C945E6">
      <w:pPr>
        <w:pStyle w:val="a3"/>
        <w:rPr>
          <w:rFonts w:ascii="Times New Roman" w:hAnsi="Times New Roman" w:cs="Times New Roman"/>
          <w:sz w:val="24"/>
        </w:rPr>
      </w:pPr>
      <w:r w:rsidRPr="00C945E6">
        <w:rPr>
          <w:rFonts w:ascii="Times New Roman" w:hAnsi="Times New Roman" w:cs="Times New Roman"/>
          <w:sz w:val="24"/>
        </w:rPr>
        <w:t xml:space="preserve"> </w:t>
      </w:r>
      <w:r>
        <w:rPr>
          <w:rFonts w:ascii="Times New Roman" w:hAnsi="Times New Roman" w:cs="Times New Roman"/>
          <w:sz w:val="24"/>
        </w:rPr>
        <w:t xml:space="preserve">б) </w:t>
      </w:r>
      <w:r w:rsidRPr="00C945E6">
        <w:rPr>
          <w:rFonts w:ascii="Times New Roman" w:hAnsi="Times New Roman" w:cs="Times New Roman"/>
          <w:sz w:val="24"/>
        </w:rPr>
        <w:t>квашение</w:t>
      </w:r>
    </w:p>
    <w:p w:rsidR="00C945E6" w:rsidRDefault="00C945E6" w:rsidP="00C945E6">
      <w:pPr>
        <w:pStyle w:val="a3"/>
        <w:rPr>
          <w:rFonts w:ascii="Times New Roman" w:hAnsi="Times New Roman" w:cs="Times New Roman"/>
          <w:sz w:val="24"/>
        </w:rPr>
      </w:pPr>
      <w:r>
        <w:rPr>
          <w:rFonts w:ascii="Times New Roman" w:hAnsi="Times New Roman" w:cs="Times New Roman"/>
          <w:sz w:val="24"/>
        </w:rPr>
        <w:t xml:space="preserve"> в) </w:t>
      </w:r>
      <w:r w:rsidRPr="00C945E6">
        <w:rPr>
          <w:rFonts w:ascii="Times New Roman" w:hAnsi="Times New Roman" w:cs="Times New Roman"/>
          <w:sz w:val="24"/>
        </w:rPr>
        <w:t xml:space="preserve">сушка                                </w:t>
      </w:r>
    </w:p>
    <w:p w:rsidR="00C945E6" w:rsidRDefault="00C945E6" w:rsidP="00C945E6">
      <w:pPr>
        <w:pStyle w:val="a3"/>
        <w:rPr>
          <w:rFonts w:ascii="Times New Roman" w:hAnsi="Times New Roman" w:cs="Times New Roman"/>
          <w:sz w:val="24"/>
        </w:rPr>
      </w:pPr>
      <w:r>
        <w:rPr>
          <w:rFonts w:ascii="Times New Roman" w:hAnsi="Times New Roman" w:cs="Times New Roman"/>
          <w:sz w:val="24"/>
        </w:rPr>
        <w:t xml:space="preserve"> г) </w:t>
      </w:r>
      <w:r w:rsidRPr="00C945E6">
        <w:rPr>
          <w:rFonts w:ascii="Times New Roman" w:hAnsi="Times New Roman" w:cs="Times New Roman"/>
          <w:sz w:val="24"/>
        </w:rPr>
        <w:t>замораживание</w:t>
      </w:r>
    </w:p>
    <w:p w:rsidR="00C945E6" w:rsidRDefault="00C945E6" w:rsidP="00C945E6">
      <w:pPr>
        <w:pStyle w:val="a3"/>
        <w:rPr>
          <w:rFonts w:ascii="Times New Roman" w:hAnsi="Times New Roman" w:cs="Times New Roman"/>
          <w:sz w:val="24"/>
        </w:rPr>
      </w:pPr>
    </w:p>
    <w:p w:rsidR="00C945E6" w:rsidRPr="00C945E6" w:rsidRDefault="00C945E6" w:rsidP="00C945E6">
      <w:pPr>
        <w:pStyle w:val="a3"/>
        <w:rPr>
          <w:rFonts w:ascii="Times New Roman" w:hAnsi="Times New Roman" w:cs="Times New Roman"/>
          <w:b/>
          <w:sz w:val="24"/>
        </w:rPr>
      </w:pPr>
      <w:r>
        <w:rPr>
          <w:rFonts w:ascii="Times New Roman" w:hAnsi="Times New Roman" w:cs="Times New Roman"/>
          <w:sz w:val="24"/>
        </w:rPr>
        <w:t>7.</w:t>
      </w:r>
      <w:r w:rsidRPr="00C945E6">
        <w:t xml:space="preserve"> </w:t>
      </w:r>
      <w:r w:rsidRPr="00C945E6">
        <w:rPr>
          <w:rFonts w:ascii="Times New Roman" w:hAnsi="Times New Roman" w:cs="Times New Roman"/>
          <w:b/>
          <w:sz w:val="24"/>
        </w:rPr>
        <w:t>Какая температура у охлаждённой рыбы?</w:t>
      </w:r>
    </w:p>
    <w:p w:rsidR="00C945E6" w:rsidRDefault="00C945E6" w:rsidP="00C945E6">
      <w:pPr>
        <w:pStyle w:val="a3"/>
        <w:rPr>
          <w:rFonts w:ascii="Times New Roman" w:hAnsi="Times New Roman" w:cs="Times New Roman"/>
          <w:sz w:val="24"/>
        </w:rPr>
      </w:pPr>
      <w:r>
        <w:rPr>
          <w:rFonts w:ascii="Times New Roman" w:hAnsi="Times New Roman" w:cs="Times New Roman"/>
          <w:sz w:val="24"/>
        </w:rPr>
        <w:t xml:space="preserve"> а) </w:t>
      </w:r>
      <w:r w:rsidRPr="00C945E6">
        <w:rPr>
          <w:rFonts w:ascii="Times New Roman" w:hAnsi="Times New Roman" w:cs="Times New Roman"/>
          <w:sz w:val="24"/>
        </w:rPr>
        <w:t xml:space="preserve">от -1 до +5                      </w:t>
      </w:r>
    </w:p>
    <w:p w:rsidR="00C945E6" w:rsidRPr="00C945E6" w:rsidRDefault="00C945E6" w:rsidP="00C945E6">
      <w:pPr>
        <w:pStyle w:val="a3"/>
        <w:rPr>
          <w:rFonts w:ascii="Times New Roman" w:hAnsi="Times New Roman" w:cs="Times New Roman"/>
          <w:sz w:val="24"/>
        </w:rPr>
      </w:pPr>
      <w:r w:rsidRPr="00C945E6">
        <w:rPr>
          <w:rFonts w:ascii="Times New Roman" w:hAnsi="Times New Roman" w:cs="Times New Roman"/>
          <w:sz w:val="24"/>
        </w:rPr>
        <w:t xml:space="preserve"> </w:t>
      </w:r>
      <w:r>
        <w:rPr>
          <w:rFonts w:ascii="Times New Roman" w:hAnsi="Times New Roman" w:cs="Times New Roman"/>
          <w:sz w:val="24"/>
        </w:rPr>
        <w:t xml:space="preserve">б) </w:t>
      </w:r>
      <w:r w:rsidRPr="00C945E6">
        <w:rPr>
          <w:rFonts w:ascii="Times New Roman" w:hAnsi="Times New Roman" w:cs="Times New Roman"/>
          <w:sz w:val="24"/>
        </w:rPr>
        <w:t>от 0 до +2</w:t>
      </w:r>
    </w:p>
    <w:p w:rsidR="00C945E6" w:rsidRDefault="00C945E6" w:rsidP="00C945E6">
      <w:pPr>
        <w:pStyle w:val="a3"/>
        <w:rPr>
          <w:rFonts w:ascii="Times New Roman" w:hAnsi="Times New Roman" w:cs="Times New Roman"/>
          <w:sz w:val="24"/>
        </w:rPr>
      </w:pPr>
      <w:r>
        <w:rPr>
          <w:rFonts w:ascii="Times New Roman" w:hAnsi="Times New Roman" w:cs="Times New Roman"/>
          <w:sz w:val="24"/>
        </w:rPr>
        <w:t xml:space="preserve"> в) </w:t>
      </w:r>
      <w:r w:rsidRPr="00C945E6">
        <w:rPr>
          <w:rFonts w:ascii="Times New Roman" w:hAnsi="Times New Roman" w:cs="Times New Roman"/>
          <w:sz w:val="24"/>
        </w:rPr>
        <w:t xml:space="preserve">от 0 до -4                       </w:t>
      </w:r>
    </w:p>
    <w:p w:rsidR="00C945E6" w:rsidRDefault="00C945E6" w:rsidP="00C945E6">
      <w:pPr>
        <w:pStyle w:val="a3"/>
        <w:rPr>
          <w:rFonts w:ascii="Times New Roman" w:hAnsi="Times New Roman" w:cs="Times New Roman"/>
          <w:sz w:val="24"/>
        </w:rPr>
      </w:pPr>
      <w:r>
        <w:rPr>
          <w:rFonts w:ascii="Times New Roman" w:hAnsi="Times New Roman" w:cs="Times New Roman"/>
          <w:sz w:val="24"/>
        </w:rPr>
        <w:t xml:space="preserve"> г)</w:t>
      </w:r>
      <w:r w:rsidR="00183B6C">
        <w:rPr>
          <w:rFonts w:ascii="Times New Roman" w:hAnsi="Times New Roman" w:cs="Times New Roman"/>
          <w:sz w:val="24"/>
        </w:rPr>
        <w:t xml:space="preserve"> </w:t>
      </w:r>
      <w:r w:rsidRPr="00C945E6">
        <w:rPr>
          <w:rFonts w:ascii="Times New Roman" w:hAnsi="Times New Roman" w:cs="Times New Roman"/>
          <w:sz w:val="24"/>
        </w:rPr>
        <w:t>от -6 и ниже</w:t>
      </w:r>
    </w:p>
    <w:p w:rsidR="00C945E6" w:rsidRPr="00C945E6" w:rsidRDefault="00C945E6" w:rsidP="00C945E6">
      <w:pPr>
        <w:pStyle w:val="a3"/>
        <w:rPr>
          <w:rFonts w:ascii="Times New Roman" w:hAnsi="Times New Roman" w:cs="Times New Roman"/>
          <w:sz w:val="24"/>
        </w:rPr>
      </w:pPr>
    </w:p>
    <w:p w:rsidR="00C945E6" w:rsidRPr="00C945E6" w:rsidRDefault="00C945E6" w:rsidP="00C945E6">
      <w:pPr>
        <w:pStyle w:val="a3"/>
        <w:rPr>
          <w:rFonts w:ascii="Times New Roman" w:hAnsi="Times New Roman" w:cs="Times New Roman"/>
          <w:b/>
          <w:sz w:val="24"/>
        </w:rPr>
      </w:pPr>
      <w:r w:rsidRPr="00C945E6">
        <w:rPr>
          <w:rFonts w:ascii="Times New Roman" w:hAnsi="Times New Roman" w:cs="Times New Roman"/>
          <w:b/>
          <w:sz w:val="24"/>
        </w:rPr>
        <w:lastRenderedPageBreak/>
        <w:t>8.Какие существуют способы охлаждения рыбы?</w:t>
      </w:r>
    </w:p>
    <w:p w:rsidR="00C945E6" w:rsidRPr="00C945E6" w:rsidRDefault="00C945E6" w:rsidP="00C945E6">
      <w:pPr>
        <w:pStyle w:val="a3"/>
        <w:rPr>
          <w:rFonts w:ascii="Times New Roman" w:hAnsi="Times New Roman" w:cs="Times New Roman"/>
          <w:sz w:val="24"/>
        </w:rPr>
      </w:pPr>
      <w:r>
        <w:rPr>
          <w:rFonts w:ascii="Times New Roman" w:hAnsi="Times New Roman" w:cs="Times New Roman"/>
          <w:sz w:val="24"/>
        </w:rPr>
        <w:t xml:space="preserve">а) </w:t>
      </w:r>
      <w:r w:rsidRPr="00C945E6">
        <w:rPr>
          <w:rFonts w:ascii="Times New Roman" w:hAnsi="Times New Roman" w:cs="Times New Roman"/>
          <w:sz w:val="24"/>
        </w:rPr>
        <w:t>естественное и искусственное</w:t>
      </w:r>
    </w:p>
    <w:p w:rsidR="00C945E6" w:rsidRPr="00C945E6" w:rsidRDefault="00C945E6" w:rsidP="00C945E6">
      <w:pPr>
        <w:pStyle w:val="a3"/>
        <w:rPr>
          <w:rFonts w:ascii="Times New Roman" w:hAnsi="Times New Roman" w:cs="Times New Roman"/>
          <w:sz w:val="24"/>
        </w:rPr>
      </w:pPr>
      <w:r>
        <w:rPr>
          <w:rFonts w:ascii="Times New Roman" w:hAnsi="Times New Roman" w:cs="Times New Roman"/>
          <w:sz w:val="24"/>
        </w:rPr>
        <w:t xml:space="preserve">б) </w:t>
      </w:r>
      <w:r w:rsidRPr="00C945E6">
        <w:rPr>
          <w:rFonts w:ascii="Times New Roman" w:hAnsi="Times New Roman" w:cs="Times New Roman"/>
          <w:sz w:val="24"/>
        </w:rPr>
        <w:t>льдом, охлаждённой водой или раствором соли</w:t>
      </w:r>
    </w:p>
    <w:p w:rsidR="00C945E6" w:rsidRDefault="00C945E6" w:rsidP="00C945E6">
      <w:pPr>
        <w:pStyle w:val="a3"/>
        <w:rPr>
          <w:rFonts w:ascii="Times New Roman" w:hAnsi="Times New Roman" w:cs="Times New Roman"/>
          <w:sz w:val="24"/>
        </w:rPr>
      </w:pPr>
      <w:r>
        <w:rPr>
          <w:rFonts w:ascii="Times New Roman" w:hAnsi="Times New Roman" w:cs="Times New Roman"/>
          <w:sz w:val="24"/>
        </w:rPr>
        <w:t xml:space="preserve">в) </w:t>
      </w:r>
      <w:r w:rsidRPr="00C945E6">
        <w:rPr>
          <w:rFonts w:ascii="Times New Roman" w:hAnsi="Times New Roman" w:cs="Times New Roman"/>
          <w:sz w:val="24"/>
        </w:rPr>
        <w:t>быстрое и медленное</w:t>
      </w:r>
    </w:p>
    <w:p w:rsidR="00C945E6" w:rsidRPr="00C945E6" w:rsidRDefault="00C945E6" w:rsidP="00C945E6">
      <w:pPr>
        <w:pStyle w:val="a3"/>
        <w:rPr>
          <w:rFonts w:ascii="Times New Roman" w:hAnsi="Times New Roman" w:cs="Times New Roman"/>
          <w:b/>
          <w:sz w:val="24"/>
        </w:rPr>
      </w:pPr>
    </w:p>
    <w:p w:rsidR="00C945E6" w:rsidRPr="00C945E6" w:rsidRDefault="00C945E6" w:rsidP="00C945E6">
      <w:pPr>
        <w:pStyle w:val="a3"/>
        <w:rPr>
          <w:rFonts w:ascii="Times New Roman" w:hAnsi="Times New Roman" w:cs="Times New Roman"/>
          <w:b/>
          <w:sz w:val="24"/>
        </w:rPr>
      </w:pPr>
      <w:r w:rsidRPr="00C945E6">
        <w:rPr>
          <w:rFonts w:ascii="Times New Roman" w:hAnsi="Times New Roman" w:cs="Times New Roman"/>
          <w:b/>
          <w:sz w:val="24"/>
        </w:rPr>
        <w:t>9. Назовите представителей семейства карповых</w:t>
      </w:r>
    </w:p>
    <w:p w:rsidR="00C945E6" w:rsidRDefault="00C945E6" w:rsidP="00C945E6">
      <w:pPr>
        <w:pStyle w:val="a3"/>
        <w:rPr>
          <w:rFonts w:ascii="Times New Roman" w:hAnsi="Times New Roman" w:cs="Times New Roman"/>
          <w:sz w:val="24"/>
        </w:rPr>
      </w:pPr>
      <w:r>
        <w:rPr>
          <w:rFonts w:ascii="Times New Roman" w:hAnsi="Times New Roman" w:cs="Times New Roman"/>
          <w:sz w:val="24"/>
        </w:rPr>
        <w:t xml:space="preserve">а) </w:t>
      </w:r>
      <w:r w:rsidRPr="00C945E6">
        <w:rPr>
          <w:rFonts w:ascii="Times New Roman" w:hAnsi="Times New Roman" w:cs="Times New Roman"/>
          <w:sz w:val="24"/>
        </w:rPr>
        <w:t xml:space="preserve">сазан, лещ, вобла, толстолобик           </w:t>
      </w:r>
    </w:p>
    <w:p w:rsidR="00C945E6" w:rsidRPr="00C945E6" w:rsidRDefault="00C945E6" w:rsidP="00C945E6">
      <w:pPr>
        <w:pStyle w:val="a3"/>
        <w:rPr>
          <w:rFonts w:ascii="Times New Roman" w:hAnsi="Times New Roman" w:cs="Times New Roman"/>
          <w:sz w:val="24"/>
        </w:rPr>
      </w:pPr>
      <w:r>
        <w:rPr>
          <w:rFonts w:ascii="Times New Roman" w:hAnsi="Times New Roman" w:cs="Times New Roman"/>
          <w:sz w:val="24"/>
        </w:rPr>
        <w:t xml:space="preserve">б) </w:t>
      </w:r>
      <w:r w:rsidRPr="00C945E6">
        <w:rPr>
          <w:rFonts w:ascii="Times New Roman" w:hAnsi="Times New Roman" w:cs="Times New Roman"/>
          <w:sz w:val="24"/>
        </w:rPr>
        <w:t>судак, лещ, вобла, тарань</w:t>
      </w:r>
    </w:p>
    <w:p w:rsidR="00C945E6" w:rsidRDefault="00C945E6" w:rsidP="00C945E6">
      <w:pPr>
        <w:pStyle w:val="a3"/>
        <w:rPr>
          <w:rFonts w:ascii="Times New Roman" w:hAnsi="Times New Roman" w:cs="Times New Roman"/>
          <w:sz w:val="24"/>
        </w:rPr>
      </w:pPr>
      <w:r>
        <w:rPr>
          <w:rFonts w:ascii="Times New Roman" w:hAnsi="Times New Roman" w:cs="Times New Roman"/>
          <w:sz w:val="24"/>
        </w:rPr>
        <w:t>в)</w:t>
      </w:r>
      <w:r w:rsidR="00183B6C">
        <w:rPr>
          <w:rFonts w:ascii="Times New Roman" w:hAnsi="Times New Roman" w:cs="Times New Roman"/>
          <w:sz w:val="24"/>
        </w:rPr>
        <w:t xml:space="preserve"> </w:t>
      </w:r>
      <w:r w:rsidRPr="00C945E6">
        <w:rPr>
          <w:rFonts w:ascii="Times New Roman" w:hAnsi="Times New Roman" w:cs="Times New Roman"/>
          <w:sz w:val="24"/>
        </w:rPr>
        <w:t xml:space="preserve">карп, лещ, судак                                   </w:t>
      </w:r>
    </w:p>
    <w:p w:rsidR="00C945E6" w:rsidRDefault="00C945E6" w:rsidP="00C945E6">
      <w:pPr>
        <w:pStyle w:val="a3"/>
        <w:rPr>
          <w:rFonts w:ascii="Times New Roman" w:hAnsi="Times New Roman" w:cs="Times New Roman"/>
          <w:sz w:val="24"/>
        </w:rPr>
      </w:pPr>
      <w:r>
        <w:rPr>
          <w:rFonts w:ascii="Times New Roman" w:hAnsi="Times New Roman" w:cs="Times New Roman"/>
          <w:sz w:val="24"/>
        </w:rPr>
        <w:t>г)</w:t>
      </w:r>
      <w:r w:rsidRPr="00C945E6">
        <w:rPr>
          <w:rFonts w:ascii="Times New Roman" w:hAnsi="Times New Roman" w:cs="Times New Roman"/>
          <w:sz w:val="24"/>
        </w:rPr>
        <w:t xml:space="preserve"> хек, минтай, пикша</w:t>
      </w:r>
    </w:p>
    <w:p w:rsidR="00C945E6" w:rsidRDefault="00C945E6" w:rsidP="00C945E6">
      <w:pPr>
        <w:pStyle w:val="a3"/>
        <w:rPr>
          <w:rFonts w:ascii="Times New Roman" w:hAnsi="Times New Roman" w:cs="Times New Roman"/>
          <w:sz w:val="24"/>
        </w:rPr>
      </w:pPr>
    </w:p>
    <w:p w:rsidR="00C945E6" w:rsidRPr="00C945E6" w:rsidRDefault="00C945E6" w:rsidP="00C945E6">
      <w:pPr>
        <w:pStyle w:val="a3"/>
        <w:rPr>
          <w:rFonts w:ascii="Times New Roman" w:hAnsi="Times New Roman" w:cs="Times New Roman"/>
          <w:b/>
          <w:sz w:val="24"/>
        </w:rPr>
      </w:pPr>
      <w:r w:rsidRPr="00C945E6">
        <w:rPr>
          <w:rFonts w:ascii="Times New Roman" w:hAnsi="Times New Roman" w:cs="Times New Roman"/>
          <w:b/>
          <w:sz w:val="24"/>
        </w:rPr>
        <w:t>10.</w:t>
      </w:r>
      <w:r w:rsidRPr="00C945E6">
        <w:rPr>
          <w:b/>
        </w:rPr>
        <w:t xml:space="preserve"> </w:t>
      </w:r>
      <w:r w:rsidRPr="00C945E6">
        <w:rPr>
          <w:rFonts w:ascii="Times New Roman" w:hAnsi="Times New Roman" w:cs="Times New Roman"/>
          <w:b/>
          <w:sz w:val="24"/>
        </w:rPr>
        <w:t>Мясо, хранящееся в течени</w:t>
      </w:r>
      <w:proofErr w:type="gramStart"/>
      <w:r w:rsidRPr="00C945E6">
        <w:rPr>
          <w:rFonts w:ascii="Times New Roman" w:hAnsi="Times New Roman" w:cs="Times New Roman"/>
          <w:b/>
          <w:sz w:val="24"/>
        </w:rPr>
        <w:t>и</w:t>
      </w:r>
      <w:proofErr w:type="gramEnd"/>
      <w:r w:rsidRPr="00C945E6">
        <w:rPr>
          <w:rFonts w:ascii="Times New Roman" w:hAnsi="Times New Roman" w:cs="Times New Roman"/>
          <w:b/>
          <w:sz w:val="24"/>
        </w:rPr>
        <w:t xml:space="preserve"> 1,5 часов после убоя скота называется</w:t>
      </w:r>
    </w:p>
    <w:p w:rsidR="00C945E6" w:rsidRPr="00C945E6" w:rsidRDefault="00155F3B" w:rsidP="00C945E6">
      <w:pPr>
        <w:pStyle w:val="a3"/>
        <w:rPr>
          <w:rFonts w:ascii="Times New Roman" w:hAnsi="Times New Roman" w:cs="Times New Roman"/>
          <w:sz w:val="24"/>
        </w:rPr>
      </w:pPr>
      <w:r>
        <w:rPr>
          <w:rFonts w:ascii="Times New Roman" w:hAnsi="Times New Roman" w:cs="Times New Roman"/>
          <w:sz w:val="24"/>
        </w:rPr>
        <w:t xml:space="preserve"> а)</w:t>
      </w:r>
      <w:r w:rsidR="00183B6C">
        <w:rPr>
          <w:rFonts w:ascii="Times New Roman" w:hAnsi="Times New Roman" w:cs="Times New Roman"/>
          <w:sz w:val="24"/>
        </w:rPr>
        <w:t xml:space="preserve"> </w:t>
      </w:r>
      <w:r w:rsidR="00C945E6" w:rsidRPr="00C945E6">
        <w:rPr>
          <w:rFonts w:ascii="Times New Roman" w:hAnsi="Times New Roman" w:cs="Times New Roman"/>
          <w:sz w:val="24"/>
        </w:rPr>
        <w:t>парное</w:t>
      </w:r>
    </w:p>
    <w:p w:rsidR="00C945E6" w:rsidRPr="00C945E6" w:rsidRDefault="00C945E6" w:rsidP="00C945E6">
      <w:pPr>
        <w:pStyle w:val="a3"/>
        <w:rPr>
          <w:rFonts w:ascii="Times New Roman" w:hAnsi="Times New Roman" w:cs="Times New Roman"/>
          <w:sz w:val="24"/>
        </w:rPr>
      </w:pPr>
      <w:r w:rsidRPr="00C945E6">
        <w:rPr>
          <w:rFonts w:ascii="Times New Roman" w:hAnsi="Times New Roman" w:cs="Times New Roman"/>
          <w:sz w:val="24"/>
        </w:rPr>
        <w:t xml:space="preserve"> </w:t>
      </w:r>
      <w:r w:rsidR="00155F3B">
        <w:rPr>
          <w:rFonts w:ascii="Times New Roman" w:hAnsi="Times New Roman" w:cs="Times New Roman"/>
          <w:sz w:val="24"/>
        </w:rPr>
        <w:t>б)</w:t>
      </w:r>
      <w:r w:rsidR="00183B6C">
        <w:rPr>
          <w:rFonts w:ascii="Times New Roman" w:hAnsi="Times New Roman" w:cs="Times New Roman"/>
          <w:sz w:val="24"/>
        </w:rPr>
        <w:t xml:space="preserve"> </w:t>
      </w:r>
      <w:r w:rsidRPr="00C945E6">
        <w:rPr>
          <w:rFonts w:ascii="Times New Roman" w:hAnsi="Times New Roman" w:cs="Times New Roman"/>
          <w:sz w:val="24"/>
        </w:rPr>
        <w:t>остывшее</w:t>
      </w:r>
    </w:p>
    <w:p w:rsidR="00C945E6" w:rsidRPr="00C945E6" w:rsidRDefault="00155F3B" w:rsidP="00C945E6">
      <w:pPr>
        <w:pStyle w:val="a3"/>
        <w:rPr>
          <w:rFonts w:ascii="Times New Roman" w:hAnsi="Times New Roman" w:cs="Times New Roman"/>
          <w:sz w:val="24"/>
        </w:rPr>
      </w:pPr>
      <w:r>
        <w:rPr>
          <w:rFonts w:ascii="Times New Roman" w:hAnsi="Times New Roman" w:cs="Times New Roman"/>
          <w:sz w:val="24"/>
        </w:rPr>
        <w:t xml:space="preserve"> в) </w:t>
      </w:r>
      <w:r w:rsidR="00C945E6" w:rsidRPr="00C945E6">
        <w:rPr>
          <w:rFonts w:ascii="Times New Roman" w:hAnsi="Times New Roman" w:cs="Times New Roman"/>
          <w:sz w:val="24"/>
        </w:rPr>
        <w:t>охлажденное</w:t>
      </w:r>
    </w:p>
    <w:p w:rsidR="00C945E6" w:rsidRPr="00155F3B" w:rsidRDefault="00155F3B" w:rsidP="00C945E6">
      <w:pPr>
        <w:pStyle w:val="a3"/>
        <w:rPr>
          <w:rFonts w:ascii="Times New Roman" w:hAnsi="Times New Roman" w:cs="Times New Roman"/>
          <w:b/>
          <w:sz w:val="24"/>
        </w:rPr>
      </w:pPr>
      <w:r w:rsidRPr="00155F3B">
        <w:rPr>
          <w:rFonts w:ascii="Times New Roman" w:hAnsi="Times New Roman" w:cs="Times New Roman"/>
          <w:b/>
          <w:sz w:val="24"/>
        </w:rPr>
        <w:t>11</w:t>
      </w:r>
      <w:r w:rsidR="00C945E6" w:rsidRPr="00155F3B">
        <w:rPr>
          <w:rFonts w:ascii="Times New Roman" w:hAnsi="Times New Roman" w:cs="Times New Roman"/>
          <w:b/>
          <w:sz w:val="24"/>
        </w:rPr>
        <w:t>. Какое вещество придаёт молоку сладковатый вкус?</w:t>
      </w:r>
    </w:p>
    <w:p w:rsidR="00C945E6" w:rsidRPr="00C945E6" w:rsidRDefault="00155F3B" w:rsidP="00C945E6">
      <w:pPr>
        <w:pStyle w:val="a3"/>
        <w:rPr>
          <w:rFonts w:ascii="Times New Roman" w:hAnsi="Times New Roman" w:cs="Times New Roman"/>
          <w:sz w:val="24"/>
        </w:rPr>
      </w:pPr>
      <w:r>
        <w:rPr>
          <w:rFonts w:ascii="Times New Roman" w:hAnsi="Times New Roman" w:cs="Times New Roman"/>
          <w:sz w:val="24"/>
        </w:rPr>
        <w:t>а)</w:t>
      </w:r>
      <w:r w:rsidR="00C945E6" w:rsidRPr="00C945E6">
        <w:rPr>
          <w:rFonts w:ascii="Times New Roman" w:hAnsi="Times New Roman" w:cs="Times New Roman"/>
          <w:sz w:val="24"/>
        </w:rPr>
        <w:t xml:space="preserve"> сахароза</w:t>
      </w:r>
    </w:p>
    <w:p w:rsidR="00C945E6" w:rsidRPr="00C945E6" w:rsidRDefault="00155F3B" w:rsidP="00C945E6">
      <w:pPr>
        <w:pStyle w:val="a3"/>
        <w:rPr>
          <w:rFonts w:ascii="Times New Roman" w:hAnsi="Times New Roman" w:cs="Times New Roman"/>
          <w:sz w:val="24"/>
        </w:rPr>
      </w:pPr>
      <w:r>
        <w:rPr>
          <w:rFonts w:ascii="Times New Roman" w:hAnsi="Times New Roman" w:cs="Times New Roman"/>
          <w:sz w:val="24"/>
        </w:rPr>
        <w:t xml:space="preserve">б) </w:t>
      </w:r>
      <w:r w:rsidR="00C945E6" w:rsidRPr="00C945E6">
        <w:rPr>
          <w:rFonts w:ascii="Times New Roman" w:hAnsi="Times New Roman" w:cs="Times New Roman"/>
          <w:sz w:val="24"/>
        </w:rPr>
        <w:t>глюкоза</w:t>
      </w:r>
    </w:p>
    <w:p w:rsidR="00C945E6" w:rsidRDefault="00155F3B" w:rsidP="00C945E6">
      <w:pPr>
        <w:pStyle w:val="a3"/>
        <w:rPr>
          <w:rFonts w:ascii="Times New Roman" w:hAnsi="Times New Roman" w:cs="Times New Roman"/>
          <w:sz w:val="24"/>
        </w:rPr>
      </w:pPr>
      <w:r>
        <w:rPr>
          <w:rFonts w:ascii="Times New Roman" w:hAnsi="Times New Roman" w:cs="Times New Roman"/>
          <w:sz w:val="24"/>
        </w:rPr>
        <w:t>в)</w:t>
      </w:r>
      <w:r w:rsidR="00C945E6" w:rsidRPr="00C945E6">
        <w:rPr>
          <w:rFonts w:ascii="Times New Roman" w:hAnsi="Times New Roman" w:cs="Times New Roman"/>
          <w:sz w:val="24"/>
        </w:rPr>
        <w:t xml:space="preserve"> лактоза</w:t>
      </w:r>
    </w:p>
    <w:p w:rsidR="00C945E6" w:rsidRDefault="00C945E6" w:rsidP="00C945E6">
      <w:pPr>
        <w:pStyle w:val="a3"/>
        <w:rPr>
          <w:rFonts w:ascii="Times New Roman" w:hAnsi="Times New Roman" w:cs="Times New Roman"/>
          <w:sz w:val="24"/>
        </w:rPr>
      </w:pPr>
    </w:p>
    <w:p w:rsidR="00155F3B" w:rsidRPr="00EE3C6B" w:rsidRDefault="00155F3B" w:rsidP="00155F3B">
      <w:pPr>
        <w:spacing w:after="0" w:line="360" w:lineRule="auto"/>
        <w:rPr>
          <w:rFonts w:ascii="Times New Roman" w:eastAsia="Times New Roman" w:hAnsi="Times New Roman" w:cs="Times New Roman"/>
          <w:b/>
          <w:bCs/>
          <w:sz w:val="24"/>
          <w:szCs w:val="24"/>
          <w:lang w:eastAsia="ar-SA"/>
        </w:rPr>
      </w:pPr>
      <w:r w:rsidRPr="00EE3C6B">
        <w:rPr>
          <w:rFonts w:ascii="Times New Roman" w:eastAsia="Times New Roman" w:hAnsi="Times New Roman" w:cs="Times New Roman"/>
          <w:b/>
          <w:bCs/>
          <w:sz w:val="24"/>
          <w:szCs w:val="24"/>
          <w:lang w:eastAsia="ar-SA"/>
        </w:rPr>
        <w:t>1</w:t>
      </w:r>
      <w:r>
        <w:rPr>
          <w:rFonts w:ascii="Times New Roman" w:eastAsia="Times New Roman" w:hAnsi="Times New Roman" w:cs="Times New Roman"/>
          <w:b/>
          <w:bCs/>
          <w:sz w:val="24"/>
          <w:szCs w:val="24"/>
          <w:lang w:eastAsia="ar-SA"/>
        </w:rPr>
        <w:t>2</w:t>
      </w:r>
      <w:r w:rsidRPr="00EE3C6B">
        <w:rPr>
          <w:rFonts w:ascii="Times New Roman" w:eastAsia="Times New Roman" w:hAnsi="Times New Roman" w:cs="Times New Roman"/>
          <w:b/>
          <w:bCs/>
          <w:sz w:val="24"/>
          <w:szCs w:val="24"/>
          <w:lang w:eastAsia="ar-SA"/>
        </w:rPr>
        <w:t>. К группе томатных овощей относятся:</w:t>
      </w:r>
    </w:p>
    <w:p w:rsidR="00155F3B" w:rsidRPr="00B6678B" w:rsidRDefault="00155F3B" w:rsidP="00155F3B">
      <w:pPr>
        <w:spacing w:after="0" w:line="360" w:lineRule="auto"/>
        <w:rPr>
          <w:rFonts w:ascii="Times New Roman" w:eastAsia="Times New Roman" w:hAnsi="Times New Roman" w:cs="Times New Roman"/>
          <w:bCs/>
          <w:sz w:val="24"/>
          <w:szCs w:val="24"/>
          <w:lang w:eastAsia="ar-SA"/>
        </w:rPr>
      </w:pPr>
      <w:r w:rsidRPr="00B6678B">
        <w:rPr>
          <w:rFonts w:ascii="Times New Roman" w:eastAsia="Times New Roman" w:hAnsi="Times New Roman" w:cs="Times New Roman"/>
          <w:bCs/>
          <w:sz w:val="24"/>
          <w:szCs w:val="24"/>
          <w:lang w:eastAsia="ar-SA"/>
        </w:rPr>
        <w:t>А) перец</w:t>
      </w:r>
    </w:p>
    <w:p w:rsidR="00155F3B" w:rsidRPr="00B6678B" w:rsidRDefault="00155F3B" w:rsidP="00155F3B">
      <w:pPr>
        <w:spacing w:after="0" w:line="360" w:lineRule="auto"/>
        <w:rPr>
          <w:rFonts w:ascii="Times New Roman" w:eastAsia="Times New Roman" w:hAnsi="Times New Roman" w:cs="Times New Roman"/>
          <w:bCs/>
          <w:sz w:val="24"/>
          <w:szCs w:val="24"/>
          <w:lang w:eastAsia="ar-SA"/>
        </w:rPr>
      </w:pPr>
      <w:r w:rsidRPr="00B6678B">
        <w:rPr>
          <w:rFonts w:ascii="Times New Roman" w:eastAsia="Times New Roman" w:hAnsi="Times New Roman" w:cs="Times New Roman"/>
          <w:bCs/>
          <w:sz w:val="24"/>
          <w:szCs w:val="24"/>
          <w:lang w:eastAsia="ar-SA"/>
        </w:rPr>
        <w:t>Б) патиссоны</w:t>
      </w:r>
    </w:p>
    <w:p w:rsidR="00155F3B" w:rsidRDefault="00155F3B" w:rsidP="00155F3B">
      <w:pPr>
        <w:spacing w:after="0" w:line="360" w:lineRule="auto"/>
        <w:rPr>
          <w:rFonts w:ascii="Times New Roman" w:eastAsia="Times New Roman" w:hAnsi="Times New Roman" w:cs="Times New Roman"/>
          <w:bCs/>
          <w:sz w:val="24"/>
          <w:szCs w:val="24"/>
          <w:lang w:eastAsia="ar-SA"/>
        </w:rPr>
      </w:pPr>
      <w:r w:rsidRPr="00B6678B">
        <w:rPr>
          <w:rFonts w:ascii="Times New Roman" w:eastAsia="Times New Roman" w:hAnsi="Times New Roman" w:cs="Times New Roman"/>
          <w:bCs/>
          <w:sz w:val="24"/>
          <w:szCs w:val="24"/>
          <w:lang w:eastAsia="ar-SA"/>
        </w:rPr>
        <w:t>В) пастернак</w:t>
      </w:r>
    </w:p>
    <w:p w:rsidR="00155F3B" w:rsidRPr="00155F3B" w:rsidRDefault="00155F3B" w:rsidP="00155F3B">
      <w:pPr>
        <w:spacing w:after="0" w:line="360" w:lineRule="auto"/>
        <w:rPr>
          <w:rFonts w:ascii="Times New Roman" w:eastAsia="Times New Roman" w:hAnsi="Times New Roman" w:cs="Times New Roman"/>
          <w:b/>
          <w:bCs/>
          <w:sz w:val="24"/>
          <w:szCs w:val="24"/>
          <w:lang w:eastAsia="ar-SA"/>
        </w:rPr>
      </w:pPr>
      <w:r w:rsidRPr="00155F3B">
        <w:rPr>
          <w:rFonts w:ascii="Times New Roman" w:eastAsia="Times New Roman" w:hAnsi="Times New Roman" w:cs="Times New Roman"/>
          <w:b/>
          <w:bCs/>
          <w:sz w:val="24"/>
          <w:szCs w:val="24"/>
          <w:lang w:eastAsia="ar-SA"/>
        </w:rPr>
        <w:t xml:space="preserve">13. Какое сырье для получения хлеба относится к </w:t>
      </w:r>
      <w:proofErr w:type="gramStart"/>
      <w:r w:rsidRPr="00155F3B">
        <w:rPr>
          <w:rFonts w:ascii="Times New Roman" w:eastAsia="Times New Roman" w:hAnsi="Times New Roman" w:cs="Times New Roman"/>
          <w:b/>
          <w:bCs/>
          <w:sz w:val="24"/>
          <w:szCs w:val="24"/>
          <w:lang w:eastAsia="ar-SA"/>
        </w:rPr>
        <w:t>дополнительному</w:t>
      </w:r>
      <w:proofErr w:type="gramEnd"/>
      <w:r w:rsidRPr="00155F3B">
        <w:rPr>
          <w:rFonts w:ascii="Times New Roman" w:eastAsia="Times New Roman" w:hAnsi="Times New Roman" w:cs="Times New Roman"/>
          <w:b/>
          <w:bCs/>
          <w:sz w:val="24"/>
          <w:szCs w:val="24"/>
          <w:lang w:eastAsia="ar-SA"/>
        </w:rPr>
        <w:t>?</w:t>
      </w:r>
    </w:p>
    <w:p w:rsidR="00155F3B" w:rsidRDefault="00155F3B" w:rsidP="00155F3B">
      <w:pPr>
        <w:spacing w:after="0" w:line="360" w:lineRule="auto"/>
        <w:rPr>
          <w:rFonts w:ascii="Times New Roman" w:eastAsia="Times New Roman" w:hAnsi="Times New Roman" w:cs="Times New Roman"/>
          <w:bCs/>
          <w:sz w:val="24"/>
          <w:szCs w:val="24"/>
          <w:lang w:eastAsia="ar-SA"/>
        </w:rPr>
      </w:pPr>
      <w:r>
        <w:rPr>
          <w:rFonts w:ascii="Times New Roman" w:eastAsia="Times New Roman" w:hAnsi="Times New Roman" w:cs="Times New Roman"/>
          <w:bCs/>
          <w:sz w:val="24"/>
          <w:szCs w:val="24"/>
          <w:lang w:eastAsia="ar-SA"/>
        </w:rPr>
        <w:t>а)</w:t>
      </w:r>
      <w:r w:rsidRPr="00155F3B">
        <w:rPr>
          <w:rFonts w:ascii="Times New Roman" w:eastAsia="Times New Roman" w:hAnsi="Times New Roman" w:cs="Times New Roman"/>
          <w:bCs/>
          <w:sz w:val="24"/>
          <w:szCs w:val="24"/>
          <w:lang w:eastAsia="ar-SA"/>
        </w:rPr>
        <w:t xml:space="preserve"> вода         </w:t>
      </w:r>
      <w:r>
        <w:rPr>
          <w:rFonts w:ascii="Times New Roman" w:eastAsia="Times New Roman" w:hAnsi="Times New Roman" w:cs="Times New Roman"/>
          <w:bCs/>
          <w:sz w:val="24"/>
          <w:szCs w:val="24"/>
          <w:lang w:eastAsia="ar-SA"/>
        </w:rPr>
        <w:t xml:space="preserve">                               </w:t>
      </w:r>
    </w:p>
    <w:p w:rsidR="00155F3B" w:rsidRPr="00155F3B" w:rsidRDefault="00155F3B" w:rsidP="00155F3B">
      <w:pPr>
        <w:spacing w:after="0" w:line="360" w:lineRule="auto"/>
        <w:rPr>
          <w:rFonts w:ascii="Times New Roman" w:eastAsia="Times New Roman" w:hAnsi="Times New Roman" w:cs="Times New Roman"/>
          <w:bCs/>
          <w:sz w:val="24"/>
          <w:szCs w:val="24"/>
          <w:lang w:eastAsia="ar-SA"/>
        </w:rPr>
      </w:pPr>
      <w:r w:rsidRPr="00155F3B">
        <w:rPr>
          <w:rFonts w:ascii="Times New Roman" w:eastAsia="Times New Roman" w:hAnsi="Times New Roman" w:cs="Times New Roman"/>
          <w:bCs/>
          <w:sz w:val="24"/>
          <w:szCs w:val="24"/>
          <w:lang w:eastAsia="ar-SA"/>
        </w:rPr>
        <w:t xml:space="preserve"> </w:t>
      </w:r>
      <w:r>
        <w:rPr>
          <w:rFonts w:ascii="Times New Roman" w:eastAsia="Times New Roman" w:hAnsi="Times New Roman" w:cs="Times New Roman"/>
          <w:bCs/>
          <w:sz w:val="24"/>
          <w:szCs w:val="24"/>
          <w:lang w:eastAsia="ar-SA"/>
        </w:rPr>
        <w:t xml:space="preserve">б) </w:t>
      </w:r>
      <w:r w:rsidRPr="00155F3B">
        <w:rPr>
          <w:rFonts w:ascii="Times New Roman" w:eastAsia="Times New Roman" w:hAnsi="Times New Roman" w:cs="Times New Roman"/>
          <w:bCs/>
          <w:sz w:val="24"/>
          <w:szCs w:val="24"/>
          <w:lang w:eastAsia="ar-SA"/>
        </w:rPr>
        <w:t>молоко</w:t>
      </w:r>
    </w:p>
    <w:p w:rsidR="00155F3B" w:rsidRDefault="00155F3B" w:rsidP="00155F3B">
      <w:pPr>
        <w:spacing w:after="0" w:line="360" w:lineRule="auto"/>
        <w:rPr>
          <w:rFonts w:ascii="Times New Roman" w:eastAsia="Times New Roman" w:hAnsi="Times New Roman" w:cs="Times New Roman"/>
          <w:bCs/>
          <w:sz w:val="24"/>
          <w:szCs w:val="24"/>
          <w:lang w:eastAsia="ar-SA"/>
        </w:rPr>
      </w:pPr>
      <w:r>
        <w:rPr>
          <w:rFonts w:ascii="Times New Roman" w:eastAsia="Times New Roman" w:hAnsi="Times New Roman" w:cs="Times New Roman"/>
          <w:bCs/>
          <w:sz w:val="24"/>
          <w:szCs w:val="24"/>
          <w:lang w:eastAsia="ar-SA"/>
        </w:rPr>
        <w:t xml:space="preserve"> в) </w:t>
      </w:r>
      <w:r w:rsidRPr="00155F3B">
        <w:rPr>
          <w:rFonts w:ascii="Times New Roman" w:eastAsia="Times New Roman" w:hAnsi="Times New Roman" w:cs="Times New Roman"/>
          <w:bCs/>
          <w:sz w:val="24"/>
          <w:szCs w:val="24"/>
          <w:lang w:eastAsia="ar-SA"/>
        </w:rPr>
        <w:t xml:space="preserve">дрожжи    </w:t>
      </w:r>
      <w:r>
        <w:rPr>
          <w:rFonts w:ascii="Times New Roman" w:eastAsia="Times New Roman" w:hAnsi="Times New Roman" w:cs="Times New Roman"/>
          <w:bCs/>
          <w:sz w:val="24"/>
          <w:szCs w:val="24"/>
          <w:lang w:eastAsia="ar-SA"/>
        </w:rPr>
        <w:t xml:space="preserve">                               </w:t>
      </w:r>
      <w:r w:rsidRPr="00155F3B">
        <w:rPr>
          <w:rFonts w:ascii="Times New Roman" w:eastAsia="Times New Roman" w:hAnsi="Times New Roman" w:cs="Times New Roman"/>
          <w:bCs/>
          <w:sz w:val="24"/>
          <w:szCs w:val="24"/>
          <w:lang w:eastAsia="ar-SA"/>
        </w:rPr>
        <w:t xml:space="preserve"> </w:t>
      </w:r>
    </w:p>
    <w:p w:rsidR="00155F3B" w:rsidRDefault="00155F3B" w:rsidP="00155F3B">
      <w:pPr>
        <w:spacing w:after="0" w:line="360" w:lineRule="auto"/>
        <w:rPr>
          <w:rFonts w:ascii="Times New Roman" w:eastAsia="Times New Roman" w:hAnsi="Times New Roman" w:cs="Times New Roman"/>
          <w:bCs/>
          <w:sz w:val="24"/>
          <w:szCs w:val="24"/>
          <w:lang w:eastAsia="ar-SA"/>
        </w:rPr>
      </w:pPr>
      <w:r>
        <w:rPr>
          <w:rFonts w:ascii="Times New Roman" w:eastAsia="Times New Roman" w:hAnsi="Times New Roman" w:cs="Times New Roman"/>
          <w:bCs/>
          <w:sz w:val="24"/>
          <w:szCs w:val="24"/>
          <w:lang w:eastAsia="ar-SA"/>
        </w:rPr>
        <w:t xml:space="preserve"> г) </w:t>
      </w:r>
      <w:r w:rsidRPr="00155F3B">
        <w:rPr>
          <w:rFonts w:ascii="Times New Roman" w:eastAsia="Times New Roman" w:hAnsi="Times New Roman" w:cs="Times New Roman"/>
          <w:bCs/>
          <w:sz w:val="24"/>
          <w:szCs w:val="24"/>
          <w:lang w:eastAsia="ar-SA"/>
        </w:rPr>
        <w:t>соль</w:t>
      </w:r>
    </w:p>
    <w:p w:rsidR="00155F3B" w:rsidRPr="00155F3B" w:rsidRDefault="00155F3B" w:rsidP="00155F3B">
      <w:pPr>
        <w:pStyle w:val="a3"/>
        <w:rPr>
          <w:rFonts w:ascii="Times New Roman" w:hAnsi="Times New Roman" w:cs="Times New Roman"/>
          <w:b/>
          <w:sz w:val="24"/>
        </w:rPr>
      </w:pPr>
      <w:r w:rsidRPr="00155F3B">
        <w:rPr>
          <w:rFonts w:ascii="Times New Roman" w:hAnsi="Times New Roman" w:cs="Times New Roman"/>
          <w:b/>
          <w:sz w:val="24"/>
        </w:rPr>
        <w:t>14.</w:t>
      </w:r>
      <w:r w:rsidRPr="00155F3B">
        <w:rPr>
          <w:b/>
        </w:rPr>
        <w:t xml:space="preserve"> </w:t>
      </w:r>
      <w:r w:rsidRPr="00155F3B">
        <w:rPr>
          <w:rFonts w:ascii="Times New Roman" w:hAnsi="Times New Roman" w:cs="Times New Roman"/>
          <w:b/>
          <w:sz w:val="24"/>
        </w:rPr>
        <w:t>Каков срок хранения хлеба ржаного из обойной муки?</w:t>
      </w:r>
    </w:p>
    <w:p w:rsidR="00155F3B" w:rsidRDefault="00155F3B" w:rsidP="00155F3B">
      <w:pPr>
        <w:pStyle w:val="a3"/>
        <w:rPr>
          <w:rFonts w:ascii="Times New Roman" w:hAnsi="Times New Roman" w:cs="Times New Roman"/>
          <w:sz w:val="24"/>
        </w:rPr>
      </w:pPr>
      <w:r>
        <w:rPr>
          <w:rFonts w:ascii="Times New Roman" w:hAnsi="Times New Roman" w:cs="Times New Roman"/>
          <w:sz w:val="24"/>
        </w:rPr>
        <w:t xml:space="preserve">а) </w:t>
      </w:r>
      <w:r w:rsidRPr="00155F3B">
        <w:rPr>
          <w:rFonts w:ascii="Times New Roman" w:hAnsi="Times New Roman" w:cs="Times New Roman"/>
          <w:sz w:val="24"/>
        </w:rPr>
        <w:t xml:space="preserve">36 часов                            </w:t>
      </w:r>
      <w:r>
        <w:rPr>
          <w:rFonts w:ascii="Times New Roman" w:hAnsi="Times New Roman" w:cs="Times New Roman"/>
          <w:sz w:val="24"/>
        </w:rPr>
        <w:t xml:space="preserve">     </w:t>
      </w:r>
    </w:p>
    <w:p w:rsidR="00155F3B" w:rsidRPr="00155F3B" w:rsidRDefault="00155F3B" w:rsidP="00155F3B">
      <w:pPr>
        <w:pStyle w:val="a3"/>
        <w:rPr>
          <w:rFonts w:ascii="Times New Roman" w:hAnsi="Times New Roman" w:cs="Times New Roman"/>
          <w:sz w:val="24"/>
        </w:rPr>
      </w:pPr>
      <w:r>
        <w:rPr>
          <w:rFonts w:ascii="Times New Roman" w:hAnsi="Times New Roman" w:cs="Times New Roman"/>
          <w:sz w:val="24"/>
        </w:rPr>
        <w:t>б)</w:t>
      </w:r>
      <w:r w:rsidRPr="00155F3B">
        <w:rPr>
          <w:rFonts w:ascii="Times New Roman" w:hAnsi="Times New Roman" w:cs="Times New Roman"/>
          <w:sz w:val="24"/>
        </w:rPr>
        <w:t>18 часов</w:t>
      </w:r>
    </w:p>
    <w:p w:rsidR="00155F3B" w:rsidRDefault="00155F3B" w:rsidP="00155F3B">
      <w:pPr>
        <w:pStyle w:val="a3"/>
        <w:rPr>
          <w:rFonts w:ascii="Times New Roman" w:hAnsi="Times New Roman" w:cs="Times New Roman"/>
          <w:sz w:val="24"/>
        </w:rPr>
      </w:pPr>
      <w:r>
        <w:rPr>
          <w:rFonts w:ascii="Times New Roman" w:hAnsi="Times New Roman" w:cs="Times New Roman"/>
          <w:sz w:val="24"/>
        </w:rPr>
        <w:t>в)</w:t>
      </w:r>
      <w:r w:rsidRPr="00155F3B">
        <w:rPr>
          <w:rFonts w:ascii="Times New Roman" w:hAnsi="Times New Roman" w:cs="Times New Roman"/>
          <w:sz w:val="24"/>
        </w:rPr>
        <w:t xml:space="preserve">24 часа     </w:t>
      </w:r>
      <w:r>
        <w:rPr>
          <w:rFonts w:ascii="Times New Roman" w:hAnsi="Times New Roman" w:cs="Times New Roman"/>
          <w:sz w:val="24"/>
        </w:rPr>
        <w:t xml:space="preserve">                               </w:t>
      </w:r>
      <w:r w:rsidRPr="00155F3B">
        <w:rPr>
          <w:rFonts w:ascii="Times New Roman" w:hAnsi="Times New Roman" w:cs="Times New Roman"/>
          <w:sz w:val="24"/>
        </w:rPr>
        <w:t xml:space="preserve"> </w:t>
      </w:r>
    </w:p>
    <w:p w:rsidR="00155F3B" w:rsidRDefault="00155F3B" w:rsidP="00155F3B">
      <w:pPr>
        <w:pStyle w:val="a3"/>
        <w:rPr>
          <w:rFonts w:ascii="Times New Roman" w:hAnsi="Times New Roman" w:cs="Times New Roman"/>
          <w:sz w:val="24"/>
        </w:rPr>
      </w:pPr>
      <w:r>
        <w:rPr>
          <w:rFonts w:ascii="Times New Roman" w:hAnsi="Times New Roman" w:cs="Times New Roman"/>
          <w:sz w:val="24"/>
        </w:rPr>
        <w:t xml:space="preserve">г) </w:t>
      </w:r>
      <w:r w:rsidRPr="00155F3B">
        <w:rPr>
          <w:rFonts w:ascii="Times New Roman" w:hAnsi="Times New Roman" w:cs="Times New Roman"/>
          <w:sz w:val="24"/>
        </w:rPr>
        <w:t>16 часов</w:t>
      </w:r>
    </w:p>
    <w:p w:rsidR="00183B6C" w:rsidRPr="00155F3B" w:rsidRDefault="00183B6C" w:rsidP="00155F3B">
      <w:pPr>
        <w:pStyle w:val="a3"/>
        <w:rPr>
          <w:rFonts w:ascii="Times New Roman" w:hAnsi="Times New Roman" w:cs="Times New Roman"/>
          <w:sz w:val="24"/>
        </w:rPr>
      </w:pPr>
    </w:p>
    <w:p w:rsidR="00155F3B" w:rsidRPr="00155F3B" w:rsidRDefault="00155F3B" w:rsidP="00155F3B">
      <w:pPr>
        <w:pStyle w:val="a3"/>
        <w:rPr>
          <w:rFonts w:ascii="Times New Roman" w:hAnsi="Times New Roman" w:cs="Times New Roman"/>
          <w:b/>
          <w:sz w:val="24"/>
        </w:rPr>
      </w:pPr>
      <w:r w:rsidRPr="00155F3B">
        <w:rPr>
          <w:rFonts w:ascii="Times New Roman" w:hAnsi="Times New Roman" w:cs="Times New Roman"/>
          <w:b/>
          <w:sz w:val="24"/>
        </w:rPr>
        <w:t>15</w:t>
      </w:r>
      <w:r w:rsidRPr="00155F3B">
        <w:rPr>
          <w:rFonts w:ascii="Times New Roman" w:hAnsi="Times New Roman" w:cs="Times New Roman"/>
          <w:sz w:val="24"/>
        </w:rPr>
        <w:t xml:space="preserve">. </w:t>
      </w:r>
      <w:r w:rsidRPr="00155F3B">
        <w:rPr>
          <w:rFonts w:ascii="Times New Roman" w:hAnsi="Times New Roman" w:cs="Times New Roman"/>
          <w:b/>
          <w:sz w:val="24"/>
        </w:rPr>
        <w:t>Какие вещества обуславливают специфические вкус и запах пряностей?</w:t>
      </w:r>
    </w:p>
    <w:p w:rsidR="00155F3B" w:rsidRDefault="00155F3B" w:rsidP="00155F3B">
      <w:pPr>
        <w:pStyle w:val="a3"/>
        <w:rPr>
          <w:rFonts w:ascii="Times New Roman" w:hAnsi="Times New Roman" w:cs="Times New Roman"/>
          <w:sz w:val="24"/>
        </w:rPr>
      </w:pPr>
      <w:r>
        <w:rPr>
          <w:rFonts w:ascii="Times New Roman" w:hAnsi="Times New Roman" w:cs="Times New Roman"/>
          <w:sz w:val="24"/>
        </w:rPr>
        <w:t>а)</w:t>
      </w:r>
      <w:r w:rsidRPr="00155F3B">
        <w:rPr>
          <w:rFonts w:ascii="Times New Roman" w:hAnsi="Times New Roman" w:cs="Times New Roman"/>
          <w:sz w:val="24"/>
        </w:rPr>
        <w:t xml:space="preserve"> эфирные масла и гликозиды </w:t>
      </w:r>
    </w:p>
    <w:p w:rsidR="00155F3B" w:rsidRPr="00155F3B" w:rsidRDefault="00155F3B" w:rsidP="00155F3B">
      <w:pPr>
        <w:pStyle w:val="a3"/>
        <w:rPr>
          <w:rFonts w:ascii="Times New Roman" w:hAnsi="Times New Roman" w:cs="Times New Roman"/>
          <w:sz w:val="24"/>
        </w:rPr>
      </w:pPr>
      <w:r>
        <w:rPr>
          <w:rFonts w:ascii="Times New Roman" w:hAnsi="Times New Roman" w:cs="Times New Roman"/>
          <w:sz w:val="24"/>
        </w:rPr>
        <w:t xml:space="preserve">б) </w:t>
      </w:r>
      <w:r w:rsidRPr="00155F3B">
        <w:rPr>
          <w:rFonts w:ascii="Times New Roman" w:hAnsi="Times New Roman" w:cs="Times New Roman"/>
          <w:sz w:val="24"/>
        </w:rPr>
        <w:t>дубильные вещества и каротин</w:t>
      </w:r>
    </w:p>
    <w:p w:rsidR="00155F3B" w:rsidRDefault="00155F3B" w:rsidP="00155F3B">
      <w:pPr>
        <w:pStyle w:val="a3"/>
        <w:rPr>
          <w:rFonts w:ascii="Times New Roman" w:hAnsi="Times New Roman" w:cs="Times New Roman"/>
          <w:sz w:val="24"/>
        </w:rPr>
      </w:pPr>
      <w:r>
        <w:rPr>
          <w:rFonts w:ascii="Times New Roman" w:hAnsi="Times New Roman" w:cs="Times New Roman"/>
          <w:sz w:val="24"/>
        </w:rPr>
        <w:t xml:space="preserve">в) </w:t>
      </w:r>
      <w:r w:rsidRPr="00155F3B">
        <w:rPr>
          <w:rFonts w:ascii="Times New Roman" w:hAnsi="Times New Roman" w:cs="Times New Roman"/>
          <w:sz w:val="24"/>
        </w:rPr>
        <w:t xml:space="preserve">пектин и глобулин </w:t>
      </w:r>
    </w:p>
    <w:p w:rsidR="00155F3B" w:rsidRDefault="00155F3B" w:rsidP="00155F3B">
      <w:pPr>
        <w:pStyle w:val="a3"/>
        <w:rPr>
          <w:rFonts w:ascii="Times New Roman" w:hAnsi="Times New Roman" w:cs="Times New Roman"/>
          <w:sz w:val="24"/>
        </w:rPr>
      </w:pPr>
      <w:r>
        <w:rPr>
          <w:rFonts w:ascii="Times New Roman" w:hAnsi="Times New Roman" w:cs="Times New Roman"/>
          <w:sz w:val="24"/>
        </w:rPr>
        <w:t>г)</w:t>
      </w:r>
      <w:r w:rsidRPr="00155F3B">
        <w:rPr>
          <w:rFonts w:ascii="Times New Roman" w:hAnsi="Times New Roman" w:cs="Times New Roman"/>
          <w:sz w:val="24"/>
        </w:rPr>
        <w:t xml:space="preserve"> гликозиды и антоцианы</w:t>
      </w:r>
    </w:p>
    <w:p w:rsidR="00183B6C" w:rsidRPr="00155F3B" w:rsidRDefault="00183B6C" w:rsidP="00155F3B">
      <w:pPr>
        <w:pStyle w:val="a3"/>
        <w:rPr>
          <w:rFonts w:ascii="Times New Roman" w:hAnsi="Times New Roman" w:cs="Times New Roman"/>
          <w:sz w:val="24"/>
        </w:rPr>
      </w:pPr>
    </w:p>
    <w:p w:rsidR="00155F3B" w:rsidRPr="00155F3B" w:rsidRDefault="00155F3B" w:rsidP="00155F3B">
      <w:pPr>
        <w:pStyle w:val="a3"/>
        <w:rPr>
          <w:rFonts w:ascii="Times New Roman" w:hAnsi="Times New Roman" w:cs="Times New Roman"/>
          <w:b/>
          <w:sz w:val="24"/>
        </w:rPr>
      </w:pPr>
      <w:r w:rsidRPr="00155F3B">
        <w:rPr>
          <w:rFonts w:ascii="Times New Roman" w:hAnsi="Times New Roman" w:cs="Times New Roman"/>
          <w:b/>
          <w:sz w:val="24"/>
        </w:rPr>
        <w:t>16. Сколько уксусной кислоты содержит уксусная эссенция?</w:t>
      </w:r>
    </w:p>
    <w:p w:rsidR="00155F3B" w:rsidRDefault="00155F3B" w:rsidP="00155F3B">
      <w:pPr>
        <w:pStyle w:val="a3"/>
        <w:rPr>
          <w:rFonts w:ascii="Times New Roman" w:hAnsi="Times New Roman" w:cs="Times New Roman"/>
          <w:sz w:val="24"/>
        </w:rPr>
      </w:pPr>
      <w:r>
        <w:rPr>
          <w:rFonts w:ascii="Times New Roman" w:hAnsi="Times New Roman" w:cs="Times New Roman"/>
          <w:sz w:val="24"/>
        </w:rPr>
        <w:t xml:space="preserve">а) </w:t>
      </w:r>
      <w:r w:rsidRPr="00155F3B">
        <w:rPr>
          <w:rFonts w:ascii="Times New Roman" w:hAnsi="Times New Roman" w:cs="Times New Roman"/>
          <w:sz w:val="24"/>
        </w:rPr>
        <w:t xml:space="preserve">70% </w:t>
      </w:r>
    </w:p>
    <w:p w:rsidR="00155F3B" w:rsidRPr="00155F3B" w:rsidRDefault="00155F3B" w:rsidP="00155F3B">
      <w:pPr>
        <w:pStyle w:val="a3"/>
        <w:rPr>
          <w:rFonts w:ascii="Times New Roman" w:hAnsi="Times New Roman" w:cs="Times New Roman"/>
          <w:sz w:val="24"/>
        </w:rPr>
      </w:pPr>
      <w:r>
        <w:rPr>
          <w:rFonts w:ascii="Times New Roman" w:hAnsi="Times New Roman" w:cs="Times New Roman"/>
          <w:sz w:val="24"/>
        </w:rPr>
        <w:t xml:space="preserve">б) </w:t>
      </w:r>
      <w:r w:rsidRPr="00155F3B">
        <w:rPr>
          <w:rFonts w:ascii="Times New Roman" w:hAnsi="Times New Roman" w:cs="Times New Roman"/>
          <w:sz w:val="24"/>
        </w:rPr>
        <w:t>55%</w:t>
      </w:r>
    </w:p>
    <w:p w:rsidR="00155F3B" w:rsidRDefault="00155F3B" w:rsidP="00155F3B">
      <w:pPr>
        <w:pStyle w:val="a3"/>
        <w:rPr>
          <w:rFonts w:ascii="Times New Roman" w:hAnsi="Times New Roman" w:cs="Times New Roman"/>
          <w:sz w:val="24"/>
        </w:rPr>
      </w:pPr>
      <w:r>
        <w:rPr>
          <w:rFonts w:ascii="Times New Roman" w:hAnsi="Times New Roman" w:cs="Times New Roman"/>
          <w:sz w:val="24"/>
        </w:rPr>
        <w:t xml:space="preserve">в) </w:t>
      </w:r>
      <w:r w:rsidRPr="00155F3B">
        <w:rPr>
          <w:rFonts w:ascii="Times New Roman" w:hAnsi="Times New Roman" w:cs="Times New Roman"/>
          <w:sz w:val="24"/>
        </w:rPr>
        <w:t>66%</w:t>
      </w:r>
    </w:p>
    <w:p w:rsidR="00C945E6" w:rsidRDefault="00155F3B" w:rsidP="00155F3B">
      <w:pPr>
        <w:pStyle w:val="a3"/>
        <w:rPr>
          <w:rFonts w:ascii="Times New Roman" w:hAnsi="Times New Roman" w:cs="Times New Roman"/>
          <w:sz w:val="24"/>
        </w:rPr>
      </w:pPr>
      <w:r w:rsidRPr="00155F3B">
        <w:rPr>
          <w:rFonts w:ascii="Times New Roman" w:hAnsi="Times New Roman" w:cs="Times New Roman"/>
          <w:sz w:val="24"/>
        </w:rPr>
        <w:t xml:space="preserve"> </w:t>
      </w:r>
      <w:r>
        <w:rPr>
          <w:rFonts w:ascii="Times New Roman" w:hAnsi="Times New Roman" w:cs="Times New Roman"/>
          <w:sz w:val="24"/>
        </w:rPr>
        <w:t xml:space="preserve">г) </w:t>
      </w:r>
      <w:r w:rsidRPr="00155F3B">
        <w:rPr>
          <w:rFonts w:ascii="Times New Roman" w:hAnsi="Times New Roman" w:cs="Times New Roman"/>
          <w:sz w:val="24"/>
        </w:rPr>
        <w:t>9%</w:t>
      </w:r>
    </w:p>
    <w:p w:rsidR="00183B6C" w:rsidRDefault="00183B6C" w:rsidP="00155F3B">
      <w:pPr>
        <w:pStyle w:val="a3"/>
        <w:rPr>
          <w:rFonts w:ascii="Times New Roman" w:hAnsi="Times New Roman" w:cs="Times New Roman"/>
          <w:sz w:val="24"/>
        </w:rPr>
      </w:pPr>
    </w:p>
    <w:p w:rsidR="00155F3B" w:rsidRPr="00155F3B" w:rsidRDefault="00155F3B" w:rsidP="00155F3B">
      <w:pPr>
        <w:pStyle w:val="a3"/>
        <w:rPr>
          <w:rFonts w:ascii="Times New Roman" w:hAnsi="Times New Roman" w:cs="Times New Roman"/>
          <w:b/>
          <w:sz w:val="24"/>
        </w:rPr>
      </w:pPr>
      <w:r w:rsidRPr="00155F3B">
        <w:rPr>
          <w:rFonts w:ascii="Times New Roman" w:hAnsi="Times New Roman" w:cs="Times New Roman"/>
          <w:b/>
          <w:sz w:val="24"/>
        </w:rPr>
        <w:t>17. Основной составной частью всех видов крупы является:</w:t>
      </w:r>
    </w:p>
    <w:p w:rsidR="00155F3B" w:rsidRDefault="00155F3B" w:rsidP="00155F3B">
      <w:pPr>
        <w:pStyle w:val="a3"/>
        <w:rPr>
          <w:rFonts w:ascii="Times New Roman" w:hAnsi="Times New Roman" w:cs="Times New Roman"/>
          <w:sz w:val="24"/>
        </w:rPr>
      </w:pPr>
      <w:r>
        <w:rPr>
          <w:rFonts w:ascii="Times New Roman" w:hAnsi="Times New Roman" w:cs="Times New Roman"/>
          <w:sz w:val="24"/>
        </w:rPr>
        <w:t xml:space="preserve">а) </w:t>
      </w:r>
      <w:r w:rsidRPr="00155F3B">
        <w:rPr>
          <w:rFonts w:ascii="Times New Roman" w:hAnsi="Times New Roman" w:cs="Times New Roman"/>
          <w:sz w:val="24"/>
        </w:rPr>
        <w:t xml:space="preserve">глюкоза     </w:t>
      </w:r>
      <w:r>
        <w:rPr>
          <w:rFonts w:ascii="Times New Roman" w:hAnsi="Times New Roman" w:cs="Times New Roman"/>
          <w:sz w:val="24"/>
        </w:rPr>
        <w:t xml:space="preserve">                               </w:t>
      </w:r>
    </w:p>
    <w:p w:rsidR="00155F3B" w:rsidRPr="00155F3B" w:rsidRDefault="00155F3B" w:rsidP="00155F3B">
      <w:pPr>
        <w:pStyle w:val="a3"/>
        <w:rPr>
          <w:rFonts w:ascii="Times New Roman" w:hAnsi="Times New Roman" w:cs="Times New Roman"/>
          <w:sz w:val="24"/>
        </w:rPr>
      </w:pPr>
      <w:r>
        <w:rPr>
          <w:rFonts w:ascii="Times New Roman" w:hAnsi="Times New Roman" w:cs="Times New Roman"/>
          <w:sz w:val="24"/>
        </w:rPr>
        <w:t xml:space="preserve">б) </w:t>
      </w:r>
      <w:r w:rsidRPr="00155F3B">
        <w:rPr>
          <w:rFonts w:ascii="Times New Roman" w:hAnsi="Times New Roman" w:cs="Times New Roman"/>
          <w:sz w:val="24"/>
        </w:rPr>
        <w:t>крахмал</w:t>
      </w:r>
    </w:p>
    <w:p w:rsidR="00155F3B" w:rsidRDefault="00155F3B" w:rsidP="00155F3B">
      <w:pPr>
        <w:pStyle w:val="a3"/>
        <w:rPr>
          <w:rFonts w:ascii="Times New Roman" w:hAnsi="Times New Roman" w:cs="Times New Roman"/>
          <w:sz w:val="24"/>
        </w:rPr>
      </w:pPr>
      <w:r>
        <w:rPr>
          <w:rFonts w:ascii="Times New Roman" w:hAnsi="Times New Roman" w:cs="Times New Roman"/>
          <w:sz w:val="24"/>
        </w:rPr>
        <w:t xml:space="preserve">в) </w:t>
      </w:r>
      <w:r w:rsidRPr="00155F3B">
        <w:rPr>
          <w:rFonts w:ascii="Times New Roman" w:hAnsi="Times New Roman" w:cs="Times New Roman"/>
          <w:sz w:val="24"/>
        </w:rPr>
        <w:t xml:space="preserve">клетчатка                                 </w:t>
      </w:r>
    </w:p>
    <w:p w:rsidR="00C945E6" w:rsidRDefault="00155F3B" w:rsidP="00155F3B">
      <w:pPr>
        <w:pStyle w:val="a3"/>
        <w:rPr>
          <w:rFonts w:ascii="Times New Roman" w:hAnsi="Times New Roman" w:cs="Times New Roman"/>
          <w:sz w:val="24"/>
        </w:rPr>
      </w:pPr>
      <w:r>
        <w:rPr>
          <w:rFonts w:ascii="Times New Roman" w:hAnsi="Times New Roman" w:cs="Times New Roman"/>
          <w:sz w:val="24"/>
        </w:rPr>
        <w:t xml:space="preserve">г) </w:t>
      </w:r>
      <w:r w:rsidRPr="00155F3B">
        <w:rPr>
          <w:rFonts w:ascii="Times New Roman" w:hAnsi="Times New Roman" w:cs="Times New Roman"/>
          <w:sz w:val="24"/>
        </w:rPr>
        <w:t>лактоза</w:t>
      </w:r>
    </w:p>
    <w:p w:rsidR="00155F3B" w:rsidRDefault="00155F3B" w:rsidP="00155F3B">
      <w:pPr>
        <w:pStyle w:val="a3"/>
        <w:rPr>
          <w:rFonts w:ascii="Times New Roman" w:hAnsi="Times New Roman" w:cs="Times New Roman"/>
          <w:sz w:val="24"/>
        </w:rPr>
      </w:pPr>
    </w:p>
    <w:p w:rsidR="00155F3B" w:rsidRPr="00155F3B" w:rsidRDefault="00155F3B" w:rsidP="00155F3B">
      <w:pPr>
        <w:pStyle w:val="a3"/>
        <w:rPr>
          <w:rFonts w:ascii="Times New Roman" w:hAnsi="Times New Roman" w:cs="Times New Roman"/>
          <w:b/>
          <w:sz w:val="24"/>
        </w:rPr>
      </w:pPr>
      <w:r w:rsidRPr="00155F3B">
        <w:rPr>
          <w:rFonts w:ascii="Times New Roman" w:hAnsi="Times New Roman" w:cs="Times New Roman"/>
          <w:b/>
          <w:sz w:val="24"/>
        </w:rPr>
        <w:t xml:space="preserve"> 18.</w:t>
      </w:r>
      <w:r w:rsidRPr="00155F3B">
        <w:rPr>
          <w:b/>
        </w:rPr>
        <w:t xml:space="preserve"> </w:t>
      </w:r>
      <w:r w:rsidRPr="00155F3B">
        <w:rPr>
          <w:rFonts w:ascii="Times New Roman" w:hAnsi="Times New Roman" w:cs="Times New Roman"/>
          <w:b/>
          <w:sz w:val="24"/>
        </w:rPr>
        <w:t xml:space="preserve"> Как называется продукт, состоящий из концентрата молочного жира, полученный из сливок?</w:t>
      </w:r>
    </w:p>
    <w:p w:rsidR="00155F3B" w:rsidRDefault="00155F3B" w:rsidP="00155F3B">
      <w:pPr>
        <w:pStyle w:val="a3"/>
        <w:rPr>
          <w:rFonts w:ascii="Times New Roman" w:hAnsi="Times New Roman" w:cs="Times New Roman"/>
          <w:sz w:val="24"/>
        </w:rPr>
      </w:pPr>
      <w:r>
        <w:rPr>
          <w:rFonts w:ascii="Times New Roman" w:hAnsi="Times New Roman" w:cs="Times New Roman"/>
          <w:sz w:val="24"/>
        </w:rPr>
        <w:t xml:space="preserve">а) </w:t>
      </w:r>
      <w:r w:rsidRPr="00155F3B">
        <w:rPr>
          <w:rFonts w:ascii="Times New Roman" w:hAnsi="Times New Roman" w:cs="Times New Roman"/>
          <w:sz w:val="24"/>
        </w:rPr>
        <w:t xml:space="preserve">маргарин                                   </w:t>
      </w:r>
    </w:p>
    <w:p w:rsidR="00155F3B" w:rsidRPr="00155F3B" w:rsidRDefault="00155F3B" w:rsidP="00155F3B">
      <w:pPr>
        <w:pStyle w:val="a3"/>
        <w:rPr>
          <w:rFonts w:ascii="Times New Roman" w:hAnsi="Times New Roman" w:cs="Times New Roman"/>
          <w:sz w:val="24"/>
        </w:rPr>
      </w:pPr>
      <w:r>
        <w:rPr>
          <w:rFonts w:ascii="Times New Roman" w:hAnsi="Times New Roman" w:cs="Times New Roman"/>
          <w:sz w:val="24"/>
        </w:rPr>
        <w:t xml:space="preserve">б) </w:t>
      </w:r>
      <w:r w:rsidRPr="00155F3B">
        <w:rPr>
          <w:rFonts w:ascii="Times New Roman" w:hAnsi="Times New Roman" w:cs="Times New Roman"/>
          <w:sz w:val="24"/>
        </w:rPr>
        <w:t>кулинарный жир</w:t>
      </w:r>
    </w:p>
    <w:p w:rsidR="00155F3B" w:rsidRDefault="00155F3B" w:rsidP="00155F3B">
      <w:pPr>
        <w:pStyle w:val="a3"/>
        <w:rPr>
          <w:rFonts w:ascii="Times New Roman" w:hAnsi="Times New Roman" w:cs="Times New Roman"/>
          <w:sz w:val="24"/>
        </w:rPr>
      </w:pPr>
      <w:r>
        <w:rPr>
          <w:rFonts w:ascii="Times New Roman" w:hAnsi="Times New Roman" w:cs="Times New Roman"/>
          <w:sz w:val="24"/>
        </w:rPr>
        <w:t xml:space="preserve">в) </w:t>
      </w:r>
      <w:r w:rsidRPr="00155F3B">
        <w:rPr>
          <w:rFonts w:ascii="Times New Roman" w:hAnsi="Times New Roman" w:cs="Times New Roman"/>
          <w:sz w:val="24"/>
        </w:rPr>
        <w:t xml:space="preserve">сливочное масло                     </w:t>
      </w:r>
    </w:p>
    <w:p w:rsidR="00155F3B" w:rsidRDefault="00155F3B" w:rsidP="00155F3B">
      <w:pPr>
        <w:pStyle w:val="a3"/>
        <w:rPr>
          <w:rFonts w:ascii="Times New Roman" w:hAnsi="Times New Roman" w:cs="Times New Roman"/>
          <w:sz w:val="24"/>
        </w:rPr>
      </w:pPr>
      <w:r w:rsidRPr="00155F3B">
        <w:rPr>
          <w:rFonts w:ascii="Times New Roman" w:hAnsi="Times New Roman" w:cs="Times New Roman"/>
          <w:sz w:val="24"/>
        </w:rPr>
        <w:t xml:space="preserve"> </w:t>
      </w:r>
      <w:r>
        <w:rPr>
          <w:rFonts w:ascii="Times New Roman" w:hAnsi="Times New Roman" w:cs="Times New Roman"/>
          <w:sz w:val="24"/>
        </w:rPr>
        <w:t xml:space="preserve">г) </w:t>
      </w:r>
      <w:r w:rsidRPr="00155F3B">
        <w:rPr>
          <w:rFonts w:ascii="Times New Roman" w:hAnsi="Times New Roman" w:cs="Times New Roman"/>
          <w:sz w:val="24"/>
        </w:rPr>
        <w:t>растительное масло</w:t>
      </w:r>
    </w:p>
    <w:p w:rsidR="00155F3B" w:rsidRDefault="00155F3B" w:rsidP="00155F3B">
      <w:pPr>
        <w:pStyle w:val="a3"/>
        <w:rPr>
          <w:rFonts w:ascii="Times New Roman" w:hAnsi="Times New Roman" w:cs="Times New Roman"/>
          <w:sz w:val="24"/>
        </w:rPr>
      </w:pPr>
    </w:p>
    <w:p w:rsidR="005463E3" w:rsidRPr="00B6678B" w:rsidRDefault="00155F3B" w:rsidP="005463E3">
      <w:pPr>
        <w:spacing w:after="0" w:line="360" w:lineRule="auto"/>
        <w:rPr>
          <w:rFonts w:ascii="Times New Roman" w:eastAsia="Times New Roman" w:hAnsi="Times New Roman" w:cs="Times New Roman"/>
          <w:bCs/>
          <w:sz w:val="24"/>
          <w:szCs w:val="24"/>
          <w:lang w:eastAsia="ar-SA"/>
        </w:rPr>
      </w:pPr>
      <w:r w:rsidRPr="005463E3">
        <w:rPr>
          <w:rFonts w:ascii="Times New Roman" w:hAnsi="Times New Roman" w:cs="Times New Roman"/>
          <w:b/>
          <w:sz w:val="24"/>
        </w:rPr>
        <w:t>19.</w:t>
      </w:r>
      <w:r w:rsidR="005463E3" w:rsidRPr="00C945E6">
        <w:rPr>
          <w:rFonts w:ascii="Times New Roman" w:eastAsia="Times New Roman" w:hAnsi="Times New Roman" w:cs="Times New Roman"/>
          <w:b/>
          <w:bCs/>
          <w:sz w:val="24"/>
          <w:szCs w:val="24"/>
          <w:lang w:eastAsia="ar-SA"/>
        </w:rPr>
        <w:t xml:space="preserve"> Земляника</w:t>
      </w:r>
      <w:r w:rsidR="005463E3" w:rsidRPr="00EE3C6B">
        <w:rPr>
          <w:rFonts w:ascii="Times New Roman" w:eastAsia="Times New Roman" w:hAnsi="Times New Roman" w:cs="Times New Roman"/>
          <w:b/>
          <w:bCs/>
          <w:sz w:val="24"/>
          <w:szCs w:val="24"/>
          <w:lang w:eastAsia="ar-SA"/>
        </w:rPr>
        <w:t xml:space="preserve"> относится </w:t>
      </w:r>
      <w:proofErr w:type="gramStart"/>
      <w:r w:rsidR="005463E3" w:rsidRPr="00EE3C6B">
        <w:rPr>
          <w:rFonts w:ascii="Times New Roman" w:eastAsia="Times New Roman" w:hAnsi="Times New Roman" w:cs="Times New Roman"/>
          <w:b/>
          <w:bCs/>
          <w:sz w:val="24"/>
          <w:szCs w:val="24"/>
          <w:lang w:eastAsia="ar-SA"/>
        </w:rPr>
        <w:t>к</w:t>
      </w:r>
      <w:proofErr w:type="gramEnd"/>
      <w:r w:rsidR="005463E3" w:rsidRPr="00EE3C6B">
        <w:rPr>
          <w:rFonts w:ascii="Times New Roman" w:eastAsia="Times New Roman" w:hAnsi="Times New Roman" w:cs="Times New Roman"/>
          <w:b/>
          <w:bCs/>
          <w:sz w:val="24"/>
          <w:szCs w:val="24"/>
          <w:lang w:eastAsia="ar-SA"/>
        </w:rPr>
        <w:t>…</w:t>
      </w:r>
    </w:p>
    <w:p w:rsidR="005463E3" w:rsidRPr="00B6678B" w:rsidRDefault="005463E3" w:rsidP="005463E3">
      <w:pPr>
        <w:spacing w:after="0" w:line="360" w:lineRule="auto"/>
        <w:rPr>
          <w:rFonts w:ascii="Times New Roman" w:eastAsia="Times New Roman" w:hAnsi="Times New Roman" w:cs="Times New Roman"/>
          <w:bCs/>
          <w:sz w:val="24"/>
          <w:szCs w:val="24"/>
          <w:lang w:eastAsia="ar-SA"/>
        </w:rPr>
      </w:pPr>
      <w:r w:rsidRPr="00B6678B">
        <w:rPr>
          <w:rFonts w:ascii="Times New Roman" w:eastAsia="Times New Roman" w:hAnsi="Times New Roman" w:cs="Times New Roman"/>
          <w:bCs/>
          <w:sz w:val="24"/>
          <w:szCs w:val="24"/>
          <w:lang w:eastAsia="ar-SA"/>
        </w:rPr>
        <w:t>А) сложным ягодам</w:t>
      </w:r>
    </w:p>
    <w:p w:rsidR="005463E3" w:rsidRPr="00B6678B" w:rsidRDefault="005463E3" w:rsidP="005463E3">
      <w:pPr>
        <w:spacing w:after="0" w:line="360" w:lineRule="auto"/>
        <w:rPr>
          <w:rFonts w:ascii="Times New Roman" w:eastAsia="Times New Roman" w:hAnsi="Times New Roman" w:cs="Times New Roman"/>
          <w:bCs/>
          <w:sz w:val="24"/>
          <w:szCs w:val="24"/>
          <w:lang w:eastAsia="ar-SA"/>
        </w:rPr>
      </w:pPr>
      <w:r w:rsidRPr="00B6678B">
        <w:rPr>
          <w:rFonts w:ascii="Times New Roman" w:eastAsia="Times New Roman" w:hAnsi="Times New Roman" w:cs="Times New Roman"/>
          <w:bCs/>
          <w:sz w:val="24"/>
          <w:szCs w:val="24"/>
          <w:lang w:eastAsia="ar-SA"/>
        </w:rPr>
        <w:t>Б)</w:t>
      </w:r>
      <w:r w:rsidR="00183B6C">
        <w:rPr>
          <w:rFonts w:ascii="Times New Roman" w:eastAsia="Times New Roman" w:hAnsi="Times New Roman" w:cs="Times New Roman"/>
          <w:bCs/>
          <w:sz w:val="24"/>
          <w:szCs w:val="24"/>
          <w:lang w:eastAsia="ar-SA"/>
        </w:rPr>
        <w:t xml:space="preserve"> </w:t>
      </w:r>
      <w:r w:rsidRPr="00B6678B">
        <w:rPr>
          <w:rFonts w:ascii="Times New Roman" w:eastAsia="Times New Roman" w:hAnsi="Times New Roman" w:cs="Times New Roman"/>
          <w:bCs/>
          <w:sz w:val="24"/>
          <w:szCs w:val="24"/>
          <w:lang w:eastAsia="ar-SA"/>
        </w:rPr>
        <w:t>настоящим ягодам</w:t>
      </w:r>
    </w:p>
    <w:p w:rsidR="005463E3" w:rsidRPr="00B6678B" w:rsidRDefault="005463E3" w:rsidP="005463E3">
      <w:pPr>
        <w:spacing w:after="0" w:line="360" w:lineRule="auto"/>
        <w:rPr>
          <w:rFonts w:ascii="Times New Roman" w:eastAsia="Times New Roman" w:hAnsi="Times New Roman" w:cs="Times New Roman"/>
          <w:bCs/>
          <w:sz w:val="24"/>
          <w:szCs w:val="24"/>
          <w:lang w:eastAsia="ar-SA"/>
        </w:rPr>
      </w:pPr>
      <w:r w:rsidRPr="00B6678B">
        <w:rPr>
          <w:rFonts w:ascii="Times New Roman" w:eastAsia="Times New Roman" w:hAnsi="Times New Roman" w:cs="Times New Roman"/>
          <w:bCs/>
          <w:sz w:val="24"/>
          <w:szCs w:val="24"/>
          <w:lang w:eastAsia="ar-SA"/>
        </w:rPr>
        <w:t>В) ложным ягодам</w:t>
      </w:r>
    </w:p>
    <w:p w:rsidR="00B0336A" w:rsidRPr="00B0336A" w:rsidRDefault="005463E3" w:rsidP="00B0336A">
      <w:pPr>
        <w:pStyle w:val="a3"/>
        <w:rPr>
          <w:rFonts w:ascii="Times New Roman" w:hAnsi="Times New Roman" w:cs="Times New Roman"/>
          <w:b/>
          <w:sz w:val="24"/>
        </w:rPr>
      </w:pPr>
      <w:r w:rsidRPr="00B0336A">
        <w:rPr>
          <w:rFonts w:ascii="Times New Roman" w:hAnsi="Times New Roman" w:cs="Times New Roman"/>
          <w:b/>
          <w:sz w:val="24"/>
        </w:rPr>
        <w:t>20.</w:t>
      </w:r>
      <w:r w:rsidR="00B0336A" w:rsidRPr="00B0336A">
        <w:rPr>
          <w:b/>
        </w:rPr>
        <w:t xml:space="preserve"> </w:t>
      </w:r>
      <w:r w:rsidR="00B0336A" w:rsidRPr="00B0336A">
        <w:rPr>
          <w:rFonts w:ascii="Times New Roman" w:hAnsi="Times New Roman" w:cs="Times New Roman"/>
          <w:b/>
          <w:sz w:val="24"/>
        </w:rPr>
        <w:t>Как называется продукт, состоящий из концентрата молочного жира, полученный из  сливок?</w:t>
      </w:r>
    </w:p>
    <w:p w:rsidR="00B0336A" w:rsidRDefault="00B0336A" w:rsidP="00B0336A">
      <w:pPr>
        <w:pStyle w:val="a3"/>
        <w:rPr>
          <w:rFonts w:ascii="Times New Roman" w:hAnsi="Times New Roman" w:cs="Times New Roman"/>
          <w:sz w:val="24"/>
        </w:rPr>
      </w:pPr>
      <w:r>
        <w:rPr>
          <w:rFonts w:ascii="Times New Roman" w:hAnsi="Times New Roman" w:cs="Times New Roman"/>
          <w:sz w:val="24"/>
        </w:rPr>
        <w:t xml:space="preserve">а) </w:t>
      </w:r>
      <w:r w:rsidRPr="00B0336A">
        <w:rPr>
          <w:rFonts w:ascii="Times New Roman" w:hAnsi="Times New Roman" w:cs="Times New Roman"/>
          <w:sz w:val="24"/>
        </w:rPr>
        <w:t xml:space="preserve">маргарин                      </w:t>
      </w:r>
    </w:p>
    <w:p w:rsidR="00B0336A" w:rsidRPr="00B0336A" w:rsidRDefault="00B0336A" w:rsidP="00B0336A">
      <w:pPr>
        <w:pStyle w:val="a3"/>
        <w:rPr>
          <w:rFonts w:ascii="Times New Roman" w:hAnsi="Times New Roman" w:cs="Times New Roman"/>
          <w:sz w:val="24"/>
        </w:rPr>
      </w:pPr>
      <w:r>
        <w:rPr>
          <w:rFonts w:ascii="Times New Roman" w:hAnsi="Times New Roman" w:cs="Times New Roman"/>
          <w:sz w:val="24"/>
        </w:rPr>
        <w:t xml:space="preserve">б) </w:t>
      </w:r>
      <w:r w:rsidRPr="00B0336A">
        <w:rPr>
          <w:rFonts w:ascii="Times New Roman" w:hAnsi="Times New Roman" w:cs="Times New Roman"/>
          <w:sz w:val="24"/>
        </w:rPr>
        <w:t>кулинарный жир</w:t>
      </w:r>
    </w:p>
    <w:p w:rsidR="00B0336A" w:rsidRDefault="00B0336A" w:rsidP="00B0336A">
      <w:pPr>
        <w:pStyle w:val="a3"/>
        <w:rPr>
          <w:rFonts w:ascii="Times New Roman" w:hAnsi="Times New Roman" w:cs="Times New Roman"/>
          <w:sz w:val="24"/>
        </w:rPr>
      </w:pPr>
      <w:r>
        <w:rPr>
          <w:rFonts w:ascii="Times New Roman" w:hAnsi="Times New Roman" w:cs="Times New Roman"/>
          <w:sz w:val="24"/>
        </w:rPr>
        <w:t xml:space="preserve">в) сливочное масло          </w:t>
      </w:r>
      <w:r w:rsidRPr="00B0336A">
        <w:rPr>
          <w:rFonts w:ascii="Times New Roman" w:hAnsi="Times New Roman" w:cs="Times New Roman"/>
          <w:sz w:val="24"/>
        </w:rPr>
        <w:t xml:space="preserve"> </w:t>
      </w:r>
    </w:p>
    <w:p w:rsidR="00155F3B" w:rsidRDefault="00B0336A" w:rsidP="00B0336A">
      <w:pPr>
        <w:pStyle w:val="a3"/>
        <w:rPr>
          <w:rFonts w:ascii="Times New Roman" w:hAnsi="Times New Roman" w:cs="Times New Roman"/>
          <w:sz w:val="24"/>
        </w:rPr>
      </w:pPr>
      <w:r>
        <w:rPr>
          <w:rFonts w:ascii="Times New Roman" w:hAnsi="Times New Roman" w:cs="Times New Roman"/>
          <w:sz w:val="24"/>
        </w:rPr>
        <w:t xml:space="preserve">г) </w:t>
      </w:r>
      <w:r w:rsidRPr="00B0336A">
        <w:rPr>
          <w:rFonts w:ascii="Times New Roman" w:hAnsi="Times New Roman" w:cs="Times New Roman"/>
          <w:sz w:val="24"/>
        </w:rPr>
        <w:t>растительное масло</w:t>
      </w:r>
    </w:p>
    <w:p w:rsidR="00C945E6" w:rsidRDefault="00C945E6" w:rsidP="00C945E6">
      <w:pPr>
        <w:pStyle w:val="a3"/>
        <w:rPr>
          <w:rFonts w:ascii="Times New Roman" w:hAnsi="Times New Roman" w:cs="Times New Roman"/>
          <w:sz w:val="24"/>
        </w:rPr>
      </w:pPr>
    </w:p>
    <w:p w:rsidR="00C945E6" w:rsidRDefault="00C945E6" w:rsidP="00C945E6">
      <w:pPr>
        <w:pStyle w:val="a3"/>
        <w:rPr>
          <w:rFonts w:ascii="Times New Roman" w:hAnsi="Times New Roman" w:cs="Times New Roman"/>
          <w:sz w:val="24"/>
        </w:rPr>
      </w:pPr>
    </w:p>
    <w:p w:rsidR="00C945E6" w:rsidRPr="007F4464" w:rsidRDefault="007F4464" w:rsidP="007F4464">
      <w:pPr>
        <w:pStyle w:val="a3"/>
        <w:jc w:val="center"/>
        <w:rPr>
          <w:rFonts w:ascii="Times New Roman" w:hAnsi="Times New Roman" w:cs="Times New Roman"/>
          <w:b/>
          <w:sz w:val="24"/>
        </w:rPr>
      </w:pPr>
      <w:r>
        <w:rPr>
          <w:rFonts w:ascii="Times New Roman" w:hAnsi="Times New Roman" w:cs="Times New Roman"/>
          <w:b/>
          <w:sz w:val="24"/>
        </w:rPr>
        <w:t>2.</w:t>
      </w:r>
      <w:r w:rsidR="008B41AD">
        <w:rPr>
          <w:rFonts w:ascii="Times New Roman" w:hAnsi="Times New Roman" w:cs="Times New Roman"/>
          <w:b/>
          <w:sz w:val="24"/>
        </w:rPr>
        <w:t>3</w:t>
      </w:r>
      <w:r w:rsidR="00453AAC" w:rsidRPr="007F4464">
        <w:rPr>
          <w:rFonts w:ascii="Times New Roman" w:hAnsi="Times New Roman" w:cs="Times New Roman"/>
          <w:b/>
          <w:sz w:val="24"/>
        </w:rPr>
        <w:t xml:space="preserve"> </w:t>
      </w:r>
      <w:r w:rsidR="008B41AD">
        <w:rPr>
          <w:rFonts w:ascii="Times New Roman" w:hAnsi="Times New Roman" w:cs="Times New Roman"/>
          <w:b/>
          <w:sz w:val="24"/>
        </w:rPr>
        <w:t xml:space="preserve">Вопросы для </w:t>
      </w:r>
      <w:r w:rsidR="00453AAC" w:rsidRPr="007F4464">
        <w:rPr>
          <w:rFonts w:ascii="Times New Roman" w:hAnsi="Times New Roman" w:cs="Times New Roman"/>
          <w:b/>
          <w:sz w:val="24"/>
        </w:rPr>
        <w:t>конт</w:t>
      </w:r>
      <w:r w:rsidRPr="007F4464">
        <w:rPr>
          <w:rFonts w:ascii="Times New Roman" w:hAnsi="Times New Roman" w:cs="Times New Roman"/>
          <w:b/>
          <w:sz w:val="24"/>
        </w:rPr>
        <w:t>рольных работ</w:t>
      </w:r>
    </w:p>
    <w:p w:rsidR="007F4464" w:rsidRPr="007F4464" w:rsidRDefault="007F4464" w:rsidP="007F4464">
      <w:pPr>
        <w:pStyle w:val="a3"/>
        <w:rPr>
          <w:rFonts w:ascii="Times New Roman" w:hAnsi="Times New Roman" w:cs="Times New Roman"/>
          <w:sz w:val="24"/>
          <w:szCs w:val="24"/>
        </w:rPr>
      </w:pPr>
    </w:p>
    <w:p w:rsidR="007F4464" w:rsidRPr="007F4464" w:rsidRDefault="007F4464" w:rsidP="007F4464">
      <w:pPr>
        <w:pStyle w:val="a3"/>
        <w:jc w:val="center"/>
        <w:rPr>
          <w:rFonts w:ascii="Times New Roman" w:hAnsi="Times New Roman" w:cs="Times New Roman"/>
          <w:sz w:val="24"/>
          <w:szCs w:val="24"/>
        </w:rPr>
      </w:pPr>
      <w:r w:rsidRPr="007F4464">
        <w:rPr>
          <w:rFonts w:ascii="Times New Roman" w:hAnsi="Times New Roman" w:cs="Times New Roman"/>
          <w:sz w:val="24"/>
          <w:szCs w:val="24"/>
        </w:rPr>
        <w:t xml:space="preserve">Билет </w:t>
      </w:r>
      <w:r>
        <w:rPr>
          <w:rFonts w:ascii="Times New Roman" w:hAnsi="Times New Roman" w:cs="Times New Roman"/>
          <w:sz w:val="24"/>
          <w:szCs w:val="24"/>
        </w:rPr>
        <w:t>№ 1</w:t>
      </w:r>
    </w:p>
    <w:p w:rsidR="007F4464" w:rsidRPr="007F4464" w:rsidRDefault="007F4464" w:rsidP="007F4464">
      <w:pPr>
        <w:pStyle w:val="a3"/>
        <w:rPr>
          <w:rFonts w:ascii="Times New Roman" w:hAnsi="Times New Roman" w:cs="Times New Roman"/>
          <w:sz w:val="24"/>
          <w:szCs w:val="24"/>
        </w:rPr>
      </w:pPr>
    </w:p>
    <w:p w:rsidR="007F4464" w:rsidRPr="007F4464" w:rsidRDefault="007F4464" w:rsidP="007F4464">
      <w:pPr>
        <w:pStyle w:val="a3"/>
        <w:rPr>
          <w:rFonts w:ascii="Times New Roman" w:hAnsi="Times New Roman" w:cs="Times New Roman"/>
          <w:sz w:val="24"/>
          <w:szCs w:val="24"/>
        </w:rPr>
      </w:pPr>
      <w:r>
        <w:rPr>
          <w:rFonts w:ascii="Times New Roman" w:hAnsi="Times New Roman" w:cs="Times New Roman"/>
          <w:sz w:val="24"/>
          <w:szCs w:val="24"/>
        </w:rPr>
        <w:t>1.</w:t>
      </w:r>
      <w:r w:rsidRPr="007F4464">
        <w:rPr>
          <w:rFonts w:ascii="Times New Roman" w:hAnsi="Times New Roman" w:cs="Times New Roman"/>
          <w:sz w:val="24"/>
          <w:szCs w:val="24"/>
        </w:rPr>
        <w:t>Классификация продовольственных товаров</w:t>
      </w:r>
    </w:p>
    <w:p w:rsidR="007F4464" w:rsidRPr="007F4464" w:rsidRDefault="007F4464" w:rsidP="007F4464">
      <w:pPr>
        <w:pStyle w:val="a3"/>
        <w:rPr>
          <w:rFonts w:ascii="Times New Roman" w:hAnsi="Times New Roman" w:cs="Times New Roman"/>
          <w:sz w:val="24"/>
          <w:szCs w:val="24"/>
        </w:rPr>
      </w:pPr>
      <w:r>
        <w:rPr>
          <w:rFonts w:ascii="Times New Roman" w:hAnsi="Times New Roman" w:cs="Times New Roman"/>
          <w:sz w:val="24"/>
          <w:szCs w:val="24"/>
        </w:rPr>
        <w:t>2.</w:t>
      </w:r>
      <w:r w:rsidRPr="007F4464">
        <w:rPr>
          <w:rFonts w:ascii="Times New Roman" w:hAnsi="Times New Roman" w:cs="Times New Roman"/>
          <w:sz w:val="24"/>
          <w:szCs w:val="24"/>
        </w:rPr>
        <w:t>Качество продовольственных товаров</w:t>
      </w:r>
    </w:p>
    <w:p w:rsidR="007F4464" w:rsidRPr="007F4464" w:rsidRDefault="007F4464" w:rsidP="007F4464">
      <w:pPr>
        <w:pStyle w:val="a3"/>
        <w:jc w:val="center"/>
        <w:rPr>
          <w:rFonts w:ascii="Times New Roman" w:hAnsi="Times New Roman" w:cs="Times New Roman"/>
          <w:sz w:val="24"/>
          <w:szCs w:val="24"/>
        </w:rPr>
      </w:pPr>
      <w:r w:rsidRPr="007F4464">
        <w:rPr>
          <w:rFonts w:ascii="Times New Roman" w:hAnsi="Times New Roman" w:cs="Times New Roman"/>
          <w:sz w:val="24"/>
          <w:szCs w:val="24"/>
        </w:rPr>
        <w:t xml:space="preserve">Билет </w:t>
      </w:r>
      <w:r>
        <w:rPr>
          <w:rFonts w:ascii="Times New Roman" w:hAnsi="Times New Roman" w:cs="Times New Roman"/>
          <w:sz w:val="24"/>
          <w:szCs w:val="24"/>
        </w:rPr>
        <w:t>№ 2</w:t>
      </w:r>
    </w:p>
    <w:p w:rsidR="007F4464" w:rsidRPr="007F4464" w:rsidRDefault="007F4464" w:rsidP="007F4464">
      <w:pPr>
        <w:pStyle w:val="a3"/>
        <w:rPr>
          <w:rFonts w:ascii="Times New Roman" w:hAnsi="Times New Roman" w:cs="Times New Roman"/>
          <w:sz w:val="24"/>
          <w:szCs w:val="24"/>
        </w:rPr>
      </w:pPr>
      <w:r>
        <w:rPr>
          <w:rFonts w:ascii="Times New Roman" w:hAnsi="Times New Roman" w:cs="Times New Roman"/>
          <w:sz w:val="24"/>
          <w:szCs w:val="24"/>
        </w:rPr>
        <w:t>1.</w:t>
      </w:r>
      <w:r w:rsidRPr="007F4464">
        <w:rPr>
          <w:rFonts w:ascii="Times New Roman" w:hAnsi="Times New Roman" w:cs="Times New Roman"/>
          <w:sz w:val="24"/>
          <w:szCs w:val="24"/>
        </w:rPr>
        <w:t>Методы определения качества продовольственных товаров</w:t>
      </w:r>
    </w:p>
    <w:p w:rsidR="007F4464" w:rsidRPr="007F4464" w:rsidRDefault="007F4464" w:rsidP="007F4464">
      <w:pPr>
        <w:pStyle w:val="a3"/>
        <w:rPr>
          <w:rFonts w:ascii="Times New Roman" w:hAnsi="Times New Roman" w:cs="Times New Roman"/>
          <w:sz w:val="24"/>
          <w:szCs w:val="24"/>
        </w:rPr>
      </w:pPr>
      <w:r>
        <w:rPr>
          <w:rFonts w:ascii="Times New Roman" w:hAnsi="Times New Roman" w:cs="Times New Roman"/>
          <w:sz w:val="24"/>
          <w:szCs w:val="24"/>
        </w:rPr>
        <w:t xml:space="preserve">2. </w:t>
      </w:r>
      <w:r w:rsidRPr="007F4464">
        <w:rPr>
          <w:rFonts w:ascii="Times New Roman" w:hAnsi="Times New Roman" w:cs="Times New Roman"/>
          <w:sz w:val="24"/>
          <w:szCs w:val="24"/>
        </w:rPr>
        <w:t>Хранение продовольственных товаров</w:t>
      </w:r>
    </w:p>
    <w:p w:rsidR="007F4464" w:rsidRPr="007F4464" w:rsidRDefault="007F4464" w:rsidP="007F4464">
      <w:pPr>
        <w:pStyle w:val="a3"/>
        <w:jc w:val="center"/>
        <w:rPr>
          <w:rFonts w:ascii="Times New Roman" w:hAnsi="Times New Roman" w:cs="Times New Roman"/>
          <w:sz w:val="24"/>
          <w:szCs w:val="24"/>
        </w:rPr>
      </w:pPr>
      <w:r w:rsidRPr="007F4464">
        <w:rPr>
          <w:rFonts w:ascii="Times New Roman" w:hAnsi="Times New Roman" w:cs="Times New Roman"/>
          <w:sz w:val="24"/>
          <w:szCs w:val="24"/>
        </w:rPr>
        <w:t xml:space="preserve">Билет </w:t>
      </w:r>
      <w:r>
        <w:rPr>
          <w:rFonts w:ascii="Times New Roman" w:hAnsi="Times New Roman" w:cs="Times New Roman"/>
          <w:sz w:val="24"/>
          <w:szCs w:val="24"/>
        </w:rPr>
        <w:t>№ 3</w:t>
      </w:r>
    </w:p>
    <w:p w:rsidR="007F4464" w:rsidRPr="007F4464" w:rsidRDefault="007F4464" w:rsidP="007F4464">
      <w:pPr>
        <w:pStyle w:val="a3"/>
        <w:rPr>
          <w:rFonts w:ascii="Times New Roman" w:hAnsi="Times New Roman" w:cs="Times New Roman"/>
          <w:sz w:val="24"/>
          <w:szCs w:val="24"/>
        </w:rPr>
      </w:pPr>
      <w:r>
        <w:rPr>
          <w:rFonts w:ascii="Times New Roman" w:hAnsi="Times New Roman" w:cs="Times New Roman"/>
          <w:sz w:val="24"/>
          <w:szCs w:val="24"/>
        </w:rPr>
        <w:t>1.</w:t>
      </w:r>
      <w:r w:rsidRPr="007F4464">
        <w:rPr>
          <w:rFonts w:ascii="Times New Roman" w:hAnsi="Times New Roman" w:cs="Times New Roman"/>
          <w:sz w:val="24"/>
          <w:szCs w:val="24"/>
        </w:rPr>
        <w:t>Стандартизация, сертификация, штрих</w:t>
      </w:r>
    </w:p>
    <w:p w:rsidR="007F4464" w:rsidRDefault="007F4464" w:rsidP="007F4464">
      <w:pPr>
        <w:pStyle w:val="a3"/>
        <w:rPr>
          <w:rFonts w:ascii="Times New Roman" w:hAnsi="Times New Roman" w:cs="Times New Roman"/>
          <w:sz w:val="24"/>
          <w:szCs w:val="24"/>
        </w:rPr>
      </w:pPr>
      <w:r>
        <w:rPr>
          <w:rFonts w:ascii="Times New Roman" w:hAnsi="Times New Roman" w:cs="Times New Roman"/>
          <w:sz w:val="24"/>
          <w:szCs w:val="24"/>
        </w:rPr>
        <w:t>2.</w:t>
      </w:r>
      <w:r w:rsidRPr="007F4464">
        <w:t xml:space="preserve"> </w:t>
      </w:r>
      <w:r w:rsidRPr="007F4464">
        <w:rPr>
          <w:rFonts w:ascii="Times New Roman" w:hAnsi="Times New Roman" w:cs="Times New Roman"/>
          <w:sz w:val="24"/>
          <w:szCs w:val="24"/>
        </w:rPr>
        <w:t>Понятие об энергетической ценности пищи</w:t>
      </w:r>
    </w:p>
    <w:p w:rsidR="007F4464" w:rsidRDefault="007F4464" w:rsidP="007F4464">
      <w:pPr>
        <w:pStyle w:val="a3"/>
        <w:rPr>
          <w:rFonts w:ascii="Times New Roman" w:hAnsi="Times New Roman" w:cs="Times New Roman"/>
          <w:sz w:val="24"/>
          <w:szCs w:val="24"/>
        </w:rPr>
      </w:pPr>
    </w:p>
    <w:p w:rsidR="007F4464" w:rsidRPr="007F4464" w:rsidRDefault="007F4464" w:rsidP="007F4464">
      <w:pPr>
        <w:pStyle w:val="a3"/>
        <w:jc w:val="center"/>
        <w:rPr>
          <w:rFonts w:ascii="Times New Roman" w:hAnsi="Times New Roman" w:cs="Times New Roman"/>
          <w:sz w:val="24"/>
          <w:szCs w:val="24"/>
        </w:rPr>
      </w:pPr>
      <w:r w:rsidRPr="007F4464">
        <w:rPr>
          <w:rFonts w:ascii="Times New Roman" w:hAnsi="Times New Roman" w:cs="Times New Roman"/>
          <w:sz w:val="24"/>
          <w:szCs w:val="24"/>
        </w:rPr>
        <w:t xml:space="preserve">Билет </w:t>
      </w:r>
      <w:r>
        <w:rPr>
          <w:rFonts w:ascii="Times New Roman" w:hAnsi="Times New Roman" w:cs="Times New Roman"/>
          <w:sz w:val="24"/>
          <w:szCs w:val="24"/>
        </w:rPr>
        <w:t>№4</w:t>
      </w:r>
    </w:p>
    <w:p w:rsidR="007F4464" w:rsidRDefault="007F4464" w:rsidP="007F4464">
      <w:pPr>
        <w:pStyle w:val="a3"/>
        <w:rPr>
          <w:rFonts w:ascii="Times New Roman" w:hAnsi="Times New Roman" w:cs="Times New Roman"/>
          <w:sz w:val="24"/>
          <w:szCs w:val="24"/>
        </w:rPr>
      </w:pPr>
    </w:p>
    <w:p w:rsidR="007F4464" w:rsidRPr="007F4464" w:rsidRDefault="007F4464" w:rsidP="007F4464">
      <w:pPr>
        <w:pStyle w:val="a3"/>
        <w:rPr>
          <w:rFonts w:ascii="Times New Roman" w:hAnsi="Times New Roman" w:cs="Times New Roman"/>
          <w:sz w:val="24"/>
          <w:szCs w:val="24"/>
        </w:rPr>
      </w:pPr>
      <w:r>
        <w:rPr>
          <w:rFonts w:ascii="Times New Roman" w:hAnsi="Times New Roman" w:cs="Times New Roman"/>
          <w:sz w:val="24"/>
          <w:szCs w:val="24"/>
        </w:rPr>
        <w:t>1.</w:t>
      </w:r>
      <w:r w:rsidRPr="007F4464">
        <w:rPr>
          <w:rFonts w:ascii="Times New Roman" w:hAnsi="Times New Roman" w:cs="Times New Roman"/>
          <w:sz w:val="24"/>
          <w:szCs w:val="24"/>
        </w:rPr>
        <w:t>Качество продовольственных товаров</w:t>
      </w:r>
    </w:p>
    <w:p w:rsidR="007F4464" w:rsidRDefault="007F4464" w:rsidP="007F4464">
      <w:pPr>
        <w:pStyle w:val="a3"/>
        <w:rPr>
          <w:rFonts w:ascii="Times New Roman" w:hAnsi="Times New Roman" w:cs="Times New Roman"/>
          <w:sz w:val="24"/>
          <w:szCs w:val="24"/>
        </w:rPr>
      </w:pPr>
      <w:r>
        <w:rPr>
          <w:rFonts w:ascii="Times New Roman" w:hAnsi="Times New Roman" w:cs="Times New Roman"/>
          <w:sz w:val="24"/>
          <w:szCs w:val="24"/>
        </w:rPr>
        <w:t xml:space="preserve">2. </w:t>
      </w:r>
      <w:r w:rsidRPr="007F4464">
        <w:rPr>
          <w:rFonts w:ascii="Times New Roman" w:hAnsi="Times New Roman" w:cs="Times New Roman"/>
          <w:sz w:val="24"/>
          <w:szCs w:val="24"/>
        </w:rPr>
        <w:t>Товароведная характеристика жиров.</w:t>
      </w:r>
    </w:p>
    <w:p w:rsidR="007F4464" w:rsidRPr="007F4464" w:rsidRDefault="007F4464" w:rsidP="007F4464">
      <w:pPr>
        <w:pStyle w:val="a3"/>
        <w:jc w:val="center"/>
        <w:rPr>
          <w:rFonts w:ascii="Times New Roman" w:hAnsi="Times New Roman" w:cs="Times New Roman"/>
          <w:sz w:val="24"/>
          <w:szCs w:val="24"/>
        </w:rPr>
      </w:pPr>
      <w:r w:rsidRPr="007F4464">
        <w:rPr>
          <w:rFonts w:ascii="Times New Roman" w:hAnsi="Times New Roman" w:cs="Times New Roman"/>
          <w:sz w:val="24"/>
          <w:szCs w:val="24"/>
        </w:rPr>
        <w:t xml:space="preserve">Билет </w:t>
      </w:r>
      <w:r>
        <w:rPr>
          <w:rFonts w:ascii="Times New Roman" w:hAnsi="Times New Roman" w:cs="Times New Roman"/>
          <w:sz w:val="24"/>
          <w:szCs w:val="24"/>
        </w:rPr>
        <w:t>№5</w:t>
      </w:r>
    </w:p>
    <w:p w:rsidR="007F4464" w:rsidRDefault="007F4464" w:rsidP="007F4464">
      <w:pPr>
        <w:pStyle w:val="a3"/>
        <w:rPr>
          <w:rFonts w:ascii="Times New Roman" w:hAnsi="Times New Roman" w:cs="Times New Roman"/>
          <w:sz w:val="24"/>
          <w:szCs w:val="24"/>
        </w:rPr>
      </w:pPr>
    </w:p>
    <w:p w:rsidR="007F4464" w:rsidRPr="007F4464" w:rsidRDefault="00866096" w:rsidP="007F4464">
      <w:pPr>
        <w:pStyle w:val="a3"/>
        <w:rPr>
          <w:rFonts w:ascii="Times New Roman" w:hAnsi="Times New Roman" w:cs="Times New Roman"/>
          <w:sz w:val="24"/>
          <w:szCs w:val="24"/>
        </w:rPr>
      </w:pPr>
      <w:r>
        <w:rPr>
          <w:rFonts w:ascii="Times New Roman" w:hAnsi="Times New Roman" w:cs="Times New Roman"/>
          <w:sz w:val="24"/>
          <w:szCs w:val="24"/>
        </w:rPr>
        <w:t>1.</w:t>
      </w:r>
      <w:r w:rsidR="007F4464" w:rsidRPr="007F4464">
        <w:rPr>
          <w:rFonts w:ascii="Times New Roman" w:hAnsi="Times New Roman" w:cs="Times New Roman"/>
          <w:sz w:val="24"/>
          <w:szCs w:val="24"/>
        </w:rPr>
        <w:t>Какова роль углеводов, минеральных веществ в жизнедеятельности человека?</w:t>
      </w:r>
    </w:p>
    <w:p w:rsidR="007F4464" w:rsidRPr="007F4464" w:rsidRDefault="00866096" w:rsidP="007F4464">
      <w:pPr>
        <w:pStyle w:val="a3"/>
        <w:rPr>
          <w:rFonts w:ascii="Times New Roman" w:hAnsi="Times New Roman" w:cs="Times New Roman"/>
          <w:sz w:val="24"/>
          <w:szCs w:val="24"/>
        </w:rPr>
      </w:pPr>
      <w:r>
        <w:rPr>
          <w:rFonts w:ascii="Times New Roman" w:hAnsi="Times New Roman" w:cs="Times New Roman"/>
          <w:sz w:val="24"/>
          <w:szCs w:val="24"/>
        </w:rPr>
        <w:t xml:space="preserve">2. </w:t>
      </w:r>
      <w:r w:rsidR="007F4464" w:rsidRPr="007F4464">
        <w:rPr>
          <w:rFonts w:ascii="Times New Roman" w:hAnsi="Times New Roman" w:cs="Times New Roman"/>
          <w:sz w:val="24"/>
          <w:szCs w:val="24"/>
        </w:rPr>
        <w:t xml:space="preserve">Товароведная характеристика свежих овощей, плодов. </w:t>
      </w:r>
    </w:p>
    <w:p w:rsidR="00866096" w:rsidRPr="007F4464" w:rsidRDefault="00866096" w:rsidP="00866096">
      <w:pPr>
        <w:pStyle w:val="a3"/>
        <w:jc w:val="center"/>
        <w:rPr>
          <w:rFonts w:ascii="Times New Roman" w:hAnsi="Times New Roman" w:cs="Times New Roman"/>
          <w:sz w:val="24"/>
          <w:szCs w:val="24"/>
        </w:rPr>
      </w:pPr>
      <w:r w:rsidRPr="00866096">
        <w:rPr>
          <w:rFonts w:ascii="Times New Roman" w:hAnsi="Times New Roman" w:cs="Times New Roman"/>
          <w:sz w:val="24"/>
          <w:szCs w:val="24"/>
        </w:rPr>
        <w:t xml:space="preserve"> </w:t>
      </w:r>
      <w:r w:rsidRPr="007F4464">
        <w:rPr>
          <w:rFonts w:ascii="Times New Roman" w:hAnsi="Times New Roman" w:cs="Times New Roman"/>
          <w:sz w:val="24"/>
          <w:szCs w:val="24"/>
        </w:rPr>
        <w:t xml:space="preserve">Билет </w:t>
      </w:r>
      <w:r>
        <w:rPr>
          <w:rFonts w:ascii="Times New Roman" w:hAnsi="Times New Roman" w:cs="Times New Roman"/>
          <w:sz w:val="24"/>
          <w:szCs w:val="24"/>
        </w:rPr>
        <w:t>№6</w:t>
      </w:r>
    </w:p>
    <w:p w:rsidR="007F4464" w:rsidRPr="007F4464" w:rsidRDefault="007F4464" w:rsidP="007F4464">
      <w:pPr>
        <w:pStyle w:val="a3"/>
        <w:rPr>
          <w:rFonts w:ascii="Times New Roman" w:hAnsi="Times New Roman" w:cs="Times New Roman"/>
          <w:sz w:val="24"/>
          <w:szCs w:val="24"/>
        </w:rPr>
      </w:pPr>
    </w:p>
    <w:p w:rsidR="007F4464" w:rsidRPr="007F4464" w:rsidRDefault="00866096" w:rsidP="007F4464">
      <w:pPr>
        <w:pStyle w:val="a3"/>
        <w:rPr>
          <w:rFonts w:ascii="Times New Roman" w:hAnsi="Times New Roman" w:cs="Times New Roman"/>
          <w:sz w:val="24"/>
          <w:szCs w:val="24"/>
        </w:rPr>
      </w:pPr>
      <w:r>
        <w:rPr>
          <w:rFonts w:ascii="Times New Roman" w:hAnsi="Times New Roman" w:cs="Times New Roman"/>
          <w:sz w:val="24"/>
          <w:szCs w:val="24"/>
        </w:rPr>
        <w:t>1.</w:t>
      </w:r>
      <w:r w:rsidR="007F4464" w:rsidRPr="007F4464">
        <w:rPr>
          <w:rFonts w:ascii="Times New Roman" w:hAnsi="Times New Roman" w:cs="Times New Roman"/>
          <w:sz w:val="24"/>
          <w:szCs w:val="24"/>
        </w:rPr>
        <w:t>Какова роль витаминов и воды в жизнедеятельности человека?</w:t>
      </w:r>
    </w:p>
    <w:p w:rsidR="00866096" w:rsidRDefault="007F4464" w:rsidP="007F4464">
      <w:pPr>
        <w:pStyle w:val="a3"/>
        <w:rPr>
          <w:rFonts w:ascii="Times New Roman" w:hAnsi="Times New Roman" w:cs="Times New Roman"/>
          <w:sz w:val="24"/>
          <w:szCs w:val="24"/>
        </w:rPr>
      </w:pPr>
      <w:r w:rsidRPr="007F4464">
        <w:rPr>
          <w:rFonts w:ascii="Times New Roman" w:hAnsi="Times New Roman" w:cs="Times New Roman"/>
          <w:sz w:val="24"/>
          <w:szCs w:val="24"/>
        </w:rPr>
        <w:t xml:space="preserve">2.Товароведная характеристика грибов и продуктов их переработки. </w:t>
      </w:r>
    </w:p>
    <w:p w:rsidR="00866096" w:rsidRDefault="00866096" w:rsidP="007F4464">
      <w:pPr>
        <w:pStyle w:val="a3"/>
        <w:rPr>
          <w:rFonts w:ascii="Times New Roman" w:hAnsi="Times New Roman" w:cs="Times New Roman"/>
          <w:sz w:val="24"/>
          <w:szCs w:val="24"/>
        </w:rPr>
      </w:pPr>
    </w:p>
    <w:p w:rsidR="00866096" w:rsidRPr="007F4464" w:rsidRDefault="00866096" w:rsidP="00866096">
      <w:pPr>
        <w:pStyle w:val="a3"/>
        <w:jc w:val="center"/>
        <w:rPr>
          <w:rFonts w:ascii="Times New Roman" w:hAnsi="Times New Roman" w:cs="Times New Roman"/>
          <w:sz w:val="24"/>
          <w:szCs w:val="24"/>
        </w:rPr>
      </w:pPr>
      <w:r w:rsidRPr="007F4464">
        <w:rPr>
          <w:rFonts w:ascii="Times New Roman" w:hAnsi="Times New Roman" w:cs="Times New Roman"/>
          <w:sz w:val="24"/>
          <w:szCs w:val="24"/>
        </w:rPr>
        <w:t xml:space="preserve">Билет </w:t>
      </w:r>
      <w:r>
        <w:rPr>
          <w:rFonts w:ascii="Times New Roman" w:hAnsi="Times New Roman" w:cs="Times New Roman"/>
          <w:sz w:val="24"/>
          <w:szCs w:val="24"/>
        </w:rPr>
        <w:t>№7</w:t>
      </w:r>
    </w:p>
    <w:p w:rsidR="00866096" w:rsidRDefault="00866096" w:rsidP="007F4464">
      <w:pPr>
        <w:pStyle w:val="a3"/>
        <w:rPr>
          <w:rFonts w:ascii="Times New Roman" w:hAnsi="Times New Roman" w:cs="Times New Roman"/>
          <w:sz w:val="24"/>
          <w:szCs w:val="24"/>
        </w:rPr>
      </w:pPr>
    </w:p>
    <w:p w:rsidR="007F4464" w:rsidRPr="007F4464" w:rsidRDefault="00866096" w:rsidP="007F4464">
      <w:pPr>
        <w:pStyle w:val="a3"/>
        <w:rPr>
          <w:rFonts w:ascii="Times New Roman" w:hAnsi="Times New Roman" w:cs="Times New Roman"/>
          <w:sz w:val="24"/>
          <w:szCs w:val="24"/>
        </w:rPr>
      </w:pPr>
      <w:r>
        <w:rPr>
          <w:rFonts w:ascii="Times New Roman" w:hAnsi="Times New Roman" w:cs="Times New Roman"/>
          <w:sz w:val="24"/>
          <w:szCs w:val="24"/>
        </w:rPr>
        <w:t>1.</w:t>
      </w:r>
      <w:r w:rsidR="007F4464" w:rsidRPr="007F4464">
        <w:rPr>
          <w:rFonts w:ascii="Times New Roman" w:hAnsi="Times New Roman" w:cs="Times New Roman"/>
          <w:sz w:val="24"/>
          <w:szCs w:val="24"/>
        </w:rPr>
        <w:t>Химический состав и пищевая ценность свежих овощей и плодов.</w:t>
      </w:r>
    </w:p>
    <w:p w:rsidR="007F4464" w:rsidRPr="007F4464" w:rsidRDefault="00866096" w:rsidP="007F4464">
      <w:pPr>
        <w:pStyle w:val="a3"/>
        <w:rPr>
          <w:rFonts w:ascii="Times New Roman" w:hAnsi="Times New Roman" w:cs="Times New Roman"/>
          <w:sz w:val="24"/>
          <w:szCs w:val="24"/>
        </w:rPr>
      </w:pPr>
      <w:r>
        <w:rPr>
          <w:rFonts w:ascii="Times New Roman" w:hAnsi="Times New Roman" w:cs="Times New Roman"/>
          <w:sz w:val="24"/>
          <w:szCs w:val="24"/>
        </w:rPr>
        <w:t>2.</w:t>
      </w:r>
      <w:r w:rsidR="007F4464" w:rsidRPr="007F4464">
        <w:rPr>
          <w:rFonts w:ascii="Times New Roman" w:hAnsi="Times New Roman" w:cs="Times New Roman"/>
          <w:sz w:val="24"/>
          <w:szCs w:val="24"/>
        </w:rPr>
        <w:t>Химический состав и пищевая ценность свежих овощей и плодов</w:t>
      </w:r>
    </w:p>
    <w:p w:rsidR="00946321" w:rsidRDefault="00946321" w:rsidP="007F4464">
      <w:pPr>
        <w:pStyle w:val="a3"/>
        <w:rPr>
          <w:rFonts w:ascii="Times New Roman" w:hAnsi="Times New Roman" w:cs="Times New Roman"/>
          <w:sz w:val="24"/>
          <w:szCs w:val="24"/>
        </w:rPr>
      </w:pPr>
    </w:p>
    <w:p w:rsidR="00946321" w:rsidRPr="007F4464" w:rsidRDefault="00946321" w:rsidP="00946321">
      <w:pPr>
        <w:pStyle w:val="a3"/>
        <w:jc w:val="center"/>
        <w:rPr>
          <w:rFonts w:ascii="Times New Roman" w:hAnsi="Times New Roman" w:cs="Times New Roman"/>
          <w:sz w:val="24"/>
          <w:szCs w:val="24"/>
        </w:rPr>
      </w:pPr>
      <w:r w:rsidRPr="007F4464">
        <w:rPr>
          <w:rFonts w:ascii="Times New Roman" w:hAnsi="Times New Roman" w:cs="Times New Roman"/>
          <w:sz w:val="24"/>
          <w:szCs w:val="24"/>
        </w:rPr>
        <w:t xml:space="preserve">Билет </w:t>
      </w:r>
      <w:r>
        <w:rPr>
          <w:rFonts w:ascii="Times New Roman" w:hAnsi="Times New Roman" w:cs="Times New Roman"/>
          <w:sz w:val="24"/>
          <w:szCs w:val="24"/>
        </w:rPr>
        <w:t>№8</w:t>
      </w:r>
    </w:p>
    <w:p w:rsidR="00946321" w:rsidRDefault="00946321" w:rsidP="007F4464">
      <w:pPr>
        <w:pStyle w:val="a3"/>
        <w:rPr>
          <w:rFonts w:ascii="Times New Roman" w:hAnsi="Times New Roman" w:cs="Times New Roman"/>
          <w:sz w:val="24"/>
          <w:szCs w:val="24"/>
        </w:rPr>
      </w:pPr>
    </w:p>
    <w:p w:rsidR="007F4464" w:rsidRPr="007F4464" w:rsidRDefault="007F4464" w:rsidP="007F4464">
      <w:pPr>
        <w:pStyle w:val="a3"/>
        <w:rPr>
          <w:rFonts w:ascii="Times New Roman" w:hAnsi="Times New Roman" w:cs="Times New Roman"/>
          <w:sz w:val="24"/>
          <w:szCs w:val="24"/>
        </w:rPr>
      </w:pPr>
      <w:r w:rsidRPr="007F4464">
        <w:rPr>
          <w:rFonts w:ascii="Times New Roman" w:hAnsi="Times New Roman" w:cs="Times New Roman"/>
          <w:sz w:val="24"/>
          <w:szCs w:val="24"/>
        </w:rPr>
        <w:t xml:space="preserve">1. Товароведная характеристика мяса птицы. </w:t>
      </w:r>
    </w:p>
    <w:p w:rsidR="007F4464" w:rsidRPr="007F4464" w:rsidRDefault="007F4464" w:rsidP="007F4464">
      <w:pPr>
        <w:pStyle w:val="a3"/>
        <w:rPr>
          <w:rFonts w:ascii="Times New Roman" w:hAnsi="Times New Roman" w:cs="Times New Roman"/>
          <w:sz w:val="24"/>
          <w:szCs w:val="24"/>
        </w:rPr>
      </w:pPr>
      <w:r w:rsidRPr="007F4464">
        <w:rPr>
          <w:rFonts w:ascii="Times New Roman" w:hAnsi="Times New Roman" w:cs="Times New Roman"/>
          <w:sz w:val="24"/>
          <w:szCs w:val="24"/>
        </w:rPr>
        <w:t>2. Классификация мяса. Ткани мяса.</w:t>
      </w:r>
    </w:p>
    <w:p w:rsidR="00946321" w:rsidRDefault="00946321" w:rsidP="007F4464">
      <w:pPr>
        <w:pStyle w:val="a3"/>
        <w:rPr>
          <w:rFonts w:ascii="Times New Roman" w:hAnsi="Times New Roman" w:cs="Times New Roman"/>
          <w:sz w:val="24"/>
          <w:szCs w:val="24"/>
        </w:rPr>
      </w:pPr>
    </w:p>
    <w:p w:rsidR="00946321" w:rsidRPr="007F4464" w:rsidRDefault="00946321" w:rsidP="00946321">
      <w:pPr>
        <w:pStyle w:val="a3"/>
        <w:jc w:val="center"/>
        <w:rPr>
          <w:rFonts w:ascii="Times New Roman" w:hAnsi="Times New Roman" w:cs="Times New Roman"/>
          <w:sz w:val="24"/>
          <w:szCs w:val="24"/>
        </w:rPr>
      </w:pPr>
      <w:r w:rsidRPr="007F4464">
        <w:rPr>
          <w:rFonts w:ascii="Times New Roman" w:hAnsi="Times New Roman" w:cs="Times New Roman"/>
          <w:sz w:val="24"/>
          <w:szCs w:val="24"/>
        </w:rPr>
        <w:t xml:space="preserve">Билет </w:t>
      </w:r>
      <w:r>
        <w:rPr>
          <w:rFonts w:ascii="Times New Roman" w:hAnsi="Times New Roman" w:cs="Times New Roman"/>
          <w:sz w:val="24"/>
          <w:szCs w:val="24"/>
        </w:rPr>
        <w:t>№9</w:t>
      </w:r>
    </w:p>
    <w:p w:rsidR="00946321" w:rsidRDefault="00946321" w:rsidP="007F4464">
      <w:pPr>
        <w:pStyle w:val="a3"/>
        <w:rPr>
          <w:rFonts w:ascii="Times New Roman" w:hAnsi="Times New Roman" w:cs="Times New Roman"/>
          <w:sz w:val="24"/>
          <w:szCs w:val="24"/>
        </w:rPr>
      </w:pPr>
    </w:p>
    <w:p w:rsidR="007F4464" w:rsidRPr="007F4464" w:rsidRDefault="007F4464" w:rsidP="007F4464">
      <w:pPr>
        <w:pStyle w:val="a3"/>
        <w:rPr>
          <w:rFonts w:ascii="Times New Roman" w:hAnsi="Times New Roman" w:cs="Times New Roman"/>
          <w:sz w:val="24"/>
          <w:szCs w:val="24"/>
        </w:rPr>
      </w:pPr>
      <w:r w:rsidRPr="007F4464">
        <w:rPr>
          <w:rFonts w:ascii="Times New Roman" w:hAnsi="Times New Roman" w:cs="Times New Roman"/>
          <w:sz w:val="24"/>
          <w:szCs w:val="24"/>
        </w:rPr>
        <w:t xml:space="preserve"> </w:t>
      </w:r>
      <w:r w:rsidR="00946321">
        <w:rPr>
          <w:rFonts w:ascii="Times New Roman" w:hAnsi="Times New Roman" w:cs="Times New Roman"/>
          <w:sz w:val="24"/>
          <w:szCs w:val="24"/>
        </w:rPr>
        <w:t xml:space="preserve">1. </w:t>
      </w:r>
      <w:r w:rsidRPr="007F4464">
        <w:rPr>
          <w:rFonts w:ascii="Times New Roman" w:hAnsi="Times New Roman" w:cs="Times New Roman"/>
          <w:sz w:val="24"/>
          <w:szCs w:val="24"/>
        </w:rPr>
        <w:t>Хранение, классификация субпродукты.</w:t>
      </w:r>
    </w:p>
    <w:p w:rsidR="007F4464" w:rsidRPr="007F4464" w:rsidRDefault="00946321" w:rsidP="007F4464">
      <w:pPr>
        <w:pStyle w:val="a3"/>
        <w:rPr>
          <w:rFonts w:ascii="Times New Roman" w:hAnsi="Times New Roman" w:cs="Times New Roman"/>
          <w:sz w:val="24"/>
          <w:szCs w:val="24"/>
        </w:rPr>
      </w:pPr>
      <w:r>
        <w:rPr>
          <w:rFonts w:ascii="Times New Roman" w:hAnsi="Times New Roman" w:cs="Times New Roman"/>
          <w:sz w:val="24"/>
          <w:szCs w:val="24"/>
        </w:rPr>
        <w:t xml:space="preserve"> 2</w:t>
      </w:r>
      <w:r w:rsidR="007F4464" w:rsidRPr="007F4464">
        <w:rPr>
          <w:rFonts w:ascii="Times New Roman" w:hAnsi="Times New Roman" w:cs="Times New Roman"/>
          <w:sz w:val="24"/>
          <w:szCs w:val="24"/>
        </w:rPr>
        <w:t xml:space="preserve">. Товароведная характеристика колбасных изделий. </w:t>
      </w:r>
    </w:p>
    <w:p w:rsidR="00946321" w:rsidRDefault="00946321" w:rsidP="007F4464">
      <w:pPr>
        <w:pStyle w:val="a3"/>
        <w:rPr>
          <w:rFonts w:ascii="Times New Roman" w:hAnsi="Times New Roman" w:cs="Times New Roman"/>
          <w:sz w:val="24"/>
          <w:szCs w:val="24"/>
        </w:rPr>
      </w:pPr>
      <w:r>
        <w:rPr>
          <w:rFonts w:ascii="Times New Roman" w:hAnsi="Times New Roman" w:cs="Times New Roman"/>
          <w:sz w:val="24"/>
          <w:szCs w:val="24"/>
        </w:rPr>
        <w:t xml:space="preserve"> </w:t>
      </w:r>
    </w:p>
    <w:p w:rsidR="00946321" w:rsidRPr="007F4464" w:rsidRDefault="00946321" w:rsidP="00946321">
      <w:pPr>
        <w:pStyle w:val="a3"/>
        <w:jc w:val="center"/>
        <w:rPr>
          <w:rFonts w:ascii="Times New Roman" w:hAnsi="Times New Roman" w:cs="Times New Roman"/>
          <w:sz w:val="24"/>
          <w:szCs w:val="24"/>
        </w:rPr>
      </w:pPr>
      <w:r w:rsidRPr="007F4464">
        <w:rPr>
          <w:rFonts w:ascii="Times New Roman" w:hAnsi="Times New Roman" w:cs="Times New Roman"/>
          <w:sz w:val="24"/>
          <w:szCs w:val="24"/>
        </w:rPr>
        <w:t xml:space="preserve">Билет </w:t>
      </w:r>
      <w:r>
        <w:rPr>
          <w:rFonts w:ascii="Times New Roman" w:hAnsi="Times New Roman" w:cs="Times New Roman"/>
          <w:sz w:val="24"/>
          <w:szCs w:val="24"/>
        </w:rPr>
        <w:t>№10</w:t>
      </w:r>
    </w:p>
    <w:p w:rsidR="00946321" w:rsidRDefault="00946321" w:rsidP="007F4464">
      <w:pPr>
        <w:pStyle w:val="a3"/>
        <w:rPr>
          <w:rFonts w:ascii="Times New Roman" w:hAnsi="Times New Roman" w:cs="Times New Roman"/>
          <w:sz w:val="24"/>
          <w:szCs w:val="24"/>
        </w:rPr>
      </w:pPr>
    </w:p>
    <w:p w:rsidR="007F4464" w:rsidRPr="007F4464" w:rsidRDefault="00946321" w:rsidP="007F4464">
      <w:pPr>
        <w:pStyle w:val="a3"/>
        <w:rPr>
          <w:rFonts w:ascii="Times New Roman" w:hAnsi="Times New Roman" w:cs="Times New Roman"/>
          <w:sz w:val="24"/>
          <w:szCs w:val="24"/>
        </w:rPr>
      </w:pPr>
      <w:r>
        <w:rPr>
          <w:rFonts w:ascii="Times New Roman" w:hAnsi="Times New Roman" w:cs="Times New Roman"/>
          <w:sz w:val="24"/>
          <w:szCs w:val="24"/>
        </w:rPr>
        <w:t>1</w:t>
      </w:r>
      <w:r w:rsidR="007F4464" w:rsidRPr="007F4464">
        <w:rPr>
          <w:rFonts w:ascii="Times New Roman" w:hAnsi="Times New Roman" w:cs="Times New Roman"/>
          <w:sz w:val="24"/>
          <w:szCs w:val="24"/>
        </w:rPr>
        <w:t>. Классификация мясокопченостей.</w:t>
      </w:r>
    </w:p>
    <w:p w:rsidR="007F4464" w:rsidRPr="007F4464" w:rsidRDefault="007F4464" w:rsidP="007F4464">
      <w:pPr>
        <w:pStyle w:val="a3"/>
        <w:rPr>
          <w:rFonts w:ascii="Times New Roman" w:hAnsi="Times New Roman" w:cs="Times New Roman"/>
          <w:sz w:val="24"/>
          <w:szCs w:val="24"/>
        </w:rPr>
      </w:pPr>
      <w:r w:rsidRPr="007F4464">
        <w:rPr>
          <w:rFonts w:ascii="Times New Roman" w:hAnsi="Times New Roman" w:cs="Times New Roman"/>
          <w:sz w:val="24"/>
          <w:szCs w:val="24"/>
        </w:rPr>
        <w:t>2. Товароведная характеристика молока и молочных продуктов.</w:t>
      </w:r>
    </w:p>
    <w:p w:rsidR="007F4464" w:rsidRPr="007F4464" w:rsidRDefault="007F4464" w:rsidP="007F4464">
      <w:pPr>
        <w:pStyle w:val="a3"/>
        <w:rPr>
          <w:rFonts w:ascii="Times New Roman" w:hAnsi="Times New Roman" w:cs="Times New Roman"/>
          <w:sz w:val="24"/>
          <w:szCs w:val="24"/>
        </w:rPr>
      </w:pPr>
    </w:p>
    <w:p w:rsidR="00946321" w:rsidRPr="007F4464" w:rsidRDefault="00946321" w:rsidP="00946321">
      <w:pPr>
        <w:pStyle w:val="a3"/>
        <w:jc w:val="center"/>
        <w:rPr>
          <w:rFonts w:ascii="Times New Roman" w:hAnsi="Times New Roman" w:cs="Times New Roman"/>
          <w:sz w:val="24"/>
          <w:szCs w:val="24"/>
        </w:rPr>
      </w:pPr>
      <w:r w:rsidRPr="007F4464">
        <w:rPr>
          <w:rFonts w:ascii="Times New Roman" w:hAnsi="Times New Roman" w:cs="Times New Roman"/>
          <w:sz w:val="24"/>
          <w:szCs w:val="24"/>
        </w:rPr>
        <w:t xml:space="preserve">Билет </w:t>
      </w:r>
      <w:r>
        <w:rPr>
          <w:rFonts w:ascii="Times New Roman" w:hAnsi="Times New Roman" w:cs="Times New Roman"/>
          <w:sz w:val="24"/>
          <w:szCs w:val="24"/>
        </w:rPr>
        <w:t>№11</w:t>
      </w:r>
    </w:p>
    <w:p w:rsidR="00946321" w:rsidRDefault="00946321" w:rsidP="007F4464">
      <w:pPr>
        <w:pStyle w:val="a3"/>
        <w:rPr>
          <w:rFonts w:ascii="Times New Roman" w:hAnsi="Times New Roman" w:cs="Times New Roman"/>
          <w:sz w:val="24"/>
          <w:szCs w:val="24"/>
        </w:rPr>
      </w:pPr>
    </w:p>
    <w:p w:rsidR="007F4464" w:rsidRPr="007F4464" w:rsidRDefault="007F4464" w:rsidP="007F4464">
      <w:pPr>
        <w:pStyle w:val="a3"/>
        <w:rPr>
          <w:rFonts w:ascii="Times New Roman" w:hAnsi="Times New Roman" w:cs="Times New Roman"/>
          <w:sz w:val="24"/>
          <w:szCs w:val="24"/>
        </w:rPr>
      </w:pPr>
      <w:r w:rsidRPr="007F4464">
        <w:rPr>
          <w:rFonts w:ascii="Times New Roman" w:hAnsi="Times New Roman" w:cs="Times New Roman"/>
          <w:sz w:val="24"/>
          <w:szCs w:val="24"/>
        </w:rPr>
        <w:t xml:space="preserve">1. Классификация кисломолочных продуктов. </w:t>
      </w:r>
    </w:p>
    <w:p w:rsidR="007F4464" w:rsidRPr="007F4464" w:rsidRDefault="007F4464" w:rsidP="007F4464">
      <w:pPr>
        <w:pStyle w:val="a3"/>
        <w:rPr>
          <w:rFonts w:ascii="Times New Roman" w:hAnsi="Times New Roman" w:cs="Times New Roman"/>
          <w:sz w:val="24"/>
          <w:szCs w:val="24"/>
        </w:rPr>
      </w:pPr>
      <w:r w:rsidRPr="007F4464">
        <w:rPr>
          <w:rFonts w:ascii="Times New Roman" w:hAnsi="Times New Roman" w:cs="Times New Roman"/>
          <w:sz w:val="24"/>
          <w:szCs w:val="24"/>
        </w:rPr>
        <w:t>2. Производство сыров.</w:t>
      </w:r>
    </w:p>
    <w:p w:rsidR="00946321" w:rsidRDefault="00946321" w:rsidP="007F4464">
      <w:pPr>
        <w:pStyle w:val="a3"/>
        <w:rPr>
          <w:rFonts w:ascii="Times New Roman" w:hAnsi="Times New Roman" w:cs="Times New Roman"/>
          <w:sz w:val="24"/>
          <w:szCs w:val="24"/>
        </w:rPr>
      </w:pPr>
    </w:p>
    <w:p w:rsidR="00946321" w:rsidRDefault="00946321" w:rsidP="007F4464">
      <w:pPr>
        <w:pStyle w:val="a3"/>
        <w:rPr>
          <w:rFonts w:ascii="Times New Roman" w:hAnsi="Times New Roman" w:cs="Times New Roman"/>
          <w:sz w:val="24"/>
          <w:szCs w:val="24"/>
        </w:rPr>
      </w:pPr>
    </w:p>
    <w:p w:rsidR="00946321" w:rsidRPr="007F4464" w:rsidRDefault="00946321" w:rsidP="00946321">
      <w:pPr>
        <w:pStyle w:val="a3"/>
        <w:jc w:val="center"/>
        <w:rPr>
          <w:rFonts w:ascii="Times New Roman" w:hAnsi="Times New Roman" w:cs="Times New Roman"/>
          <w:sz w:val="24"/>
          <w:szCs w:val="24"/>
        </w:rPr>
      </w:pPr>
      <w:r w:rsidRPr="007F4464">
        <w:rPr>
          <w:rFonts w:ascii="Times New Roman" w:hAnsi="Times New Roman" w:cs="Times New Roman"/>
          <w:sz w:val="24"/>
          <w:szCs w:val="24"/>
        </w:rPr>
        <w:t xml:space="preserve">Билет </w:t>
      </w:r>
      <w:r>
        <w:rPr>
          <w:rFonts w:ascii="Times New Roman" w:hAnsi="Times New Roman" w:cs="Times New Roman"/>
          <w:sz w:val="24"/>
          <w:szCs w:val="24"/>
        </w:rPr>
        <w:t>№12</w:t>
      </w:r>
    </w:p>
    <w:p w:rsidR="00946321" w:rsidRDefault="00946321" w:rsidP="007F4464">
      <w:pPr>
        <w:pStyle w:val="a3"/>
        <w:rPr>
          <w:rFonts w:ascii="Times New Roman" w:hAnsi="Times New Roman" w:cs="Times New Roman"/>
          <w:sz w:val="24"/>
          <w:szCs w:val="24"/>
        </w:rPr>
      </w:pPr>
    </w:p>
    <w:p w:rsidR="007F4464" w:rsidRPr="007F4464" w:rsidRDefault="007F4464" w:rsidP="007F4464">
      <w:pPr>
        <w:pStyle w:val="a3"/>
        <w:rPr>
          <w:rFonts w:ascii="Times New Roman" w:hAnsi="Times New Roman" w:cs="Times New Roman"/>
          <w:sz w:val="24"/>
          <w:szCs w:val="24"/>
        </w:rPr>
      </w:pPr>
      <w:r w:rsidRPr="007F4464">
        <w:rPr>
          <w:rFonts w:ascii="Times New Roman" w:hAnsi="Times New Roman" w:cs="Times New Roman"/>
          <w:sz w:val="24"/>
          <w:szCs w:val="24"/>
        </w:rPr>
        <w:t xml:space="preserve">1. Хранение, обработка яиц и яйцепродуктов. </w:t>
      </w:r>
    </w:p>
    <w:p w:rsidR="007F4464" w:rsidRPr="007F4464" w:rsidRDefault="007F4464" w:rsidP="007F4464">
      <w:pPr>
        <w:pStyle w:val="a3"/>
        <w:rPr>
          <w:rFonts w:ascii="Times New Roman" w:hAnsi="Times New Roman" w:cs="Times New Roman"/>
          <w:sz w:val="24"/>
          <w:szCs w:val="24"/>
        </w:rPr>
      </w:pPr>
      <w:r w:rsidRPr="007F4464">
        <w:rPr>
          <w:rFonts w:ascii="Times New Roman" w:hAnsi="Times New Roman" w:cs="Times New Roman"/>
          <w:sz w:val="24"/>
          <w:szCs w:val="24"/>
        </w:rPr>
        <w:t>2. Классификация пищевых жиров.</w:t>
      </w:r>
    </w:p>
    <w:p w:rsidR="004D69AC" w:rsidRPr="007F4464" w:rsidRDefault="004D69AC" w:rsidP="004D69AC">
      <w:pPr>
        <w:pStyle w:val="a3"/>
        <w:jc w:val="center"/>
        <w:rPr>
          <w:rFonts w:ascii="Times New Roman" w:hAnsi="Times New Roman" w:cs="Times New Roman"/>
          <w:sz w:val="24"/>
          <w:szCs w:val="24"/>
        </w:rPr>
      </w:pPr>
      <w:r w:rsidRPr="007F4464">
        <w:rPr>
          <w:rFonts w:ascii="Times New Roman" w:hAnsi="Times New Roman" w:cs="Times New Roman"/>
          <w:sz w:val="24"/>
          <w:szCs w:val="24"/>
        </w:rPr>
        <w:t xml:space="preserve">Билет </w:t>
      </w:r>
      <w:r>
        <w:rPr>
          <w:rFonts w:ascii="Times New Roman" w:hAnsi="Times New Roman" w:cs="Times New Roman"/>
          <w:sz w:val="24"/>
          <w:szCs w:val="24"/>
        </w:rPr>
        <w:t>№13</w:t>
      </w:r>
    </w:p>
    <w:p w:rsidR="004D69AC" w:rsidRPr="007F4464" w:rsidRDefault="004D69AC" w:rsidP="007F4464">
      <w:pPr>
        <w:pStyle w:val="a3"/>
        <w:rPr>
          <w:rFonts w:ascii="Times New Roman" w:hAnsi="Times New Roman" w:cs="Times New Roman"/>
          <w:sz w:val="24"/>
          <w:szCs w:val="24"/>
        </w:rPr>
      </w:pPr>
    </w:p>
    <w:p w:rsidR="007F4464" w:rsidRPr="007F4464" w:rsidRDefault="007F4464" w:rsidP="007F4464">
      <w:pPr>
        <w:pStyle w:val="a3"/>
        <w:rPr>
          <w:rFonts w:ascii="Times New Roman" w:hAnsi="Times New Roman" w:cs="Times New Roman"/>
          <w:sz w:val="24"/>
          <w:szCs w:val="24"/>
        </w:rPr>
      </w:pPr>
      <w:r w:rsidRPr="007F4464">
        <w:rPr>
          <w:rFonts w:ascii="Times New Roman" w:hAnsi="Times New Roman" w:cs="Times New Roman"/>
          <w:sz w:val="24"/>
          <w:szCs w:val="24"/>
        </w:rPr>
        <w:t xml:space="preserve">1. Классификация хлеба и хлебобулочных изделий. </w:t>
      </w:r>
    </w:p>
    <w:p w:rsidR="007F4464" w:rsidRPr="007F4464" w:rsidRDefault="007F4464" w:rsidP="007F4464">
      <w:pPr>
        <w:pStyle w:val="a3"/>
        <w:rPr>
          <w:rFonts w:ascii="Times New Roman" w:hAnsi="Times New Roman" w:cs="Times New Roman"/>
          <w:sz w:val="24"/>
          <w:szCs w:val="24"/>
        </w:rPr>
      </w:pPr>
      <w:r w:rsidRPr="007F4464">
        <w:rPr>
          <w:rFonts w:ascii="Times New Roman" w:hAnsi="Times New Roman" w:cs="Times New Roman"/>
          <w:sz w:val="24"/>
          <w:szCs w:val="24"/>
        </w:rPr>
        <w:t>2. Хранение крахмала, сахара, кондитерских изделий.</w:t>
      </w:r>
    </w:p>
    <w:p w:rsidR="004D69AC" w:rsidRDefault="004D69AC" w:rsidP="004D69AC">
      <w:pPr>
        <w:pStyle w:val="a3"/>
        <w:jc w:val="center"/>
        <w:rPr>
          <w:rFonts w:ascii="Times New Roman" w:hAnsi="Times New Roman" w:cs="Times New Roman"/>
          <w:sz w:val="24"/>
          <w:szCs w:val="24"/>
        </w:rPr>
      </w:pPr>
    </w:p>
    <w:p w:rsidR="004D69AC" w:rsidRPr="007F4464" w:rsidRDefault="004D69AC" w:rsidP="004D69AC">
      <w:pPr>
        <w:pStyle w:val="a3"/>
        <w:jc w:val="center"/>
        <w:rPr>
          <w:rFonts w:ascii="Times New Roman" w:hAnsi="Times New Roman" w:cs="Times New Roman"/>
          <w:sz w:val="24"/>
          <w:szCs w:val="24"/>
        </w:rPr>
      </w:pPr>
      <w:r w:rsidRPr="007F4464">
        <w:rPr>
          <w:rFonts w:ascii="Times New Roman" w:hAnsi="Times New Roman" w:cs="Times New Roman"/>
          <w:sz w:val="24"/>
          <w:szCs w:val="24"/>
        </w:rPr>
        <w:t xml:space="preserve">Билет </w:t>
      </w:r>
      <w:r>
        <w:rPr>
          <w:rFonts w:ascii="Times New Roman" w:hAnsi="Times New Roman" w:cs="Times New Roman"/>
          <w:sz w:val="24"/>
          <w:szCs w:val="24"/>
        </w:rPr>
        <w:t>№14</w:t>
      </w:r>
    </w:p>
    <w:p w:rsidR="004D69AC" w:rsidRDefault="004D69AC" w:rsidP="007F4464">
      <w:pPr>
        <w:pStyle w:val="a3"/>
        <w:rPr>
          <w:rFonts w:ascii="Times New Roman" w:hAnsi="Times New Roman" w:cs="Times New Roman"/>
          <w:sz w:val="24"/>
          <w:szCs w:val="24"/>
        </w:rPr>
      </w:pPr>
    </w:p>
    <w:p w:rsidR="004D69AC" w:rsidRDefault="004D69AC" w:rsidP="007F4464">
      <w:pPr>
        <w:pStyle w:val="a3"/>
        <w:rPr>
          <w:rFonts w:ascii="Times New Roman" w:hAnsi="Times New Roman" w:cs="Times New Roman"/>
          <w:sz w:val="24"/>
          <w:szCs w:val="24"/>
        </w:rPr>
      </w:pPr>
    </w:p>
    <w:p w:rsidR="004D69AC" w:rsidRDefault="007F4464" w:rsidP="004D69AC">
      <w:pPr>
        <w:pStyle w:val="a3"/>
        <w:numPr>
          <w:ilvl w:val="0"/>
          <w:numId w:val="21"/>
        </w:numPr>
        <w:rPr>
          <w:rFonts w:ascii="Times New Roman" w:hAnsi="Times New Roman" w:cs="Times New Roman"/>
          <w:sz w:val="24"/>
          <w:szCs w:val="24"/>
        </w:rPr>
      </w:pPr>
      <w:r w:rsidRPr="007F4464">
        <w:rPr>
          <w:rFonts w:ascii="Times New Roman" w:hAnsi="Times New Roman" w:cs="Times New Roman"/>
          <w:sz w:val="24"/>
          <w:szCs w:val="24"/>
        </w:rPr>
        <w:t>Товароведная характеристика пряностей, приправ.</w:t>
      </w:r>
    </w:p>
    <w:p w:rsidR="007F4464" w:rsidRPr="007F4464" w:rsidRDefault="007F4464" w:rsidP="004D69AC">
      <w:pPr>
        <w:pStyle w:val="a3"/>
        <w:numPr>
          <w:ilvl w:val="0"/>
          <w:numId w:val="21"/>
        </w:numPr>
        <w:rPr>
          <w:rFonts w:ascii="Times New Roman" w:hAnsi="Times New Roman" w:cs="Times New Roman"/>
          <w:sz w:val="24"/>
          <w:szCs w:val="24"/>
        </w:rPr>
      </w:pPr>
      <w:r w:rsidRPr="007F4464">
        <w:rPr>
          <w:rFonts w:ascii="Times New Roman" w:hAnsi="Times New Roman" w:cs="Times New Roman"/>
          <w:sz w:val="24"/>
          <w:szCs w:val="24"/>
        </w:rPr>
        <w:t>Характеристика в</w:t>
      </w:r>
      <w:r w:rsidR="004D69AC">
        <w:rPr>
          <w:rFonts w:ascii="Times New Roman" w:hAnsi="Times New Roman" w:cs="Times New Roman"/>
          <w:sz w:val="24"/>
          <w:szCs w:val="24"/>
        </w:rPr>
        <w:t xml:space="preserve">кусовых продуктов, чая, кофе и </w:t>
      </w:r>
      <w:r w:rsidRPr="007F4464">
        <w:rPr>
          <w:rFonts w:ascii="Times New Roman" w:hAnsi="Times New Roman" w:cs="Times New Roman"/>
          <w:sz w:val="24"/>
          <w:szCs w:val="24"/>
        </w:rPr>
        <w:t>кофейных напитков</w:t>
      </w:r>
    </w:p>
    <w:p w:rsidR="007F4464" w:rsidRPr="007F4464" w:rsidRDefault="007F4464" w:rsidP="007F4464">
      <w:pPr>
        <w:pStyle w:val="a3"/>
        <w:rPr>
          <w:rFonts w:ascii="Times New Roman" w:hAnsi="Times New Roman" w:cs="Times New Roman"/>
          <w:sz w:val="24"/>
          <w:szCs w:val="24"/>
        </w:rPr>
      </w:pPr>
    </w:p>
    <w:p w:rsidR="007F4464" w:rsidRDefault="007F4464" w:rsidP="00C945E6">
      <w:pPr>
        <w:pStyle w:val="a3"/>
        <w:rPr>
          <w:rFonts w:ascii="Times New Roman" w:hAnsi="Times New Roman" w:cs="Times New Roman"/>
          <w:sz w:val="24"/>
        </w:rPr>
      </w:pPr>
    </w:p>
    <w:p w:rsidR="00C23625" w:rsidRDefault="004D69AC" w:rsidP="008B41AD">
      <w:pPr>
        <w:pStyle w:val="a3"/>
        <w:numPr>
          <w:ilvl w:val="1"/>
          <w:numId w:val="21"/>
        </w:numPr>
        <w:rPr>
          <w:rFonts w:ascii="Times New Roman" w:hAnsi="Times New Roman" w:cs="Times New Roman"/>
          <w:b/>
          <w:sz w:val="24"/>
        </w:rPr>
      </w:pPr>
      <w:r>
        <w:rPr>
          <w:rFonts w:ascii="Times New Roman" w:hAnsi="Times New Roman" w:cs="Times New Roman"/>
          <w:b/>
          <w:sz w:val="24"/>
        </w:rPr>
        <w:t>К</w:t>
      </w:r>
      <w:r w:rsidR="00453AAC">
        <w:rPr>
          <w:rFonts w:ascii="Times New Roman" w:hAnsi="Times New Roman" w:cs="Times New Roman"/>
          <w:b/>
          <w:sz w:val="24"/>
        </w:rPr>
        <w:t xml:space="preserve">омплект </w:t>
      </w:r>
      <w:r w:rsidR="008B41AD">
        <w:rPr>
          <w:rFonts w:ascii="Times New Roman" w:hAnsi="Times New Roman" w:cs="Times New Roman"/>
          <w:b/>
          <w:sz w:val="24"/>
        </w:rPr>
        <w:t xml:space="preserve"> заданий для </w:t>
      </w:r>
      <w:r w:rsidR="00C23625" w:rsidRPr="00C23625">
        <w:rPr>
          <w:rFonts w:ascii="Times New Roman" w:hAnsi="Times New Roman" w:cs="Times New Roman"/>
          <w:b/>
          <w:sz w:val="24"/>
        </w:rPr>
        <w:t>практически</w:t>
      </w:r>
      <w:r w:rsidR="008B41AD">
        <w:rPr>
          <w:rFonts w:ascii="Times New Roman" w:hAnsi="Times New Roman" w:cs="Times New Roman"/>
          <w:b/>
          <w:sz w:val="24"/>
        </w:rPr>
        <w:t>х работ</w:t>
      </w:r>
    </w:p>
    <w:p w:rsidR="008B41AD" w:rsidRDefault="008B41AD" w:rsidP="008B41AD">
      <w:pPr>
        <w:pStyle w:val="a3"/>
        <w:ind w:left="420"/>
        <w:rPr>
          <w:rFonts w:ascii="Times New Roman" w:hAnsi="Times New Roman" w:cs="Times New Roman"/>
          <w:b/>
          <w:sz w:val="24"/>
        </w:rPr>
      </w:pPr>
    </w:p>
    <w:p w:rsidR="003E2461" w:rsidRDefault="003E2461" w:rsidP="00C945E6">
      <w:pPr>
        <w:pStyle w:val="a3"/>
        <w:rPr>
          <w:rFonts w:ascii="Times New Roman" w:hAnsi="Times New Roman" w:cs="Times New Roman"/>
          <w:b/>
          <w:sz w:val="24"/>
        </w:rPr>
      </w:pPr>
    </w:p>
    <w:p w:rsidR="003E2461" w:rsidRDefault="003E2461" w:rsidP="003E2461">
      <w:pPr>
        <w:pStyle w:val="a3"/>
        <w:jc w:val="center"/>
        <w:rPr>
          <w:rFonts w:ascii="Times New Roman" w:hAnsi="Times New Roman" w:cs="Times New Roman"/>
          <w:b/>
          <w:sz w:val="24"/>
        </w:rPr>
      </w:pPr>
      <w:r w:rsidRPr="003E2461">
        <w:rPr>
          <w:rFonts w:ascii="Times New Roman" w:hAnsi="Times New Roman" w:cs="Times New Roman"/>
          <w:b/>
          <w:sz w:val="24"/>
        </w:rPr>
        <w:t>Практическая работа №1</w:t>
      </w:r>
    </w:p>
    <w:p w:rsidR="00FB525A" w:rsidRDefault="00FB525A" w:rsidP="003E2461">
      <w:pPr>
        <w:pStyle w:val="a3"/>
        <w:jc w:val="center"/>
        <w:rPr>
          <w:rFonts w:ascii="Times New Roman" w:hAnsi="Times New Roman" w:cs="Times New Roman"/>
          <w:b/>
          <w:sz w:val="24"/>
        </w:rPr>
      </w:pPr>
      <w:r w:rsidRPr="00FB525A">
        <w:rPr>
          <w:rFonts w:ascii="Times New Roman" w:hAnsi="Times New Roman" w:cs="Times New Roman"/>
          <w:b/>
          <w:sz w:val="24"/>
        </w:rPr>
        <w:t>Расчет энергетической ценности продуктов</w:t>
      </w:r>
    </w:p>
    <w:p w:rsidR="003E2461" w:rsidRPr="00C23625" w:rsidRDefault="003E2461" w:rsidP="00C945E6">
      <w:pPr>
        <w:pStyle w:val="a3"/>
        <w:rPr>
          <w:rFonts w:ascii="Times New Roman" w:hAnsi="Times New Roman" w:cs="Times New Roman"/>
          <w:b/>
          <w:sz w:val="24"/>
        </w:rPr>
      </w:pPr>
    </w:p>
    <w:p w:rsidR="003E2461" w:rsidRPr="00D4225C" w:rsidRDefault="003E2461" w:rsidP="003E2461">
      <w:pPr>
        <w:spacing w:after="0" w:line="240" w:lineRule="auto"/>
        <w:jc w:val="both"/>
        <w:rPr>
          <w:rFonts w:ascii="Times New Roman" w:eastAsia="Times New Roman" w:hAnsi="Times New Roman" w:cs="Times New Roman"/>
          <w:sz w:val="24"/>
          <w:szCs w:val="24"/>
          <w:lang w:eastAsia="ru-RU"/>
        </w:rPr>
      </w:pPr>
      <w:r w:rsidRPr="00D4225C">
        <w:rPr>
          <w:rFonts w:ascii="Times New Roman" w:eastAsia="Times New Roman" w:hAnsi="Times New Roman" w:cs="Times New Roman"/>
          <w:sz w:val="24"/>
          <w:szCs w:val="24"/>
          <w:lang w:eastAsia="ru-RU"/>
        </w:rPr>
        <w:t xml:space="preserve">Все пищевые продукты обладают пищевой ценностью. </w:t>
      </w:r>
    </w:p>
    <w:p w:rsidR="003E2461" w:rsidRPr="00D4225C" w:rsidRDefault="003E2461" w:rsidP="003E2461">
      <w:pPr>
        <w:spacing w:after="0" w:line="240" w:lineRule="auto"/>
        <w:ind w:firstLine="708"/>
        <w:jc w:val="both"/>
        <w:rPr>
          <w:rFonts w:ascii="Times New Roman" w:eastAsia="Times New Roman" w:hAnsi="Times New Roman" w:cs="Times New Roman"/>
          <w:sz w:val="24"/>
          <w:szCs w:val="24"/>
          <w:lang w:eastAsia="ru-RU"/>
        </w:rPr>
      </w:pPr>
      <w:r w:rsidRPr="00D4225C">
        <w:rPr>
          <w:rFonts w:ascii="Times New Roman" w:eastAsia="Times New Roman" w:hAnsi="Times New Roman" w:cs="Times New Roman"/>
          <w:b/>
          <w:sz w:val="24"/>
          <w:szCs w:val="24"/>
          <w:lang w:eastAsia="ru-RU"/>
        </w:rPr>
        <w:t>Пищевая ценность</w:t>
      </w:r>
      <w:r w:rsidRPr="00D4225C">
        <w:rPr>
          <w:rFonts w:ascii="Times New Roman" w:eastAsia="Times New Roman" w:hAnsi="Times New Roman" w:cs="Times New Roman"/>
          <w:sz w:val="24"/>
          <w:szCs w:val="24"/>
          <w:lang w:eastAsia="ru-RU"/>
        </w:rPr>
        <w:t xml:space="preserve"> – это комплекс веществ, определяющих их энергетическую, биологическую, физиологическую ценность и усвояемость.</w:t>
      </w:r>
    </w:p>
    <w:p w:rsidR="003E2461" w:rsidRPr="00D4225C" w:rsidRDefault="003E2461" w:rsidP="003E2461">
      <w:pPr>
        <w:spacing w:after="0" w:line="240" w:lineRule="auto"/>
        <w:ind w:firstLine="708"/>
        <w:jc w:val="both"/>
        <w:rPr>
          <w:rFonts w:ascii="Times New Roman" w:eastAsia="Times New Roman" w:hAnsi="Times New Roman" w:cs="Times New Roman"/>
          <w:sz w:val="24"/>
          <w:szCs w:val="24"/>
          <w:lang w:eastAsia="ru-RU"/>
        </w:rPr>
      </w:pPr>
      <w:r w:rsidRPr="00D4225C">
        <w:rPr>
          <w:rFonts w:ascii="Times New Roman" w:eastAsia="Times New Roman" w:hAnsi="Times New Roman" w:cs="Times New Roman"/>
          <w:i/>
          <w:sz w:val="24"/>
          <w:szCs w:val="24"/>
          <w:lang w:eastAsia="ru-RU"/>
        </w:rPr>
        <w:t>Биологическая ценность</w:t>
      </w:r>
      <w:r w:rsidRPr="00D4225C">
        <w:rPr>
          <w:rFonts w:ascii="Times New Roman" w:eastAsia="Times New Roman" w:hAnsi="Times New Roman" w:cs="Times New Roman"/>
          <w:sz w:val="24"/>
          <w:szCs w:val="24"/>
          <w:lang w:eastAsia="ru-RU"/>
        </w:rPr>
        <w:t xml:space="preserve"> – это содержание в продукте биологически активных веществ – незаменимых аминокислот, высокомолекулярных ненасыщенных жирных кислот витаминов, минеральных и других веществ.</w:t>
      </w:r>
    </w:p>
    <w:p w:rsidR="003E2461" w:rsidRPr="00D4225C" w:rsidRDefault="003E2461" w:rsidP="003E2461">
      <w:pPr>
        <w:spacing w:after="0" w:line="240" w:lineRule="auto"/>
        <w:jc w:val="both"/>
        <w:rPr>
          <w:rFonts w:ascii="Times New Roman" w:eastAsia="Times New Roman" w:hAnsi="Times New Roman" w:cs="Times New Roman"/>
          <w:sz w:val="24"/>
          <w:szCs w:val="24"/>
          <w:lang w:eastAsia="ru-RU"/>
        </w:rPr>
      </w:pPr>
      <w:r w:rsidRPr="00D4225C">
        <w:rPr>
          <w:rFonts w:ascii="Times New Roman" w:eastAsia="Times New Roman" w:hAnsi="Times New Roman" w:cs="Times New Roman"/>
          <w:sz w:val="24"/>
          <w:szCs w:val="24"/>
          <w:lang w:eastAsia="ru-RU"/>
        </w:rPr>
        <w:tab/>
        <w:t>Входящие в рацион питания продукты должны содержать в достаточном количестве все необходимые вещества для получения энергии, обмена веществ, построения тканей человеческого организма. По формуле сбалансированного питания взрослых соотношение между белками, жирами и углеводами (основными питательными веществами) считается оптимальным равное 1:1:4.</w:t>
      </w:r>
    </w:p>
    <w:p w:rsidR="003E2461" w:rsidRPr="00D4225C" w:rsidRDefault="003E2461" w:rsidP="003E2461">
      <w:pPr>
        <w:spacing w:after="0" w:line="240" w:lineRule="auto"/>
        <w:jc w:val="both"/>
        <w:rPr>
          <w:rFonts w:ascii="Times New Roman" w:eastAsia="Times New Roman" w:hAnsi="Times New Roman" w:cs="Times New Roman"/>
          <w:sz w:val="24"/>
          <w:szCs w:val="24"/>
          <w:lang w:eastAsia="ru-RU"/>
        </w:rPr>
      </w:pPr>
      <w:r w:rsidRPr="00D4225C">
        <w:rPr>
          <w:rFonts w:ascii="Times New Roman" w:eastAsia="Times New Roman" w:hAnsi="Times New Roman" w:cs="Times New Roman"/>
          <w:sz w:val="24"/>
          <w:szCs w:val="24"/>
          <w:lang w:eastAsia="ru-RU"/>
        </w:rPr>
        <w:tab/>
      </w:r>
      <w:proofErr w:type="gramStart"/>
      <w:r w:rsidRPr="00D4225C">
        <w:rPr>
          <w:rFonts w:ascii="Times New Roman" w:eastAsia="Times New Roman" w:hAnsi="Times New Roman" w:cs="Times New Roman"/>
          <w:i/>
          <w:sz w:val="24"/>
          <w:szCs w:val="24"/>
          <w:lang w:eastAsia="ru-RU"/>
        </w:rPr>
        <w:t>Физиологическая ценность</w:t>
      </w:r>
      <w:r w:rsidRPr="00D4225C">
        <w:rPr>
          <w:rFonts w:ascii="Times New Roman" w:eastAsia="Times New Roman" w:hAnsi="Times New Roman" w:cs="Times New Roman"/>
          <w:sz w:val="24"/>
          <w:szCs w:val="24"/>
          <w:lang w:eastAsia="ru-RU"/>
        </w:rPr>
        <w:t xml:space="preserve"> определяется способностью продуктов оказывать влияние на нервную, сердечно-сосудистую и пищеварительную системы человека.</w:t>
      </w:r>
      <w:proofErr w:type="gramEnd"/>
      <w:r w:rsidRPr="00D4225C">
        <w:rPr>
          <w:rFonts w:ascii="Times New Roman" w:eastAsia="Times New Roman" w:hAnsi="Times New Roman" w:cs="Times New Roman"/>
          <w:sz w:val="24"/>
          <w:szCs w:val="24"/>
          <w:lang w:eastAsia="ru-RU"/>
        </w:rPr>
        <w:t xml:space="preserve"> Такой способностью обладают кофеин чая и кофе, теобромин шоколада и какао-порошка, этиловый спирт алкогольных напитков, экстрактивные вещества мяса, рыбы и грибов, эфирные масла и фитонциды лука, чеснока, хрена, перца и горчицы.</w:t>
      </w:r>
    </w:p>
    <w:p w:rsidR="003E2461" w:rsidRPr="00D4225C" w:rsidRDefault="003E2461" w:rsidP="003E2461">
      <w:pPr>
        <w:spacing w:after="0" w:line="240" w:lineRule="auto"/>
        <w:jc w:val="both"/>
        <w:rPr>
          <w:rFonts w:ascii="Times New Roman" w:eastAsia="Times New Roman" w:hAnsi="Times New Roman" w:cs="Times New Roman"/>
          <w:sz w:val="24"/>
          <w:szCs w:val="24"/>
          <w:lang w:eastAsia="ru-RU"/>
        </w:rPr>
      </w:pPr>
      <w:r w:rsidRPr="00D4225C">
        <w:rPr>
          <w:rFonts w:ascii="Times New Roman" w:eastAsia="Times New Roman" w:hAnsi="Times New Roman" w:cs="Times New Roman"/>
          <w:sz w:val="24"/>
          <w:szCs w:val="24"/>
          <w:lang w:eastAsia="ru-RU"/>
        </w:rPr>
        <w:lastRenderedPageBreak/>
        <w:tab/>
      </w:r>
      <w:r w:rsidRPr="00D4225C">
        <w:rPr>
          <w:rFonts w:ascii="Times New Roman" w:eastAsia="Times New Roman" w:hAnsi="Times New Roman" w:cs="Times New Roman"/>
          <w:i/>
          <w:sz w:val="24"/>
          <w:szCs w:val="24"/>
          <w:lang w:eastAsia="ru-RU"/>
        </w:rPr>
        <w:t xml:space="preserve">Усвояемость </w:t>
      </w:r>
      <w:r w:rsidRPr="00D4225C">
        <w:rPr>
          <w:rFonts w:ascii="Times New Roman" w:eastAsia="Times New Roman" w:hAnsi="Times New Roman" w:cs="Times New Roman"/>
          <w:sz w:val="24"/>
          <w:szCs w:val="24"/>
          <w:lang w:eastAsia="ru-RU"/>
        </w:rPr>
        <w:t>пищевых продуктов выражается коэффициентом усвояемости. При смешанном питании усвояемость белков принято считать равной 84,5%, жиров -94%, углеводов 95,6%.</w:t>
      </w:r>
    </w:p>
    <w:p w:rsidR="003E2461" w:rsidRPr="00D4225C" w:rsidRDefault="003E2461" w:rsidP="003E2461">
      <w:pPr>
        <w:spacing w:after="0" w:line="240" w:lineRule="auto"/>
        <w:jc w:val="both"/>
        <w:rPr>
          <w:rFonts w:ascii="Times New Roman" w:eastAsia="Times New Roman" w:hAnsi="Times New Roman" w:cs="Times New Roman"/>
          <w:sz w:val="24"/>
          <w:szCs w:val="24"/>
          <w:lang w:eastAsia="ru-RU"/>
        </w:rPr>
      </w:pPr>
      <w:r w:rsidRPr="00D4225C">
        <w:rPr>
          <w:rFonts w:ascii="Times New Roman" w:eastAsia="Times New Roman" w:hAnsi="Times New Roman" w:cs="Times New Roman"/>
          <w:sz w:val="24"/>
          <w:szCs w:val="24"/>
          <w:lang w:eastAsia="ru-RU"/>
        </w:rPr>
        <w:tab/>
      </w:r>
      <w:r w:rsidRPr="00D4225C">
        <w:rPr>
          <w:rFonts w:ascii="Times New Roman" w:eastAsia="Times New Roman" w:hAnsi="Times New Roman" w:cs="Times New Roman"/>
          <w:i/>
          <w:sz w:val="24"/>
          <w:szCs w:val="24"/>
          <w:lang w:eastAsia="ru-RU"/>
        </w:rPr>
        <w:t>Энергетическая ценность</w:t>
      </w:r>
      <w:r w:rsidRPr="00D4225C">
        <w:rPr>
          <w:rFonts w:ascii="Times New Roman" w:eastAsia="Times New Roman" w:hAnsi="Times New Roman" w:cs="Times New Roman"/>
          <w:sz w:val="24"/>
          <w:szCs w:val="24"/>
          <w:lang w:eastAsia="ru-RU"/>
        </w:rPr>
        <w:t xml:space="preserve"> – это количество энергии, которая образуется при биологическом окислении жиров белков и углеводов, содержащихся в продуктах. Она выражается в килокалориях (</w:t>
      </w:r>
      <w:proofErr w:type="gramStart"/>
      <w:r w:rsidRPr="00D4225C">
        <w:rPr>
          <w:rFonts w:ascii="Times New Roman" w:eastAsia="Times New Roman" w:hAnsi="Times New Roman" w:cs="Times New Roman"/>
          <w:sz w:val="24"/>
          <w:szCs w:val="24"/>
          <w:lang w:eastAsia="ru-RU"/>
        </w:rPr>
        <w:t>ккал</w:t>
      </w:r>
      <w:proofErr w:type="gramEnd"/>
      <w:r w:rsidRPr="00D4225C">
        <w:rPr>
          <w:rFonts w:ascii="Times New Roman" w:eastAsia="Times New Roman" w:hAnsi="Times New Roman" w:cs="Times New Roman"/>
          <w:sz w:val="24"/>
          <w:szCs w:val="24"/>
          <w:lang w:eastAsia="ru-RU"/>
        </w:rPr>
        <w:t>) или килоджоулях (кДж). Энергия, выделяемая при окислении 1г жиров, равна 9,0 ккал (37,7 кДж), 1 г углеводов – 3,75 ккал (15,7 кДж), 1 г белков 4,1 ккал (16,7 кДж). Для получения энергетической ценности в единицах системы СИ, т.е. в килоджоулях, необходимо использовать коэффициент пересчета: 1 ккал =  4,184 кДж. Энергетическая ценность рассчитывается на 100 граммов съедобной части.</w:t>
      </w:r>
    </w:p>
    <w:p w:rsidR="003E2461" w:rsidRPr="00D4225C" w:rsidRDefault="003E2461" w:rsidP="003E2461">
      <w:pPr>
        <w:spacing w:after="0" w:line="240" w:lineRule="auto"/>
        <w:jc w:val="both"/>
        <w:rPr>
          <w:rFonts w:ascii="Times New Roman" w:eastAsia="Times New Roman" w:hAnsi="Times New Roman" w:cs="Times New Roman"/>
          <w:sz w:val="24"/>
          <w:szCs w:val="24"/>
          <w:lang w:eastAsia="ru-RU"/>
        </w:rPr>
      </w:pPr>
      <w:r w:rsidRPr="00D4225C">
        <w:rPr>
          <w:rFonts w:ascii="Times New Roman" w:eastAsia="Times New Roman" w:hAnsi="Times New Roman" w:cs="Times New Roman"/>
          <w:sz w:val="24"/>
          <w:szCs w:val="24"/>
          <w:lang w:eastAsia="ru-RU"/>
        </w:rPr>
        <w:tab/>
        <w:t xml:space="preserve">Для определения </w:t>
      </w:r>
      <w:r w:rsidRPr="00D4225C">
        <w:rPr>
          <w:rFonts w:ascii="Times New Roman" w:eastAsia="Times New Roman" w:hAnsi="Times New Roman" w:cs="Times New Roman"/>
          <w:i/>
          <w:sz w:val="24"/>
          <w:szCs w:val="24"/>
          <w:lang w:eastAsia="ru-RU"/>
        </w:rPr>
        <w:t>теоретической</w:t>
      </w:r>
      <w:r w:rsidRPr="00D4225C">
        <w:rPr>
          <w:rFonts w:ascii="Times New Roman" w:eastAsia="Times New Roman" w:hAnsi="Times New Roman" w:cs="Times New Roman"/>
          <w:sz w:val="24"/>
          <w:szCs w:val="24"/>
          <w:lang w:eastAsia="ru-RU"/>
        </w:rPr>
        <w:t xml:space="preserve"> калорийности необходимо калорийность питательных веществ умножить на процентное содержание соответствующих питательных веществ. Сумма полученных произведений представляет собой теоретическую калорийность 100 граммов продукта.</w:t>
      </w:r>
    </w:p>
    <w:p w:rsidR="003E2461" w:rsidRPr="00D4225C" w:rsidRDefault="003E2461" w:rsidP="003E2461">
      <w:pPr>
        <w:spacing w:after="0" w:line="240" w:lineRule="auto"/>
        <w:jc w:val="both"/>
        <w:rPr>
          <w:rFonts w:ascii="Times New Roman" w:eastAsia="Times New Roman" w:hAnsi="Times New Roman" w:cs="Times New Roman"/>
          <w:sz w:val="24"/>
          <w:szCs w:val="24"/>
          <w:lang w:eastAsia="ru-RU"/>
        </w:rPr>
      </w:pPr>
      <w:r w:rsidRPr="00D4225C">
        <w:rPr>
          <w:rFonts w:ascii="Times New Roman" w:eastAsia="Times New Roman" w:hAnsi="Times New Roman" w:cs="Times New Roman"/>
          <w:sz w:val="24"/>
          <w:szCs w:val="24"/>
          <w:lang w:eastAsia="ru-RU"/>
        </w:rPr>
        <w:tab/>
        <w:t>Зная калорийность 100 граммов продукта, можно определить калорийность любого его количества (300г, 500г, 1кг и т.д.). На основе теоретической калорийности, можно рассчитать практическую (фактическую) калорийность путем умножении результата теоретической калорийности  на усвояемость в процентах и деления произведения на 100.</w:t>
      </w:r>
    </w:p>
    <w:p w:rsidR="003E2461" w:rsidRPr="00D4225C" w:rsidRDefault="003E2461" w:rsidP="003E2461">
      <w:pPr>
        <w:spacing w:after="0" w:line="240" w:lineRule="auto"/>
        <w:jc w:val="both"/>
        <w:rPr>
          <w:rFonts w:ascii="Times New Roman" w:eastAsia="Times New Roman" w:hAnsi="Times New Roman" w:cs="Times New Roman"/>
          <w:sz w:val="24"/>
          <w:szCs w:val="24"/>
          <w:u w:val="single"/>
          <w:lang w:eastAsia="ru-RU"/>
        </w:rPr>
      </w:pPr>
      <w:r w:rsidRPr="00D4225C">
        <w:rPr>
          <w:rFonts w:ascii="Times New Roman" w:eastAsia="Times New Roman" w:hAnsi="Times New Roman" w:cs="Times New Roman"/>
          <w:sz w:val="24"/>
          <w:szCs w:val="24"/>
          <w:lang w:eastAsia="ru-RU"/>
        </w:rPr>
        <w:tab/>
      </w:r>
      <w:r w:rsidRPr="00D4225C">
        <w:rPr>
          <w:rFonts w:ascii="Times New Roman" w:eastAsia="Times New Roman" w:hAnsi="Times New Roman" w:cs="Times New Roman"/>
          <w:sz w:val="24"/>
          <w:szCs w:val="24"/>
          <w:u w:val="single"/>
          <w:lang w:eastAsia="ru-RU"/>
        </w:rPr>
        <w:t>Например:</w:t>
      </w:r>
    </w:p>
    <w:p w:rsidR="003E2461" w:rsidRPr="00D4225C" w:rsidRDefault="003E2461" w:rsidP="003E2461">
      <w:pPr>
        <w:spacing w:after="0" w:line="240" w:lineRule="auto"/>
        <w:jc w:val="both"/>
        <w:rPr>
          <w:rFonts w:ascii="Times New Roman" w:eastAsia="Times New Roman" w:hAnsi="Times New Roman" w:cs="Times New Roman"/>
          <w:sz w:val="24"/>
          <w:szCs w:val="24"/>
          <w:lang w:eastAsia="ru-RU"/>
        </w:rPr>
      </w:pPr>
      <w:r w:rsidRPr="00D4225C">
        <w:rPr>
          <w:rFonts w:ascii="Times New Roman" w:eastAsia="Times New Roman" w:hAnsi="Times New Roman" w:cs="Times New Roman"/>
          <w:sz w:val="24"/>
          <w:szCs w:val="24"/>
          <w:lang w:eastAsia="ru-RU"/>
        </w:rPr>
        <w:tab/>
        <w:t>Определить теоретическую калорийность 1 стакана (200граммов) молока коровьего.</w:t>
      </w:r>
    </w:p>
    <w:p w:rsidR="003E2461" w:rsidRPr="00D4225C" w:rsidRDefault="003E2461" w:rsidP="003E2461">
      <w:pPr>
        <w:spacing w:after="0" w:line="240" w:lineRule="auto"/>
        <w:jc w:val="both"/>
        <w:rPr>
          <w:rFonts w:ascii="Times New Roman" w:eastAsia="Times New Roman" w:hAnsi="Times New Roman" w:cs="Times New Roman"/>
          <w:sz w:val="24"/>
          <w:szCs w:val="24"/>
          <w:lang w:eastAsia="ru-RU"/>
        </w:rPr>
      </w:pPr>
      <w:r w:rsidRPr="00D4225C">
        <w:rPr>
          <w:rFonts w:ascii="Times New Roman" w:eastAsia="Times New Roman" w:hAnsi="Times New Roman" w:cs="Times New Roman"/>
          <w:sz w:val="24"/>
          <w:szCs w:val="24"/>
          <w:lang w:eastAsia="ru-RU"/>
        </w:rPr>
        <w:tab/>
        <w:t>По таблице химического состава или по учебнику находим средний химический состав коровьего молока (</w:t>
      </w:r>
      <w:proofErr w:type="gramStart"/>
      <w:r w:rsidRPr="00D4225C">
        <w:rPr>
          <w:rFonts w:ascii="Times New Roman" w:eastAsia="Times New Roman" w:hAnsi="Times New Roman" w:cs="Times New Roman"/>
          <w:sz w:val="24"/>
          <w:szCs w:val="24"/>
          <w:lang w:eastAsia="ru-RU"/>
        </w:rPr>
        <w:t>в</w:t>
      </w:r>
      <w:proofErr w:type="gramEnd"/>
      <w:r w:rsidRPr="00D4225C">
        <w:rPr>
          <w:rFonts w:ascii="Times New Roman" w:eastAsia="Times New Roman" w:hAnsi="Times New Roman" w:cs="Times New Roman"/>
          <w:sz w:val="24"/>
          <w:szCs w:val="24"/>
          <w:lang w:eastAsia="ru-RU"/>
        </w:rPr>
        <w:t xml:space="preserve"> %): </w:t>
      </w:r>
      <w:proofErr w:type="gramStart"/>
      <w:r w:rsidRPr="00D4225C">
        <w:rPr>
          <w:rFonts w:ascii="Times New Roman" w:eastAsia="Times New Roman" w:hAnsi="Times New Roman" w:cs="Times New Roman"/>
          <w:sz w:val="24"/>
          <w:szCs w:val="24"/>
          <w:lang w:eastAsia="ru-RU"/>
        </w:rPr>
        <w:t>жира</w:t>
      </w:r>
      <w:proofErr w:type="gramEnd"/>
      <w:r w:rsidRPr="00D4225C">
        <w:rPr>
          <w:rFonts w:ascii="Times New Roman" w:eastAsia="Times New Roman" w:hAnsi="Times New Roman" w:cs="Times New Roman"/>
          <w:sz w:val="24"/>
          <w:szCs w:val="24"/>
          <w:lang w:eastAsia="ru-RU"/>
        </w:rPr>
        <w:t xml:space="preserve"> - 3,2; белков - 3,5; молочного сахара - 4,7; золы – 0,7.</w:t>
      </w:r>
    </w:p>
    <w:p w:rsidR="003E2461" w:rsidRPr="00D4225C" w:rsidRDefault="003E2461" w:rsidP="003E2461">
      <w:pPr>
        <w:spacing w:after="0" w:line="240" w:lineRule="auto"/>
        <w:ind w:firstLine="708"/>
        <w:jc w:val="both"/>
        <w:rPr>
          <w:rFonts w:ascii="Times New Roman" w:eastAsia="Times New Roman" w:hAnsi="Times New Roman" w:cs="Times New Roman"/>
          <w:sz w:val="24"/>
          <w:szCs w:val="24"/>
          <w:u w:val="single"/>
          <w:lang w:eastAsia="ru-RU"/>
        </w:rPr>
      </w:pPr>
      <w:r w:rsidRPr="00D4225C">
        <w:rPr>
          <w:rFonts w:ascii="Times New Roman" w:eastAsia="Times New Roman" w:hAnsi="Times New Roman" w:cs="Times New Roman"/>
          <w:sz w:val="24"/>
          <w:szCs w:val="24"/>
          <w:u w:val="single"/>
          <w:lang w:eastAsia="ru-RU"/>
        </w:rPr>
        <w:t>Решение:</w:t>
      </w:r>
    </w:p>
    <w:p w:rsidR="003E2461" w:rsidRPr="00D4225C" w:rsidRDefault="003E2461" w:rsidP="003E2461">
      <w:pPr>
        <w:spacing w:after="0" w:line="240" w:lineRule="auto"/>
        <w:jc w:val="both"/>
        <w:rPr>
          <w:rFonts w:ascii="Times New Roman" w:eastAsia="Times New Roman" w:hAnsi="Times New Roman" w:cs="Times New Roman"/>
          <w:sz w:val="24"/>
          <w:szCs w:val="24"/>
          <w:lang w:eastAsia="ru-RU"/>
        </w:rPr>
      </w:pPr>
      <w:r w:rsidRPr="00D4225C">
        <w:rPr>
          <w:rFonts w:ascii="Times New Roman" w:eastAsia="Times New Roman" w:hAnsi="Times New Roman" w:cs="Times New Roman"/>
          <w:sz w:val="24"/>
          <w:szCs w:val="24"/>
          <w:lang w:eastAsia="ru-RU"/>
        </w:rPr>
        <w:tab/>
        <w:t>Калорийность жиров в 100 г молока:</w:t>
      </w:r>
    </w:p>
    <w:p w:rsidR="003E2461" w:rsidRPr="00D4225C" w:rsidRDefault="003E2461" w:rsidP="003E2461">
      <w:pPr>
        <w:spacing w:after="0" w:line="240" w:lineRule="auto"/>
        <w:jc w:val="center"/>
        <w:rPr>
          <w:rFonts w:ascii="Times New Roman" w:eastAsia="Times New Roman" w:hAnsi="Times New Roman" w:cs="Times New Roman"/>
          <w:sz w:val="24"/>
          <w:szCs w:val="24"/>
          <w:lang w:eastAsia="ru-RU"/>
        </w:rPr>
      </w:pPr>
      <w:r w:rsidRPr="00D4225C">
        <w:rPr>
          <w:rFonts w:ascii="Times New Roman" w:eastAsia="Times New Roman" w:hAnsi="Times New Roman" w:cs="Times New Roman"/>
          <w:sz w:val="24"/>
          <w:szCs w:val="24"/>
          <w:lang w:eastAsia="ru-RU"/>
        </w:rPr>
        <w:t>9,0 * 3,2 = 28,8 ккал</w:t>
      </w:r>
    </w:p>
    <w:p w:rsidR="003E2461" w:rsidRPr="00D4225C" w:rsidRDefault="003E2461" w:rsidP="003E2461">
      <w:pPr>
        <w:spacing w:after="0" w:line="240" w:lineRule="auto"/>
        <w:rPr>
          <w:rFonts w:ascii="Times New Roman" w:eastAsia="Times New Roman" w:hAnsi="Times New Roman" w:cs="Times New Roman"/>
          <w:sz w:val="24"/>
          <w:szCs w:val="24"/>
          <w:lang w:eastAsia="ru-RU"/>
        </w:rPr>
      </w:pPr>
      <w:r w:rsidRPr="00D4225C">
        <w:rPr>
          <w:rFonts w:ascii="Times New Roman" w:eastAsia="Times New Roman" w:hAnsi="Times New Roman" w:cs="Times New Roman"/>
          <w:sz w:val="24"/>
          <w:szCs w:val="24"/>
          <w:lang w:eastAsia="ru-RU"/>
        </w:rPr>
        <w:tab/>
        <w:t>Калорийность белков в 100 г молока:</w:t>
      </w:r>
    </w:p>
    <w:p w:rsidR="003E2461" w:rsidRPr="00D4225C" w:rsidRDefault="003E2461" w:rsidP="003E2461">
      <w:pPr>
        <w:spacing w:after="0" w:line="240" w:lineRule="auto"/>
        <w:jc w:val="center"/>
        <w:rPr>
          <w:rFonts w:ascii="Times New Roman" w:eastAsia="Times New Roman" w:hAnsi="Times New Roman" w:cs="Times New Roman"/>
          <w:sz w:val="24"/>
          <w:szCs w:val="24"/>
          <w:lang w:eastAsia="ru-RU"/>
        </w:rPr>
      </w:pPr>
      <w:r w:rsidRPr="00D4225C">
        <w:rPr>
          <w:rFonts w:ascii="Times New Roman" w:eastAsia="Times New Roman" w:hAnsi="Times New Roman" w:cs="Times New Roman"/>
          <w:sz w:val="24"/>
          <w:szCs w:val="24"/>
          <w:lang w:eastAsia="ru-RU"/>
        </w:rPr>
        <w:t>4,1 * 3,5 = 14,4 ккал</w:t>
      </w:r>
    </w:p>
    <w:p w:rsidR="003E2461" w:rsidRPr="00D4225C" w:rsidRDefault="003E2461" w:rsidP="003E2461">
      <w:pPr>
        <w:spacing w:after="0" w:line="240" w:lineRule="auto"/>
        <w:ind w:firstLine="708"/>
        <w:jc w:val="both"/>
        <w:rPr>
          <w:rFonts w:ascii="Times New Roman" w:eastAsia="Times New Roman" w:hAnsi="Times New Roman" w:cs="Times New Roman"/>
          <w:sz w:val="24"/>
          <w:szCs w:val="24"/>
          <w:lang w:eastAsia="ru-RU"/>
        </w:rPr>
      </w:pPr>
      <w:r w:rsidRPr="00D4225C">
        <w:rPr>
          <w:rFonts w:ascii="Times New Roman" w:eastAsia="Times New Roman" w:hAnsi="Times New Roman" w:cs="Times New Roman"/>
          <w:sz w:val="24"/>
          <w:szCs w:val="24"/>
          <w:lang w:eastAsia="ru-RU"/>
        </w:rPr>
        <w:t>Калорийность углеводов в 100 г молока:</w:t>
      </w:r>
    </w:p>
    <w:p w:rsidR="003E2461" w:rsidRPr="00D4225C" w:rsidRDefault="003E2461" w:rsidP="003E2461">
      <w:pPr>
        <w:spacing w:after="0" w:line="240" w:lineRule="auto"/>
        <w:ind w:firstLine="708"/>
        <w:jc w:val="center"/>
        <w:rPr>
          <w:rFonts w:ascii="Times New Roman" w:eastAsia="Times New Roman" w:hAnsi="Times New Roman" w:cs="Times New Roman"/>
          <w:sz w:val="24"/>
          <w:szCs w:val="24"/>
          <w:lang w:eastAsia="ru-RU"/>
        </w:rPr>
      </w:pPr>
      <w:r w:rsidRPr="00D4225C">
        <w:rPr>
          <w:rFonts w:ascii="Times New Roman" w:eastAsia="Times New Roman" w:hAnsi="Times New Roman" w:cs="Times New Roman"/>
          <w:sz w:val="24"/>
          <w:szCs w:val="24"/>
          <w:lang w:eastAsia="ru-RU"/>
        </w:rPr>
        <w:t>3,75 * 4,7 = 17,6 ккал</w:t>
      </w:r>
    </w:p>
    <w:p w:rsidR="003E2461" w:rsidRPr="00D4225C" w:rsidRDefault="003E2461" w:rsidP="003E2461">
      <w:pPr>
        <w:spacing w:after="0" w:line="240" w:lineRule="auto"/>
        <w:ind w:firstLine="708"/>
        <w:rPr>
          <w:rFonts w:ascii="Times New Roman" w:eastAsia="Times New Roman" w:hAnsi="Times New Roman" w:cs="Times New Roman"/>
          <w:sz w:val="24"/>
          <w:szCs w:val="24"/>
          <w:lang w:eastAsia="ru-RU"/>
        </w:rPr>
      </w:pPr>
      <w:r w:rsidRPr="00D4225C">
        <w:rPr>
          <w:rFonts w:ascii="Times New Roman" w:eastAsia="Times New Roman" w:hAnsi="Times New Roman" w:cs="Times New Roman"/>
          <w:sz w:val="24"/>
          <w:szCs w:val="24"/>
          <w:lang w:eastAsia="ru-RU"/>
        </w:rPr>
        <w:t>Теоретическая калорийность 100г молока будет равна 60,8 ккал (28,8+14,4+17,6).</w:t>
      </w:r>
    </w:p>
    <w:p w:rsidR="003E2461" w:rsidRPr="00D4225C" w:rsidRDefault="003E2461" w:rsidP="003E2461">
      <w:pPr>
        <w:spacing w:after="0" w:line="240" w:lineRule="auto"/>
        <w:ind w:firstLine="708"/>
        <w:rPr>
          <w:rFonts w:ascii="Times New Roman" w:eastAsia="Times New Roman" w:hAnsi="Times New Roman" w:cs="Times New Roman"/>
          <w:sz w:val="24"/>
          <w:szCs w:val="24"/>
          <w:lang w:eastAsia="ru-RU"/>
        </w:rPr>
      </w:pPr>
      <w:r w:rsidRPr="00D4225C">
        <w:rPr>
          <w:rFonts w:ascii="Times New Roman" w:eastAsia="Times New Roman" w:hAnsi="Times New Roman" w:cs="Times New Roman"/>
          <w:sz w:val="24"/>
          <w:szCs w:val="24"/>
          <w:lang w:eastAsia="ru-RU"/>
        </w:rPr>
        <w:t>Теоретическая калорийность 1 стакана молока (200г) будет равна 121,6 ккал (60,8*2)</w:t>
      </w:r>
    </w:p>
    <w:p w:rsidR="003E2461" w:rsidRPr="00D4225C" w:rsidRDefault="003E2461" w:rsidP="003E2461">
      <w:pPr>
        <w:spacing w:after="0" w:line="240" w:lineRule="auto"/>
        <w:ind w:firstLine="708"/>
        <w:rPr>
          <w:rFonts w:ascii="Times New Roman" w:eastAsia="Times New Roman" w:hAnsi="Times New Roman" w:cs="Times New Roman"/>
          <w:sz w:val="24"/>
          <w:szCs w:val="24"/>
          <w:lang w:eastAsia="ru-RU"/>
        </w:rPr>
      </w:pPr>
      <w:r w:rsidRPr="00D4225C">
        <w:rPr>
          <w:rFonts w:ascii="Times New Roman" w:eastAsia="Times New Roman" w:hAnsi="Times New Roman" w:cs="Times New Roman"/>
          <w:sz w:val="24"/>
          <w:szCs w:val="24"/>
          <w:lang w:eastAsia="ru-RU"/>
        </w:rPr>
        <w:t>Фактическая калорийность 100 г молока составит:</w:t>
      </w:r>
    </w:p>
    <w:p w:rsidR="003E2461" w:rsidRPr="00D4225C" w:rsidRDefault="003E2461" w:rsidP="003E2461">
      <w:pPr>
        <w:spacing w:after="0" w:line="240" w:lineRule="auto"/>
        <w:ind w:firstLine="708"/>
        <w:rPr>
          <w:rFonts w:ascii="Times New Roman" w:eastAsia="Times New Roman" w:hAnsi="Times New Roman" w:cs="Times New Roman"/>
          <w:sz w:val="24"/>
          <w:szCs w:val="24"/>
          <w:lang w:eastAsia="ru-RU"/>
        </w:rPr>
      </w:pPr>
    </w:p>
    <w:p w:rsidR="003E2461" w:rsidRPr="00D4225C" w:rsidRDefault="003E2461" w:rsidP="003E2461">
      <w:pPr>
        <w:spacing w:after="0" w:line="240" w:lineRule="auto"/>
        <w:ind w:firstLine="708"/>
        <w:rPr>
          <w:rFonts w:ascii="Times New Roman" w:eastAsia="Times New Roman" w:hAnsi="Times New Roman" w:cs="Times New Roman"/>
          <w:sz w:val="24"/>
          <w:szCs w:val="24"/>
          <w:lang w:eastAsia="ru-RU"/>
        </w:rPr>
      </w:pPr>
      <w:r w:rsidRPr="00D4225C">
        <w:rPr>
          <w:rFonts w:ascii="Times New Roman" w:eastAsia="Times New Roman" w:hAnsi="Times New Roman" w:cs="Times New Roman"/>
          <w:position w:val="-24"/>
          <w:sz w:val="24"/>
          <w:szCs w:val="24"/>
          <w:lang w:eastAsia="ru-RU"/>
        </w:rPr>
        <w:object w:dxaOrig="3620" w:dyaOrig="6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80.85pt;height:31pt" o:ole="">
            <v:imagedata r:id="rId10" o:title=""/>
          </v:shape>
          <o:OLEObject Type="Embed" ProgID="Equation.3" ShapeID="_x0000_i1025" DrawAspect="Content" ObjectID="_1629700197" r:id="rId11"/>
        </w:object>
      </w:r>
      <w:r w:rsidRPr="00D4225C">
        <w:rPr>
          <w:rFonts w:ascii="Times New Roman" w:eastAsia="Times New Roman" w:hAnsi="Times New Roman" w:cs="Times New Roman"/>
          <w:sz w:val="24"/>
          <w:szCs w:val="24"/>
          <w:lang w:eastAsia="ru-RU"/>
        </w:rPr>
        <w:t>56,06 ккал.</w:t>
      </w:r>
    </w:p>
    <w:p w:rsidR="003E2461" w:rsidRPr="00D4225C" w:rsidRDefault="003E2461" w:rsidP="003E2461">
      <w:pPr>
        <w:spacing w:after="0" w:line="240" w:lineRule="auto"/>
        <w:ind w:firstLine="708"/>
        <w:rPr>
          <w:rFonts w:ascii="Times New Roman" w:eastAsia="Times New Roman" w:hAnsi="Times New Roman" w:cs="Times New Roman"/>
          <w:sz w:val="24"/>
          <w:szCs w:val="24"/>
          <w:lang w:eastAsia="ru-RU"/>
        </w:rPr>
      </w:pPr>
      <w:r w:rsidRPr="00D4225C">
        <w:rPr>
          <w:rFonts w:ascii="Times New Roman" w:eastAsia="Times New Roman" w:hAnsi="Times New Roman" w:cs="Times New Roman"/>
          <w:sz w:val="24"/>
          <w:szCs w:val="24"/>
          <w:lang w:eastAsia="ru-RU"/>
        </w:rPr>
        <w:t>Для перевода килокалорий в килоджоули число килокалорий умножают на 4,184 (система СИ).</w:t>
      </w:r>
    </w:p>
    <w:p w:rsidR="003E2461" w:rsidRPr="00D4225C" w:rsidRDefault="003E2461" w:rsidP="003E2461">
      <w:pPr>
        <w:spacing w:after="0" w:line="240" w:lineRule="auto"/>
        <w:ind w:firstLine="708"/>
        <w:jc w:val="center"/>
        <w:rPr>
          <w:rFonts w:ascii="Times New Roman" w:eastAsia="Times New Roman" w:hAnsi="Times New Roman" w:cs="Times New Roman"/>
          <w:sz w:val="24"/>
          <w:szCs w:val="24"/>
          <w:lang w:eastAsia="ru-RU"/>
        </w:rPr>
      </w:pPr>
      <w:r w:rsidRPr="00D4225C">
        <w:rPr>
          <w:rFonts w:ascii="Times New Roman" w:eastAsia="Times New Roman" w:hAnsi="Times New Roman" w:cs="Times New Roman"/>
          <w:sz w:val="24"/>
          <w:szCs w:val="24"/>
          <w:lang w:eastAsia="ru-RU"/>
        </w:rPr>
        <w:t>60,8*4,184 = 254,3872 кДж</w:t>
      </w:r>
    </w:p>
    <w:p w:rsidR="003E2461" w:rsidRPr="00052914" w:rsidRDefault="003E2461" w:rsidP="003E2461">
      <w:pPr>
        <w:widowControl w:val="0"/>
        <w:suppressAutoHyphens/>
        <w:spacing w:after="0" w:line="240" w:lineRule="auto"/>
        <w:jc w:val="both"/>
        <w:rPr>
          <w:rFonts w:ascii="Times New Roman" w:eastAsia="Lucida Sans Unicode" w:hAnsi="Times New Roman" w:cs="Times New Roman"/>
          <w:kern w:val="2"/>
          <w:sz w:val="24"/>
          <w:szCs w:val="24"/>
          <w:lang w:eastAsia="hi-IN" w:bidi="hi-IN"/>
        </w:rPr>
      </w:pPr>
    </w:p>
    <w:p w:rsidR="003E2461" w:rsidRPr="00052914" w:rsidRDefault="003E2461" w:rsidP="003E2461">
      <w:pPr>
        <w:widowControl w:val="0"/>
        <w:suppressAutoHyphens/>
        <w:spacing w:after="0" w:line="240" w:lineRule="auto"/>
        <w:jc w:val="center"/>
        <w:rPr>
          <w:rFonts w:ascii="Times New Roman" w:eastAsia="Lucida Sans Unicode" w:hAnsi="Times New Roman" w:cs="Times New Roman"/>
          <w:kern w:val="2"/>
          <w:sz w:val="24"/>
          <w:szCs w:val="24"/>
          <w:lang w:eastAsia="hi-IN" w:bidi="hi-IN"/>
        </w:rPr>
      </w:pPr>
      <w:r w:rsidRPr="00052914">
        <w:rPr>
          <w:rFonts w:ascii="Times New Roman" w:eastAsia="Lucida Sans Unicode" w:hAnsi="Times New Roman" w:cs="Times New Roman"/>
          <w:kern w:val="2"/>
          <w:sz w:val="24"/>
          <w:szCs w:val="24"/>
          <w:lang w:eastAsia="hi-IN" w:bidi="hi-IN"/>
        </w:rPr>
        <w:t>Содержание практического занятия:</w:t>
      </w:r>
    </w:p>
    <w:p w:rsidR="003E2461" w:rsidRDefault="003E2461" w:rsidP="003E2461">
      <w:pPr>
        <w:widowControl w:val="0"/>
        <w:suppressAutoHyphens/>
        <w:spacing w:after="0" w:line="240" w:lineRule="auto"/>
        <w:jc w:val="both"/>
        <w:rPr>
          <w:rFonts w:ascii="Times New Roman" w:eastAsia="Lucida Sans Unicode" w:hAnsi="Times New Roman" w:cs="Times New Roman"/>
          <w:kern w:val="2"/>
          <w:sz w:val="24"/>
          <w:szCs w:val="24"/>
          <w:lang w:eastAsia="hi-IN" w:bidi="hi-IN"/>
        </w:rPr>
      </w:pPr>
    </w:p>
    <w:p w:rsidR="003E2461" w:rsidRPr="00D4225C" w:rsidRDefault="003E2461" w:rsidP="003E2461">
      <w:pPr>
        <w:spacing w:after="0" w:line="240" w:lineRule="auto"/>
        <w:ind w:firstLine="708"/>
        <w:jc w:val="both"/>
        <w:rPr>
          <w:rFonts w:ascii="Times New Roman" w:eastAsia="Times New Roman" w:hAnsi="Times New Roman" w:cs="Times New Roman"/>
          <w:b/>
          <w:i/>
          <w:sz w:val="24"/>
          <w:szCs w:val="24"/>
          <w:lang w:eastAsia="ru-RU"/>
        </w:rPr>
      </w:pPr>
      <w:r w:rsidRPr="00D4225C">
        <w:rPr>
          <w:rFonts w:ascii="Times New Roman" w:eastAsia="Times New Roman" w:hAnsi="Times New Roman" w:cs="Times New Roman"/>
          <w:b/>
          <w:i/>
          <w:sz w:val="24"/>
          <w:szCs w:val="24"/>
          <w:lang w:eastAsia="ru-RU"/>
        </w:rPr>
        <w:t xml:space="preserve">Задание 1. </w:t>
      </w:r>
      <w:r w:rsidRPr="00D4225C">
        <w:rPr>
          <w:rFonts w:ascii="Times New Roman" w:eastAsia="Times New Roman" w:hAnsi="Times New Roman" w:cs="Times New Roman"/>
          <w:sz w:val="24"/>
          <w:szCs w:val="24"/>
          <w:lang w:eastAsia="ru-RU"/>
        </w:rPr>
        <w:t xml:space="preserve">Определить теоретическую и фактическую калорийность 300 граммов маргарина молочного «Жар-печка», используя данные о среднем химическом составе данного продукта (в %): белки – 0,3; </w:t>
      </w:r>
    </w:p>
    <w:p w:rsidR="003E2461" w:rsidRPr="00D4225C" w:rsidRDefault="003E2461" w:rsidP="003E2461">
      <w:pPr>
        <w:spacing w:after="0" w:line="240" w:lineRule="auto"/>
        <w:ind w:firstLine="360"/>
        <w:jc w:val="both"/>
        <w:rPr>
          <w:rFonts w:ascii="Times New Roman" w:eastAsia="Times New Roman" w:hAnsi="Times New Roman" w:cs="Times New Roman"/>
          <w:sz w:val="24"/>
          <w:szCs w:val="24"/>
          <w:lang w:eastAsia="ru-RU"/>
        </w:rPr>
      </w:pPr>
      <w:r w:rsidRPr="00D4225C">
        <w:rPr>
          <w:rFonts w:ascii="Times New Roman" w:eastAsia="Times New Roman" w:hAnsi="Times New Roman" w:cs="Times New Roman"/>
          <w:sz w:val="24"/>
          <w:szCs w:val="24"/>
          <w:lang w:eastAsia="ru-RU"/>
        </w:rPr>
        <w:t xml:space="preserve">жиры – 82,3; </w:t>
      </w:r>
    </w:p>
    <w:p w:rsidR="003E2461" w:rsidRPr="00D4225C" w:rsidRDefault="003E2461" w:rsidP="003E2461">
      <w:pPr>
        <w:spacing w:after="0" w:line="240" w:lineRule="auto"/>
        <w:ind w:firstLine="360"/>
        <w:jc w:val="both"/>
        <w:rPr>
          <w:rFonts w:ascii="Times New Roman" w:eastAsia="Times New Roman" w:hAnsi="Times New Roman" w:cs="Times New Roman"/>
          <w:sz w:val="24"/>
          <w:szCs w:val="24"/>
          <w:lang w:eastAsia="ru-RU"/>
        </w:rPr>
      </w:pPr>
      <w:r w:rsidRPr="00D4225C">
        <w:rPr>
          <w:rFonts w:ascii="Times New Roman" w:eastAsia="Times New Roman" w:hAnsi="Times New Roman" w:cs="Times New Roman"/>
          <w:sz w:val="24"/>
          <w:szCs w:val="24"/>
          <w:lang w:eastAsia="ru-RU"/>
        </w:rPr>
        <w:t xml:space="preserve">углеводы – 1,3; </w:t>
      </w:r>
    </w:p>
    <w:p w:rsidR="003E2461" w:rsidRPr="00D4225C" w:rsidRDefault="003E2461" w:rsidP="003E2461">
      <w:pPr>
        <w:spacing w:after="0" w:line="240" w:lineRule="auto"/>
        <w:ind w:firstLine="360"/>
        <w:jc w:val="both"/>
        <w:rPr>
          <w:rFonts w:ascii="Times New Roman" w:eastAsia="Times New Roman" w:hAnsi="Times New Roman" w:cs="Times New Roman"/>
          <w:sz w:val="24"/>
          <w:szCs w:val="24"/>
          <w:lang w:eastAsia="ru-RU"/>
        </w:rPr>
      </w:pPr>
      <w:r w:rsidRPr="00D4225C">
        <w:rPr>
          <w:rFonts w:ascii="Times New Roman" w:eastAsia="Times New Roman" w:hAnsi="Times New Roman" w:cs="Times New Roman"/>
          <w:sz w:val="24"/>
          <w:szCs w:val="24"/>
          <w:lang w:eastAsia="ru-RU"/>
        </w:rPr>
        <w:t>вода 15,9.</w:t>
      </w:r>
    </w:p>
    <w:p w:rsidR="003E2461" w:rsidRPr="00D4225C" w:rsidRDefault="003E2461" w:rsidP="003E2461">
      <w:pPr>
        <w:spacing w:after="0" w:line="240" w:lineRule="auto"/>
        <w:ind w:firstLine="708"/>
        <w:jc w:val="both"/>
        <w:rPr>
          <w:rFonts w:ascii="Times New Roman" w:eastAsia="Times New Roman" w:hAnsi="Times New Roman" w:cs="Times New Roman"/>
          <w:sz w:val="24"/>
          <w:szCs w:val="24"/>
          <w:lang w:eastAsia="ru-RU"/>
        </w:rPr>
      </w:pPr>
      <w:r w:rsidRPr="00D4225C">
        <w:rPr>
          <w:rFonts w:ascii="Times New Roman" w:eastAsia="Times New Roman" w:hAnsi="Times New Roman" w:cs="Times New Roman"/>
          <w:sz w:val="24"/>
          <w:szCs w:val="24"/>
          <w:lang w:eastAsia="ru-RU"/>
        </w:rPr>
        <w:t>Расчет произвести в килокалориях и перевести в килоджоули.</w:t>
      </w:r>
    </w:p>
    <w:p w:rsidR="003E2461" w:rsidRPr="00D4225C" w:rsidRDefault="003E2461" w:rsidP="003E2461">
      <w:pPr>
        <w:spacing w:after="0" w:line="240" w:lineRule="auto"/>
        <w:ind w:firstLine="708"/>
        <w:jc w:val="both"/>
        <w:rPr>
          <w:rFonts w:ascii="Times New Roman" w:eastAsia="Times New Roman" w:hAnsi="Times New Roman" w:cs="Times New Roman"/>
          <w:sz w:val="24"/>
          <w:szCs w:val="24"/>
          <w:lang w:eastAsia="ru-RU"/>
        </w:rPr>
      </w:pPr>
    </w:p>
    <w:p w:rsidR="003E2461" w:rsidRDefault="003E2461" w:rsidP="003E2461">
      <w:pPr>
        <w:spacing w:after="0" w:line="240" w:lineRule="auto"/>
        <w:ind w:firstLine="708"/>
        <w:jc w:val="both"/>
        <w:rPr>
          <w:rFonts w:ascii="Times New Roman" w:eastAsia="Times New Roman" w:hAnsi="Times New Roman" w:cs="Times New Roman"/>
          <w:sz w:val="24"/>
          <w:szCs w:val="24"/>
          <w:lang w:eastAsia="ru-RU"/>
        </w:rPr>
      </w:pPr>
      <w:r w:rsidRPr="00D4225C">
        <w:rPr>
          <w:rFonts w:ascii="Times New Roman" w:eastAsia="Times New Roman" w:hAnsi="Times New Roman" w:cs="Times New Roman"/>
          <w:b/>
          <w:i/>
          <w:sz w:val="24"/>
          <w:szCs w:val="24"/>
          <w:lang w:eastAsia="ru-RU"/>
        </w:rPr>
        <w:t>Задание 2.</w:t>
      </w:r>
      <w:r>
        <w:rPr>
          <w:rFonts w:ascii="Times New Roman" w:eastAsia="Times New Roman" w:hAnsi="Times New Roman" w:cs="Times New Roman"/>
          <w:b/>
          <w:i/>
          <w:sz w:val="24"/>
          <w:szCs w:val="24"/>
          <w:lang w:eastAsia="ru-RU"/>
        </w:rPr>
        <w:t xml:space="preserve"> </w:t>
      </w:r>
      <w:r w:rsidRPr="00D4225C">
        <w:rPr>
          <w:rFonts w:ascii="Times New Roman" w:eastAsia="Times New Roman" w:hAnsi="Times New Roman" w:cs="Times New Roman"/>
          <w:sz w:val="24"/>
          <w:szCs w:val="24"/>
          <w:lang w:eastAsia="ru-RU"/>
        </w:rPr>
        <w:t>Определить калорийность пищевых продуктов в килокалориях и килоджоулях. Расчет оформить в таблице</w:t>
      </w:r>
      <w:r>
        <w:rPr>
          <w:rFonts w:ascii="Times New Roman" w:eastAsia="Times New Roman" w:hAnsi="Times New Roman" w:cs="Times New Roman"/>
          <w:sz w:val="24"/>
          <w:szCs w:val="24"/>
          <w:lang w:eastAsia="ru-RU"/>
        </w:rPr>
        <w:t xml:space="preserve"> 1</w:t>
      </w:r>
      <w:r w:rsidRPr="00D4225C">
        <w:rPr>
          <w:rFonts w:ascii="Times New Roman" w:eastAsia="Times New Roman" w:hAnsi="Times New Roman" w:cs="Times New Roman"/>
          <w:sz w:val="24"/>
          <w:szCs w:val="24"/>
          <w:lang w:eastAsia="ru-RU"/>
        </w:rPr>
        <w:t>.</w:t>
      </w:r>
    </w:p>
    <w:p w:rsidR="003E2461" w:rsidRPr="00D4225C" w:rsidRDefault="003E2461" w:rsidP="003E2461">
      <w:pPr>
        <w:spacing w:after="0" w:line="240" w:lineRule="auto"/>
        <w:ind w:firstLine="708"/>
        <w:jc w:val="right"/>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Таблица 1</w:t>
      </w:r>
    </w:p>
    <w:tbl>
      <w:tblPr>
        <w:tblStyle w:val="111"/>
        <w:tblpPr w:leftFromText="180" w:rightFromText="180" w:vertAnchor="text" w:horzAnchor="margin" w:tblpXSpec="center" w:tblpY="158"/>
        <w:tblW w:w="10188" w:type="dxa"/>
        <w:tblLayout w:type="fixed"/>
        <w:tblLook w:val="01E0" w:firstRow="1" w:lastRow="1" w:firstColumn="1" w:lastColumn="1" w:noHBand="0" w:noVBand="0"/>
      </w:tblPr>
      <w:tblGrid>
        <w:gridCol w:w="3888"/>
        <w:gridCol w:w="1080"/>
        <w:gridCol w:w="1245"/>
        <w:gridCol w:w="1396"/>
        <w:gridCol w:w="1419"/>
        <w:gridCol w:w="1160"/>
      </w:tblGrid>
      <w:tr w:rsidR="003E2461" w:rsidRPr="003E2461" w:rsidTr="003E2461">
        <w:tc>
          <w:tcPr>
            <w:tcW w:w="3888" w:type="dxa"/>
            <w:vMerge w:val="restart"/>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r w:rsidRPr="003E2461">
              <w:rPr>
                <w:rFonts w:ascii="Times New Roman" w:hAnsi="Times New Roman" w:cs="Times New Roman"/>
                <w:sz w:val="24"/>
                <w:szCs w:val="24"/>
              </w:rPr>
              <w:t>Наименование продуктов</w:t>
            </w:r>
          </w:p>
        </w:tc>
        <w:tc>
          <w:tcPr>
            <w:tcW w:w="3721" w:type="dxa"/>
            <w:gridSpan w:val="3"/>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r w:rsidRPr="003E2461">
              <w:rPr>
                <w:rFonts w:ascii="Times New Roman" w:hAnsi="Times New Roman" w:cs="Times New Roman"/>
                <w:sz w:val="24"/>
                <w:szCs w:val="24"/>
              </w:rPr>
              <w:t xml:space="preserve">Содержание </w:t>
            </w:r>
            <w:proofErr w:type="gramStart"/>
            <w:r w:rsidRPr="003E2461">
              <w:rPr>
                <w:rFonts w:ascii="Times New Roman" w:hAnsi="Times New Roman" w:cs="Times New Roman"/>
                <w:sz w:val="24"/>
                <w:szCs w:val="24"/>
              </w:rPr>
              <w:t>в</w:t>
            </w:r>
            <w:proofErr w:type="gramEnd"/>
            <w:r w:rsidRPr="003E2461">
              <w:rPr>
                <w:rFonts w:ascii="Times New Roman" w:hAnsi="Times New Roman" w:cs="Times New Roman"/>
                <w:sz w:val="24"/>
                <w:szCs w:val="24"/>
              </w:rPr>
              <w:t xml:space="preserve"> %</w:t>
            </w:r>
          </w:p>
        </w:tc>
        <w:tc>
          <w:tcPr>
            <w:tcW w:w="2579" w:type="dxa"/>
            <w:gridSpan w:val="2"/>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r w:rsidRPr="003E2461">
              <w:rPr>
                <w:rFonts w:ascii="Times New Roman" w:hAnsi="Times New Roman" w:cs="Times New Roman"/>
                <w:sz w:val="24"/>
                <w:szCs w:val="24"/>
              </w:rPr>
              <w:t xml:space="preserve">Калорийность </w:t>
            </w:r>
            <w:proofErr w:type="gramStart"/>
            <w:r w:rsidRPr="003E2461">
              <w:rPr>
                <w:rFonts w:ascii="Times New Roman" w:hAnsi="Times New Roman" w:cs="Times New Roman"/>
                <w:sz w:val="24"/>
                <w:szCs w:val="24"/>
              </w:rPr>
              <w:t>в</w:t>
            </w:r>
            <w:proofErr w:type="gramEnd"/>
          </w:p>
        </w:tc>
      </w:tr>
      <w:tr w:rsidR="003E2461" w:rsidRPr="003E2461" w:rsidTr="003E2461">
        <w:tc>
          <w:tcPr>
            <w:tcW w:w="3888" w:type="dxa"/>
            <w:vMerge/>
            <w:tcBorders>
              <w:top w:val="single" w:sz="4" w:space="0" w:color="auto"/>
              <w:left w:val="single" w:sz="4" w:space="0" w:color="auto"/>
              <w:bottom w:val="single" w:sz="4" w:space="0" w:color="auto"/>
              <w:right w:val="single" w:sz="4" w:space="0" w:color="auto"/>
            </w:tcBorders>
            <w:vAlign w:val="center"/>
          </w:tcPr>
          <w:p w:rsidR="003E2461" w:rsidRPr="003E2461" w:rsidRDefault="003E2461" w:rsidP="003E2461">
            <w:pPr>
              <w:rPr>
                <w:rFonts w:ascii="Times New Roman" w:hAnsi="Times New Roman" w:cs="Times New Roman"/>
                <w:sz w:val="24"/>
                <w:szCs w:val="24"/>
              </w:rPr>
            </w:pPr>
          </w:p>
        </w:tc>
        <w:tc>
          <w:tcPr>
            <w:tcW w:w="1080"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both"/>
              <w:rPr>
                <w:rFonts w:ascii="Times New Roman" w:hAnsi="Times New Roman" w:cs="Times New Roman"/>
                <w:sz w:val="24"/>
                <w:szCs w:val="24"/>
              </w:rPr>
            </w:pPr>
            <w:r w:rsidRPr="003E2461">
              <w:rPr>
                <w:rFonts w:ascii="Times New Roman" w:hAnsi="Times New Roman" w:cs="Times New Roman"/>
                <w:sz w:val="24"/>
                <w:szCs w:val="24"/>
              </w:rPr>
              <w:t>Белки</w:t>
            </w:r>
          </w:p>
        </w:tc>
        <w:tc>
          <w:tcPr>
            <w:tcW w:w="1245"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both"/>
              <w:rPr>
                <w:rFonts w:ascii="Times New Roman" w:hAnsi="Times New Roman" w:cs="Times New Roman"/>
                <w:sz w:val="24"/>
                <w:szCs w:val="24"/>
              </w:rPr>
            </w:pPr>
            <w:r w:rsidRPr="003E2461">
              <w:rPr>
                <w:rFonts w:ascii="Times New Roman" w:hAnsi="Times New Roman" w:cs="Times New Roman"/>
                <w:sz w:val="24"/>
                <w:szCs w:val="24"/>
              </w:rPr>
              <w:t>Жиры</w:t>
            </w:r>
          </w:p>
        </w:tc>
        <w:tc>
          <w:tcPr>
            <w:tcW w:w="1396"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both"/>
              <w:rPr>
                <w:rFonts w:ascii="Times New Roman" w:hAnsi="Times New Roman" w:cs="Times New Roman"/>
                <w:sz w:val="24"/>
                <w:szCs w:val="24"/>
              </w:rPr>
            </w:pPr>
            <w:r w:rsidRPr="003E2461">
              <w:rPr>
                <w:rFonts w:ascii="Times New Roman" w:hAnsi="Times New Roman" w:cs="Times New Roman"/>
                <w:sz w:val="24"/>
                <w:szCs w:val="24"/>
              </w:rPr>
              <w:t>Углеводы</w:t>
            </w:r>
          </w:p>
        </w:tc>
        <w:tc>
          <w:tcPr>
            <w:tcW w:w="1419"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r w:rsidRPr="003E2461">
              <w:rPr>
                <w:rFonts w:ascii="Times New Roman" w:hAnsi="Times New Roman" w:cs="Times New Roman"/>
                <w:sz w:val="24"/>
                <w:szCs w:val="24"/>
              </w:rPr>
              <w:t>ккал</w:t>
            </w:r>
          </w:p>
        </w:tc>
        <w:tc>
          <w:tcPr>
            <w:tcW w:w="1160"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both"/>
              <w:rPr>
                <w:rFonts w:ascii="Times New Roman" w:hAnsi="Times New Roman" w:cs="Times New Roman"/>
                <w:sz w:val="24"/>
                <w:szCs w:val="24"/>
              </w:rPr>
            </w:pPr>
            <w:r w:rsidRPr="003E2461">
              <w:rPr>
                <w:rFonts w:ascii="Times New Roman" w:hAnsi="Times New Roman" w:cs="Times New Roman"/>
                <w:sz w:val="24"/>
                <w:szCs w:val="24"/>
              </w:rPr>
              <w:t>кДж</w:t>
            </w:r>
          </w:p>
        </w:tc>
      </w:tr>
      <w:tr w:rsidR="003E2461" w:rsidRPr="003E2461" w:rsidTr="003E2461">
        <w:tc>
          <w:tcPr>
            <w:tcW w:w="3888"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both"/>
              <w:rPr>
                <w:rFonts w:ascii="Times New Roman" w:hAnsi="Times New Roman" w:cs="Times New Roman"/>
                <w:sz w:val="24"/>
                <w:szCs w:val="24"/>
              </w:rPr>
            </w:pPr>
            <w:r w:rsidRPr="003E2461">
              <w:rPr>
                <w:rFonts w:ascii="Times New Roman" w:hAnsi="Times New Roman" w:cs="Times New Roman"/>
                <w:sz w:val="24"/>
                <w:szCs w:val="24"/>
              </w:rPr>
              <w:t>1. Хлеб ржаной</w:t>
            </w:r>
          </w:p>
        </w:tc>
        <w:tc>
          <w:tcPr>
            <w:tcW w:w="1080"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r w:rsidRPr="003E2461">
              <w:rPr>
                <w:rFonts w:ascii="Times New Roman" w:hAnsi="Times New Roman" w:cs="Times New Roman"/>
                <w:sz w:val="24"/>
                <w:szCs w:val="24"/>
              </w:rPr>
              <w:t>6,5</w:t>
            </w:r>
          </w:p>
        </w:tc>
        <w:tc>
          <w:tcPr>
            <w:tcW w:w="1245"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r w:rsidRPr="003E2461">
              <w:rPr>
                <w:rFonts w:ascii="Times New Roman" w:hAnsi="Times New Roman" w:cs="Times New Roman"/>
                <w:sz w:val="24"/>
                <w:szCs w:val="24"/>
              </w:rPr>
              <w:t>1,0</w:t>
            </w:r>
          </w:p>
        </w:tc>
        <w:tc>
          <w:tcPr>
            <w:tcW w:w="1396"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r w:rsidRPr="003E2461">
              <w:rPr>
                <w:rFonts w:ascii="Times New Roman" w:hAnsi="Times New Roman" w:cs="Times New Roman"/>
                <w:sz w:val="24"/>
                <w:szCs w:val="24"/>
              </w:rPr>
              <w:t>40,1</w:t>
            </w:r>
          </w:p>
        </w:tc>
        <w:tc>
          <w:tcPr>
            <w:tcW w:w="1419"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p>
        </w:tc>
        <w:tc>
          <w:tcPr>
            <w:tcW w:w="1160"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p>
        </w:tc>
      </w:tr>
      <w:tr w:rsidR="003E2461" w:rsidRPr="003E2461" w:rsidTr="003E2461">
        <w:tc>
          <w:tcPr>
            <w:tcW w:w="3888"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both"/>
              <w:rPr>
                <w:rFonts w:ascii="Times New Roman" w:hAnsi="Times New Roman" w:cs="Times New Roman"/>
                <w:sz w:val="24"/>
                <w:szCs w:val="24"/>
              </w:rPr>
            </w:pPr>
            <w:r w:rsidRPr="003E2461">
              <w:rPr>
                <w:rFonts w:ascii="Times New Roman" w:hAnsi="Times New Roman" w:cs="Times New Roman"/>
                <w:sz w:val="24"/>
                <w:szCs w:val="24"/>
              </w:rPr>
              <w:lastRenderedPageBreak/>
              <w:t>2. Хлеб пшеничный</w:t>
            </w:r>
          </w:p>
        </w:tc>
        <w:tc>
          <w:tcPr>
            <w:tcW w:w="1080"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r w:rsidRPr="003E2461">
              <w:rPr>
                <w:rFonts w:ascii="Times New Roman" w:hAnsi="Times New Roman" w:cs="Times New Roman"/>
                <w:sz w:val="24"/>
                <w:szCs w:val="24"/>
              </w:rPr>
              <w:t>8,1</w:t>
            </w:r>
          </w:p>
        </w:tc>
        <w:tc>
          <w:tcPr>
            <w:tcW w:w="1245"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r w:rsidRPr="003E2461">
              <w:rPr>
                <w:rFonts w:ascii="Times New Roman" w:hAnsi="Times New Roman" w:cs="Times New Roman"/>
                <w:sz w:val="24"/>
                <w:szCs w:val="24"/>
              </w:rPr>
              <w:t>1,2</w:t>
            </w:r>
          </w:p>
        </w:tc>
        <w:tc>
          <w:tcPr>
            <w:tcW w:w="1396"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r w:rsidRPr="003E2461">
              <w:rPr>
                <w:rFonts w:ascii="Times New Roman" w:hAnsi="Times New Roman" w:cs="Times New Roman"/>
                <w:sz w:val="24"/>
                <w:szCs w:val="24"/>
              </w:rPr>
              <w:t>42,0</w:t>
            </w:r>
          </w:p>
        </w:tc>
        <w:tc>
          <w:tcPr>
            <w:tcW w:w="1419"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p>
        </w:tc>
        <w:tc>
          <w:tcPr>
            <w:tcW w:w="1160"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p>
        </w:tc>
      </w:tr>
      <w:tr w:rsidR="003E2461" w:rsidRPr="003E2461" w:rsidTr="003E2461">
        <w:tc>
          <w:tcPr>
            <w:tcW w:w="3888"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both"/>
              <w:rPr>
                <w:rFonts w:ascii="Times New Roman" w:hAnsi="Times New Roman" w:cs="Times New Roman"/>
                <w:sz w:val="24"/>
                <w:szCs w:val="24"/>
              </w:rPr>
            </w:pPr>
            <w:r w:rsidRPr="003E2461">
              <w:rPr>
                <w:rFonts w:ascii="Times New Roman" w:hAnsi="Times New Roman" w:cs="Times New Roman"/>
                <w:sz w:val="24"/>
                <w:szCs w:val="24"/>
              </w:rPr>
              <w:t>3. Сахар-песок</w:t>
            </w:r>
          </w:p>
        </w:tc>
        <w:tc>
          <w:tcPr>
            <w:tcW w:w="1080"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r w:rsidRPr="003E2461">
              <w:rPr>
                <w:rFonts w:ascii="Times New Roman" w:hAnsi="Times New Roman" w:cs="Times New Roman"/>
                <w:sz w:val="24"/>
                <w:szCs w:val="24"/>
              </w:rPr>
              <w:t>-</w:t>
            </w:r>
          </w:p>
        </w:tc>
        <w:tc>
          <w:tcPr>
            <w:tcW w:w="1245"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r w:rsidRPr="003E2461">
              <w:rPr>
                <w:rFonts w:ascii="Times New Roman" w:hAnsi="Times New Roman" w:cs="Times New Roman"/>
                <w:sz w:val="24"/>
                <w:szCs w:val="24"/>
              </w:rPr>
              <w:t>-</w:t>
            </w:r>
          </w:p>
        </w:tc>
        <w:tc>
          <w:tcPr>
            <w:tcW w:w="1396"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r w:rsidRPr="003E2461">
              <w:rPr>
                <w:rFonts w:ascii="Times New Roman" w:hAnsi="Times New Roman" w:cs="Times New Roman"/>
                <w:sz w:val="24"/>
                <w:szCs w:val="24"/>
              </w:rPr>
              <w:t>99,8</w:t>
            </w:r>
          </w:p>
        </w:tc>
        <w:tc>
          <w:tcPr>
            <w:tcW w:w="1419"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p>
        </w:tc>
        <w:tc>
          <w:tcPr>
            <w:tcW w:w="1160"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p>
        </w:tc>
      </w:tr>
      <w:tr w:rsidR="003E2461" w:rsidRPr="003E2461" w:rsidTr="003E2461">
        <w:tc>
          <w:tcPr>
            <w:tcW w:w="3888"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both"/>
              <w:rPr>
                <w:rFonts w:ascii="Times New Roman" w:hAnsi="Times New Roman" w:cs="Times New Roman"/>
                <w:sz w:val="24"/>
                <w:szCs w:val="24"/>
              </w:rPr>
            </w:pPr>
            <w:r w:rsidRPr="003E2461">
              <w:rPr>
                <w:rFonts w:ascii="Times New Roman" w:hAnsi="Times New Roman" w:cs="Times New Roman"/>
                <w:sz w:val="24"/>
                <w:szCs w:val="24"/>
              </w:rPr>
              <w:t>4. Молоко пастеризованное</w:t>
            </w:r>
          </w:p>
        </w:tc>
        <w:tc>
          <w:tcPr>
            <w:tcW w:w="1080"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r w:rsidRPr="003E2461">
              <w:rPr>
                <w:rFonts w:ascii="Times New Roman" w:hAnsi="Times New Roman" w:cs="Times New Roman"/>
                <w:sz w:val="24"/>
                <w:szCs w:val="24"/>
              </w:rPr>
              <w:t>2,8</w:t>
            </w:r>
          </w:p>
        </w:tc>
        <w:tc>
          <w:tcPr>
            <w:tcW w:w="1245"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r w:rsidRPr="003E2461">
              <w:rPr>
                <w:rFonts w:ascii="Times New Roman" w:hAnsi="Times New Roman" w:cs="Times New Roman"/>
                <w:sz w:val="24"/>
                <w:szCs w:val="24"/>
              </w:rPr>
              <w:t>3,2</w:t>
            </w:r>
          </w:p>
        </w:tc>
        <w:tc>
          <w:tcPr>
            <w:tcW w:w="1396"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r w:rsidRPr="003E2461">
              <w:rPr>
                <w:rFonts w:ascii="Times New Roman" w:hAnsi="Times New Roman" w:cs="Times New Roman"/>
                <w:sz w:val="24"/>
                <w:szCs w:val="24"/>
              </w:rPr>
              <w:t>4,7</w:t>
            </w:r>
          </w:p>
        </w:tc>
        <w:tc>
          <w:tcPr>
            <w:tcW w:w="1419"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p>
        </w:tc>
        <w:tc>
          <w:tcPr>
            <w:tcW w:w="1160"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p>
        </w:tc>
      </w:tr>
      <w:tr w:rsidR="003E2461" w:rsidRPr="003E2461" w:rsidTr="003E2461">
        <w:tc>
          <w:tcPr>
            <w:tcW w:w="3888"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both"/>
              <w:rPr>
                <w:rFonts w:ascii="Times New Roman" w:hAnsi="Times New Roman" w:cs="Times New Roman"/>
                <w:sz w:val="24"/>
                <w:szCs w:val="24"/>
              </w:rPr>
            </w:pPr>
            <w:r w:rsidRPr="003E2461">
              <w:rPr>
                <w:rFonts w:ascii="Times New Roman" w:hAnsi="Times New Roman" w:cs="Times New Roman"/>
                <w:sz w:val="24"/>
                <w:szCs w:val="24"/>
              </w:rPr>
              <w:t>5. Масло подсолнечное</w:t>
            </w:r>
          </w:p>
        </w:tc>
        <w:tc>
          <w:tcPr>
            <w:tcW w:w="1080"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r w:rsidRPr="003E2461">
              <w:rPr>
                <w:rFonts w:ascii="Times New Roman" w:hAnsi="Times New Roman" w:cs="Times New Roman"/>
                <w:sz w:val="24"/>
                <w:szCs w:val="24"/>
              </w:rPr>
              <w:t>-</w:t>
            </w:r>
          </w:p>
        </w:tc>
        <w:tc>
          <w:tcPr>
            <w:tcW w:w="1245"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r w:rsidRPr="003E2461">
              <w:rPr>
                <w:rFonts w:ascii="Times New Roman" w:hAnsi="Times New Roman" w:cs="Times New Roman"/>
                <w:sz w:val="24"/>
                <w:szCs w:val="24"/>
              </w:rPr>
              <w:t>99,9</w:t>
            </w:r>
          </w:p>
        </w:tc>
        <w:tc>
          <w:tcPr>
            <w:tcW w:w="1396"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r w:rsidRPr="003E2461">
              <w:rPr>
                <w:rFonts w:ascii="Times New Roman" w:hAnsi="Times New Roman" w:cs="Times New Roman"/>
                <w:sz w:val="24"/>
                <w:szCs w:val="24"/>
              </w:rPr>
              <w:t>-</w:t>
            </w:r>
          </w:p>
        </w:tc>
        <w:tc>
          <w:tcPr>
            <w:tcW w:w="1419"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p>
        </w:tc>
        <w:tc>
          <w:tcPr>
            <w:tcW w:w="1160"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p>
        </w:tc>
      </w:tr>
      <w:tr w:rsidR="003E2461" w:rsidRPr="003E2461" w:rsidTr="003E2461">
        <w:tc>
          <w:tcPr>
            <w:tcW w:w="3888"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both"/>
              <w:rPr>
                <w:rFonts w:ascii="Times New Roman" w:hAnsi="Times New Roman" w:cs="Times New Roman"/>
                <w:sz w:val="24"/>
                <w:szCs w:val="24"/>
              </w:rPr>
            </w:pPr>
            <w:r w:rsidRPr="003E2461">
              <w:rPr>
                <w:rFonts w:ascii="Times New Roman" w:hAnsi="Times New Roman" w:cs="Times New Roman"/>
                <w:sz w:val="24"/>
                <w:szCs w:val="24"/>
              </w:rPr>
              <w:t>6. Масло сливочное Крестьянское</w:t>
            </w:r>
          </w:p>
        </w:tc>
        <w:tc>
          <w:tcPr>
            <w:tcW w:w="1080"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r w:rsidRPr="003E2461">
              <w:rPr>
                <w:rFonts w:ascii="Times New Roman" w:hAnsi="Times New Roman" w:cs="Times New Roman"/>
                <w:sz w:val="24"/>
                <w:szCs w:val="24"/>
              </w:rPr>
              <w:t>1,3</w:t>
            </w:r>
          </w:p>
        </w:tc>
        <w:tc>
          <w:tcPr>
            <w:tcW w:w="1245"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r w:rsidRPr="003E2461">
              <w:rPr>
                <w:rFonts w:ascii="Times New Roman" w:hAnsi="Times New Roman" w:cs="Times New Roman"/>
                <w:sz w:val="24"/>
                <w:szCs w:val="24"/>
              </w:rPr>
              <w:t>72,5</w:t>
            </w:r>
          </w:p>
        </w:tc>
        <w:tc>
          <w:tcPr>
            <w:tcW w:w="1396"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r w:rsidRPr="003E2461">
              <w:rPr>
                <w:rFonts w:ascii="Times New Roman" w:hAnsi="Times New Roman" w:cs="Times New Roman"/>
                <w:sz w:val="24"/>
                <w:szCs w:val="24"/>
              </w:rPr>
              <w:t>0,9</w:t>
            </w:r>
          </w:p>
        </w:tc>
        <w:tc>
          <w:tcPr>
            <w:tcW w:w="1419"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p>
        </w:tc>
        <w:tc>
          <w:tcPr>
            <w:tcW w:w="1160"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p>
        </w:tc>
      </w:tr>
      <w:tr w:rsidR="003E2461" w:rsidRPr="003E2461" w:rsidTr="003E2461">
        <w:tc>
          <w:tcPr>
            <w:tcW w:w="3888"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both"/>
              <w:rPr>
                <w:rFonts w:ascii="Times New Roman" w:hAnsi="Times New Roman" w:cs="Times New Roman"/>
                <w:sz w:val="24"/>
                <w:szCs w:val="24"/>
              </w:rPr>
            </w:pPr>
            <w:r w:rsidRPr="003E2461">
              <w:rPr>
                <w:rFonts w:ascii="Times New Roman" w:hAnsi="Times New Roman" w:cs="Times New Roman"/>
                <w:sz w:val="24"/>
                <w:szCs w:val="24"/>
              </w:rPr>
              <w:t>7. Картофель</w:t>
            </w:r>
          </w:p>
        </w:tc>
        <w:tc>
          <w:tcPr>
            <w:tcW w:w="1080"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r w:rsidRPr="003E2461">
              <w:rPr>
                <w:rFonts w:ascii="Times New Roman" w:hAnsi="Times New Roman" w:cs="Times New Roman"/>
                <w:sz w:val="24"/>
                <w:szCs w:val="24"/>
              </w:rPr>
              <w:t>2,0</w:t>
            </w:r>
          </w:p>
        </w:tc>
        <w:tc>
          <w:tcPr>
            <w:tcW w:w="1245"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r w:rsidRPr="003E2461">
              <w:rPr>
                <w:rFonts w:ascii="Times New Roman" w:hAnsi="Times New Roman" w:cs="Times New Roman"/>
                <w:sz w:val="24"/>
                <w:szCs w:val="24"/>
              </w:rPr>
              <w:t>0,1</w:t>
            </w:r>
          </w:p>
        </w:tc>
        <w:tc>
          <w:tcPr>
            <w:tcW w:w="1396"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r w:rsidRPr="003E2461">
              <w:rPr>
                <w:rFonts w:ascii="Times New Roman" w:hAnsi="Times New Roman" w:cs="Times New Roman"/>
                <w:sz w:val="24"/>
                <w:szCs w:val="24"/>
              </w:rPr>
              <w:t>19,7</w:t>
            </w:r>
          </w:p>
        </w:tc>
        <w:tc>
          <w:tcPr>
            <w:tcW w:w="1419"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p>
        </w:tc>
        <w:tc>
          <w:tcPr>
            <w:tcW w:w="1160"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p>
        </w:tc>
      </w:tr>
      <w:tr w:rsidR="003E2461" w:rsidRPr="003E2461" w:rsidTr="003E2461">
        <w:tc>
          <w:tcPr>
            <w:tcW w:w="3888"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both"/>
              <w:rPr>
                <w:rFonts w:ascii="Times New Roman" w:hAnsi="Times New Roman" w:cs="Times New Roman"/>
                <w:sz w:val="24"/>
                <w:szCs w:val="24"/>
              </w:rPr>
            </w:pPr>
            <w:r w:rsidRPr="003E2461">
              <w:rPr>
                <w:rFonts w:ascii="Times New Roman" w:hAnsi="Times New Roman" w:cs="Times New Roman"/>
                <w:sz w:val="24"/>
                <w:szCs w:val="24"/>
              </w:rPr>
              <w:t>8. Яблоки свежие</w:t>
            </w:r>
          </w:p>
        </w:tc>
        <w:tc>
          <w:tcPr>
            <w:tcW w:w="1080"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r w:rsidRPr="003E2461">
              <w:rPr>
                <w:rFonts w:ascii="Times New Roman" w:hAnsi="Times New Roman" w:cs="Times New Roman"/>
                <w:sz w:val="24"/>
                <w:szCs w:val="24"/>
              </w:rPr>
              <w:t>0,4</w:t>
            </w:r>
          </w:p>
        </w:tc>
        <w:tc>
          <w:tcPr>
            <w:tcW w:w="1245"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r w:rsidRPr="003E2461">
              <w:rPr>
                <w:rFonts w:ascii="Times New Roman" w:hAnsi="Times New Roman" w:cs="Times New Roman"/>
                <w:sz w:val="24"/>
                <w:szCs w:val="24"/>
              </w:rPr>
              <w:t>-</w:t>
            </w:r>
          </w:p>
        </w:tc>
        <w:tc>
          <w:tcPr>
            <w:tcW w:w="1396"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r w:rsidRPr="003E2461">
              <w:rPr>
                <w:rFonts w:ascii="Times New Roman" w:hAnsi="Times New Roman" w:cs="Times New Roman"/>
                <w:sz w:val="24"/>
                <w:szCs w:val="24"/>
              </w:rPr>
              <w:t>11,3</w:t>
            </w:r>
          </w:p>
        </w:tc>
        <w:tc>
          <w:tcPr>
            <w:tcW w:w="1419"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p>
        </w:tc>
        <w:tc>
          <w:tcPr>
            <w:tcW w:w="1160"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p>
        </w:tc>
      </w:tr>
      <w:tr w:rsidR="003E2461" w:rsidRPr="003E2461" w:rsidTr="003E2461">
        <w:tc>
          <w:tcPr>
            <w:tcW w:w="3888"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both"/>
              <w:rPr>
                <w:rFonts w:ascii="Times New Roman" w:hAnsi="Times New Roman" w:cs="Times New Roman"/>
                <w:sz w:val="24"/>
                <w:szCs w:val="24"/>
              </w:rPr>
            </w:pPr>
            <w:r w:rsidRPr="003E2461">
              <w:rPr>
                <w:rFonts w:ascii="Times New Roman" w:hAnsi="Times New Roman" w:cs="Times New Roman"/>
                <w:sz w:val="24"/>
                <w:szCs w:val="24"/>
              </w:rPr>
              <w:t>9. Мясо кур 1 категории</w:t>
            </w:r>
          </w:p>
        </w:tc>
        <w:tc>
          <w:tcPr>
            <w:tcW w:w="1080"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r w:rsidRPr="003E2461">
              <w:rPr>
                <w:rFonts w:ascii="Times New Roman" w:hAnsi="Times New Roman" w:cs="Times New Roman"/>
                <w:sz w:val="24"/>
                <w:szCs w:val="24"/>
              </w:rPr>
              <w:t>18,2</w:t>
            </w:r>
          </w:p>
        </w:tc>
        <w:tc>
          <w:tcPr>
            <w:tcW w:w="1245"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r w:rsidRPr="003E2461">
              <w:rPr>
                <w:rFonts w:ascii="Times New Roman" w:hAnsi="Times New Roman" w:cs="Times New Roman"/>
                <w:sz w:val="24"/>
                <w:szCs w:val="24"/>
              </w:rPr>
              <w:t>18,4</w:t>
            </w:r>
          </w:p>
        </w:tc>
        <w:tc>
          <w:tcPr>
            <w:tcW w:w="1396"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r w:rsidRPr="003E2461">
              <w:rPr>
                <w:rFonts w:ascii="Times New Roman" w:hAnsi="Times New Roman" w:cs="Times New Roman"/>
                <w:sz w:val="24"/>
                <w:szCs w:val="24"/>
              </w:rPr>
              <w:t>0,7</w:t>
            </w:r>
          </w:p>
        </w:tc>
        <w:tc>
          <w:tcPr>
            <w:tcW w:w="1419"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p>
        </w:tc>
        <w:tc>
          <w:tcPr>
            <w:tcW w:w="1160"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p>
        </w:tc>
      </w:tr>
      <w:tr w:rsidR="003E2461" w:rsidRPr="003E2461" w:rsidTr="003E2461">
        <w:tc>
          <w:tcPr>
            <w:tcW w:w="3888"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both"/>
              <w:rPr>
                <w:rFonts w:ascii="Times New Roman" w:hAnsi="Times New Roman" w:cs="Times New Roman"/>
                <w:sz w:val="24"/>
                <w:szCs w:val="24"/>
              </w:rPr>
            </w:pPr>
            <w:r w:rsidRPr="003E2461">
              <w:rPr>
                <w:rFonts w:ascii="Times New Roman" w:hAnsi="Times New Roman" w:cs="Times New Roman"/>
                <w:sz w:val="24"/>
                <w:szCs w:val="24"/>
              </w:rPr>
              <w:t>10.Печень говяжья</w:t>
            </w:r>
          </w:p>
        </w:tc>
        <w:tc>
          <w:tcPr>
            <w:tcW w:w="1080"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r w:rsidRPr="003E2461">
              <w:rPr>
                <w:rFonts w:ascii="Times New Roman" w:hAnsi="Times New Roman" w:cs="Times New Roman"/>
                <w:sz w:val="24"/>
                <w:szCs w:val="24"/>
              </w:rPr>
              <w:t>17,4</w:t>
            </w:r>
          </w:p>
        </w:tc>
        <w:tc>
          <w:tcPr>
            <w:tcW w:w="1245"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r w:rsidRPr="003E2461">
              <w:rPr>
                <w:rFonts w:ascii="Times New Roman" w:hAnsi="Times New Roman" w:cs="Times New Roman"/>
                <w:sz w:val="24"/>
                <w:szCs w:val="24"/>
              </w:rPr>
              <w:t>3,1</w:t>
            </w:r>
          </w:p>
        </w:tc>
        <w:tc>
          <w:tcPr>
            <w:tcW w:w="1396"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r w:rsidRPr="003E2461">
              <w:rPr>
                <w:rFonts w:ascii="Times New Roman" w:hAnsi="Times New Roman" w:cs="Times New Roman"/>
                <w:sz w:val="24"/>
                <w:szCs w:val="24"/>
              </w:rPr>
              <w:t>-</w:t>
            </w:r>
          </w:p>
        </w:tc>
        <w:tc>
          <w:tcPr>
            <w:tcW w:w="1419"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p>
        </w:tc>
        <w:tc>
          <w:tcPr>
            <w:tcW w:w="1160"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p>
        </w:tc>
      </w:tr>
      <w:tr w:rsidR="003E2461" w:rsidRPr="003E2461" w:rsidTr="003E2461">
        <w:tc>
          <w:tcPr>
            <w:tcW w:w="3888"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both"/>
              <w:rPr>
                <w:rFonts w:ascii="Times New Roman" w:hAnsi="Times New Roman" w:cs="Times New Roman"/>
                <w:sz w:val="24"/>
                <w:szCs w:val="24"/>
              </w:rPr>
            </w:pPr>
            <w:r w:rsidRPr="003E2461">
              <w:rPr>
                <w:rFonts w:ascii="Times New Roman" w:hAnsi="Times New Roman" w:cs="Times New Roman"/>
                <w:sz w:val="24"/>
                <w:szCs w:val="24"/>
              </w:rPr>
              <w:t>11.Рыба кета</w:t>
            </w:r>
          </w:p>
        </w:tc>
        <w:tc>
          <w:tcPr>
            <w:tcW w:w="1080"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r w:rsidRPr="003E2461">
              <w:rPr>
                <w:rFonts w:ascii="Times New Roman" w:hAnsi="Times New Roman" w:cs="Times New Roman"/>
                <w:sz w:val="24"/>
                <w:szCs w:val="24"/>
              </w:rPr>
              <w:t>22,0</w:t>
            </w:r>
          </w:p>
        </w:tc>
        <w:tc>
          <w:tcPr>
            <w:tcW w:w="1245"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r w:rsidRPr="003E2461">
              <w:rPr>
                <w:rFonts w:ascii="Times New Roman" w:hAnsi="Times New Roman" w:cs="Times New Roman"/>
                <w:sz w:val="24"/>
                <w:szCs w:val="24"/>
              </w:rPr>
              <w:t>5,6</w:t>
            </w:r>
          </w:p>
        </w:tc>
        <w:tc>
          <w:tcPr>
            <w:tcW w:w="1396"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r w:rsidRPr="003E2461">
              <w:rPr>
                <w:rFonts w:ascii="Times New Roman" w:hAnsi="Times New Roman" w:cs="Times New Roman"/>
                <w:sz w:val="24"/>
                <w:szCs w:val="24"/>
              </w:rPr>
              <w:t>-</w:t>
            </w:r>
          </w:p>
        </w:tc>
        <w:tc>
          <w:tcPr>
            <w:tcW w:w="1419"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p>
        </w:tc>
        <w:tc>
          <w:tcPr>
            <w:tcW w:w="1160"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p>
        </w:tc>
      </w:tr>
      <w:tr w:rsidR="003E2461" w:rsidRPr="003E2461" w:rsidTr="003E2461">
        <w:tc>
          <w:tcPr>
            <w:tcW w:w="3888"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both"/>
              <w:rPr>
                <w:rFonts w:ascii="Times New Roman" w:hAnsi="Times New Roman" w:cs="Times New Roman"/>
                <w:sz w:val="24"/>
                <w:szCs w:val="24"/>
              </w:rPr>
            </w:pPr>
            <w:r w:rsidRPr="003E2461">
              <w:rPr>
                <w:rFonts w:ascii="Times New Roman" w:hAnsi="Times New Roman" w:cs="Times New Roman"/>
                <w:sz w:val="24"/>
                <w:szCs w:val="24"/>
              </w:rPr>
              <w:t>12.Яйцо куриное</w:t>
            </w:r>
          </w:p>
        </w:tc>
        <w:tc>
          <w:tcPr>
            <w:tcW w:w="1080"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r w:rsidRPr="003E2461">
              <w:rPr>
                <w:rFonts w:ascii="Times New Roman" w:hAnsi="Times New Roman" w:cs="Times New Roman"/>
                <w:sz w:val="24"/>
                <w:szCs w:val="24"/>
              </w:rPr>
              <w:t>12,7</w:t>
            </w:r>
          </w:p>
        </w:tc>
        <w:tc>
          <w:tcPr>
            <w:tcW w:w="1245"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r w:rsidRPr="003E2461">
              <w:rPr>
                <w:rFonts w:ascii="Times New Roman" w:hAnsi="Times New Roman" w:cs="Times New Roman"/>
                <w:sz w:val="24"/>
                <w:szCs w:val="24"/>
              </w:rPr>
              <w:t>11,5</w:t>
            </w:r>
          </w:p>
        </w:tc>
        <w:tc>
          <w:tcPr>
            <w:tcW w:w="1396"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r w:rsidRPr="003E2461">
              <w:rPr>
                <w:rFonts w:ascii="Times New Roman" w:hAnsi="Times New Roman" w:cs="Times New Roman"/>
                <w:sz w:val="24"/>
                <w:szCs w:val="24"/>
              </w:rPr>
              <w:t>0,7</w:t>
            </w:r>
          </w:p>
        </w:tc>
        <w:tc>
          <w:tcPr>
            <w:tcW w:w="1419"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p>
        </w:tc>
        <w:tc>
          <w:tcPr>
            <w:tcW w:w="1160"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p>
        </w:tc>
      </w:tr>
      <w:tr w:rsidR="003E2461" w:rsidRPr="003E2461" w:rsidTr="003E2461">
        <w:tc>
          <w:tcPr>
            <w:tcW w:w="3888"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both"/>
              <w:rPr>
                <w:rFonts w:ascii="Times New Roman" w:hAnsi="Times New Roman" w:cs="Times New Roman"/>
                <w:sz w:val="24"/>
                <w:szCs w:val="24"/>
              </w:rPr>
            </w:pPr>
            <w:r w:rsidRPr="003E2461">
              <w:rPr>
                <w:rFonts w:ascii="Times New Roman" w:hAnsi="Times New Roman" w:cs="Times New Roman"/>
                <w:sz w:val="24"/>
                <w:szCs w:val="24"/>
              </w:rPr>
              <w:t>13.Мясо говядина 1категор.</w:t>
            </w:r>
          </w:p>
        </w:tc>
        <w:tc>
          <w:tcPr>
            <w:tcW w:w="1080"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r w:rsidRPr="003E2461">
              <w:rPr>
                <w:rFonts w:ascii="Times New Roman" w:hAnsi="Times New Roman" w:cs="Times New Roman"/>
                <w:sz w:val="24"/>
                <w:szCs w:val="24"/>
              </w:rPr>
              <w:t>18,6</w:t>
            </w:r>
          </w:p>
        </w:tc>
        <w:tc>
          <w:tcPr>
            <w:tcW w:w="1245"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r w:rsidRPr="003E2461">
              <w:rPr>
                <w:rFonts w:ascii="Times New Roman" w:hAnsi="Times New Roman" w:cs="Times New Roman"/>
                <w:sz w:val="24"/>
                <w:szCs w:val="24"/>
              </w:rPr>
              <w:t>16,0</w:t>
            </w:r>
          </w:p>
        </w:tc>
        <w:tc>
          <w:tcPr>
            <w:tcW w:w="1396"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r w:rsidRPr="003E2461">
              <w:rPr>
                <w:rFonts w:ascii="Times New Roman" w:hAnsi="Times New Roman" w:cs="Times New Roman"/>
                <w:sz w:val="24"/>
                <w:szCs w:val="24"/>
              </w:rPr>
              <w:t>-</w:t>
            </w:r>
          </w:p>
        </w:tc>
        <w:tc>
          <w:tcPr>
            <w:tcW w:w="1419"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p>
        </w:tc>
        <w:tc>
          <w:tcPr>
            <w:tcW w:w="1160"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p>
        </w:tc>
      </w:tr>
      <w:tr w:rsidR="003E2461" w:rsidRPr="003E2461" w:rsidTr="003E2461">
        <w:tc>
          <w:tcPr>
            <w:tcW w:w="3888"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both"/>
              <w:rPr>
                <w:rFonts w:ascii="Times New Roman" w:hAnsi="Times New Roman" w:cs="Times New Roman"/>
                <w:sz w:val="24"/>
                <w:szCs w:val="24"/>
              </w:rPr>
            </w:pPr>
            <w:r w:rsidRPr="003E2461">
              <w:rPr>
                <w:rFonts w:ascii="Times New Roman" w:hAnsi="Times New Roman" w:cs="Times New Roman"/>
                <w:sz w:val="24"/>
                <w:szCs w:val="24"/>
              </w:rPr>
              <w:t>14.Капуста белокочанная</w:t>
            </w:r>
          </w:p>
        </w:tc>
        <w:tc>
          <w:tcPr>
            <w:tcW w:w="1080"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r w:rsidRPr="003E2461">
              <w:rPr>
                <w:rFonts w:ascii="Times New Roman" w:hAnsi="Times New Roman" w:cs="Times New Roman"/>
                <w:sz w:val="24"/>
                <w:szCs w:val="24"/>
              </w:rPr>
              <w:t>1,15</w:t>
            </w:r>
          </w:p>
        </w:tc>
        <w:tc>
          <w:tcPr>
            <w:tcW w:w="1245"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r w:rsidRPr="003E2461">
              <w:rPr>
                <w:rFonts w:ascii="Times New Roman" w:hAnsi="Times New Roman" w:cs="Times New Roman"/>
                <w:sz w:val="24"/>
                <w:szCs w:val="24"/>
              </w:rPr>
              <w:t>-</w:t>
            </w:r>
          </w:p>
        </w:tc>
        <w:tc>
          <w:tcPr>
            <w:tcW w:w="1396"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r w:rsidRPr="003E2461">
              <w:rPr>
                <w:rFonts w:ascii="Times New Roman" w:hAnsi="Times New Roman" w:cs="Times New Roman"/>
                <w:sz w:val="24"/>
                <w:szCs w:val="24"/>
              </w:rPr>
              <w:t>3,61</w:t>
            </w:r>
          </w:p>
        </w:tc>
        <w:tc>
          <w:tcPr>
            <w:tcW w:w="1419"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p>
        </w:tc>
        <w:tc>
          <w:tcPr>
            <w:tcW w:w="1160"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p>
        </w:tc>
      </w:tr>
      <w:tr w:rsidR="003E2461" w:rsidRPr="003E2461" w:rsidTr="003E2461">
        <w:tc>
          <w:tcPr>
            <w:tcW w:w="3888"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both"/>
              <w:rPr>
                <w:rFonts w:ascii="Times New Roman" w:hAnsi="Times New Roman" w:cs="Times New Roman"/>
                <w:sz w:val="24"/>
                <w:szCs w:val="24"/>
              </w:rPr>
            </w:pPr>
            <w:r w:rsidRPr="003E2461">
              <w:rPr>
                <w:rFonts w:ascii="Times New Roman" w:hAnsi="Times New Roman" w:cs="Times New Roman"/>
                <w:sz w:val="24"/>
                <w:szCs w:val="24"/>
              </w:rPr>
              <w:t>15.Капуста квашеная</w:t>
            </w:r>
          </w:p>
        </w:tc>
        <w:tc>
          <w:tcPr>
            <w:tcW w:w="1080"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r w:rsidRPr="003E2461">
              <w:rPr>
                <w:rFonts w:ascii="Times New Roman" w:hAnsi="Times New Roman" w:cs="Times New Roman"/>
                <w:sz w:val="24"/>
                <w:szCs w:val="24"/>
              </w:rPr>
              <w:t>0,76</w:t>
            </w:r>
          </w:p>
        </w:tc>
        <w:tc>
          <w:tcPr>
            <w:tcW w:w="1245"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r w:rsidRPr="003E2461">
              <w:rPr>
                <w:rFonts w:ascii="Times New Roman" w:hAnsi="Times New Roman" w:cs="Times New Roman"/>
                <w:sz w:val="24"/>
                <w:szCs w:val="24"/>
              </w:rPr>
              <w:t>-</w:t>
            </w:r>
          </w:p>
        </w:tc>
        <w:tc>
          <w:tcPr>
            <w:tcW w:w="1396"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r w:rsidRPr="003E2461">
              <w:rPr>
                <w:rFonts w:ascii="Times New Roman" w:hAnsi="Times New Roman" w:cs="Times New Roman"/>
                <w:sz w:val="24"/>
                <w:szCs w:val="24"/>
              </w:rPr>
              <w:t>1,70</w:t>
            </w:r>
          </w:p>
        </w:tc>
        <w:tc>
          <w:tcPr>
            <w:tcW w:w="1419"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p>
        </w:tc>
        <w:tc>
          <w:tcPr>
            <w:tcW w:w="1160"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p>
        </w:tc>
      </w:tr>
      <w:tr w:rsidR="003E2461" w:rsidRPr="003E2461" w:rsidTr="003E2461">
        <w:tc>
          <w:tcPr>
            <w:tcW w:w="3888"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both"/>
              <w:rPr>
                <w:rFonts w:ascii="Times New Roman" w:hAnsi="Times New Roman" w:cs="Times New Roman"/>
                <w:sz w:val="24"/>
                <w:szCs w:val="24"/>
              </w:rPr>
            </w:pPr>
            <w:r w:rsidRPr="003E2461">
              <w:rPr>
                <w:rFonts w:ascii="Times New Roman" w:hAnsi="Times New Roman" w:cs="Times New Roman"/>
                <w:sz w:val="24"/>
                <w:szCs w:val="24"/>
              </w:rPr>
              <w:t>16.Карамель леденцовая</w:t>
            </w:r>
          </w:p>
        </w:tc>
        <w:tc>
          <w:tcPr>
            <w:tcW w:w="1080"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r w:rsidRPr="003E2461">
              <w:rPr>
                <w:rFonts w:ascii="Times New Roman" w:hAnsi="Times New Roman" w:cs="Times New Roman"/>
                <w:sz w:val="24"/>
                <w:szCs w:val="24"/>
              </w:rPr>
              <w:t>-</w:t>
            </w:r>
          </w:p>
        </w:tc>
        <w:tc>
          <w:tcPr>
            <w:tcW w:w="1245"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r w:rsidRPr="003E2461">
              <w:rPr>
                <w:rFonts w:ascii="Times New Roman" w:hAnsi="Times New Roman" w:cs="Times New Roman"/>
                <w:sz w:val="24"/>
                <w:szCs w:val="24"/>
              </w:rPr>
              <w:t>-</w:t>
            </w:r>
          </w:p>
        </w:tc>
        <w:tc>
          <w:tcPr>
            <w:tcW w:w="1396"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r w:rsidRPr="003E2461">
              <w:rPr>
                <w:rFonts w:ascii="Times New Roman" w:hAnsi="Times New Roman" w:cs="Times New Roman"/>
                <w:sz w:val="24"/>
                <w:szCs w:val="24"/>
              </w:rPr>
              <w:t>88,4</w:t>
            </w:r>
          </w:p>
        </w:tc>
        <w:tc>
          <w:tcPr>
            <w:tcW w:w="1419"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p>
        </w:tc>
        <w:tc>
          <w:tcPr>
            <w:tcW w:w="1160"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p>
        </w:tc>
      </w:tr>
      <w:tr w:rsidR="003E2461" w:rsidRPr="003E2461" w:rsidTr="003E2461">
        <w:tc>
          <w:tcPr>
            <w:tcW w:w="3888"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both"/>
              <w:rPr>
                <w:rFonts w:ascii="Times New Roman" w:hAnsi="Times New Roman" w:cs="Times New Roman"/>
                <w:sz w:val="24"/>
                <w:szCs w:val="24"/>
              </w:rPr>
            </w:pPr>
            <w:r w:rsidRPr="003E2461">
              <w:rPr>
                <w:rFonts w:ascii="Times New Roman" w:hAnsi="Times New Roman" w:cs="Times New Roman"/>
                <w:sz w:val="24"/>
                <w:szCs w:val="24"/>
              </w:rPr>
              <w:t>17.Томаты свежие грунтов.</w:t>
            </w:r>
          </w:p>
        </w:tc>
        <w:tc>
          <w:tcPr>
            <w:tcW w:w="1080"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r w:rsidRPr="003E2461">
              <w:rPr>
                <w:rFonts w:ascii="Times New Roman" w:hAnsi="Times New Roman" w:cs="Times New Roman"/>
                <w:sz w:val="24"/>
                <w:szCs w:val="24"/>
              </w:rPr>
              <w:t>0,60</w:t>
            </w:r>
          </w:p>
        </w:tc>
        <w:tc>
          <w:tcPr>
            <w:tcW w:w="1245"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r w:rsidRPr="003E2461">
              <w:rPr>
                <w:rFonts w:ascii="Times New Roman" w:hAnsi="Times New Roman" w:cs="Times New Roman"/>
                <w:sz w:val="24"/>
                <w:szCs w:val="24"/>
              </w:rPr>
              <w:t>-</w:t>
            </w:r>
          </w:p>
        </w:tc>
        <w:tc>
          <w:tcPr>
            <w:tcW w:w="1396"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r w:rsidRPr="003E2461">
              <w:rPr>
                <w:rFonts w:ascii="Times New Roman" w:hAnsi="Times New Roman" w:cs="Times New Roman"/>
                <w:sz w:val="24"/>
                <w:szCs w:val="24"/>
              </w:rPr>
              <w:t>4,20</w:t>
            </w:r>
          </w:p>
        </w:tc>
        <w:tc>
          <w:tcPr>
            <w:tcW w:w="1419"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p>
        </w:tc>
        <w:tc>
          <w:tcPr>
            <w:tcW w:w="1160"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p>
        </w:tc>
      </w:tr>
      <w:tr w:rsidR="003E2461" w:rsidRPr="003E2461" w:rsidTr="003E2461">
        <w:tc>
          <w:tcPr>
            <w:tcW w:w="3888"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both"/>
              <w:rPr>
                <w:rFonts w:ascii="Times New Roman" w:hAnsi="Times New Roman" w:cs="Times New Roman"/>
                <w:sz w:val="24"/>
                <w:szCs w:val="24"/>
              </w:rPr>
            </w:pPr>
            <w:r w:rsidRPr="003E2461">
              <w:rPr>
                <w:rFonts w:ascii="Times New Roman" w:hAnsi="Times New Roman" w:cs="Times New Roman"/>
                <w:sz w:val="24"/>
                <w:szCs w:val="24"/>
              </w:rPr>
              <w:t>18.Макароны в/сорт</w:t>
            </w:r>
          </w:p>
        </w:tc>
        <w:tc>
          <w:tcPr>
            <w:tcW w:w="1080"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r w:rsidRPr="003E2461">
              <w:rPr>
                <w:rFonts w:ascii="Times New Roman" w:hAnsi="Times New Roman" w:cs="Times New Roman"/>
                <w:sz w:val="24"/>
                <w:szCs w:val="24"/>
              </w:rPr>
              <w:t>10,4</w:t>
            </w:r>
          </w:p>
        </w:tc>
        <w:tc>
          <w:tcPr>
            <w:tcW w:w="1245"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r w:rsidRPr="003E2461">
              <w:rPr>
                <w:rFonts w:ascii="Times New Roman" w:hAnsi="Times New Roman" w:cs="Times New Roman"/>
                <w:sz w:val="24"/>
                <w:szCs w:val="24"/>
              </w:rPr>
              <w:t>0,9</w:t>
            </w:r>
          </w:p>
        </w:tc>
        <w:tc>
          <w:tcPr>
            <w:tcW w:w="1396"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r w:rsidRPr="003E2461">
              <w:rPr>
                <w:rFonts w:ascii="Times New Roman" w:hAnsi="Times New Roman" w:cs="Times New Roman"/>
                <w:sz w:val="24"/>
                <w:szCs w:val="24"/>
              </w:rPr>
              <w:t>75,2</w:t>
            </w:r>
          </w:p>
        </w:tc>
        <w:tc>
          <w:tcPr>
            <w:tcW w:w="1419"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p>
        </w:tc>
        <w:tc>
          <w:tcPr>
            <w:tcW w:w="1160"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p>
        </w:tc>
      </w:tr>
      <w:tr w:rsidR="003E2461" w:rsidRPr="003E2461" w:rsidTr="003E2461">
        <w:tc>
          <w:tcPr>
            <w:tcW w:w="3888"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both"/>
              <w:rPr>
                <w:rFonts w:ascii="Times New Roman" w:hAnsi="Times New Roman" w:cs="Times New Roman"/>
                <w:sz w:val="24"/>
                <w:szCs w:val="24"/>
              </w:rPr>
            </w:pPr>
            <w:r w:rsidRPr="003E2461">
              <w:rPr>
                <w:rFonts w:ascii="Times New Roman" w:hAnsi="Times New Roman" w:cs="Times New Roman"/>
                <w:sz w:val="24"/>
                <w:szCs w:val="24"/>
              </w:rPr>
              <w:t xml:space="preserve">19.Сухарики </w:t>
            </w:r>
            <w:proofErr w:type="spellStart"/>
            <w:r w:rsidRPr="003E2461">
              <w:rPr>
                <w:rFonts w:ascii="Times New Roman" w:hAnsi="Times New Roman" w:cs="Times New Roman"/>
                <w:sz w:val="24"/>
                <w:szCs w:val="24"/>
              </w:rPr>
              <w:t>кириешки</w:t>
            </w:r>
            <w:proofErr w:type="spellEnd"/>
          </w:p>
        </w:tc>
        <w:tc>
          <w:tcPr>
            <w:tcW w:w="1080"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r w:rsidRPr="003E2461">
              <w:rPr>
                <w:rFonts w:ascii="Times New Roman" w:hAnsi="Times New Roman" w:cs="Times New Roman"/>
                <w:sz w:val="24"/>
                <w:szCs w:val="24"/>
              </w:rPr>
              <w:t>11,8</w:t>
            </w:r>
          </w:p>
        </w:tc>
        <w:tc>
          <w:tcPr>
            <w:tcW w:w="1245"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r w:rsidRPr="003E2461">
              <w:rPr>
                <w:rFonts w:ascii="Times New Roman" w:hAnsi="Times New Roman" w:cs="Times New Roman"/>
                <w:sz w:val="24"/>
                <w:szCs w:val="24"/>
              </w:rPr>
              <w:t>3,1</w:t>
            </w:r>
          </w:p>
        </w:tc>
        <w:tc>
          <w:tcPr>
            <w:tcW w:w="1396"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r w:rsidRPr="003E2461">
              <w:rPr>
                <w:rFonts w:ascii="Times New Roman" w:hAnsi="Times New Roman" w:cs="Times New Roman"/>
                <w:sz w:val="24"/>
                <w:szCs w:val="24"/>
              </w:rPr>
              <w:t>71,5</w:t>
            </w:r>
          </w:p>
        </w:tc>
        <w:tc>
          <w:tcPr>
            <w:tcW w:w="1419"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p>
        </w:tc>
        <w:tc>
          <w:tcPr>
            <w:tcW w:w="1160"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p>
        </w:tc>
      </w:tr>
      <w:tr w:rsidR="003E2461" w:rsidRPr="003E2461" w:rsidTr="003E2461">
        <w:tc>
          <w:tcPr>
            <w:tcW w:w="3888"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both"/>
              <w:rPr>
                <w:rFonts w:ascii="Times New Roman" w:hAnsi="Times New Roman" w:cs="Times New Roman"/>
                <w:sz w:val="24"/>
                <w:szCs w:val="24"/>
              </w:rPr>
            </w:pPr>
            <w:r w:rsidRPr="003E2461">
              <w:rPr>
                <w:rFonts w:ascii="Times New Roman" w:hAnsi="Times New Roman" w:cs="Times New Roman"/>
                <w:sz w:val="24"/>
                <w:szCs w:val="24"/>
              </w:rPr>
              <w:t>20.Крупа перловая</w:t>
            </w:r>
          </w:p>
        </w:tc>
        <w:tc>
          <w:tcPr>
            <w:tcW w:w="1080"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r w:rsidRPr="003E2461">
              <w:rPr>
                <w:rFonts w:ascii="Times New Roman" w:hAnsi="Times New Roman" w:cs="Times New Roman"/>
                <w:sz w:val="24"/>
                <w:szCs w:val="24"/>
              </w:rPr>
              <w:t>10,53</w:t>
            </w:r>
          </w:p>
        </w:tc>
        <w:tc>
          <w:tcPr>
            <w:tcW w:w="1245"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r w:rsidRPr="003E2461">
              <w:rPr>
                <w:rFonts w:ascii="Times New Roman" w:hAnsi="Times New Roman" w:cs="Times New Roman"/>
                <w:sz w:val="24"/>
                <w:szCs w:val="24"/>
              </w:rPr>
              <w:t>1,35</w:t>
            </w:r>
          </w:p>
        </w:tc>
        <w:tc>
          <w:tcPr>
            <w:tcW w:w="1396"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r w:rsidRPr="003E2461">
              <w:rPr>
                <w:rFonts w:ascii="Times New Roman" w:hAnsi="Times New Roman" w:cs="Times New Roman"/>
                <w:sz w:val="24"/>
                <w:szCs w:val="24"/>
              </w:rPr>
              <w:t>82,33</w:t>
            </w:r>
          </w:p>
        </w:tc>
        <w:tc>
          <w:tcPr>
            <w:tcW w:w="1419"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p>
        </w:tc>
        <w:tc>
          <w:tcPr>
            <w:tcW w:w="1160"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p>
        </w:tc>
      </w:tr>
      <w:tr w:rsidR="003E2461" w:rsidRPr="003E2461" w:rsidTr="003E2461">
        <w:tc>
          <w:tcPr>
            <w:tcW w:w="3888"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both"/>
              <w:rPr>
                <w:rFonts w:ascii="Times New Roman" w:hAnsi="Times New Roman" w:cs="Times New Roman"/>
                <w:sz w:val="24"/>
                <w:szCs w:val="24"/>
              </w:rPr>
            </w:pPr>
            <w:r w:rsidRPr="003E2461">
              <w:rPr>
                <w:rFonts w:ascii="Times New Roman" w:hAnsi="Times New Roman" w:cs="Times New Roman"/>
                <w:sz w:val="24"/>
                <w:szCs w:val="24"/>
              </w:rPr>
              <w:t>21.Конфеты шоколадные</w:t>
            </w:r>
          </w:p>
        </w:tc>
        <w:tc>
          <w:tcPr>
            <w:tcW w:w="1080"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r w:rsidRPr="003E2461">
              <w:rPr>
                <w:rFonts w:ascii="Times New Roman" w:hAnsi="Times New Roman" w:cs="Times New Roman"/>
                <w:sz w:val="24"/>
                <w:szCs w:val="24"/>
              </w:rPr>
              <w:t>7,6</w:t>
            </w:r>
          </w:p>
        </w:tc>
        <w:tc>
          <w:tcPr>
            <w:tcW w:w="1245"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r w:rsidRPr="003E2461">
              <w:rPr>
                <w:rFonts w:ascii="Times New Roman" w:hAnsi="Times New Roman" w:cs="Times New Roman"/>
                <w:sz w:val="24"/>
                <w:szCs w:val="24"/>
              </w:rPr>
              <w:t>34,9</w:t>
            </w:r>
          </w:p>
        </w:tc>
        <w:tc>
          <w:tcPr>
            <w:tcW w:w="1396"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r w:rsidRPr="003E2461">
              <w:rPr>
                <w:rFonts w:ascii="Times New Roman" w:hAnsi="Times New Roman" w:cs="Times New Roman"/>
                <w:sz w:val="24"/>
                <w:szCs w:val="24"/>
              </w:rPr>
              <w:t>54,5</w:t>
            </w:r>
          </w:p>
        </w:tc>
        <w:tc>
          <w:tcPr>
            <w:tcW w:w="1419"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p>
        </w:tc>
        <w:tc>
          <w:tcPr>
            <w:tcW w:w="1160"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p>
        </w:tc>
      </w:tr>
      <w:tr w:rsidR="003E2461" w:rsidRPr="003E2461" w:rsidTr="003E2461">
        <w:tc>
          <w:tcPr>
            <w:tcW w:w="3888"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both"/>
              <w:rPr>
                <w:rFonts w:ascii="Times New Roman" w:hAnsi="Times New Roman" w:cs="Times New Roman"/>
                <w:sz w:val="24"/>
                <w:szCs w:val="24"/>
              </w:rPr>
            </w:pPr>
            <w:r w:rsidRPr="003E2461">
              <w:rPr>
                <w:rFonts w:ascii="Times New Roman" w:hAnsi="Times New Roman" w:cs="Times New Roman"/>
                <w:sz w:val="24"/>
                <w:szCs w:val="24"/>
              </w:rPr>
              <w:t>22.Шоколад десертный</w:t>
            </w:r>
          </w:p>
        </w:tc>
        <w:tc>
          <w:tcPr>
            <w:tcW w:w="1080"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r w:rsidRPr="003E2461">
              <w:rPr>
                <w:rFonts w:ascii="Times New Roman" w:hAnsi="Times New Roman" w:cs="Times New Roman"/>
                <w:sz w:val="24"/>
                <w:szCs w:val="24"/>
              </w:rPr>
              <w:t>5,36</w:t>
            </w:r>
          </w:p>
        </w:tc>
        <w:tc>
          <w:tcPr>
            <w:tcW w:w="1245"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r w:rsidRPr="003E2461">
              <w:rPr>
                <w:rFonts w:ascii="Times New Roman" w:hAnsi="Times New Roman" w:cs="Times New Roman"/>
                <w:sz w:val="24"/>
                <w:szCs w:val="24"/>
              </w:rPr>
              <w:t>34,6</w:t>
            </w:r>
          </w:p>
        </w:tc>
        <w:tc>
          <w:tcPr>
            <w:tcW w:w="1396"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r w:rsidRPr="003E2461">
              <w:rPr>
                <w:rFonts w:ascii="Times New Roman" w:hAnsi="Times New Roman" w:cs="Times New Roman"/>
                <w:sz w:val="24"/>
                <w:szCs w:val="24"/>
              </w:rPr>
              <w:t>50,54</w:t>
            </w:r>
          </w:p>
        </w:tc>
        <w:tc>
          <w:tcPr>
            <w:tcW w:w="1419"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p>
        </w:tc>
        <w:tc>
          <w:tcPr>
            <w:tcW w:w="1160"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p>
        </w:tc>
      </w:tr>
      <w:tr w:rsidR="003E2461" w:rsidRPr="003E2461" w:rsidTr="003E2461">
        <w:tc>
          <w:tcPr>
            <w:tcW w:w="3888"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both"/>
              <w:rPr>
                <w:rFonts w:ascii="Times New Roman" w:hAnsi="Times New Roman" w:cs="Times New Roman"/>
                <w:sz w:val="24"/>
                <w:szCs w:val="24"/>
              </w:rPr>
            </w:pPr>
            <w:r w:rsidRPr="003E2461">
              <w:rPr>
                <w:rFonts w:ascii="Times New Roman" w:hAnsi="Times New Roman" w:cs="Times New Roman"/>
                <w:sz w:val="24"/>
                <w:szCs w:val="24"/>
              </w:rPr>
              <w:t>23.Шоколад молочный</w:t>
            </w:r>
          </w:p>
        </w:tc>
        <w:tc>
          <w:tcPr>
            <w:tcW w:w="1080"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r w:rsidRPr="003E2461">
              <w:rPr>
                <w:rFonts w:ascii="Times New Roman" w:hAnsi="Times New Roman" w:cs="Times New Roman"/>
                <w:sz w:val="24"/>
                <w:szCs w:val="24"/>
              </w:rPr>
              <w:t>2,90</w:t>
            </w:r>
          </w:p>
        </w:tc>
        <w:tc>
          <w:tcPr>
            <w:tcW w:w="1245"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r w:rsidRPr="003E2461">
              <w:rPr>
                <w:rFonts w:ascii="Times New Roman" w:hAnsi="Times New Roman" w:cs="Times New Roman"/>
                <w:sz w:val="24"/>
                <w:szCs w:val="24"/>
              </w:rPr>
              <w:t>30,0</w:t>
            </w:r>
          </w:p>
        </w:tc>
        <w:tc>
          <w:tcPr>
            <w:tcW w:w="1396"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r w:rsidRPr="003E2461">
              <w:rPr>
                <w:rFonts w:ascii="Times New Roman" w:hAnsi="Times New Roman" w:cs="Times New Roman"/>
                <w:sz w:val="24"/>
                <w:szCs w:val="24"/>
              </w:rPr>
              <w:t>63,0</w:t>
            </w:r>
          </w:p>
        </w:tc>
        <w:tc>
          <w:tcPr>
            <w:tcW w:w="1419"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p>
        </w:tc>
        <w:tc>
          <w:tcPr>
            <w:tcW w:w="1160"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p>
        </w:tc>
      </w:tr>
      <w:tr w:rsidR="003E2461" w:rsidRPr="003E2461" w:rsidTr="003E2461">
        <w:tc>
          <w:tcPr>
            <w:tcW w:w="3888"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both"/>
              <w:rPr>
                <w:rFonts w:ascii="Times New Roman" w:hAnsi="Times New Roman" w:cs="Times New Roman"/>
                <w:sz w:val="24"/>
                <w:szCs w:val="24"/>
              </w:rPr>
            </w:pPr>
            <w:r w:rsidRPr="003E2461">
              <w:rPr>
                <w:rFonts w:ascii="Times New Roman" w:hAnsi="Times New Roman" w:cs="Times New Roman"/>
                <w:sz w:val="24"/>
                <w:szCs w:val="24"/>
              </w:rPr>
              <w:t xml:space="preserve">24.Печенье сахарное </w:t>
            </w:r>
            <w:proofErr w:type="gramStart"/>
            <w:r w:rsidRPr="003E2461">
              <w:rPr>
                <w:rFonts w:ascii="Times New Roman" w:hAnsi="Times New Roman" w:cs="Times New Roman"/>
                <w:sz w:val="24"/>
                <w:szCs w:val="24"/>
              </w:rPr>
              <w:t>в</w:t>
            </w:r>
            <w:proofErr w:type="gramEnd"/>
            <w:r w:rsidRPr="003E2461">
              <w:rPr>
                <w:rFonts w:ascii="Times New Roman" w:hAnsi="Times New Roman" w:cs="Times New Roman"/>
                <w:sz w:val="24"/>
                <w:szCs w:val="24"/>
              </w:rPr>
              <w:t>/с</w:t>
            </w:r>
          </w:p>
        </w:tc>
        <w:tc>
          <w:tcPr>
            <w:tcW w:w="1080"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r w:rsidRPr="003E2461">
              <w:rPr>
                <w:rFonts w:ascii="Times New Roman" w:hAnsi="Times New Roman" w:cs="Times New Roman"/>
                <w:sz w:val="24"/>
                <w:szCs w:val="24"/>
              </w:rPr>
              <w:t>7,5</w:t>
            </w:r>
          </w:p>
        </w:tc>
        <w:tc>
          <w:tcPr>
            <w:tcW w:w="1245"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r w:rsidRPr="003E2461">
              <w:rPr>
                <w:rFonts w:ascii="Times New Roman" w:hAnsi="Times New Roman" w:cs="Times New Roman"/>
                <w:sz w:val="24"/>
                <w:szCs w:val="24"/>
              </w:rPr>
              <w:t>11,8</w:t>
            </w:r>
          </w:p>
        </w:tc>
        <w:tc>
          <w:tcPr>
            <w:tcW w:w="1396"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r w:rsidRPr="003E2461">
              <w:rPr>
                <w:rFonts w:ascii="Times New Roman" w:hAnsi="Times New Roman" w:cs="Times New Roman"/>
                <w:sz w:val="24"/>
                <w:szCs w:val="24"/>
              </w:rPr>
              <w:t>74,4</w:t>
            </w:r>
          </w:p>
        </w:tc>
        <w:tc>
          <w:tcPr>
            <w:tcW w:w="1419"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p>
        </w:tc>
        <w:tc>
          <w:tcPr>
            <w:tcW w:w="1160"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p>
        </w:tc>
      </w:tr>
      <w:tr w:rsidR="003E2461" w:rsidRPr="003E2461" w:rsidTr="003E2461">
        <w:tc>
          <w:tcPr>
            <w:tcW w:w="3888"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both"/>
              <w:rPr>
                <w:rFonts w:ascii="Times New Roman" w:hAnsi="Times New Roman" w:cs="Times New Roman"/>
                <w:sz w:val="24"/>
                <w:szCs w:val="24"/>
              </w:rPr>
            </w:pPr>
            <w:r w:rsidRPr="003E2461">
              <w:rPr>
                <w:rFonts w:ascii="Times New Roman" w:hAnsi="Times New Roman" w:cs="Times New Roman"/>
                <w:sz w:val="24"/>
                <w:szCs w:val="24"/>
              </w:rPr>
              <w:t>25.Какао-напиток</w:t>
            </w:r>
          </w:p>
        </w:tc>
        <w:tc>
          <w:tcPr>
            <w:tcW w:w="1080"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r w:rsidRPr="003E2461">
              <w:rPr>
                <w:rFonts w:ascii="Times New Roman" w:hAnsi="Times New Roman" w:cs="Times New Roman"/>
                <w:sz w:val="24"/>
                <w:szCs w:val="24"/>
              </w:rPr>
              <w:t>20,4</w:t>
            </w:r>
          </w:p>
        </w:tc>
        <w:tc>
          <w:tcPr>
            <w:tcW w:w="1245"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r w:rsidRPr="003E2461">
              <w:rPr>
                <w:rFonts w:ascii="Times New Roman" w:hAnsi="Times New Roman" w:cs="Times New Roman"/>
                <w:sz w:val="24"/>
                <w:szCs w:val="24"/>
              </w:rPr>
              <w:t>25,6</w:t>
            </w:r>
          </w:p>
        </w:tc>
        <w:tc>
          <w:tcPr>
            <w:tcW w:w="1396"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r w:rsidRPr="003E2461">
              <w:rPr>
                <w:rFonts w:ascii="Times New Roman" w:hAnsi="Times New Roman" w:cs="Times New Roman"/>
                <w:sz w:val="24"/>
                <w:szCs w:val="24"/>
              </w:rPr>
              <w:t>35,0</w:t>
            </w:r>
          </w:p>
        </w:tc>
        <w:tc>
          <w:tcPr>
            <w:tcW w:w="1419"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p>
        </w:tc>
        <w:tc>
          <w:tcPr>
            <w:tcW w:w="1160" w:type="dxa"/>
            <w:tcBorders>
              <w:top w:val="single" w:sz="4" w:space="0" w:color="auto"/>
              <w:left w:val="single" w:sz="4" w:space="0" w:color="auto"/>
              <w:bottom w:val="single" w:sz="4" w:space="0" w:color="auto"/>
              <w:right w:val="single" w:sz="4" w:space="0" w:color="auto"/>
            </w:tcBorders>
          </w:tcPr>
          <w:p w:rsidR="003E2461" w:rsidRPr="003E2461" w:rsidRDefault="003E2461" w:rsidP="003E2461">
            <w:pPr>
              <w:jc w:val="center"/>
              <w:rPr>
                <w:rFonts w:ascii="Times New Roman" w:hAnsi="Times New Roman" w:cs="Times New Roman"/>
                <w:sz w:val="24"/>
                <w:szCs w:val="24"/>
              </w:rPr>
            </w:pPr>
          </w:p>
        </w:tc>
      </w:tr>
    </w:tbl>
    <w:p w:rsidR="003E2461" w:rsidRPr="00D4225C" w:rsidRDefault="003E2461" w:rsidP="003E2461">
      <w:pPr>
        <w:spacing w:after="0" w:line="240" w:lineRule="auto"/>
        <w:ind w:firstLine="708"/>
        <w:jc w:val="both"/>
        <w:rPr>
          <w:rFonts w:ascii="Times New Roman" w:eastAsia="Times New Roman" w:hAnsi="Times New Roman" w:cs="Times New Roman"/>
          <w:sz w:val="24"/>
          <w:szCs w:val="24"/>
          <w:lang w:eastAsia="ru-RU"/>
        </w:rPr>
      </w:pPr>
      <w:r w:rsidRPr="00D4225C">
        <w:rPr>
          <w:rFonts w:ascii="Times New Roman" w:eastAsia="Times New Roman" w:hAnsi="Times New Roman" w:cs="Times New Roman"/>
          <w:sz w:val="24"/>
          <w:szCs w:val="24"/>
          <w:lang w:eastAsia="ru-RU"/>
        </w:rPr>
        <w:t>Определить теоретическую и фактическую калорийность 100 граммов сыра Голландского, используя данные о среднем химическом составе данного продукта (</w:t>
      </w:r>
      <w:proofErr w:type="gramStart"/>
      <w:r w:rsidRPr="00D4225C">
        <w:rPr>
          <w:rFonts w:ascii="Times New Roman" w:eastAsia="Times New Roman" w:hAnsi="Times New Roman" w:cs="Times New Roman"/>
          <w:sz w:val="24"/>
          <w:szCs w:val="24"/>
          <w:lang w:eastAsia="ru-RU"/>
        </w:rPr>
        <w:t>в</w:t>
      </w:r>
      <w:proofErr w:type="gramEnd"/>
      <w:r w:rsidRPr="00D4225C">
        <w:rPr>
          <w:rFonts w:ascii="Times New Roman" w:eastAsia="Times New Roman" w:hAnsi="Times New Roman" w:cs="Times New Roman"/>
          <w:sz w:val="24"/>
          <w:szCs w:val="24"/>
          <w:lang w:eastAsia="ru-RU"/>
        </w:rPr>
        <w:t xml:space="preserve"> %):</w:t>
      </w:r>
    </w:p>
    <w:p w:rsidR="003E2461" w:rsidRPr="00D4225C" w:rsidRDefault="003E2461" w:rsidP="003E2461">
      <w:pPr>
        <w:spacing w:after="0" w:line="240" w:lineRule="auto"/>
        <w:ind w:firstLine="708"/>
        <w:jc w:val="both"/>
        <w:rPr>
          <w:rFonts w:ascii="Times New Roman" w:eastAsia="Times New Roman" w:hAnsi="Times New Roman" w:cs="Times New Roman"/>
          <w:sz w:val="24"/>
          <w:szCs w:val="24"/>
          <w:lang w:eastAsia="ru-RU"/>
        </w:rPr>
      </w:pPr>
      <w:r w:rsidRPr="00D4225C">
        <w:rPr>
          <w:rFonts w:ascii="Times New Roman" w:eastAsia="Times New Roman" w:hAnsi="Times New Roman" w:cs="Times New Roman"/>
          <w:sz w:val="24"/>
          <w:szCs w:val="24"/>
          <w:lang w:eastAsia="ru-RU"/>
        </w:rPr>
        <w:t xml:space="preserve"> белки – 20,0;</w:t>
      </w:r>
    </w:p>
    <w:p w:rsidR="003E2461" w:rsidRPr="00D4225C" w:rsidRDefault="003E2461" w:rsidP="003E2461">
      <w:pPr>
        <w:spacing w:after="0" w:line="240" w:lineRule="auto"/>
        <w:ind w:firstLine="708"/>
        <w:jc w:val="both"/>
        <w:rPr>
          <w:rFonts w:ascii="Times New Roman" w:eastAsia="Times New Roman" w:hAnsi="Times New Roman" w:cs="Times New Roman"/>
          <w:sz w:val="24"/>
          <w:szCs w:val="24"/>
          <w:lang w:eastAsia="ru-RU"/>
        </w:rPr>
      </w:pPr>
      <w:r w:rsidRPr="00D4225C">
        <w:rPr>
          <w:rFonts w:ascii="Times New Roman" w:eastAsia="Times New Roman" w:hAnsi="Times New Roman" w:cs="Times New Roman"/>
          <w:sz w:val="24"/>
          <w:szCs w:val="24"/>
          <w:lang w:eastAsia="ru-RU"/>
        </w:rPr>
        <w:t>жиры – 28,5;</w:t>
      </w:r>
    </w:p>
    <w:p w:rsidR="003E2461" w:rsidRPr="00D4225C" w:rsidRDefault="003E2461" w:rsidP="003E2461">
      <w:pPr>
        <w:spacing w:after="0" w:line="240" w:lineRule="auto"/>
        <w:ind w:firstLine="708"/>
        <w:jc w:val="both"/>
        <w:rPr>
          <w:rFonts w:ascii="Times New Roman" w:eastAsia="Times New Roman" w:hAnsi="Times New Roman" w:cs="Times New Roman"/>
          <w:sz w:val="24"/>
          <w:szCs w:val="24"/>
          <w:lang w:eastAsia="ru-RU"/>
        </w:rPr>
      </w:pPr>
      <w:r w:rsidRPr="00D4225C">
        <w:rPr>
          <w:rFonts w:ascii="Times New Roman" w:eastAsia="Times New Roman" w:hAnsi="Times New Roman" w:cs="Times New Roman"/>
          <w:sz w:val="24"/>
          <w:szCs w:val="24"/>
          <w:lang w:eastAsia="ru-RU"/>
        </w:rPr>
        <w:t>углеводы – 3,5.</w:t>
      </w:r>
    </w:p>
    <w:p w:rsidR="003E2461" w:rsidRPr="00D4225C" w:rsidRDefault="003E2461" w:rsidP="003E2461">
      <w:pPr>
        <w:spacing w:after="0" w:line="240" w:lineRule="auto"/>
        <w:ind w:firstLine="708"/>
        <w:jc w:val="both"/>
        <w:rPr>
          <w:rFonts w:ascii="Times New Roman" w:eastAsia="Times New Roman" w:hAnsi="Times New Roman" w:cs="Times New Roman"/>
          <w:sz w:val="24"/>
          <w:szCs w:val="24"/>
          <w:lang w:eastAsia="ru-RU"/>
        </w:rPr>
      </w:pPr>
      <w:r w:rsidRPr="00D4225C">
        <w:rPr>
          <w:rFonts w:ascii="Times New Roman" w:eastAsia="Times New Roman" w:hAnsi="Times New Roman" w:cs="Times New Roman"/>
          <w:sz w:val="24"/>
          <w:szCs w:val="24"/>
          <w:lang w:eastAsia="ru-RU"/>
        </w:rPr>
        <w:t>Расчет произвести в килокалориях и в килоджоулях.</w:t>
      </w:r>
    </w:p>
    <w:p w:rsidR="003E2461" w:rsidRPr="00D4225C" w:rsidRDefault="003E2461" w:rsidP="003E2461">
      <w:pPr>
        <w:spacing w:after="0" w:line="240" w:lineRule="auto"/>
        <w:ind w:firstLine="708"/>
        <w:jc w:val="both"/>
        <w:rPr>
          <w:rFonts w:ascii="Times New Roman" w:eastAsia="Times New Roman" w:hAnsi="Times New Roman" w:cs="Times New Roman"/>
          <w:sz w:val="24"/>
          <w:szCs w:val="24"/>
          <w:u w:val="single"/>
          <w:lang w:eastAsia="ru-RU"/>
        </w:rPr>
      </w:pPr>
    </w:p>
    <w:p w:rsidR="003E2461" w:rsidRPr="00D4225C" w:rsidRDefault="003E2461" w:rsidP="003E2461">
      <w:pPr>
        <w:spacing w:after="0" w:line="240" w:lineRule="auto"/>
        <w:ind w:firstLine="708"/>
        <w:jc w:val="both"/>
        <w:rPr>
          <w:rFonts w:ascii="Times New Roman" w:eastAsia="Times New Roman" w:hAnsi="Times New Roman" w:cs="Times New Roman"/>
          <w:b/>
          <w:i/>
          <w:sz w:val="24"/>
          <w:szCs w:val="24"/>
          <w:lang w:eastAsia="ru-RU"/>
        </w:rPr>
      </w:pPr>
      <w:r w:rsidRPr="00D4225C">
        <w:rPr>
          <w:rFonts w:ascii="Times New Roman" w:eastAsia="Times New Roman" w:hAnsi="Times New Roman" w:cs="Times New Roman"/>
          <w:b/>
          <w:i/>
          <w:sz w:val="24"/>
          <w:szCs w:val="24"/>
          <w:lang w:eastAsia="ru-RU"/>
        </w:rPr>
        <w:t xml:space="preserve">Задание 3. </w:t>
      </w:r>
      <w:r w:rsidRPr="00D4225C">
        <w:rPr>
          <w:rFonts w:ascii="Times New Roman" w:eastAsia="Times New Roman" w:hAnsi="Times New Roman" w:cs="Times New Roman"/>
          <w:sz w:val="24"/>
          <w:szCs w:val="24"/>
          <w:lang w:eastAsia="ru-RU"/>
        </w:rPr>
        <w:t xml:space="preserve">Рассчитать теоретическую энергетическую ценность в килоджоулях на основе данных о среднем химическом составе картофеля столового 1кг: белки - 2,4%; </w:t>
      </w:r>
    </w:p>
    <w:p w:rsidR="003E2461" w:rsidRPr="00D4225C" w:rsidRDefault="003E2461" w:rsidP="003E2461">
      <w:pPr>
        <w:spacing w:after="0" w:line="240" w:lineRule="auto"/>
        <w:ind w:firstLine="708"/>
        <w:jc w:val="both"/>
        <w:rPr>
          <w:rFonts w:ascii="Times New Roman" w:eastAsia="Times New Roman" w:hAnsi="Times New Roman" w:cs="Times New Roman"/>
          <w:sz w:val="24"/>
          <w:szCs w:val="24"/>
          <w:lang w:eastAsia="ru-RU"/>
        </w:rPr>
      </w:pPr>
      <w:r w:rsidRPr="00D4225C">
        <w:rPr>
          <w:rFonts w:ascii="Times New Roman" w:eastAsia="Times New Roman" w:hAnsi="Times New Roman" w:cs="Times New Roman"/>
          <w:sz w:val="24"/>
          <w:szCs w:val="24"/>
          <w:lang w:eastAsia="ru-RU"/>
        </w:rPr>
        <w:t xml:space="preserve">жиры – 0,05%; </w:t>
      </w:r>
    </w:p>
    <w:p w:rsidR="003E2461" w:rsidRPr="00D4225C" w:rsidRDefault="003E2461" w:rsidP="003E2461">
      <w:pPr>
        <w:spacing w:after="0" w:line="240" w:lineRule="auto"/>
        <w:ind w:firstLine="708"/>
        <w:jc w:val="both"/>
        <w:rPr>
          <w:rFonts w:ascii="Times New Roman" w:eastAsia="Times New Roman" w:hAnsi="Times New Roman" w:cs="Times New Roman"/>
          <w:sz w:val="24"/>
          <w:szCs w:val="24"/>
          <w:lang w:eastAsia="ru-RU"/>
        </w:rPr>
      </w:pPr>
      <w:r w:rsidRPr="00D4225C">
        <w:rPr>
          <w:rFonts w:ascii="Times New Roman" w:eastAsia="Times New Roman" w:hAnsi="Times New Roman" w:cs="Times New Roman"/>
          <w:sz w:val="24"/>
          <w:szCs w:val="24"/>
          <w:lang w:eastAsia="ru-RU"/>
        </w:rPr>
        <w:t>углеводы – 20,1%</w:t>
      </w:r>
    </w:p>
    <w:p w:rsidR="00C23625" w:rsidRDefault="00C23625" w:rsidP="00C945E6">
      <w:pPr>
        <w:pStyle w:val="a3"/>
        <w:rPr>
          <w:rFonts w:ascii="Times New Roman" w:hAnsi="Times New Roman" w:cs="Times New Roman"/>
          <w:sz w:val="24"/>
        </w:rPr>
      </w:pPr>
    </w:p>
    <w:p w:rsidR="00C23625" w:rsidRPr="003E2461" w:rsidRDefault="005C7568" w:rsidP="005C7568">
      <w:pPr>
        <w:pStyle w:val="a3"/>
        <w:jc w:val="center"/>
        <w:rPr>
          <w:rFonts w:ascii="Times New Roman" w:hAnsi="Times New Roman" w:cs="Times New Roman"/>
          <w:b/>
          <w:sz w:val="24"/>
        </w:rPr>
      </w:pPr>
      <w:r w:rsidRPr="003E2461">
        <w:rPr>
          <w:rFonts w:ascii="Times New Roman" w:hAnsi="Times New Roman" w:cs="Times New Roman"/>
          <w:b/>
          <w:sz w:val="24"/>
        </w:rPr>
        <w:t>Практическая работа №</w:t>
      </w:r>
      <w:r w:rsidR="003E2461" w:rsidRPr="003E2461">
        <w:rPr>
          <w:rFonts w:ascii="Times New Roman" w:hAnsi="Times New Roman" w:cs="Times New Roman"/>
          <w:b/>
          <w:sz w:val="24"/>
        </w:rPr>
        <w:t>2</w:t>
      </w:r>
    </w:p>
    <w:p w:rsidR="00C23625" w:rsidRDefault="00C23625" w:rsidP="00C945E6">
      <w:pPr>
        <w:pStyle w:val="a3"/>
        <w:rPr>
          <w:rFonts w:ascii="Times New Roman" w:hAnsi="Times New Roman" w:cs="Times New Roman"/>
          <w:sz w:val="24"/>
        </w:rPr>
      </w:pPr>
    </w:p>
    <w:p w:rsidR="00C23625" w:rsidRDefault="005C7568" w:rsidP="005C7568">
      <w:pPr>
        <w:pStyle w:val="a3"/>
        <w:jc w:val="center"/>
        <w:rPr>
          <w:rFonts w:ascii="Times New Roman" w:eastAsia="Times New Roman" w:hAnsi="Times New Roman" w:cs="Times New Roman"/>
          <w:bCs/>
          <w:sz w:val="24"/>
          <w:szCs w:val="24"/>
          <w:lang w:eastAsia="ru-RU"/>
        </w:rPr>
      </w:pPr>
      <w:r w:rsidRPr="005C7568">
        <w:rPr>
          <w:rFonts w:ascii="Times New Roman" w:eastAsia="Times New Roman" w:hAnsi="Times New Roman" w:cs="Times New Roman"/>
          <w:bCs/>
          <w:sz w:val="24"/>
          <w:szCs w:val="24"/>
          <w:lang w:eastAsia="ru-RU"/>
        </w:rPr>
        <w:t>Определение качества видов и сорта клубнеплодов</w:t>
      </w:r>
    </w:p>
    <w:p w:rsidR="005C7568" w:rsidRDefault="005C7568" w:rsidP="005C7568">
      <w:pPr>
        <w:pStyle w:val="a3"/>
        <w:jc w:val="center"/>
        <w:rPr>
          <w:rFonts w:ascii="Times New Roman" w:eastAsia="Times New Roman" w:hAnsi="Times New Roman" w:cs="Times New Roman"/>
          <w:bCs/>
          <w:sz w:val="24"/>
          <w:szCs w:val="24"/>
          <w:lang w:eastAsia="ru-RU"/>
        </w:rPr>
      </w:pPr>
    </w:p>
    <w:p w:rsidR="005C7568" w:rsidRDefault="005C7568" w:rsidP="005C7568">
      <w:pPr>
        <w:pStyle w:val="a3"/>
        <w:jc w:val="center"/>
        <w:rPr>
          <w:rFonts w:ascii="Times New Roman" w:eastAsia="Times New Roman" w:hAnsi="Times New Roman" w:cs="Times New Roman"/>
          <w:bCs/>
          <w:sz w:val="24"/>
          <w:szCs w:val="24"/>
          <w:lang w:eastAsia="ru-RU"/>
        </w:rPr>
      </w:pPr>
    </w:p>
    <w:p w:rsidR="005C7568" w:rsidRPr="005C7568" w:rsidRDefault="005C7568" w:rsidP="005C7568">
      <w:pPr>
        <w:pStyle w:val="a3"/>
        <w:jc w:val="center"/>
        <w:rPr>
          <w:rFonts w:ascii="Times New Roman" w:hAnsi="Times New Roman" w:cs="Times New Roman"/>
          <w:sz w:val="28"/>
        </w:rPr>
      </w:pPr>
    </w:p>
    <w:p w:rsidR="00002616" w:rsidRPr="000A525E" w:rsidRDefault="00002616" w:rsidP="00002616">
      <w:pPr>
        <w:pStyle w:val="a3"/>
        <w:jc w:val="both"/>
        <w:rPr>
          <w:rFonts w:ascii="Times New Roman" w:hAnsi="Times New Roman" w:cs="Times New Roman"/>
          <w:sz w:val="24"/>
          <w:szCs w:val="24"/>
        </w:rPr>
      </w:pPr>
      <w:r w:rsidRPr="000A525E">
        <w:rPr>
          <w:rFonts w:ascii="Times New Roman" w:hAnsi="Times New Roman" w:cs="Times New Roman"/>
          <w:sz w:val="24"/>
          <w:szCs w:val="24"/>
        </w:rPr>
        <w:t xml:space="preserve">Картофель. Характерной биологической особенностью картофеля является то, что он способен образовывать подземные побеги - столоны. </w:t>
      </w:r>
    </w:p>
    <w:p w:rsidR="00002616" w:rsidRPr="000A525E" w:rsidRDefault="00002616" w:rsidP="00002616">
      <w:pPr>
        <w:pStyle w:val="a3"/>
        <w:jc w:val="both"/>
        <w:rPr>
          <w:rFonts w:ascii="Times New Roman" w:hAnsi="Times New Roman" w:cs="Times New Roman"/>
          <w:sz w:val="24"/>
          <w:szCs w:val="24"/>
        </w:rPr>
      </w:pPr>
      <w:r w:rsidRPr="000A525E">
        <w:rPr>
          <w:rFonts w:ascii="Times New Roman" w:hAnsi="Times New Roman" w:cs="Times New Roman"/>
          <w:sz w:val="24"/>
          <w:szCs w:val="24"/>
        </w:rPr>
        <w:t>Химический состав картофеля зависит от сорта, условий выращивания, сроков хранения и др. Клубень картофеля содержит: воды - 70-80%, крахмала - 20-25%, клетчатки - 1%, белков - 2%, минеральных веществ - 1%, Сахаров - 1,5%, следы жиров и органических к</w:t>
      </w:r>
      <w:r w:rsidR="00183B6C">
        <w:rPr>
          <w:rFonts w:ascii="Times New Roman" w:hAnsi="Times New Roman" w:cs="Times New Roman"/>
          <w:sz w:val="24"/>
          <w:szCs w:val="24"/>
        </w:rPr>
        <w:t>ислот, нуклеиновые кислоты, гли</w:t>
      </w:r>
      <w:r w:rsidRPr="000A525E">
        <w:rPr>
          <w:rFonts w:ascii="Times New Roman" w:hAnsi="Times New Roman" w:cs="Times New Roman"/>
          <w:sz w:val="24"/>
          <w:szCs w:val="24"/>
        </w:rPr>
        <w:t>козиды, красящие вещества, витамины.</w:t>
      </w:r>
    </w:p>
    <w:p w:rsidR="00002616" w:rsidRPr="000A525E" w:rsidRDefault="00002616" w:rsidP="00002616">
      <w:pPr>
        <w:pStyle w:val="a3"/>
        <w:jc w:val="both"/>
        <w:rPr>
          <w:rFonts w:ascii="Times New Roman" w:hAnsi="Times New Roman" w:cs="Times New Roman"/>
          <w:sz w:val="24"/>
          <w:szCs w:val="24"/>
        </w:rPr>
      </w:pPr>
      <w:r w:rsidRPr="000A525E">
        <w:rPr>
          <w:rFonts w:ascii="Times New Roman" w:hAnsi="Times New Roman" w:cs="Times New Roman"/>
          <w:sz w:val="24"/>
          <w:szCs w:val="24"/>
        </w:rPr>
        <w:t>Крахмал содержится в виде крахмальных зерен размером от 1 до 100 мкм, распределен в клубне неравномерно - больше в коре и внешней сердцевине, из Сахаров картофель содержит глюкозу, фруктозу, сахарозу, при прорастании появляется мальтоза.</w:t>
      </w:r>
    </w:p>
    <w:p w:rsidR="00002616" w:rsidRPr="000A525E" w:rsidRDefault="00002616" w:rsidP="00002616">
      <w:pPr>
        <w:pStyle w:val="a3"/>
        <w:jc w:val="both"/>
        <w:rPr>
          <w:rFonts w:ascii="Times New Roman" w:hAnsi="Times New Roman" w:cs="Times New Roman"/>
          <w:sz w:val="24"/>
          <w:szCs w:val="24"/>
        </w:rPr>
      </w:pPr>
      <w:r w:rsidRPr="000A525E">
        <w:rPr>
          <w:rFonts w:ascii="Times New Roman" w:hAnsi="Times New Roman" w:cs="Times New Roman"/>
          <w:sz w:val="24"/>
          <w:szCs w:val="24"/>
        </w:rPr>
        <w:t>Наличие витамина</w:t>
      </w:r>
      <w:proofErr w:type="gramStart"/>
      <w:r w:rsidRPr="000A525E">
        <w:rPr>
          <w:rFonts w:ascii="Times New Roman" w:hAnsi="Times New Roman" w:cs="Times New Roman"/>
          <w:sz w:val="24"/>
          <w:szCs w:val="24"/>
        </w:rPr>
        <w:t xml:space="preserve"> С</w:t>
      </w:r>
      <w:proofErr w:type="gramEnd"/>
      <w:r w:rsidRPr="000A525E">
        <w:rPr>
          <w:rFonts w:ascii="Times New Roman" w:hAnsi="Times New Roman" w:cs="Times New Roman"/>
          <w:sz w:val="24"/>
          <w:szCs w:val="24"/>
        </w:rPr>
        <w:t xml:space="preserve"> в картофеле невелико (4-40 мг %). В небольших количествах в нем содержатся витамины В, В2, В6, РР, </w:t>
      </w:r>
      <w:proofErr w:type="gramStart"/>
      <w:r w:rsidRPr="000A525E">
        <w:rPr>
          <w:rFonts w:ascii="Times New Roman" w:hAnsi="Times New Roman" w:cs="Times New Roman"/>
          <w:sz w:val="24"/>
          <w:szCs w:val="24"/>
        </w:rPr>
        <w:t>Р</w:t>
      </w:r>
      <w:proofErr w:type="gramEnd"/>
      <w:r w:rsidRPr="000A525E">
        <w:rPr>
          <w:rFonts w:ascii="Times New Roman" w:hAnsi="Times New Roman" w:cs="Times New Roman"/>
          <w:sz w:val="24"/>
          <w:szCs w:val="24"/>
        </w:rPr>
        <w:t>, Н, Е, К, следы каротина.</w:t>
      </w:r>
    </w:p>
    <w:p w:rsidR="00002616" w:rsidRPr="000A525E" w:rsidRDefault="00002616" w:rsidP="00002616">
      <w:pPr>
        <w:pStyle w:val="a3"/>
        <w:jc w:val="both"/>
        <w:rPr>
          <w:rFonts w:ascii="Times New Roman" w:hAnsi="Times New Roman" w:cs="Times New Roman"/>
          <w:sz w:val="24"/>
          <w:szCs w:val="24"/>
        </w:rPr>
      </w:pPr>
      <w:r w:rsidRPr="000A525E">
        <w:rPr>
          <w:rFonts w:ascii="Times New Roman" w:hAnsi="Times New Roman" w:cs="Times New Roman"/>
          <w:sz w:val="24"/>
          <w:szCs w:val="24"/>
        </w:rPr>
        <w:lastRenderedPageBreak/>
        <w:t>Клетчатка содержится преимущественно в перидерме и периферийных слоях клубня, а ближе к сердцевине - меньше.</w:t>
      </w:r>
    </w:p>
    <w:p w:rsidR="00002616" w:rsidRPr="000A525E" w:rsidRDefault="00002616" w:rsidP="00002616">
      <w:pPr>
        <w:pStyle w:val="a3"/>
        <w:jc w:val="both"/>
        <w:rPr>
          <w:rFonts w:ascii="Times New Roman" w:hAnsi="Times New Roman" w:cs="Times New Roman"/>
          <w:sz w:val="24"/>
          <w:szCs w:val="24"/>
        </w:rPr>
      </w:pPr>
      <w:r w:rsidRPr="000A525E">
        <w:rPr>
          <w:rFonts w:ascii="Times New Roman" w:hAnsi="Times New Roman" w:cs="Times New Roman"/>
          <w:sz w:val="24"/>
          <w:szCs w:val="24"/>
        </w:rPr>
        <w:t>В состав картофеля входят растворимые в воде и легко усвояемые минеральные вещества: соли калия и фосфора, натрия, кальций, магний, железо, хлор; микроэлементы: цинк, бром, кремний, медь, бор, марганец и др.</w:t>
      </w:r>
    </w:p>
    <w:p w:rsidR="00002616" w:rsidRPr="000A525E" w:rsidRDefault="00002616" w:rsidP="00002616">
      <w:pPr>
        <w:pStyle w:val="a3"/>
        <w:jc w:val="both"/>
        <w:rPr>
          <w:rFonts w:ascii="Times New Roman" w:hAnsi="Times New Roman" w:cs="Times New Roman"/>
          <w:sz w:val="24"/>
          <w:szCs w:val="24"/>
        </w:rPr>
      </w:pPr>
      <w:r w:rsidRPr="000A525E">
        <w:rPr>
          <w:rFonts w:ascii="Times New Roman" w:hAnsi="Times New Roman" w:cs="Times New Roman"/>
          <w:sz w:val="24"/>
          <w:szCs w:val="24"/>
        </w:rPr>
        <w:t>Классификация сортов картофеля. Сорта картофеля классифицируют по ряду признаков:</w:t>
      </w:r>
    </w:p>
    <w:p w:rsidR="00002616" w:rsidRPr="000A525E" w:rsidRDefault="00002616" w:rsidP="00002616">
      <w:pPr>
        <w:pStyle w:val="a3"/>
        <w:rPr>
          <w:rFonts w:ascii="Times New Roman" w:hAnsi="Times New Roman" w:cs="Times New Roman"/>
          <w:sz w:val="24"/>
          <w:szCs w:val="24"/>
        </w:rPr>
      </w:pPr>
      <w:r w:rsidRPr="000A525E">
        <w:rPr>
          <w:rFonts w:ascii="Times New Roman" w:hAnsi="Times New Roman" w:cs="Times New Roman"/>
          <w:sz w:val="24"/>
          <w:szCs w:val="24"/>
        </w:rPr>
        <w:t>♦ содержанию крахмала:</w:t>
      </w:r>
    </w:p>
    <w:p w:rsidR="00002616" w:rsidRPr="000A525E" w:rsidRDefault="00002616" w:rsidP="00002616">
      <w:pPr>
        <w:pStyle w:val="a3"/>
        <w:rPr>
          <w:rFonts w:ascii="Times New Roman" w:hAnsi="Times New Roman" w:cs="Times New Roman"/>
          <w:sz w:val="24"/>
          <w:szCs w:val="24"/>
        </w:rPr>
      </w:pPr>
      <w:r w:rsidRPr="000A525E">
        <w:rPr>
          <w:rFonts w:ascii="Times New Roman" w:hAnsi="Times New Roman" w:cs="Times New Roman"/>
          <w:sz w:val="24"/>
          <w:szCs w:val="24"/>
        </w:rPr>
        <w:t>♦ форме клубней:</w:t>
      </w:r>
    </w:p>
    <w:p w:rsidR="00002616" w:rsidRPr="000A525E" w:rsidRDefault="00002616" w:rsidP="00002616">
      <w:pPr>
        <w:pStyle w:val="a3"/>
        <w:rPr>
          <w:rFonts w:ascii="Times New Roman" w:hAnsi="Times New Roman" w:cs="Times New Roman"/>
          <w:sz w:val="24"/>
          <w:szCs w:val="24"/>
        </w:rPr>
      </w:pPr>
      <w:r w:rsidRPr="000A525E">
        <w:rPr>
          <w:rFonts w:ascii="Times New Roman" w:hAnsi="Times New Roman" w:cs="Times New Roman"/>
          <w:sz w:val="24"/>
          <w:szCs w:val="24"/>
        </w:rPr>
        <w:t>♦ по размеру клубней:</w:t>
      </w:r>
    </w:p>
    <w:p w:rsidR="00002616" w:rsidRPr="000A525E" w:rsidRDefault="00002616" w:rsidP="00002616">
      <w:pPr>
        <w:pStyle w:val="a3"/>
        <w:rPr>
          <w:rFonts w:ascii="Times New Roman" w:hAnsi="Times New Roman" w:cs="Times New Roman"/>
          <w:sz w:val="24"/>
          <w:szCs w:val="24"/>
        </w:rPr>
      </w:pPr>
      <w:r w:rsidRPr="000A525E">
        <w:rPr>
          <w:rFonts w:ascii="Times New Roman" w:hAnsi="Times New Roman" w:cs="Times New Roman"/>
          <w:sz w:val="24"/>
          <w:szCs w:val="24"/>
        </w:rPr>
        <w:t>♦ количеству глазков.</w:t>
      </w:r>
    </w:p>
    <w:p w:rsidR="00002616" w:rsidRPr="000A525E" w:rsidRDefault="00002616" w:rsidP="00002616">
      <w:pPr>
        <w:pStyle w:val="a3"/>
        <w:rPr>
          <w:rFonts w:ascii="Times New Roman" w:hAnsi="Times New Roman" w:cs="Times New Roman"/>
          <w:sz w:val="24"/>
          <w:szCs w:val="24"/>
        </w:rPr>
      </w:pPr>
      <w:r w:rsidRPr="000A525E">
        <w:rPr>
          <w:rFonts w:ascii="Times New Roman" w:hAnsi="Times New Roman" w:cs="Times New Roman"/>
          <w:sz w:val="24"/>
          <w:szCs w:val="24"/>
        </w:rPr>
        <w:t>♦ по структуре тканей-</w:t>
      </w:r>
    </w:p>
    <w:p w:rsidR="00002616" w:rsidRPr="000A525E" w:rsidRDefault="00002616" w:rsidP="00002616">
      <w:pPr>
        <w:pStyle w:val="a3"/>
        <w:rPr>
          <w:rFonts w:ascii="Times New Roman" w:hAnsi="Times New Roman" w:cs="Times New Roman"/>
          <w:sz w:val="24"/>
          <w:szCs w:val="24"/>
        </w:rPr>
      </w:pPr>
      <w:r w:rsidRPr="000A525E">
        <w:rPr>
          <w:rFonts w:ascii="Times New Roman" w:hAnsi="Times New Roman" w:cs="Times New Roman"/>
          <w:sz w:val="24"/>
          <w:szCs w:val="24"/>
        </w:rPr>
        <w:t>♦ состоянию поверхности.</w:t>
      </w:r>
    </w:p>
    <w:p w:rsidR="00002616" w:rsidRPr="000A525E" w:rsidRDefault="00002616" w:rsidP="00002616">
      <w:pPr>
        <w:pStyle w:val="a3"/>
        <w:rPr>
          <w:rFonts w:ascii="Times New Roman" w:hAnsi="Times New Roman" w:cs="Times New Roman"/>
          <w:sz w:val="24"/>
          <w:szCs w:val="24"/>
        </w:rPr>
      </w:pPr>
      <w:r w:rsidRPr="000A525E">
        <w:rPr>
          <w:rFonts w:ascii="Times New Roman" w:hAnsi="Times New Roman" w:cs="Times New Roman"/>
          <w:sz w:val="24"/>
          <w:szCs w:val="24"/>
        </w:rPr>
        <w:t>♦ окраске кожицы:</w:t>
      </w:r>
    </w:p>
    <w:p w:rsidR="00002616" w:rsidRPr="000A525E" w:rsidRDefault="00002616" w:rsidP="00002616">
      <w:pPr>
        <w:pStyle w:val="a3"/>
        <w:rPr>
          <w:rFonts w:ascii="Times New Roman" w:hAnsi="Times New Roman" w:cs="Times New Roman"/>
          <w:sz w:val="24"/>
          <w:szCs w:val="24"/>
        </w:rPr>
      </w:pPr>
      <w:r w:rsidRPr="000A525E">
        <w:rPr>
          <w:rFonts w:ascii="Times New Roman" w:hAnsi="Times New Roman" w:cs="Times New Roman"/>
          <w:sz w:val="24"/>
          <w:szCs w:val="24"/>
        </w:rPr>
        <w:t>♦ окраске мякоти:</w:t>
      </w:r>
    </w:p>
    <w:p w:rsidR="00002616" w:rsidRPr="000A525E" w:rsidRDefault="00002616" w:rsidP="00002616">
      <w:pPr>
        <w:pStyle w:val="a3"/>
        <w:rPr>
          <w:rFonts w:ascii="Times New Roman" w:hAnsi="Times New Roman" w:cs="Times New Roman"/>
          <w:sz w:val="24"/>
          <w:szCs w:val="24"/>
        </w:rPr>
      </w:pPr>
      <w:r w:rsidRPr="000A525E">
        <w:rPr>
          <w:rFonts w:ascii="Times New Roman" w:hAnsi="Times New Roman" w:cs="Times New Roman"/>
          <w:sz w:val="24"/>
          <w:szCs w:val="24"/>
        </w:rPr>
        <w:t>♦ времени созревания:</w:t>
      </w:r>
    </w:p>
    <w:p w:rsidR="00002616" w:rsidRPr="000A525E" w:rsidRDefault="00002616" w:rsidP="00002616">
      <w:pPr>
        <w:pStyle w:val="a3"/>
        <w:rPr>
          <w:rFonts w:ascii="Times New Roman" w:hAnsi="Times New Roman" w:cs="Times New Roman"/>
          <w:sz w:val="24"/>
          <w:szCs w:val="24"/>
        </w:rPr>
      </w:pPr>
      <w:r w:rsidRPr="000A525E">
        <w:rPr>
          <w:rFonts w:ascii="Times New Roman" w:hAnsi="Times New Roman" w:cs="Times New Roman"/>
          <w:sz w:val="24"/>
          <w:szCs w:val="24"/>
        </w:rPr>
        <w:t>- ранние (90 дней);</w:t>
      </w:r>
    </w:p>
    <w:p w:rsidR="00002616" w:rsidRPr="000A525E" w:rsidRDefault="00002616" w:rsidP="00002616">
      <w:pPr>
        <w:pStyle w:val="a3"/>
        <w:rPr>
          <w:rFonts w:ascii="Times New Roman" w:hAnsi="Times New Roman" w:cs="Times New Roman"/>
          <w:sz w:val="24"/>
          <w:szCs w:val="24"/>
        </w:rPr>
      </w:pPr>
      <w:r w:rsidRPr="000A525E">
        <w:rPr>
          <w:rFonts w:ascii="Times New Roman" w:hAnsi="Times New Roman" w:cs="Times New Roman"/>
          <w:sz w:val="24"/>
          <w:szCs w:val="24"/>
        </w:rPr>
        <w:t>♦ по назначению:</w:t>
      </w:r>
    </w:p>
    <w:p w:rsidR="00002616" w:rsidRPr="000A525E" w:rsidRDefault="00002616" w:rsidP="00002616">
      <w:pPr>
        <w:pStyle w:val="a3"/>
        <w:rPr>
          <w:rFonts w:ascii="Times New Roman" w:hAnsi="Times New Roman" w:cs="Times New Roman"/>
          <w:sz w:val="24"/>
          <w:szCs w:val="24"/>
        </w:rPr>
      </w:pPr>
      <w:r w:rsidRPr="000A525E">
        <w:rPr>
          <w:rFonts w:ascii="Times New Roman" w:hAnsi="Times New Roman" w:cs="Times New Roman"/>
          <w:sz w:val="24"/>
          <w:szCs w:val="24"/>
        </w:rPr>
        <w:t>Сорта картофеля подразделяю:</w:t>
      </w:r>
    </w:p>
    <w:p w:rsidR="00002616" w:rsidRPr="000A525E" w:rsidRDefault="00002616" w:rsidP="00002616">
      <w:pPr>
        <w:pStyle w:val="a3"/>
        <w:rPr>
          <w:rFonts w:ascii="Times New Roman" w:hAnsi="Times New Roman" w:cs="Times New Roman"/>
          <w:sz w:val="24"/>
          <w:szCs w:val="24"/>
        </w:rPr>
      </w:pPr>
      <w:r w:rsidRPr="000A525E">
        <w:rPr>
          <w:rFonts w:ascii="Times New Roman" w:hAnsi="Times New Roman" w:cs="Times New Roman"/>
          <w:sz w:val="24"/>
          <w:szCs w:val="24"/>
        </w:rPr>
        <w:t>♦ по времени потемнения после очистки;</w:t>
      </w:r>
    </w:p>
    <w:p w:rsidR="00002616" w:rsidRPr="000A525E" w:rsidRDefault="00002616" w:rsidP="00002616">
      <w:pPr>
        <w:pStyle w:val="a3"/>
        <w:rPr>
          <w:rFonts w:ascii="Times New Roman" w:hAnsi="Times New Roman" w:cs="Times New Roman"/>
          <w:sz w:val="24"/>
          <w:szCs w:val="24"/>
        </w:rPr>
      </w:pPr>
      <w:r w:rsidRPr="000A525E">
        <w:rPr>
          <w:rFonts w:ascii="Times New Roman" w:hAnsi="Times New Roman" w:cs="Times New Roman"/>
          <w:sz w:val="24"/>
          <w:szCs w:val="24"/>
        </w:rPr>
        <w:t>♦ времени варки до готовности;</w:t>
      </w:r>
    </w:p>
    <w:p w:rsidR="00002616" w:rsidRPr="000A525E" w:rsidRDefault="00002616" w:rsidP="00002616">
      <w:pPr>
        <w:pStyle w:val="a3"/>
        <w:rPr>
          <w:rFonts w:ascii="Times New Roman" w:hAnsi="Times New Roman" w:cs="Times New Roman"/>
          <w:sz w:val="24"/>
          <w:szCs w:val="24"/>
        </w:rPr>
      </w:pPr>
      <w:r w:rsidRPr="000A525E">
        <w:rPr>
          <w:rFonts w:ascii="Times New Roman" w:hAnsi="Times New Roman" w:cs="Times New Roman"/>
          <w:sz w:val="24"/>
          <w:szCs w:val="24"/>
        </w:rPr>
        <w:t>♦ времени потемнения после варки;</w:t>
      </w:r>
    </w:p>
    <w:p w:rsidR="00002616" w:rsidRPr="000A525E" w:rsidRDefault="00002616" w:rsidP="00002616">
      <w:pPr>
        <w:pStyle w:val="a3"/>
        <w:rPr>
          <w:rFonts w:ascii="Times New Roman" w:hAnsi="Times New Roman" w:cs="Times New Roman"/>
          <w:sz w:val="24"/>
          <w:szCs w:val="24"/>
        </w:rPr>
      </w:pPr>
      <w:r w:rsidRPr="000A525E">
        <w:rPr>
          <w:rFonts w:ascii="Times New Roman" w:hAnsi="Times New Roman" w:cs="Times New Roman"/>
          <w:sz w:val="24"/>
          <w:szCs w:val="24"/>
        </w:rPr>
        <w:t>♦ массе отходов после очистки.</w:t>
      </w:r>
    </w:p>
    <w:p w:rsidR="00002616" w:rsidRPr="000A525E" w:rsidRDefault="00002616" w:rsidP="00002616">
      <w:pPr>
        <w:pStyle w:val="a3"/>
        <w:jc w:val="both"/>
        <w:rPr>
          <w:rFonts w:ascii="Times New Roman" w:hAnsi="Times New Roman" w:cs="Times New Roman"/>
          <w:sz w:val="24"/>
          <w:szCs w:val="24"/>
        </w:rPr>
      </w:pPr>
      <w:r w:rsidRPr="000A525E">
        <w:rPr>
          <w:rFonts w:ascii="Times New Roman" w:hAnsi="Times New Roman" w:cs="Times New Roman"/>
          <w:sz w:val="24"/>
          <w:szCs w:val="24"/>
        </w:rPr>
        <w:t>В зависимости от устойчивости к заболеваниям фитофторой и раком картофель подразделяют на устойчивые и неустойчивые сорта.</w:t>
      </w:r>
    </w:p>
    <w:p w:rsidR="00002616" w:rsidRPr="000A525E" w:rsidRDefault="00002616" w:rsidP="00002616">
      <w:pPr>
        <w:pStyle w:val="a3"/>
        <w:jc w:val="both"/>
        <w:rPr>
          <w:rFonts w:ascii="Times New Roman" w:hAnsi="Times New Roman" w:cs="Times New Roman"/>
          <w:sz w:val="24"/>
          <w:szCs w:val="24"/>
        </w:rPr>
      </w:pPr>
      <w:r w:rsidRPr="000A525E">
        <w:rPr>
          <w:rFonts w:ascii="Times New Roman" w:hAnsi="Times New Roman" w:cs="Times New Roman"/>
          <w:sz w:val="24"/>
          <w:szCs w:val="24"/>
        </w:rPr>
        <w:t>Столовые сорта картофеля должны хорошо развариваться, иметь хороший вкус, среднее содержание крахмала, неглубокие глазки, не темнеть при резке и после варки.</w:t>
      </w:r>
    </w:p>
    <w:p w:rsidR="00002616" w:rsidRPr="000A525E" w:rsidRDefault="00002616" w:rsidP="00002616">
      <w:pPr>
        <w:pStyle w:val="a3"/>
        <w:jc w:val="both"/>
        <w:rPr>
          <w:rFonts w:ascii="Times New Roman" w:hAnsi="Times New Roman" w:cs="Times New Roman"/>
          <w:sz w:val="24"/>
          <w:szCs w:val="24"/>
        </w:rPr>
      </w:pPr>
      <w:r w:rsidRPr="000A525E">
        <w:rPr>
          <w:rFonts w:ascii="Times New Roman" w:hAnsi="Times New Roman" w:cs="Times New Roman"/>
          <w:sz w:val="24"/>
          <w:szCs w:val="24"/>
        </w:rPr>
        <w:t>Топинамбур (земляная груша) - многолетняя, не требовательная к условиям выращивания урожайная культура, произрастает во многих местах страны. Клубни овальные, удлиненные, цилиндрические или веретенообразные с крупными бугорками - глазками на поверхности. Окраска клубней желтовато-белая, розовая, красная, фиолетовая; мякоть белая, сочная, сладковатого вкуса. Топинамбур содержит 12-20% инулина, до 5% сахара. Его используют в пищу в жареном виде, на корм скоту, для получения спирта и инулина, из последнего получают фруктозу. Убирают топинамбур осенью или весной, так как клубни не боятся небольших морозов и могут зимовать в почве.</w:t>
      </w:r>
    </w:p>
    <w:p w:rsidR="00002616" w:rsidRPr="000A525E" w:rsidRDefault="00002616" w:rsidP="00002616">
      <w:pPr>
        <w:pStyle w:val="a3"/>
        <w:jc w:val="both"/>
        <w:rPr>
          <w:rFonts w:ascii="Times New Roman" w:hAnsi="Times New Roman" w:cs="Times New Roman"/>
          <w:sz w:val="24"/>
          <w:szCs w:val="24"/>
        </w:rPr>
      </w:pPr>
      <w:r w:rsidRPr="000A525E">
        <w:rPr>
          <w:rFonts w:ascii="Times New Roman" w:hAnsi="Times New Roman" w:cs="Times New Roman"/>
          <w:sz w:val="24"/>
          <w:szCs w:val="24"/>
        </w:rPr>
        <w:t>Батат, или сладкий картофель, обычно относят к клубнеплодам, но на самом деле в пищу у батата используют разросшиеся боковые корни - корнеплоды. Сходство батата с картофелем по составу, внешнему виду, использованию служит основанием для отнесения его при классификации в группу не корнеплодов, а клубнеплодов. Выращивают батат на юге (в Грузии, республиках Средней Азии). Он содержит около 20% крахмала, до 5% сахара, до 3,5% азотистых веществ.</w:t>
      </w:r>
    </w:p>
    <w:p w:rsidR="00002616" w:rsidRPr="000A525E" w:rsidRDefault="00002616" w:rsidP="00002616">
      <w:pPr>
        <w:pStyle w:val="a3"/>
        <w:jc w:val="both"/>
        <w:rPr>
          <w:rFonts w:ascii="Times New Roman" w:hAnsi="Times New Roman" w:cs="Times New Roman"/>
          <w:sz w:val="24"/>
          <w:szCs w:val="24"/>
        </w:rPr>
      </w:pPr>
      <w:r w:rsidRPr="000A525E">
        <w:rPr>
          <w:rFonts w:ascii="Times New Roman" w:hAnsi="Times New Roman" w:cs="Times New Roman"/>
          <w:sz w:val="24"/>
          <w:szCs w:val="24"/>
        </w:rPr>
        <w:t xml:space="preserve">По качеству картофель свежий заготовляемый подразделяют </w:t>
      </w:r>
      <w:proofErr w:type="gramStart"/>
      <w:r w:rsidRPr="000A525E">
        <w:rPr>
          <w:rFonts w:ascii="Times New Roman" w:hAnsi="Times New Roman" w:cs="Times New Roman"/>
          <w:sz w:val="24"/>
          <w:szCs w:val="24"/>
        </w:rPr>
        <w:t>на</w:t>
      </w:r>
      <w:proofErr w:type="gramEnd"/>
      <w:r w:rsidRPr="000A525E">
        <w:rPr>
          <w:rFonts w:ascii="Times New Roman" w:hAnsi="Times New Roman" w:cs="Times New Roman"/>
          <w:sz w:val="24"/>
          <w:szCs w:val="24"/>
        </w:rPr>
        <w:t xml:space="preserve"> ранний (до 1 сентября), поздний и поздний высокоценных сортов.</w:t>
      </w:r>
    </w:p>
    <w:p w:rsidR="00002616" w:rsidRPr="000A525E" w:rsidRDefault="00002616" w:rsidP="00002616">
      <w:pPr>
        <w:pStyle w:val="a3"/>
        <w:jc w:val="both"/>
        <w:rPr>
          <w:rFonts w:ascii="Times New Roman" w:hAnsi="Times New Roman" w:cs="Times New Roman"/>
          <w:sz w:val="24"/>
          <w:szCs w:val="24"/>
        </w:rPr>
      </w:pPr>
      <w:r w:rsidRPr="000A525E">
        <w:rPr>
          <w:rFonts w:ascii="Times New Roman" w:hAnsi="Times New Roman" w:cs="Times New Roman"/>
          <w:sz w:val="24"/>
          <w:szCs w:val="24"/>
        </w:rPr>
        <w:t xml:space="preserve">Реализуемый картофель в зависимости от показателей качества делится на ранний (два класса - первый и второй) и поздний (три </w:t>
      </w:r>
      <w:proofErr w:type="gramStart"/>
      <w:r w:rsidRPr="000A525E">
        <w:rPr>
          <w:rFonts w:ascii="Times New Roman" w:hAnsi="Times New Roman" w:cs="Times New Roman"/>
          <w:sz w:val="24"/>
          <w:szCs w:val="24"/>
        </w:rPr>
        <w:t>класса-экстра</w:t>
      </w:r>
      <w:proofErr w:type="gramEnd"/>
      <w:r w:rsidRPr="000A525E">
        <w:rPr>
          <w:rFonts w:ascii="Times New Roman" w:hAnsi="Times New Roman" w:cs="Times New Roman"/>
          <w:sz w:val="24"/>
          <w:szCs w:val="24"/>
        </w:rPr>
        <w:t>, первый и второй).</w:t>
      </w:r>
    </w:p>
    <w:p w:rsidR="00002616" w:rsidRPr="000A525E" w:rsidRDefault="00002616" w:rsidP="00002616">
      <w:pPr>
        <w:pStyle w:val="a3"/>
        <w:jc w:val="both"/>
        <w:rPr>
          <w:rFonts w:ascii="Times New Roman" w:hAnsi="Times New Roman" w:cs="Times New Roman"/>
          <w:sz w:val="24"/>
          <w:szCs w:val="24"/>
        </w:rPr>
      </w:pPr>
      <w:r w:rsidRPr="000A525E">
        <w:rPr>
          <w:rFonts w:ascii="Times New Roman" w:hAnsi="Times New Roman" w:cs="Times New Roman"/>
          <w:sz w:val="24"/>
          <w:szCs w:val="24"/>
        </w:rPr>
        <w:t>Для картофеля характерны болезни:</w:t>
      </w:r>
    </w:p>
    <w:p w:rsidR="00002616" w:rsidRPr="000A525E" w:rsidRDefault="00002616" w:rsidP="00002616">
      <w:pPr>
        <w:pStyle w:val="a3"/>
        <w:jc w:val="both"/>
        <w:rPr>
          <w:rFonts w:ascii="Times New Roman" w:hAnsi="Times New Roman" w:cs="Times New Roman"/>
          <w:sz w:val="24"/>
          <w:szCs w:val="24"/>
        </w:rPr>
      </w:pPr>
      <w:r w:rsidRPr="000A525E">
        <w:rPr>
          <w:rFonts w:ascii="Times New Roman" w:hAnsi="Times New Roman" w:cs="Times New Roman"/>
          <w:sz w:val="24"/>
          <w:szCs w:val="24"/>
        </w:rPr>
        <w:t>♦ микробиологические - сухая гниль, мокрая гниль, фитофтора, кольцевая гниль, парша (обыкновенная и порошистая), рак картофеля;</w:t>
      </w:r>
    </w:p>
    <w:p w:rsidR="00002616" w:rsidRPr="000A525E" w:rsidRDefault="00002616" w:rsidP="00002616">
      <w:pPr>
        <w:pStyle w:val="a3"/>
        <w:jc w:val="both"/>
        <w:rPr>
          <w:rFonts w:ascii="Times New Roman" w:hAnsi="Times New Roman" w:cs="Times New Roman"/>
          <w:sz w:val="24"/>
          <w:szCs w:val="24"/>
        </w:rPr>
      </w:pPr>
      <w:r w:rsidRPr="000A525E">
        <w:rPr>
          <w:rFonts w:ascii="Times New Roman" w:hAnsi="Times New Roman" w:cs="Times New Roman"/>
          <w:sz w:val="24"/>
          <w:szCs w:val="24"/>
        </w:rPr>
        <w:t>♦ физиологические - железистая пятнистость, удушье, потемнение мякоти, дупловатость.</w:t>
      </w:r>
    </w:p>
    <w:p w:rsidR="00002616" w:rsidRPr="000A525E" w:rsidRDefault="00002616" w:rsidP="00002616">
      <w:pPr>
        <w:pStyle w:val="a3"/>
        <w:jc w:val="both"/>
        <w:rPr>
          <w:rFonts w:ascii="Times New Roman" w:hAnsi="Times New Roman" w:cs="Times New Roman"/>
          <w:sz w:val="24"/>
          <w:szCs w:val="24"/>
        </w:rPr>
      </w:pPr>
      <w:r w:rsidRPr="000A525E">
        <w:rPr>
          <w:rFonts w:ascii="Times New Roman" w:hAnsi="Times New Roman" w:cs="Times New Roman"/>
          <w:sz w:val="24"/>
          <w:szCs w:val="24"/>
        </w:rPr>
        <w:t xml:space="preserve">Картофель. Различают клубни картофеля по форме, окраске кожуры и мякоти, количеству, расположению и глубине глазков, структуре ткани, времени созревания, времени потемнения после очистки, времени варки до готовности, времени потемнения после варки, массе отходов после очистки, назначению. По форме клубни бывают округлые, овальные, удлиненные; по окраске кожуры — белые, желтые, красные, коричневые, фиолетовые. Глазков может быть мало (3-4) и много (6-8). Они могут быть расположены по всей поверхности клубня или сосредоточены в верхушке, могут находиться глубоко или на поверхности, могут быть едва заметны. Структура ткани бывает плотная, мелкозернистая или рыхлая. По срокам созревания </w:t>
      </w:r>
      <w:r w:rsidRPr="000A525E">
        <w:rPr>
          <w:rFonts w:ascii="Times New Roman" w:hAnsi="Times New Roman" w:cs="Times New Roman"/>
          <w:sz w:val="24"/>
          <w:szCs w:val="24"/>
        </w:rPr>
        <w:lastRenderedPageBreak/>
        <w:t>различают сорта: ранние (до 90 дней), средние (до 120 дней), поздние (более 120 дней). По назначению различают сорта столовые, технические, кормовые, универсальные.</w:t>
      </w:r>
    </w:p>
    <w:p w:rsidR="00002616" w:rsidRPr="000A525E" w:rsidRDefault="00002616" w:rsidP="00002616">
      <w:pPr>
        <w:pStyle w:val="a3"/>
        <w:jc w:val="both"/>
        <w:rPr>
          <w:rFonts w:ascii="Times New Roman" w:hAnsi="Times New Roman" w:cs="Times New Roman"/>
          <w:sz w:val="24"/>
          <w:szCs w:val="24"/>
        </w:rPr>
      </w:pPr>
      <w:r w:rsidRPr="000A525E">
        <w:rPr>
          <w:rFonts w:ascii="Times New Roman" w:hAnsi="Times New Roman" w:cs="Times New Roman"/>
          <w:sz w:val="24"/>
          <w:szCs w:val="24"/>
        </w:rPr>
        <w:t>Столовые сорта используют в пищу. Клубни столовых сортов должны содержать 10—16% крахмала, до 2% Сахаров, быстро (17-24 мин) развариваться, не темнеть в течение 30 мин после очистки и после варки, иметь приятные вкус и аромат, а также неглубоко залегающие глазки и давать мало отходов.</w:t>
      </w:r>
    </w:p>
    <w:p w:rsidR="00002616" w:rsidRPr="000A525E" w:rsidRDefault="00002616" w:rsidP="00002616">
      <w:pPr>
        <w:pStyle w:val="a3"/>
        <w:jc w:val="both"/>
        <w:rPr>
          <w:rFonts w:ascii="Times New Roman" w:hAnsi="Times New Roman" w:cs="Times New Roman"/>
          <w:sz w:val="24"/>
          <w:szCs w:val="24"/>
        </w:rPr>
      </w:pPr>
      <w:r w:rsidRPr="000A525E">
        <w:rPr>
          <w:rFonts w:ascii="Times New Roman" w:hAnsi="Times New Roman" w:cs="Times New Roman"/>
          <w:sz w:val="24"/>
          <w:szCs w:val="24"/>
        </w:rPr>
        <w:t>В клубнях технических сортов должно быть больше крахмала, мало редуцирующих веществ, они не должны темнеть при нарезке, должны хорошо развариваться. Используют их для консервирования, изготовления чипсов, крахмала и др.</w:t>
      </w:r>
    </w:p>
    <w:p w:rsidR="00002616" w:rsidRPr="000A525E" w:rsidRDefault="00002616" w:rsidP="00002616">
      <w:pPr>
        <w:pStyle w:val="a3"/>
        <w:jc w:val="both"/>
        <w:rPr>
          <w:rFonts w:ascii="Times New Roman" w:hAnsi="Times New Roman" w:cs="Times New Roman"/>
          <w:sz w:val="24"/>
          <w:szCs w:val="24"/>
        </w:rPr>
      </w:pPr>
      <w:r w:rsidRPr="000A525E">
        <w:rPr>
          <w:rFonts w:ascii="Times New Roman" w:hAnsi="Times New Roman" w:cs="Times New Roman"/>
          <w:sz w:val="24"/>
          <w:szCs w:val="24"/>
        </w:rPr>
        <w:t>Для кормовых сортов характерны крупные клубни, высокое содержание сухих веществ. Универсальные сорта должны обладать свойствами, позволяющими использовать клубни для любых целей.</w:t>
      </w:r>
    </w:p>
    <w:p w:rsidR="00002616" w:rsidRPr="000A525E" w:rsidRDefault="00002616" w:rsidP="00002616">
      <w:pPr>
        <w:pStyle w:val="a3"/>
        <w:jc w:val="both"/>
        <w:rPr>
          <w:rFonts w:ascii="Times New Roman" w:hAnsi="Times New Roman" w:cs="Times New Roman"/>
          <w:sz w:val="24"/>
          <w:szCs w:val="24"/>
        </w:rPr>
      </w:pPr>
      <w:r w:rsidRPr="000A525E">
        <w:rPr>
          <w:rFonts w:ascii="Times New Roman" w:hAnsi="Times New Roman" w:cs="Times New Roman"/>
          <w:sz w:val="24"/>
          <w:szCs w:val="24"/>
        </w:rPr>
        <w:t>Батат (сладкий картофель) — многолетняя культура, распространена в субтропиках и тропиках. Клубни батата различают по форме: округлые, конические, цилиндрические; по цвету кожицы — белые, розовые, фиолетовые. Средний химический состав (в %): крахмал — 20, сахара — 9, азотосодержащие вещества — 4, белки — 2, витамин</w:t>
      </w:r>
      <w:proofErr w:type="gramStart"/>
      <w:r w:rsidRPr="000A525E">
        <w:rPr>
          <w:rFonts w:ascii="Times New Roman" w:hAnsi="Times New Roman" w:cs="Times New Roman"/>
          <w:sz w:val="24"/>
          <w:szCs w:val="24"/>
        </w:rPr>
        <w:t xml:space="preserve"> С</w:t>
      </w:r>
      <w:proofErr w:type="gramEnd"/>
      <w:r w:rsidRPr="000A525E">
        <w:rPr>
          <w:rFonts w:ascii="Times New Roman" w:hAnsi="Times New Roman" w:cs="Times New Roman"/>
          <w:sz w:val="24"/>
          <w:szCs w:val="24"/>
        </w:rPr>
        <w:t xml:space="preserve"> — 23 мг/100 г. Используют в вареном, жареном, печеном виде, а также для получения крахмала, патоки, спирта.</w:t>
      </w:r>
    </w:p>
    <w:p w:rsidR="00002616" w:rsidRPr="000A525E" w:rsidRDefault="00002616" w:rsidP="00002616">
      <w:pPr>
        <w:pStyle w:val="a3"/>
        <w:jc w:val="both"/>
        <w:rPr>
          <w:rFonts w:ascii="Times New Roman" w:hAnsi="Times New Roman" w:cs="Times New Roman"/>
          <w:sz w:val="24"/>
          <w:szCs w:val="24"/>
        </w:rPr>
      </w:pPr>
      <w:r w:rsidRPr="000A525E">
        <w:rPr>
          <w:rFonts w:ascii="Times New Roman" w:hAnsi="Times New Roman" w:cs="Times New Roman"/>
          <w:sz w:val="24"/>
          <w:szCs w:val="24"/>
        </w:rPr>
        <w:t xml:space="preserve">Топинамбур (земляная груша) — многолетнее растение; клубни веретенообразной формы, разной окраски — </w:t>
      </w:r>
      <w:proofErr w:type="gramStart"/>
      <w:r w:rsidRPr="000A525E">
        <w:rPr>
          <w:rFonts w:ascii="Times New Roman" w:hAnsi="Times New Roman" w:cs="Times New Roman"/>
          <w:sz w:val="24"/>
          <w:szCs w:val="24"/>
        </w:rPr>
        <w:t>от</w:t>
      </w:r>
      <w:proofErr w:type="gramEnd"/>
      <w:r w:rsidRPr="000A525E">
        <w:rPr>
          <w:rFonts w:ascii="Times New Roman" w:hAnsi="Times New Roman" w:cs="Times New Roman"/>
          <w:sz w:val="24"/>
          <w:szCs w:val="24"/>
        </w:rPr>
        <w:t xml:space="preserve"> белой до фиолетово-красной. Средний химический состав (в %): инулин — 20, сахара — 6, белки — 5, минеральные вещества — 2. Используют в пищу, для получения фруктозы, спирта, в хлебопекарной промышленности, на корм скоту.</w:t>
      </w:r>
    </w:p>
    <w:p w:rsidR="00002616" w:rsidRPr="000A525E" w:rsidRDefault="00002616" w:rsidP="00002616">
      <w:pPr>
        <w:pStyle w:val="a3"/>
        <w:jc w:val="both"/>
        <w:rPr>
          <w:rFonts w:ascii="Times New Roman" w:hAnsi="Times New Roman" w:cs="Times New Roman"/>
          <w:sz w:val="24"/>
          <w:szCs w:val="24"/>
        </w:rPr>
      </w:pPr>
      <w:r w:rsidRPr="000A525E">
        <w:rPr>
          <w:rFonts w:ascii="Times New Roman" w:hAnsi="Times New Roman" w:cs="Times New Roman"/>
          <w:sz w:val="24"/>
          <w:szCs w:val="24"/>
        </w:rPr>
        <w:t>Свежий срез картофеля быстро темнеет, так как происходит ферментативное окисление аминокислоты тирозина кислородом воздуха.</w:t>
      </w:r>
    </w:p>
    <w:p w:rsidR="00002616" w:rsidRPr="000A525E" w:rsidRDefault="00002616" w:rsidP="00002616">
      <w:pPr>
        <w:pStyle w:val="a3"/>
        <w:jc w:val="both"/>
        <w:rPr>
          <w:rFonts w:ascii="Times New Roman" w:hAnsi="Times New Roman" w:cs="Times New Roman"/>
          <w:sz w:val="24"/>
          <w:szCs w:val="24"/>
        </w:rPr>
      </w:pPr>
      <w:r w:rsidRPr="000A525E">
        <w:rPr>
          <w:rFonts w:ascii="Times New Roman" w:hAnsi="Times New Roman" w:cs="Times New Roman"/>
          <w:sz w:val="24"/>
          <w:szCs w:val="24"/>
        </w:rPr>
        <w:t>По срокам созревания различают картофель: ранний, средний, поздний. </w:t>
      </w:r>
    </w:p>
    <w:p w:rsidR="00002616" w:rsidRPr="000A525E" w:rsidRDefault="00002616" w:rsidP="00002616">
      <w:pPr>
        <w:pStyle w:val="a3"/>
        <w:jc w:val="both"/>
        <w:rPr>
          <w:rFonts w:ascii="Times New Roman" w:hAnsi="Times New Roman" w:cs="Times New Roman"/>
          <w:sz w:val="24"/>
          <w:szCs w:val="24"/>
        </w:rPr>
      </w:pPr>
      <w:r w:rsidRPr="000A525E">
        <w:rPr>
          <w:rFonts w:ascii="Times New Roman" w:hAnsi="Times New Roman" w:cs="Times New Roman"/>
          <w:sz w:val="24"/>
          <w:szCs w:val="24"/>
        </w:rPr>
        <w:t>По назначению сорта картофеля подразделяют на столовые, технические, универсальные и кормовые.</w:t>
      </w:r>
    </w:p>
    <w:p w:rsidR="00002616" w:rsidRPr="000A525E" w:rsidRDefault="00002616" w:rsidP="00002616">
      <w:pPr>
        <w:pStyle w:val="a3"/>
        <w:jc w:val="both"/>
        <w:rPr>
          <w:rFonts w:ascii="Times New Roman" w:hAnsi="Times New Roman" w:cs="Times New Roman"/>
          <w:sz w:val="24"/>
          <w:szCs w:val="24"/>
        </w:rPr>
      </w:pPr>
      <w:r w:rsidRPr="000A525E">
        <w:rPr>
          <w:rFonts w:ascii="Times New Roman" w:hAnsi="Times New Roman" w:cs="Times New Roman"/>
          <w:sz w:val="24"/>
          <w:szCs w:val="24"/>
        </w:rPr>
        <w:t>Столовые сорта употребляются в пищу и идут в сушку. Они имеют крупные или средние клубни с тонкой кожурой, небольшое количество глазков. Мякоть белая, хорошего вкуса, не темнеющая при резке и варке. Столовый картофель, идущий на салаты и гарниры, не должен рассыпаться при варке.</w:t>
      </w:r>
    </w:p>
    <w:p w:rsidR="00002616" w:rsidRPr="000A525E" w:rsidRDefault="00002616" w:rsidP="00002616">
      <w:pPr>
        <w:pStyle w:val="a3"/>
        <w:jc w:val="both"/>
        <w:rPr>
          <w:rFonts w:ascii="Times New Roman" w:hAnsi="Times New Roman" w:cs="Times New Roman"/>
          <w:sz w:val="24"/>
          <w:szCs w:val="24"/>
        </w:rPr>
      </w:pPr>
      <w:r w:rsidRPr="000A525E">
        <w:rPr>
          <w:rFonts w:ascii="Times New Roman" w:hAnsi="Times New Roman" w:cs="Times New Roman"/>
          <w:sz w:val="24"/>
          <w:szCs w:val="24"/>
        </w:rPr>
        <w:t>Универсальные сорта идут в пищу, а благодаря высокому содержанию крахмала пригодны для технической переработки.</w:t>
      </w:r>
    </w:p>
    <w:p w:rsidR="00002616" w:rsidRPr="000A525E" w:rsidRDefault="00002616" w:rsidP="00002616">
      <w:pPr>
        <w:pStyle w:val="a3"/>
        <w:jc w:val="both"/>
        <w:rPr>
          <w:rFonts w:ascii="Times New Roman" w:hAnsi="Times New Roman" w:cs="Times New Roman"/>
          <w:sz w:val="24"/>
          <w:szCs w:val="24"/>
        </w:rPr>
      </w:pPr>
      <w:r w:rsidRPr="000A525E">
        <w:rPr>
          <w:rFonts w:ascii="Times New Roman" w:hAnsi="Times New Roman" w:cs="Times New Roman"/>
          <w:sz w:val="24"/>
          <w:szCs w:val="24"/>
        </w:rPr>
        <w:t>Наиболее распространенными ранними сортами столового картофеля являются: Прискульский ранний, Искра, Невский, Львовянка, Скороспелка, Ранняя роза, Эпикур; среднеспелые сорта: Столовый 19, Огонек, Гатчинский, Передовик; к поздним сортам относятся Темп, Лорк, Комсомолец, Разваристый.</w:t>
      </w:r>
    </w:p>
    <w:p w:rsidR="00002616" w:rsidRPr="000A525E" w:rsidRDefault="00002616" w:rsidP="00002616">
      <w:pPr>
        <w:pStyle w:val="a3"/>
        <w:jc w:val="both"/>
        <w:rPr>
          <w:rFonts w:ascii="Times New Roman" w:hAnsi="Times New Roman" w:cs="Times New Roman"/>
          <w:sz w:val="24"/>
          <w:szCs w:val="24"/>
        </w:rPr>
      </w:pPr>
      <w:r w:rsidRPr="000A525E">
        <w:rPr>
          <w:rFonts w:ascii="Times New Roman" w:hAnsi="Times New Roman" w:cs="Times New Roman"/>
          <w:sz w:val="24"/>
          <w:szCs w:val="24"/>
        </w:rPr>
        <w:t>Топинамбур (рис.)— многолетняя культура, нетребовательная к условиям выращивания. Произрастает на Кавказе, Украине, Средней Азии. Клубни удлиненные, овальные, цилиндрические с крупными бугорками-глазками на поверхности.</w:t>
      </w:r>
    </w:p>
    <w:p w:rsidR="00002616" w:rsidRPr="000A525E" w:rsidRDefault="00002616" w:rsidP="00002616">
      <w:pPr>
        <w:pStyle w:val="a3"/>
        <w:jc w:val="both"/>
        <w:rPr>
          <w:rFonts w:ascii="Times New Roman" w:hAnsi="Times New Roman" w:cs="Times New Roman"/>
          <w:sz w:val="24"/>
          <w:szCs w:val="24"/>
        </w:rPr>
      </w:pPr>
      <w:r w:rsidRPr="000A525E">
        <w:rPr>
          <w:rFonts w:ascii="Times New Roman" w:hAnsi="Times New Roman" w:cs="Times New Roman"/>
          <w:sz w:val="24"/>
          <w:szCs w:val="24"/>
        </w:rPr>
        <w:t>Окраска клубней розовая, красная, желтовато-белая, фиолетовая, мякоть белая, сладковатого вкуса. В топинамбуре содержится около 20% инсулина, имеются также азотистые вещества (1,5—3%), сахарозы (2-5%).</w:t>
      </w:r>
    </w:p>
    <w:p w:rsidR="00002616" w:rsidRPr="000A525E" w:rsidRDefault="00002616" w:rsidP="00002616">
      <w:pPr>
        <w:pStyle w:val="a3"/>
        <w:jc w:val="both"/>
        <w:rPr>
          <w:rFonts w:ascii="Times New Roman" w:hAnsi="Times New Roman" w:cs="Times New Roman"/>
          <w:sz w:val="24"/>
          <w:szCs w:val="24"/>
        </w:rPr>
      </w:pPr>
      <w:r w:rsidRPr="000A525E">
        <w:rPr>
          <w:rFonts w:ascii="Times New Roman" w:hAnsi="Times New Roman" w:cs="Times New Roman"/>
          <w:sz w:val="24"/>
          <w:szCs w:val="24"/>
        </w:rPr>
        <w:t>Батат (сладкий картофель) выращивают на юге.</w:t>
      </w:r>
    </w:p>
    <w:p w:rsidR="00002616" w:rsidRPr="000A525E" w:rsidRDefault="00002616" w:rsidP="00002616">
      <w:pPr>
        <w:pStyle w:val="a3"/>
        <w:jc w:val="both"/>
        <w:rPr>
          <w:rFonts w:ascii="Times New Roman" w:hAnsi="Times New Roman" w:cs="Times New Roman"/>
          <w:sz w:val="24"/>
          <w:szCs w:val="24"/>
        </w:rPr>
      </w:pPr>
      <w:r w:rsidRPr="000A525E">
        <w:rPr>
          <w:rFonts w:ascii="Times New Roman" w:hAnsi="Times New Roman" w:cs="Times New Roman"/>
          <w:sz w:val="24"/>
          <w:szCs w:val="24"/>
        </w:rPr>
        <w:t>По внешнему виду он сходен с картофелем. К клубнеплодам бата относится условно, так как он представляет собой разросшиеся боковые корни. Кожица белого, желтого или красного цвета, мякоть</w:t>
      </w:r>
    </w:p>
    <w:p w:rsidR="00002616" w:rsidRPr="000A525E" w:rsidRDefault="00002616" w:rsidP="00002616">
      <w:pPr>
        <w:pStyle w:val="a3"/>
        <w:jc w:val="both"/>
        <w:rPr>
          <w:rFonts w:ascii="Times New Roman" w:hAnsi="Times New Roman" w:cs="Times New Roman"/>
          <w:sz w:val="24"/>
          <w:szCs w:val="24"/>
        </w:rPr>
      </w:pPr>
      <w:r w:rsidRPr="000A525E">
        <w:rPr>
          <w:rFonts w:ascii="Times New Roman" w:hAnsi="Times New Roman" w:cs="Times New Roman"/>
          <w:sz w:val="24"/>
          <w:szCs w:val="24"/>
        </w:rPr>
        <w:t>сочная или сухая. В батате содержится (</w:t>
      </w:r>
      <w:proofErr w:type="gramStart"/>
      <w:r w:rsidRPr="000A525E">
        <w:rPr>
          <w:rFonts w:ascii="Times New Roman" w:hAnsi="Times New Roman" w:cs="Times New Roman"/>
          <w:sz w:val="24"/>
          <w:szCs w:val="24"/>
        </w:rPr>
        <w:t>в</w:t>
      </w:r>
      <w:proofErr w:type="gramEnd"/>
      <w:r w:rsidRPr="000A525E">
        <w:rPr>
          <w:rFonts w:ascii="Times New Roman" w:hAnsi="Times New Roman" w:cs="Times New Roman"/>
          <w:sz w:val="24"/>
          <w:szCs w:val="24"/>
        </w:rPr>
        <w:t xml:space="preserve"> %): крахмала — 20, сахаров — 2—9, азотистых веществ — 2—4. Используют батат в вареном, жареном виде, для приготовления первых и вторых блюд, муки, а также для сушки. В зависимости от вкуса и консистенции столовые сорта подразделяют на сочномясные и сухомясные, мякоть сухомясных богата крахмалом, рассыпчатая, сходная по вкусу с картофелем.</w:t>
      </w:r>
    </w:p>
    <w:p w:rsidR="00002616" w:rsidRPr="000A525E" w:rsidRDefault="00002616" w:rsidP="00002616">
      <w:pPr>
        <w:pStyle w:val="a3"/>
        <w:jc w:val="both"/>
        <w:rPr>
          <w:rFonts w:ascii="Times New Roman" w:hAnsi="Times New Roman" w:cs="Times New Roman"/>
          <w:sz w:val="24"/>
          <w:szCs w:val="24"/>
        </w:rPr>
      </w:pPr>
      <w:r w:rsidRPr="000A525E">
        <w:rPr>
          <w:rFonts w:ascii="Times New Roman" w:hAnsi="Times New Roman" w:cs="Times New Roman"/>
          <w:sz w:val="24"/>
          <w:szCs w:val="24"/>
        </w:rPr>
        <w:t>Требование к качеству картофеля. Ранний картофель в зависимости от качества подразделяют на два класса: первый и второй; поздний — на три класса: экстра, первый и второй. Картофель класса экстра должен быть мытым, первого и второго классов — мытым или очищенным от земли сухим способом.</w:t>
      </w:r>
    </w:p>
    <w:p w:rsidR="00002616" w:rsidRPr="000A525E" w:rsidRDefault="00002616" w:rsidP="00002616">
      <w:pPr>
        <w:pStyle w:val="a3"/>
        <w:jc w:val="both"/>
        <w:rPr>
          <w:rFonts w:ascii="Times New Roman" w:hAnsi="Times New Roman" w:cs="Times New Roman"/>
          <w:sz w:val="24"/>
          <w:szCs w:val="24"/>
        </w:rPr>
      </w:pPr>
      <w:r w:rsidRPr="000A525E">
        <w:rPr>
          <w:rFonts w:ascii="Times New Roman" w:hAnsi="Times New Roman" w:cs="Times New Roman"/>
          <w:sz w:val="24"/>
          <w:szCs w:val="24"/>
        </w:rPr>
        <w:t>Картофель классов экстра и первый должен быть фасованным в потребительскую тару.</w:t>
      </w:r>
    </w:p>
    <w:p w:rsidR="00002616" w:rsidRPr="000A525E" w:rsidRDefault="00002616" w:rsidP="00002616">
      <w:pPr>
        <w:pStyle w:val="a3"/>
        <w:jc w:val="both"/>
        <w:rPr>
          <w:rFonts w:ascii="Times New Roman" w:hAnsi="Times New Roman" w:cs="Times New Roman"/>
          <w:sz w:val="24"/>
          <w:szCs w:val="24"/>
        </w:rPr>
      </w:pPr>
      <w:r w:rsidRPr="000A525E">
        <w:rPr>
          <w:rFonts w:ascii="Times New Roman" w:hAnsi="Times New Roman" w:cs="Times New Roman"/>
          <w:sz w:val="24"/>
          <w:szCs w:val="24"/>
        </w:rPr>
        <w:lastRenderedPageBreak/>
        <w:t xml:space="preserve">Клубни должны быть чистые, целые, здоровые, непроросшие, неувядшие, зрелые, с плотной кожурой. С неокрепшей кожурой допускаются в продажу клубни раннего картофеля. Вкус и запах, </w:t>
      </w:r>
      <w:proofErr w:type="gramStart"/>
      <w:r w:rsidRPr="000A525E">
        <w:rPr>
          <w:rFonts w:ascii="Times New Roman" w:hAnsi="Times New Roman" w:cs="Times New Roman"/>
          <w:sz w:val="24"/>
          <w:szCs w:val="24"/>
        </w:rPr>
        <w:t>свойственные</w:t>
      </w:r>
      <w:proofErr w:type="gramEnd"/>
      <w:r w:rsidRPr="000A525E">
        <w:rPr>
          <w:rFonts w:ascii="Times New Roman" w:hAnsi="Times New Roman" w:cs="Times New Roman"/>
          <w:sz w:val="24"/>
          <w:szCs w:val="24"/>
        </w:rPr>
        <w:t xml:space="preserve"> ботаническому сорту. Стандартом ограничивается наличие клубней, поврежденных паршой, ржавой пятнистостью, вредителями. В партии картофеля допускается не более 1% земли, прилипшей к клубням.</w:t>
      </w:r>
    </w:p>
    <w:p w:rsidR="00002616" w:rsidRPr="000A525E" w:rsidRDefault="00002616" w:rsidP="00002616">
      <w:pPr>
        <w:pStyle w:val="a3"/>
        <w:jc w:val="both"/>
        <w:rPr>
          <w:rFonts w:ascii="Times New Roman" w:hAnsi="Times New Roman" w:cs="Times New Roman"/>
          <w:sz w:val="24"/>
          <w:szCs w:val="24"/>
        </w:rPr>
      </w:pPr>
      <w:r w:rsidRPr="000A525E">
        <w:rPr>
          <w:rFonts w:ascii="Times New Roman" w:hAnsi="Times New Roman" w:cs="Times New Roman"/>
          <w:sz w:val="24"/>
          <w:szCs w:val="24"/>
        </w:rPr>
        <w:t>Не допускаются клубни раздавленные, поврежденные грызунами, позеленевшие не более 74 поверхности, пораженные фитофторой, мокрой, сухой, кольцевой гнилями, запаренные, подмороженные.</w:t>
      </w:r>
    </w:p>
    <w:p w:rsidR="00002616" w:rsidRPr="00052914" w:rsidRDefault="00002616" w:rsidP="00002616">
      <w:pPr>
        <w:pStyle w:val="a3"/>
        <w:jc w:val="both"/>
        <w:rPr>
          <w:rFonts w:ascii="Times New Roman" w:eastAsia="Lucida Sans Unicode" w:hAnsi="Times New Roman" w:cs="Times New Roman"/>
          <w:kern w:val="2"/>
          <w:sz w:val="24"/>
          <w:szCs w:val="24"/>
          <w:lang w:eastAsia="hi-IN" w:bidi="hi-IN"/>
        </w:rPr>
      </w:pPr>
      <w:r w:rsidRPr="000A525E">
        <w:rPr>
          <w:rFonts w:ascii="Times New Roman" w:hAnsi="Times New Roman" w:cs="Times New Roman"/>
          <w:sz w:val="24"/>
          <w:szCs w:val="24"/>
        </w:rPr>
        <w:t>Картофель хранят в закрытых вентилируемых помещение при температуре воздуха от 4 до 12</w:t>
      </w:r>
      <w:proofErr w:type="gramStart"/>
      <w:r w:rsidRPr="000A525E">
        <w:rPr>
          <w:rFonts w:ascii="Times New Roman" w:hAnsi="Times New Roman" w:cs="Times New Roman"/>
          <w:sz w:val="24"/>
          <w:szCs w:val="24"/>
        </w:rPr>
        <w:t xml:space="preserve"> °С</w:t>
      </w:r>
      <w:proofErr w:type="gramEnd"/>
      <w:r w:rsidRPr="000A525E">
        <w:rPr>
          <w:rFonts w:ascii="Times New Roman" w:hAnsi="Times New Roman" w:cs="Times New Roman"/>
          <w:sz w:val="24"/>
          <w:szCs w:val="24"/>
        </w:rPr>
        <w:t xml:space="preserve"> не более трех суток при температуре 12—20°С</w:t>
      </w:r>
      <w:r w:rsidR="00183B6C">
        <w:rPr>
          <w:rFonts w:ascii="Times New Roman" w:hAnsi="Times New Roman" w:cs="Times New Roman"/>
          <w:sz w:val="24"/>
          <w:szCs w:val="24"/>
        </w:rPr>
        <w:t xml:space="preserve"> — не более двух суток при относи</w:t>
      </w:r>
      <w:r w:rsidRPr="000A525E">
        <w:rPr>
          <w:rFonts w:ascii="Times New Roman" w:hAnsi="Times New Roman" w:cs="Times New Roman"/>
          <w:sz w:val="24"/>
          <w:szCs w:val="24"/>
        </w:rPr>
        <w:t>тельной влажности воздуха 85—90%. При более низкой температуре хранения (0°С) крахмал превращается в сахар и картофель становится сладким, ухудшаются его вкусовые и кулинарные свойства.</w:t>
      </w:r>
      <w:r w:rsidRPr="000A525E">
        <w:rPr>
          <w:rFonts w:ascii="Times New Roman" w:hAnsi="Times New Roman" w:cs="Times New Roman"/>
          <w:sz w:val="24"/>
          <w:szCs w:val="24"/>
        </w:rPr>
        <w:br/>
      </w:r>
    </w:p>
    <w:p w:rsidR="00002616" w:rsidRPr="00052914" w:rsidRDefault="00002616" w:rsidP="00002616">
      <w:pPr>
        <w:widowControl w:val="0"/>
        <w:suppressAutoHyphens/>
        <w:spacing w:after="0" w:line="240" w:lineRule="auto"/>
        <w:jc w:val="center"/>
        <w:rPr>
          <w:rFonts w:ascii="Times New Roman" w:eastAsia="Lucida Sans Unicode" w:hAnsi="Times New Roman" w:cs="Times New Roman"/>
          <w:kern w:val="2"/>
          <w:sz w:val="24"/>
          <w:szCs w:val="24"/>
          <w:lang w:eastAsia="hi-IN" w:bidi="hi-IN"/>
        </w:rPr>
      </w:pPr>
      <w:r w:rsidRPr="00052914">
        <w:rPr>
          <w:rFonts w:ascii="Times New Roman" w:eastAsia="Lucida Sans Unicode" w:hAnsi="Times New Roman" w:cs="Times New Roman"/>
          <w:kern w:val="2"/>
          <w:sz w:val="24"/>
          <w:szCs w:val="24"/>
          <w:lang w:eastAsia="hi-IN" w:bidi="hi-IN"/>
        </w:rPr>
        <w:t>Содержание практического занятия:</w:t>
      </w:r>
    </w:p>
    <w:p w:rsidR="00002616" w:rsidRDefault="00002616" w:rsidP="00002616">
      <w:pPr>
        <w:widowControl w:val="0"/>
        <w:suppressAutoHyphens/>
        <w:spacing w:after="0" w:line="240" w:lineRule="auto"/>
        <w:jc w:val="both"/>
        <w:rPr>
          <w:rFonts w:ascii="Times New Roman" w:eastAsia="Lucida Sans Unicode" w:hAnsi="Times New Roman" w:cs="Times New Roman"/>
          <w:kern w:val="2"/>
          <w:sz w:val="24"/>
          <w:szCs w:val="24"/>
          <w:lang w:eastAsia="hi-IN" w:bidi="hi-IN"/>
        </w:rPr>
      </w:pPr>
    </w:p>
    <w:p w:rsidR="00002616" w:rsidRPr="00EB05A6" w:rsidRDefault="00002616" w:rsidP="00002616">
      <w:pPr>
        <w:pStyle w:val="a3"/>
        <w:rPr>
          <w:rFonts w:ascii="Times New Roman" w:hAnsi="Times New Roman" w:cs="Times New Roman"/>
          <w:sz w:val="24"/>
          <w:lang w:eastAsia="hi-IN" w:bidi="hi-IN"/>
        </w:rPr>
      </w:pPr>
      <w:r w:rsidRPr="00EB05A6">
        <w:rPr>
          <w:rFonts w:ascii="Times New Roman" w:hAnsi="Times New Roman" w:cs="Times New Roman"/>
          <w:b/>
          <w:i/>
          <w:sz w:val="24"/>
          <w:lang w:eastAsia="hi-IN" w:bidi="hi-IN"/>
        </w:rPr>
        <w:t>Задание 1.</w:t>
      </w:r>
      <w:r w:rsidRPr="00EB05A6">
        <w:rPr>
          <w:rFonts w:ascii="Times New Roman" w:hAnsi="Times New Roman" w:cs="Times New Roman"/>
          <w:sz w:val="24"/>
          <w:lang w:eastAsia="hi-IN" w:bidi="hi-IN"/>
        </w:rPr>
        <w:t xml:space="preserve"> Изучите наиболее распространённые хозяйственно-ботанические сорта картофеля.</w:t>
      </w:r>
    </w:p>
    <w:p w:rsidR="00002616" w:rsidRPr="00EB05A6" w:rsidRDefault="00002616" w:rsidP="00002616">
      <w:pPr>
        <w:pStyle w:val="a3"/>
        <w:jc w:val="center"/>
        <w:rPr>
          <w:rFonts w:ascii="Times New Roman" w:hAnsi="Times New Roman" w:cs="Times New Roman"/>
          <w:sz w:val="24"/>
          <w:lang w:eastAsia="hi-IN" w:bidi="hi-IN"/>
        </w:rPr>
      </w:pPr>
      <w:r w:rsidRPr="00EB05A6">
        <w:rPr>
          <w:rFonts w:ascii="Times New Roman" w:hAnsi="Times New Roman" w:cs="Times New Roman"/>
          <w:sz w:val="24"/>
          <w:lang w:eastAsia="hi-IN" w:bidi="hi-IN"/>
        </w:rPr>
        <w:t>Порядок выполнения работы</w:t>
      </w:r>
    </w:p>
    <w:p w:rsidR="00002616" w:rsidRPr="00EB05A6" w:rsidRDefault="00002616" w:rsidP="00002616">
      <w:pPr>
        <w:pStyle w:val="a3"/>
        <w:rPr>
          <w:rFonts w:ascii="Times New Roman" w:hAnsi="Times New Roman" w:cs="Times New Roman"/>
          <w:sz w:val="24"/>
          <w:lang w:eastAsia="hi-IN" w:bidi="hi-IN"/>
        </w:rPr>
      </w:pPr>
    </w:p>
    <w:p w:rsidR="00002616" w:rsidRPr="00EB05A6" w:rsidRDefault="00002616" w:rsidP="00002616">
      <w:pPr>
        <w:pStyle w:val="a3"/>
        <w:rPr>
          <w:rFonts w:ascii="Times New Roman" w:hAnsi="Times New Roman" w:cs="Times New Roman"/>
          <w:sz w:val="24"/>
          <w:lang w:eastAsia="hi-IN" w:bidi="hi-IN"/>
        </w:rPr>
      </w:pPr>
      <w:r w:rsidRPr="00EB05A6">
        <w:rPr>
          <w:rFonts w:ascii="Times New Roman" w:hAnsi="Times New Roman" w:cs="Times New Roman"/>
          <w:sz w:val="24"/>
          <w:lang w:eastAsia="hi-IN" w:bidi="hi-IN"/>
        </w:rPr>
        <w:t>1.Изучите представленные образцы картофеля по основным показателям, дайте характеристику видов картофеля, используя таблицу. Определит</w:t>
      </w:r>
      <w:r>
        <w:rPr>
          <w:rFonts w:ascii="Times New Roman" w:hAnsi="Times New Roman" w:cs="Times New Roman"/>
          <w:sz w:val="24"/>
          <w:lang w:eastAsia="hi-IN" w:bidi="hi-IN"/>
        </w:rPr>
        <w:t>е форму, цвет, размер клубней. П</w:t>
      </w:r>
      <w:r w:rsidRPr="00EB05A6">
        <w:rPr>
          <w:rFonts w:ascii="Times New Roman" w:hAnsi="Times New Roman" w:cs="Times New Roman"/>
          <w:sz w:val="24"/>
          <w:lang w:eastAsia="hi-IN" w:bidi="hi-IN"/>
        </w:rPr>
        <w:t>ользуясь учебником и стандартом.</w:t>
      </w:r>
      <w:r>
        <w:rPr>
          <w:rFonts w:ascii="Times New Roman" w:hAnsi="Times New Roman" w:cs="Times New Roman"/>
          <w:sz w:val="24"/>
          <w:lang w:eastAsia="hi-IN" w:bidi="hi-IN"/>
        </w:rPr>
        <w:t xml:space="preserve"> Результаты оформите в таблице 1.</w:t>
      </w:r>
    </w:p>
    <w:p w:rsidR="00002616" w:rsidRPr="004E3BE9" w:rsidRDefault="00002616" w:rsidP="00002616">
      <w:pPr>
        <w:widowControl w:val="0"/>
        <w:suppressAutoHyphens/>
        <w:spacing w:after="0" w:line="240" w:lineRule="auto"/>
        <w:jc w:val="both"/>
        <w:rPr>
          <w:rFonts w:ascii="Times New Roman" w:eastAsia="Lucida Sans Unicode" w:hAnsi="Times New Roman" w:cs="Times New Roman"/>
          <w:kern w:val="2"/>
          <w:sz w:val="24"/>
          <w:szCs w:val="24"/>
          <w:lang w:eastAsia="hi-IN" w:bidi="hi-IN"/>
        </w:rPr>
      </w:pPr>
      <w:r>
        <w:rPr>
          <w:rFonts w:ascii="Times New Roman" w:eastAsia="Lucida Sans Unicode" w:hAnsi="Times New Roman" w:cs="Times New Roman"/>
          <w:noProof/>
          <w:kern w:val="2"/>
          <w:sz w:val="24"/>
          <w:szCs w:val="24"/>
          <w:lang w:eastAsia="ru-RU"/>
        </w:rPr>
        <w:drawing>
          <wp:inline distT="0" distB="0" distL="0" distR="0" wp14:anchorId="750F72D4" wp14:editId="6CB524BA">
            <wp:extent cx="1495425" cy="1047750"/>
            <wp:effectExtent l="0" t="0" r="9525" b="0"/>
            <wp:docPr id="63" name="Рисунок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495425" cy="1047750"/>
                    </a:xfrm>
                    <a:prstGeom prst="rect">
                      <a:avLst/>
                    </a:prstGeom>
                    <a:noFill/>
                  </pic:spPr>
                </pic:pic>
              </a:graphicData>
            </a:graphic>
          </wp:inline>
        </w:drawing>
      </w:r>
      <w:r>
        <w:rPr>
          <w:rFonts w:ascii="Times New Roman" w:eastAsia="Lucida Sans Unicode" w:hAnsi="Times New Roman" w:cs="Times New Roman"/>
          <w:kern w:val="2"/>
          <w:sz w:val="24"/>
          <w:szCs w:val="24"/>
          <w:lang w:eastAsia="hi-IN" w:bidi="hi-IN"/>
        </w:rPr>
        <w:t xml:space="preserve">       </w:t>
      </w:r>
      <w:r>
        <w:rPr>
          <w:rFonts w:ascii="Times New Roman" w:eastAsia="Lucida Sans Unicode" w:hAnsi="Times New Roman" w:cs="Times New Roman"/>
          <w:noProof/>
          <w:kern w:val="2"/>
          <w:sz w:val="24"/>
          <w:szCs w:val="24"/>
          <w:lang w:eastAsia="ru-RU"/>
        </w:rPr>
        <w:drawing>
          <wp:inline distT="0" distB="0" distL="0" distR="0" wp14:anchorId="7C4EDB31" wp14:editId="783BEF18">
            <wp:extent cx="1657350" cy="1333500"/>
            <wp:effectExtent l="0" t="0" r="0" b="0"/>
            <wp:docPr id="64" name="Рисунок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657350" cy="1333500"/>
                    </a:xfrm>
                    <a:prstGeom prst="rect">
                      <a:avLst/>
                    </a:prstGeom>
                    <a:noFill/>
                  </pic:spPr>
                </pic:pic>
              </a:graphicData>
            </a:graphic>
          </wp:inline>
        </w:drawing>
      </w:r>
      <w:r>
        <w:rPr>
          <w:rFonts w:ascii="Times New Roman" w:eastAsia="Lucida Sans Unicode" w:hAnsi="Times New Roman" w:cs="Times New Roman"/>
          <w:kern w:val="2"/>
          <w:sz w:val="24"/>
          <w:szCs w:val="24"/>
          <w:lang w:eastAsia="hi-IN" w:bidi="hi-IN"/>
        </w:rPr>
        <w:t xml:space="preserve">           </w:t>
      </w:r>
      <w:r>
        <w:rPr>
          <w:rFonts w:ascii="Times New Roman" w:eastAsia="Lucida Sans Unicode" w:hAnsi="Times New Roman" w:cs="Times New Roman"/>
          <w:noProof/>
          <w:kern w:val="2"/>
          <w:sz w:val="24"/>
          <w:szCs w:val="24"/>
          <w:lang w:eastAsia="ru-RU"/>
        </w:rPr>
        <w:drawing>
          <wp:inline distT="0" distB="0" distL="0" distR="0" wp14:anchorId="2E505525" wp14:editId="5ADF35CB">
            <wp:extent cx="1905000" cy="1190625"/>
            <wp:effectExtent l="0" t="0" r="0" b="9525"/>
            <wp:docPr id="65" name="Рисунок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905000" cy="1190625"/>
                    </a:xfrm>
                    <a:prstGeom prst="rect">
                      <a:avLst/>
                    </a:prstGeom>
                    <a:noFill/>
                  </pic:spPr>
                </pic:pic>
              </a:graphicData>
            </a:graphic>
          </wp:inline>
        </w:drawing>
      </w:r>
    </w:p>
    <w:p w:rsidR="00002616" w:rsidRPr="00EB05A6" w:rsidRDefault="00002616" w:rsidP="00002616">
      <w:pPr>
        <w:tabs>
          <w:tab w:val="left" w:pos="3416"/>
        </w:tabs>
        <w:spacing w:line="240" w:lineRule="auto"/>
        <w:jc w:val="right"/>
        <w:rPr>
          <w:rFonts w:ascii="Times New Roman" w:hAnsi="Times New Roman" w:cs="Times New Roman"/>
          <w:sz w:val="24"/>
          <w:lang w:eastAsia="ru-RU"/>
        </w:rPr>
      </w:pPr>
      <w:r w:rsidRPr="00EB05A6">
        <w:rPr>
          <w:rFonts w:ascii="Times New Roman" w:hAnsi="Times New Roman" w:cs="Times New Roman"/>
          <w:sz w:val="24"/>
          <w:lang w:eastAsia="ru-RU"/>
        </w:rPr>
        <w:t>Таблица 1.</w:t>
      </w:r>
    </w:p>
    <w:tbl>
      <w:tblPr>
        <w:tblStyle w:val="130"/>
        <w:tblW w:w="0" w:type="auto"/>
        <w:jc w:val="center"/>
        <w:tblInd w:w="-318" w:type="dxa"/>
        <w:tblLook w:val="01E0" w:firstRow="1" w:lastRow="1" w:firstColumn="1" w:lastColumn="1" w:noHBand="0" w:noVBand="0"/>
      </w:tblPr>
      <w:tblGrid>
        <w:gridCol w:w="1560"/>
        <w:gridCol w:w="1560"/>
        <w:gridCol w:w="1544"/>
        <w:gridCol w:w="1113"/>
        <w:gridCol w:w="1585"/>
        <w:gridCol w:w="1024"/>
        <w:gridCol w:w="1503"/>
      </w:tblGrid>
      <w:tr w:rsidR="00002616" w:rsidRPr="004E3BE9" w:rsidTr="00215F3F">
        <w:trPr>
          <w:jc w:val="center"/>
        </w:trPr>
        <w:tc>
          <w:tcPr>
            <w:tcW w:w="1560" w:type="dxa"/>
          </w:tcPr>
          <w:p w:rsidR="00002616" w:rsidRPr="004E3BE9" w:rsidRDefault="00002616" w:rsidP="00215F3F">
            <w:pPr>
              <w:pStyle w:val="a3"/>
              <w:jc w:val="center"/>
              <w:rPr>
                <w:sz w:val="24"/>
              </w:rPr>
            </w:pPr>
            <w:r w:rsidRPr="004E3BE9">
              <w:rPr>
                <w:sz w:val="24"/>
              </w:rPr>
              <w:t>Название</w:t>
            </w:r>
          </w:p>
          <w:p w:rsidR="00002616" w:rsidRPr="004E3BE9" w:rsidRDefault="00002616" w:rsidP="00215F3F">
            <w:pPr>
              <w:pStyle w:val="a3"/>
              <w:jc w:val="center"/>
              <w:rPr>
                <w:sz w:val="24"/>
              </w:rPr>
            </w:pPr>
            <w:r w:rsidRPr="004E3BE9">
              <w:rPr>
                <w:sz w:val="24"/>
              </w:rPr>
              <w:t>сорта</w:t>
            </w:r>
          </w:p>
        </w:tc>
        <w:tc>
          <w:tcPr>
            <w:tcW w:w="1560" w:type="dxa"/>
          </w:tcPr>
          <w:p w:rsidR="00002616" w:rsidRPr="004E3BE9" w:rsidRDefault="00002616" w:rsidP="00215F3F">
            <w:pPr>
              <w:pStyle w:val="a3"/>
              <w:jc w:val="center"/>
              <w:rPr>
                <w:sz w:val="24"/>
              </w:rPr>
            </w:pPr>
            <w:r w:rsidRPr="004E3BE9">
              <w:rPr>
                <w:sz w:val="24"/>
              </w:rPr>
              <w:t>Размер клубней</w:t>
            </w:r>
          </w:p>
        </w:tc>
        <w:tc>
          <w:tcPr>
            <w:tcW w:w="1544" w:type="dxa"/>
          </w:tcPr>
          <w:p w:rsidR="00002616" w:rsidRPr="004E3BE9" w:rsidRDefault="00002616" w:rsidP="00215F3F">
            <w:pPr>
              <w:pStyle w:val="a3"/>
              <w:jc w:val="center"/>
              <w:rPr>
                <w:sz w:val="24"/>
              </w:rPr>
            </w:pPr>
            <w:r w:rsidRPr="004E3BE9">
              <w:rPr>
                <w:sz w:val="24"/>
              </w:rPr>
              <w:t>Глазки (глубина, количество)</w:t>
            </w:r>
          </w:p>
        </w:tc>
        <w:tc>
          <w:tcPr>
            <w:tcW w:w="1113" w:type="dxa"/>
          </w:tcPr>
          <w:p w:rsidR="00002616" w:rsidRPr="004E3BE9" w:rsidRDefault="00002616" w:rsidP="00215F3F">
            <w:pPr>
              <w:pStyle w:val="a3"/>
              <w:jc w:val="center"/>
              <w:rPr>
                <w:sz w:val="24"/>
              </w:rPr>
            </w:pPr>
            <w:r w:rsidRPr="004E3BE9">
              <w:rPr>
                <w:sz w:val="24"/>
              </w:rPr>
              <w:t>Цвет</w:t>
            </w:r>
          </w:p>
          <w:p w:rsidR="00002616" w:rsidRPr="004E3BE9" w:rsidRDefault="00002616" w:rsidP="00215F3F">
            <w:pPr>
              <w:pStyle w:val="a3"/>
              <w:jc w:val="center"/>
              <w:rPr>
                <w:sz w:val="24"/>
              </w:rPr>
            </w:pPr>
            <w:r w:rsidRPr="004E3BE9">
              <w:rPr>
                <w:sz w:val="24"/>
              </w:rPr>
              <w:t>кожицы</w:t>
            </w:r>
          </w:p>
        </w:tc>
        <w:tc>
          <w:tcPr>
            <w:tcW w:w="1585" w:type="dxa"/>
          </w:tcPr>
          <w:p w:rsidR="00002616" w:rsidRPr="004E3BE9" w:rsidRDefault="00002616" w:rsidP="00215F3F">
            <w:pPr>
              <w:pStyle w:val="a3"/>
              <w:jc w:val="center"/>
              <w:rPr>
                <w:sz w:val="24"/>
              </w:rPr>
            </w:pPr>
            <w:r w:rsidRPr="004E3BE9">
              <w:rPr>
                <w:sz w:val="24"/>
              </w:rPr>
              <w:t>Состояние поверхности</w:t>
            </w:r>
          </w:p>
        </w:tc>
        <w:tc>
          <w:tcPr>
            <w:tcW w:w="1024" w:type="dxa"/>
          </w:tcPr>
          <w:p w:rsidR="00002616" w:rsidRPr="004E3BE9" w:rsidRDefault="00002616" w:rsidP="00215F3F">
            <w:pPr>
              <w:pStyle w:val="a3"/>
              <w:jc w:val="center"/>
              <w:rPr>
                <w:sz w:val="24"/>
              </w:rPr>
            </w:pPr>
            <w:r w:rsidRPr="004E3BE9">
              <w:rPr>
                <w:sz w:val="24"/>
              </w:rPr>
              <w:t>Цвет мякоти</w:t>
            </w:r>
          </w:p>
        </w:tc>
        <w:tc>
          <w:tcPr>
            <w:tcW w:w="1503" w:type="dxa"/>
          </w:tcPr>
          <w:p w:rsidR="00002616" w:rsidRPr="004E3BE9" w:rsidRDefault="00002616" w:rsidP="00215F3F">
            <w:pPr>
              <w:pStyle w:val="a3"/>
              <w:jc w:val="center"/>
              <w:rPr>
                <w:sz w:val="24"/>
              </w:rPr>
            </w:pPr>
            <w:r w:rsidRPr="004E3BE9">
              <w:rPr>
                <w:sz w:val="24"/>
              </w:rPr>
              <w:t>Назначение</w:t>
            </w:r>
          </w:p>
        </w:tc>
      </w:tr>
      <w:tr w:rsidR="00002616" w:rsidRPr="004E3BE9" w:rsidTr="00215F3F">
        <w:trPr>
          <w:jc w:val="center"/>
        </w:trPr>
        <w:tc>
          <w:tcPr>
            <w:tcW w:w="1560" w:type="dxa"/>
          </w:tcPr>
          <w:p w:rsidR="00002616" w:rsidRPr="004E3BE9" w:rsidRDefault="00002616" w:rsidP="00215F3F">
            <w:pPr>
              <w:jc w:val="center"/>
              <w:rPr>
                <w:b/>
                <w:sz w:val="28"/>
                <w:szCs w:val="28"/>
              </w:rPr>
            </w:pPr>
          </w:p>
        </w:tc>
        <w:tc>
          <w:tcPr>
            <w:tcW w:w="1560" w:type="dxa"/>
          </w:tcPr>
          <w:p w:rsidR="00002616" w:rsidRPr="004E3BE9" w:rsidRDefault="00002616" w:rsidP="00215F3F">
            <w:pPr>
              <w:jc w:val="center"/>
              <w:rPr>
                <w:b/>
                <w:sz w:val="28"/>
                <w:szCs w:val="28"/>
              </w:rPr>
            </w:pPr>
          </w:p>
        </w:tc>
        <w:tc>
          <w:tcPr>
            <w:tcW w:w="1544" w:type="dxa"/>
          </w:tcPr>
          <w:p w:rsidR="00002616" w:rsidRPr="004E3BE9" w:rsidRDefault="00002616" w:rsidP="00215F3F">
            <w:pPr>
              <w:jc w:val="center"/>
              <w:rPr>
                <w:b/>
                <w:sz w:val="28"/>
                <w:szCs w:val="28"/>
              </w:rPr>
            </w:pPr>
          </w:p>
        </w:tc>
        <w:tc>
          <w:tcPr>
            <w:tcW w:w="1113" w:type="dxa"/>
          </w:tcPr>
          <w:p w:rsidR="00002616" w:rsidRPr="004E3BE9" w:rsidRDefault="00002616" w:rsidP="00215F3F">
            <w:pPr>
              <w:jc w:val="center"/>
              <w:rPr>
                <w:b/>
                <w:sz w:val="28"/>
                <w:szCs w:val="28"/>
              </w:rPr>
            </w:pPr>
          </w:p>
        </w:tc>
        <w:tc>
          <w:tcPr>
            <w:tcW w:w="1585" w:type="dxa"/>
          </w:tcPr>
          <w:p w:rsidR="00002616" w:rsidRPr="004E3BE9" w:rsidRDefault="00002616" w:rsidP="00215F3F">
            <w:pPr>
              <w:jc w:val="center"/>
              <w:rPr>
                <w:b/>
                <w:sz w:val="28"/>
                <w:szCs w:val="28"/>
              </w:rPr>
            </w:pPr>
          </w:p>
        </w:tc>
        <w:tc>
          <w:tcPr>
            <w:tcW w:w="1024" w:type="dxa"/>
          </w:tcPr>
          <w:p w:rsidR="00002616" w:rsidRPr="004E3BE9" w:rsidRDefault="00002616" w:rsidP="00215F3F">
            <w:pPr>
              <w:jc w:val="center"/>
              <w:rPr>
                <w:b/>
                <w:sz w:val="28"/>
                <w:szCs w:val="28"/>
              </w:rPr>
            </w:pPr>
          </w:p>
        </w:tc>
        <w:tc>
          <w:tcPr>
            <w:tcW w:w="1503" w:type="dxa"/>
          </w:tcPr>
          <w:p w:rsidR="00002616" w:rsidRPr="004E3BE9" w:rsidRDefault="00002616" w:rsidP="00215F3F">
            <w:pPr>
              <w:jc w:val="center"/>
              <w:rPr>
                <w:b/>
                <w:sz w:val="28"/>
                <w:szCs w:val="28"/>
              </w:rPr>
            </w:pPr>
          </w:p>
        </w:tc>
      </w:tr>
      <w:tr w:rsidR="00002616" w:rsidRPr="004E3BE9" w:rsidTr="00215F3F">
        <w:trPr>
          <w:jc w:val="center"/>
        </w:trPr>
        <w:tc>
          <w:tcPr>
            <w:tcW w:w="1560" w:type="dxa"/>
          </w:tcPr>
          <w:p w:rsidR="00002616" w:rsidRPr="004E3BE9" w:rsidRDefault="00002616" w:rsidP="00215F3F">
            <w:pPr>
              <w:jc w:val="center"/>
              <w:rPr>
                <w:b/>
                <w:sz w:val="28"/>
                <w:szCs w:val="28"/>
              </w:rPr>
            </w:pPr>
          </w:p>
        </w:tc>
        <w:tc>
          <w:tcPr>
            <w:tcW w:w="1560" w:type="dxa"/>
          </w:tcPr>
          <w:p w:rsidR="00002616" w:rsidRPr="004E3BE9" w:rsidRDefault="00002616" w:rsidP="00215F3F">
            <w:pPr>
              <w:jc w:val="center"/>
              <w:rPr>
                <w:b/>
                <w:sz w:val="28"/>
                <w:szCs w:val="28"/>
              </w:rPr>
            </w:pPr>
          </w:p>
        </w:tc>
        <w:tc>
          <w:tcPr>
            <w:tcW w:w="1544" w:type="dxa"/>
          </w:tcPr>
          <w:p w:rsidR="00002616" w:rsidRPr="004E3BE9" w:rsidRDefault="00002616" w:rsidP="00215F3F">
            <w:pPr>
              <w:jc w:val="center"/>
              <w:rPr>
                <w:b/>
                <w:sz w:val="28"/>
                <w:szCs w:val="28"/>
              </w:rPr>
            </w:pPr>
          </w:p>
        </w:tc>
        <w:tc>
          <w:tcPr>
            <w:tcW w:w="1113" w:type="dxa"/>
          </w:tcPr>
          <w:p w:rsidR="00002616" w:rsidRPr="004E3BE9" w:rsidRDefault="00002616" w:rsidP="00215F3F">
            <w:pPr>
              <w:jc w:val="center"/>
              <w:rPr>
                <w:b/>
                <w:sz w:val="28"/>
                <w:szCs w:val="28"/>
              </w:rPr>
            </w:pPr>
          </w:p>
        </w:tc>
        <w:tc>
          <w:tcPr>
            <w:tcW w:w="1585" w:type="dxa"/>
          </w:tcPr>
          <w:p w:rsidR="00002616" w:rsidRPr="004E3BE9" w:rsidRDefault="00002616" w:rsidP="00215F3F">
            <w:pPr>
              <w:jc w:val="center"/>
              <w:rPr>
                <w:b/>
                <w:sz w:val="28"/>
                <w:szCs w:val="28"/>
              </w:rPr>
            </w:pPr>
          </w:p>
        </w:tc>
        <w:tc>
          <w:tcPr>
            <w:tcW w:w="1024" w:type="dxa"/>
          </w:tcPr>
          <w:p w:rsidR="00002616" w:rsidRPr="004E3BE9" w:rsidRDefault="00002616" w:rsidP="00215F3F">
            <w:pPr>
              <w:jc w:val="center"/>
              <w:rPr>
                <w:b/>
                <w:sz w:val="28"/>
                <w:szCs w:val="28"/>
              </w:rPr>
            </w:pPr>
          </w:p>
        </w:tc>
        <w:tc>
          <w:tcPr>
            <w:tcW w:w="1503" w:type="dxa"/>
          </w:tcPr>
          <w:p w:rsidR="00002616" w:rsidRPr="004E3BE9" w:rsidRDefault="00002616" w:rsidP="00215F3F">
            <w:pPr>
              <w:jc w:val="center"/>
              <w:rPr>
                <w:b/>
                <w:sz w:val="28"/>
                <w:szCs w:val="28"/>
              </w:rPr>
            </w:pPr>
          </w:p>
        </w:tc>
      </w:tr>
      <w:tr w:rsidR="00002616" w:rsidRPr="004E3BE9" w:rsidTr="00215F3F">
        <w:trPr>
          <w:jc w:val="center"/>
        </w:trPr>
        <w:tc>
          <w:tcPr>
            <w:tcW w:w="1560" w:type="dxa"/>
          </w:tcPr>
          <w:p w:rsidR="00002616" w:rsidRPr="004E3BE9" w:rsidRDefault="00002616" w:rsidP="00215F3F">
            <w:pPr>
              <w:jc w:val="center"/>
              <w:rPr>
                <w:b/>
                <w:sz w:val="28"/>
                <w:szCs w:val="28"/>
              </w:rPr>
            </w:pPr>
          </w:p>
        </w:tc>
        <w:tc>
          <w:tcPr>
            <w:tcW w:w="1560" w:type="dxa"/>
          </w:tcPr>
          <w:p w:rsidR="00002616" w:rsidRPr="004E3BE9" w:rsidRDefault="00002616" w:rsidP="00215F3F">
            <w:pPr>
              <w:jc w:val="center"/>
              <w:rPr>
                <w:b/>
                <w:sz w:val="28"/>
                <w:szCs w:val="28"/>
              </w:rPr>
            </w:pPr>
          </w:p>
        </w:tc>
        <w:tc>
          <w:tcPr>
            <w:tcW w:w="1544" w:type="dxa"/>
          </w:tcPr>
          <w:p w:rsidR="00002616" w:rsidRPr="004E3BE9" w:rsidRDefault="00002616" w:rsidP="00215F3F">
            <w:pPr>
              <w:jc w:val="center"/>
              <w:rPr>
                <w:b/>
                <w:sz w:val="28"/>
                <w:szCs w:val="28"/>
              </w:rPr>
            </w:pPr>
          </w:p>
        </w:tc>
        <w:tc>
          <w:tcPr>
            <w:tcW w:w="1113" w:type="dxa"/>
          </w:tcPr>
          <w:p w:rsidR="00002616" w:rsidRPr="004E3BE9" w:rsidRDefault="00002616" w:rsidP="00215F3F">
            <w:pPr>
              <w:jc w:val="center"/>
              <w:rPr>
                <w:b/>
                <w:sz w:val="28"/>
                <w:szCs w:val="28"/>
              </w:rPr>
            </w:pPr>
          </w:p>
        </w:tc>
        <w:tc>
          <w:tcPr>
            <w:tcW w:w="1585" w:type="dxa"/>
          </w:tcPr>
          <w:p w:rsidR="00002616" w:rsidRPr="004E3BE9" w:rsidRDefault="00002616" w:rsidP="00215F3F">
            <w:pPr>
              <w:jc w:val="center"/>
              <w:rPr>
                <w:b/>
                <w:sz w:val="28"/>
                <w:szCs w:val="28"/>
              </w:rPr>
            </w:pPr>
          </w:p>
        </w:tc>
        <w:tc>
          <w:tcPr>
            <w:tcW w:w="1024" w:type="dxa"/>
          </w:tcPr>
          <w:p w:rsidR="00002616" w:rsidRPr="004E3BE9" w:rsidRDefault="00002616" w:rsidP="00215F3F">
            <w:pPr>
              <w:jc w:val="center"/>
              <w:rPr>
                <w:b/>
                <w:sz w:val="28"/>
                <w:szCs w:val="28"/>
              </w:rPr>
            </w:pPr>
          </w:p>
        </w:tc>
        <w:tc>
          <w:tcPr>
            <w:tcW w:w="1503" w:type="dxa"/>
          </w:tcPr>
          <w:p w:rsidR="00002616" w:rsidRPr="004E3BE9" w:rsidRDefault="00002616" w:rsidP="00215F3F">
            <w:pPr>
              <w:jc w:val="center"/>
              <w:rPr>
                <w:b/>
                <w:sz w:val="28"/>
                <w:szCs w:val="28"/>
              </w:rPr>
            </w:pPr>
          </w:p>
        </w:tc>
      </w:tr>
    </w:tbl>
    <w:p w:rsidR="00002616" w:rsidRPr="004E3BE9" w:rsidRDefault="00002616" w:rsidP="00002616">
      <w:pPr>
        <w:pStyle w:val="a3"/>
        <w:rPr>
          <w:rFonts w:ascii="Times New Roman" w:hAnsi="Times New Roman" w:cs="Times New Roman"/>
          <w:sz w:val="24"/>
          <w:lang w:eastAsia="ru-RU"/>
        </w:rPr>
      </w:pPr>
    </w:p>
    <w:p w:rsidR="00002616" w:rsidRPr="004E3BE9" w:rsidRDefault="00002616" w:rsidP="00002616">
      <w:pPr>
        <w:pStyle w:val="a3"/>
        <w:rPr>
          <w:rFonts w:ascii="Times New Roman" w:hAnsi="Times New Roman" w:cs="Times New Roman"/>
          <w:sz w:val="24"/>
          <w:lang w:eastAsia="ru-RU"/>
        </w:rPr>
      </w:pPr>
      <w:r w:rsidRPr="004E3BE9">
        <w:rPr>
          <w:rFonts w:ascii="Times New Roman" w:hAnsi="Times New Roman" w:cs="Times New Roman"/>
          <w:sz w:val="24"/>
          <w:lang w:eastAsia="ru-RU"/>
        </w:rPr>
        <w:t>2.Разрежьте клубень картофеля и изучите строение: цвет мякоти и кожицы, толщину кожицы, глубину глазков, их количество. Данные занесите в таблицу.</w:t>
      </w:r>
    </w:p>
    <w:p w:rsidR="00002616" w:rsidRDefault="00002616" w:rsidP="00002616">
      <w:pPr>
        <w:pStyle w:val="a3"/>
        <w:rPr>
          <w:rFonts w:ascii="Times New Roman" w:hAnsi="Times New Roman" w:cs="Times New Roman"/>
          <w:b/>
          <w:i/>
          <w:iCs/>
          <w:sz w:val="24"/>
          <w:szCs w:val="24"/>
          <w:lang w:eastAsia="ru-RU" w:bidi="ru-RU"/>
        </w:rPr>
      </w:pPr>
    </w:p>
    <w:p w:rsidR="00002616" w:rsidRPr="00156E64" w:rsidRDefault="00002616" w:rsidP="00002616">
      <w:pPr>
        <w:pStyle w:val="a3"/>
        <w:rPr>
          <w:rFonts w:ascii="Times New Roman" w:hAnsi="Times New Roman" w:cs="Times New Roman"/>
          <w:sz w:val="24"/>
          <w:szCs w:val="24"/>
          <w:lang w:eastAsia="ru-RU" w:bidi="ru-RU"/>
        </w:rPr>
      </w:pPr>
      <w:r w:rsidRPr="00156E64">
        <w:rPr>
          <w:rFonts w:ascii="Times New Roman" w:hAnsi="Times New Roman" w:cs="Times New Roman"/>
          <w:b/>
          <w:i/>
          <w:iCs/>
          <w:sz w:val="24"/>
          <w:szCs w:val="24"/>
          <w:lang w:eastAsia="ru-RU" w:bidi="ru-RU"/>
        </w:rPr>
        <w:t xml:space="preserve">Задание </w:t>
      </w:r>
      <w:r>
        <w:rPr>
          <w:rFonts w:ascii="Times New Roman" w:hAnsi="Times New Roman" w:cs="Times New Roman"/>
          <w:b/>
          <w:i/>
          <w:iCs/>
          <w:sz w:val="24"/>
          <w:szCs w:val="24"/>
          <w:lang w:eastAsia="ru-RU" w:bidi="ru-RU"/>
        </w:rPr>
        <w:t>2</w:t>
      </w:r>
      <w:r w:rsidRPr="00EB05A6">
        <w:rPr>
          <w:rFonts w:ascii="Times New Roman" w:hAnsi="Times New Roman" w:cs="Times New Roman"/>
          <w:b/>
          <w:i/>
          <w:iCs/>
          <w:sz w:val="24"/>
          <w:szCs w:val="24"/>
          <w:lang w:eastAsia="ru-RU" w:bidi="ru-RU"/>
        </w:rPr>
        <w:t>.</w:t>
      </w:r>
      <w:r w:rsidRPr="00EB05A6">
        <w:rPr>
          <w:rFonts w:ascii="Times New Roman" w:hAnsi="Times New Roman" w:cs="Times New Roman"/>
          <w:b/>
          <w:sz w:val="24"/>
          <w:szCs w:val="24"/>
          <w:lang w:eastAsia="ru-RU" w:bidi="ru-RU"/>
        </w:rPr>
        <w:t xml:space="preserve"> </w:t>
      </w:r>
      <w:r w:rsidRPr="00156E64">
        <w:rPr>
          <w:rFonts w:ascii="Times New Roman" w:hAnsi="Times New Roman" w:cs="Times New Roman"/>
          <w:sz w:val="24"/>
          <w:szCs w:val="24"/>
          <w:lang w:eastAsia="ru-RU" w:bidi="ru-RU"/>
        </w:rPr>
        <w:t>Зарисуйте и запомните строением клубня картофеля пользуясь учебником товароведения, рис</w:t>
      </w:r>
      <w:r>
        <w:rPr>
          <w:rFonts w:ascii="Times New Roman" w:hAnsi="Times New Roman" w:cs="Times New Roman"/>
          <w:sz w:val="24"/>
          <w:szCs w:val="24"/>
          <w:lang w:eastAsia="ru-RU" w:bidi="ru-RU"/>
        </w:rPr>
        <w:t>унок</w:t>
      </w:r>
      <w:r w:rsidRPr="00156E64">
        <w:rPr>
          <w:rFonts w:ascii="Times New Roman" w:hAnsi="Times New Roman" w:cs="Times New Roman"/>
          <w:sz w:val="24"/>
          <w:szCs w:val="24"/>
          <w:lang w:eastAsia="ru-RU" w:bidi="ru-RU"/>
        </w:rPr>
        <w:t xml:space="preserve"> </w:t>
      </w:r>
      <w:r>
        <w:rPr>
          <w:rFonts w:ascii="Times New Roman" w:hAnsi="Times New Roman" w:cs="Times New Roman"/>
          <w:sz w:val="24"/>
          <w:szCs w:val="24"/>
          <w:lang w:eastAsia="ru-RU" w:bidi="ru-RU"/>
        </w:rPr>
        <w:t>1</w:t>
      </w:r>
      <w:r w:rsidRPr="00156E64">
        <w:rPr>
          <w:rFonts w:ascii="Times New Roman" w:hAnsi="Times New Roman" w:cs="Times New Roman"/>
          <w:sz w:val="24"/>
          <w:szCs w:val="24"/>
          <w:lang w:eastAsia="ru-RU" w:bidi="ru-RU"/>
        </w:rPr>
        <w:t>.</w:t>
      </w:r>
    </w:p>
    <w:p w:rsidR="00002616" w:rsidRPr="00156E64" w:rsidRDefault="00002616" w:rsidP="00002616">
      <w:pPr>
        <w:pStyle w:val="a3"/>
        <w:numPr>
          <w:ilvl w:val="0"/>
          <w:numId w:val="10"/>
        </w:numPr>
        <w:rPr>
          <w:rFonts w:ascii="Times New Roman" w:hAnsi="Times New Roman" w:cs="Times New Roman"/>
          <w:sz w:val="24"/>
          <w:szCs w:val="24"/>
          <w:lang w:eastAsia="ru-RU" w:bidi="ru-RU"/>
        </w:rPr>
      </w:pPr>
      <w:r w:rsidRPr="00156E64">
        <w:rPr>
          <w:rFonts w:ascii="Times New Roman" w:hAnsi="Times New Roman" w:cs="Times New Roman"/>
          <w:sz w:val="24"/>
          <w:szCs w:val="24"/>
          <w:lang w:eastAsia="ru-RU" w:bidi="ru-RU"/>
        </w:rPr>
        <w:t>Верхушка. В этой части клубня сосредоточена основная часть глазков, в которых помещается до трех покоящихся почек. Из этих почек вырастают ростк</w:t>
      </w:r>
      <w:proofErr w:type="gramStart"/>
      <w:r w:rsidRPr="00156E64">
        <w:rPr>
          <w:rFonts w:ascii="Times New Roman" w:hAnsi="Times New Roman" w:cs="Times New Roman"/>
          <w:sz w:val="24"/>
          <w:szCs w:val="24"/>
          <w:lang w:eastAsia="ru-RU" w:bidi="ru-RU"/>
        </w:rPr>
        <w:t>и-</w:t>
      </w:r>
      <w:proofErr w:type="gramEnd"/>
      <w:r w:rsidRPr="00156E64">
        <w:rPr>
          <w:rFonts w:ascii="Times New Roman" w:hAnsi="Times New Roman" w:cs="Times New Roman"/>
          <w:sz w:val="24"/>
          <w:szCs w:val="24"/>
          <w:lang w:eastAsia="ru-RU" w:bidi="ru-RU"/>
        </w:rPr>
        <w:t xml:space="preserve"> стебли.</w:t>
      </w:r>
    </w:p>
    <w:p w:rsidR="00002616" w:rsidRPr="00156E64" w:rsidRDefault="00002616" w:rsidP="00002616">
      <w:pPr>
        <w:pStyle w:val="a3"/>
        <w:numPr>
          <w:ilvl w:val="0"/>
          <w:numId w:val="10"/>
        </w:numPr>
        <w:rPr>
          <w:rFonts w:ascii="Times New Roman" w:hAnsi="Times New Roman" w:cs="Times New Roman"/>
          <w:sz w:val="24"/>
          <w:szCs w:val="24"/>
          <w:lang w:eastAsia="ru-RU" w:bidi="ru-RU"/>
        </w:rPr>
      </w:pPr>
      <w:r w:rsidRPr="00156E64">
        <w:rPr>
          <w:rFonts w:ascii="Times New Roman" w:hAnsi="Times New Roman" w:cs="Times New Roman"/>
          <w:sz w:val="24"/>
          <w:szCs w:val="24"/>
          <w:lang w:eastAsia="ru-RU" w:bidi="ru-RU"/>
        </w:rPr>
        <w:t>Середина. В этой части клубня глазки очень слабые.</w:t>
      </w:r>
    </w:p>
    <w:p w:rsidR="00002616" w:rsidRPr="00156E64" w:rsidRDefault="00002616" w:rsidP="00002616">
      <w:pPr>
        <w:pStyle w:val="a3"/>
        <w:numPr>
          <w:ilvl w:val="0"/>
          <w:numId w:val="10"/>
        </w:numPr>
        <w:rPr>
          <w:rFonts w:ascii="Times New Roman" w:hAnsi="Times New Roman" w:cs="Times New Roman"/>
          <w:sz w:val="24"/>
          <w:szCs w:val="24"/>
          <w:lang w:eastAsia="ru-RU" w:bidi="ru-RU"/>
        </w:rPr>
      </w:pPr>
      <w:r w:rsidRPr="00156E64">
        <w:rPr>
          <w:rFonts w:ascii="Times New Roman" w:hAnsi="Times New Roman" w:cs="Times New Roman"/>
          <w:sz w:val="24"/>
          <w:szCs w:val="24"/>
          <w:lang w:eastAsia="ru-RU" w:bidi="ru-RU"/>
        </w:rPr>
        <w:t>Глазки с почками и бровками.</w:t>
      </w:r>
    </w:p>
    <w:p w:rsidR="00002616" w:rsidRPr="00156E64" w:rsidRDefault="00002616" w:rsidP="00002616">
      <w:pPr>
        <w:pStyle w:val="a3"/>
        <w:numPr>
          <w:ilvl w:val="0"/>
          <w:numId w:val="10"/>
        </w:numPr>
        <w:rPr>
          <w:rFonts w:ascii="Times New Roman" w:hAnsi="Times New Roman" w:cs="Times New Roman"/>
          <w:sz w:val="24"/>
          <w:szCs w:val="24"/>
          <w:lang w:eastAsia="ru-RU" w:bidi="ru-RU"/>
        </w:rPr>
      </w:pPr>
      <w:r w:rsidRPr="00156E64">
        <w:rPr>
          <w:rFonts w:ascii="Times New Roman" w:hAnsi="Times New Roman" w:cs="Times New Roman"/>
          <w:sz w:val="24"/>
          <w:szCs w:val="24"/>
          <w:lang w:eastAsia="ru-RU" w:bidi="ru-RU"/>
        </w:rPr>
        <w:t>Пуповинная часть. Здесь почти не</w:t>
      </w:r>
      <w:r w:rsidRPr="00156E64">
        <w:rPr>
          <w:rFonts w:ascii="Times New Roman" w:hAnsi="Times New Roman" w:cs="Times New Roman"/>
          <w:sz w:val="24"/>
          <w:szCs w:val="24"/>
          <w:lang w:eastAsia="ru-RU" w:bidi="ru-RU"/>
        </w:rPr>
        <w:tab/>
        <w:t>бывает</w:t>
      </w:r>
      <w:r>
        <w:rPr>
          <w:rFonts w:ascii="Times New Roman" w:hAnsi="Times New Roman" w:cs="Times New Roman"/>
          <w:sz w:val="24"/>
          <w:szCs w:val="24"/>
          <w:lang w:eastAsia="ru-RU" w:bidi="ru-RU"/>
        </w:rPr>
        <w:t xml:space="preserve"> </w:t>
      </w:r>
      <w:r w:rsidRPr="00156E64">
        <w:rPr>
          <w:rFonts w:ascii="Times New Roman" w:hAnsi="Times New Roman" w:cs="Times New Roman"/>
          <w:sz w:val="24"/>
          <w:szCs w:val="24"/>
          <w:lang w:eastAsia="ru-RU" w:bidi="ru-RU"/>
        </w:rPr>
        <w:t>глазков.</w:t>
      </w:r>
    </w:p>
    <w:p w:rsidR="00002616" w:rsidRPr="00156E64" w:rsidRDefault="00002616" w:rsidP="00002616">
      <w:pPr>
        <w:pStyle w:val="a3"/>
        <w:rPr>
          <w:rFonts w:ascii="Times New Roman" w:hAnsi="Times New Roman" w:cs="Times New Roman"/>
          <w:sz w:val="24"/>
          <w:szCs w:val="24"/>
          <w:lang w:eastAsia="ru-RU" w:bidi="ru-RU"/>
        </w:rPr>
      </w:pPr>
    </w:p>
    <w:p w:rsidR="00002616" w:rsidRPr="00156E64" w:rsidRDefault="00002616" w:rsidP="00002616">
      <w:pPr>
        <w:framePr w:h="2554" w:hSpace="590" w:wrap="notBeside" w:vAnchor="text" w:hAnchor="text" w:x="591" w:y="1"/>
        <w:widowControl w:val="0"/>
        <w:spacing w:after="0" w:line="240" w:lineRule="auto"/>
        <w:rPr>
          <w:rFonts w:ascii="Times New Roman" w:eastAsia="Times New Roman" w:hAnsi="Times New Roman" w:cs="Times New Roman"/>
          <w:color w:val="000000"/>
          <w:sz w:val="2"/>
          <w:szCs w:val="2"/>
          <w:lang w:eastAsia="ru-RU" w:bidi="ru-RU"/>
        </w:rPr>
      </w:pPr>
      <w:r>
        <w:rPr>
          <w:rFonts w:ascii="Times New Roman" w:eastAsia="Times New Roman" w:hAnsi="Times New Roman" w:cs="Times New Roman"/>
          <w:noProof/>
          <w:color w:val="000000"/>
          <w:sz w:val="24"/>
          <w:szCs w:val="24"/>
          <w:lang w:eastAsia="ru-RU"/>
        </w:rPr>
        <w:lastRenderedPageBreak/>
        <w:drawing>
          <wp:inline distT="0" distB="0" distL="0" distR="0" wp14:anchorId="032F3D1D" wp14:editId="46482859">
            <wp:extent cx="2131060" cy="1621790"/>
            <wp:effectExtent l="0" t="0" r="2540" b="0"/>
            <wp:docPr id="66" name="Рисунок 66" descr="C:\Users\евросеть\Desktop\media\image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евросеть\Desktop\media\image6.jpe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131060" cy="1621790"/>
                    </a:xfrm>
                    <a:prstGeom prst="rect">
                      <a:avLst/>
                    </a:prstGeom>
                    <a:noFill/>
                    <a:ln>
                      <a:noFill/>
                    </a:ln>
                  </pic:spPr>
                </pic:pic>
              </a:graphicData>
            </a:graphic>
          </wp:inline>
        </w:drawing>
      </w:r>
    </w:p>
    <w:p w:rsidR="00002616" w:rsidRPr="00156E64" w:rsidRDefault="00002616" w:rsidP="00002616">
      <w:pPr>
        <w:widowControl w:val="0"/>
        <w:spacing w:after="0" w:line="240" w:lineRule="auto"/>
        <w:rPr>
          <w:rFonts w:ascii="Times New Roman" w:eastAsia="Times New Roman" w:hAnsi="Times New Roman" w:cs="Times New Roman"/>
          <w:color w:val="000000"/>
          <w:sz w:val="2"/>
          <w:szCs w:val="2"/>
          <w:lang w:eastAsia="ru-RU" w:bidi="ru-RU"/>
        </w:rPr>
      </w:pPr>
    </w:p>
    <w:p w:rsidR="00002616" w:rsidRPr="00156E64" w:rsidRDefault="00002616" w:rsidP="00002616">
      <w:pPr>
        <w:widowControl w:val="0"/>
        <w:spacing w:after="377" w:line="266" w:lineRule="exact"/>
        <w:rPr>
          <w:rFonts w:ascii="Times New Roman" w:eastAsia="Times New Roman" w:hAnsi="Times New Roman" w:cs="Times New Roman"/>
          <w:color w:val="000000"/>
          <w:sz w:val="24"/>
          <w:szCs w:val="24"/>
          <w:lang w:eastAsia="ru-RU" w:bidi="ru-RU"/>
        </w:rPr>
      </w:pPr>
      <w:r w:rsidRPr="00156E64">
        <w:rPr>
          <w:rFonts w:ascii="Times New Roman" w:eastAsia="Times New Roman" w:hAnsi="Times New Roman" w:cs="Times New Roman"/>
          <w:color w:val="000000"/>
          <w:sz w:val="24"/>
          <w:szCs w:val="24"/>
          <w:lang w:eastAsia="ru-RU" w:bidi="ru-RU"/>
        </w:rPr>
        <w:t xml:space="preserve">Рис. </w:t>
      </w:r>
      <w:r>
        <w:rPr>
          <w:rFonts w:ascii="Times New Roman" w:eastAsia="Times New Roman" w:hAnsi="Times New Roman" w:cs="Times New Roman"/>
          <w:color w:val="000000"/>
          <w:sz w:val="24"/>
          <w:szCs w:val="24"/>
          <w:lang w:eastAsia="ru-RU" w:bidi="ru-RU"/>
        </w:rPr>
        <w:t>1</w:t>
      </w:r>
      <w:r w:rsidRPr="00156E64">
        <w:rPr>
          <w:rFonts w:ascii="Times New Roman" w:eastAsia="Times New Roman" w:hAnsi="Times New Roman" w:cs="Times New Roman"/>
          <w:color w:val="000000"/>
          <w:sz w:val="24"/>
          <w:szCs w:val="24"/>
          <w:lang w:eastAsia="ru-RU" w:bidi="ru-RU"/>
        </w:rPr>
        <w:t>. Строением клубня картофеля.</w:t>
      </w:r>
    </w:p>
    <w:p w:rsidR="00002616" w:rsidRPr="00DE26DD" w:rsidRDefault="00002616" w:rsidP="00002616">
      <w:pPr>
        <w:rPr>
          <w:rFonts w:ascii="Times New Roman" w:hAnsi="Times New Roman" w:cs="Times New Roman"/>
          <w:sz w:val="24"/>
          <w:szCs w:val="24"/>
        </w:rPr>
      </w:pPr>
      <w:r w:rsidRPr="00DE26DD">
        <w:rPr>
          <w:rFonts w:ascii="Times New Roman" w:hAnsi="Times New Roman" w:cs="Times New Roman"/>
          <w:sz w:val="24"/>
          <w:szCs w:val="24"/>
        </w:rPr>
        <w:t xml:space="preserve">Краткие пояснения к заданию. Удлиненным называется клубень, у которого отношение наибольшего поперечного диаметра (ширины) к </w:t>
      </w:r>
      <w:proofErr w:type="gramStart"/>
      <w:r w:rsidRPr="00DE26DD">
        <w:rPr>
          <w:rFonts w:ascii="Times New Roman" w:hAnsi="Times New Roman" w:cs="Times New Roman"/>
          <w:sz w:val="24"/>
          <w:szCs w:val="24"/>
        </w:rPr>
        <w:t>продольному</w:t>
      </w:r>
      <w:proofErr w:type="gramEnd"/>
      <w:r w:rsidRPr="00DE26DD">
        <w:rPr>
          <w:rFonts w:ascii="Times New Roman" w:hAnsi="Times New Roman" w:cs="Times New Roman"/>
          <w:sz w:val="24"/>
          <w:szCs w:val="24"/>
        </w:rPr>
        <w:t xml:space="preserve"> (высоте) 1:1,5 и более, а круглым - клубень, у которого такое отношение менее 1:1,5. Это отношение называется индексом формы.</w:t>
      </w:r>
    </w:p>
    <w:p w:rsidR="00002616" w:rsidRPr="00156E64" w:rsidRDefault="00002616" w:rsidP="00002616">
      <w:pPr>
        <w:rPr>
          <w:rFonts w:ascii="Times New Roman" w:hAnsi="Times New Roman" w:cs="Times New Roman"/>
          <w:sz w:val="24"/>
          <w:szCs w:val="24"/>
        </w:rPr>
      </w:pPr>
      <w:r w:rsidRPr="00156E64">
        <w:rPr>
          <w:rFonts w:ascii="Times New Roman" w:hAnsi="Times New Roman" w:cs="Times New Roman"/>
          <w:noProof/>
          <w:sz w:val="24"/>
          <w:szCs w:val="24"/>
          <w:lang w:eastAsia="ru-RU"/>
        </w:rPr>
        <w:drawing>
          <wp:inline distT="0" distB="0" distL="0" distR="0" wp14:anchorId="692F3FD7" wp14:editId="54B111B7">
            <wp:extent cx="3625702" cy="1221764"/>
            <wp:effectExtent l="0" t="0" r="0" b="0"/>
            <wp:docPr id="67" name="Рисунок 67" descr="C:\Users\евросеть\Desktop\media\image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евросеть\Desktop\media\image7.jpe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649681" cy="1229844"/>
                    </a:xfrm>
                    <a:prstGeom prst="rect">
                      <a:avLst/>
                    </a:prstGeom>
                    <a:noFill/>
                    <a:ln>
                      <a:noFill/>
                    </a:ln>
                  </pic:spPr>
                </pic:pic>
              </a:graphicData>
            </a:graphic>
          </wp:inline>
        </w:drawing>
      </w:r>
    </w:p>
    <w:p w:rsidR="00002616" w:rsidRPr="00156E64" w:rsidRDefault="00002616" w:rsidP="00002616">
      <w:pPr>
        <w:rPr>
          <w:rFonts w:ascii="Times New Roman" w:hAnsi="Times New Roman" w:cs="Times New Roman"/>
          <w:sz w:val="24"/>
          <w:szCs w:val="24"/>
        </w:rPr>
      </w:pPr>
      <w:r w:rsidRPr="00156E64">
        <w:rPr>
          <w:rFonts w:ascii="Times New Roman" w:hAnsi="Times New Roman" w:cs="Times New Roman"/>
          <w:sz w:val="24"/>
          <w:szCs w:val="24"/>
        </w:rPr>
        <w:t>Рис. 2. Формы клубня картофеля.</w:t>
      </w:r>
    </w:p>
    <w:p w:rsidR="00002616" w:rsidRPr="00156E64" w:rsidRDefault="00002616" w:rsidP="00002616">
      <w:pPr>
        <w:rPr>
          <w:rFonts w:ascii="Times New Roman" w:hAnsi="Times New Roman" w:cs="Times New Roman"/>
          <w:sz w:val="24"/>
          <w:szCs w:val="24"/>
        </w:rPr>
      </w:pPr>
      <w:r w:rsidRPr="00156E64">
        <w:rPr>
          <w:rFonts w:ascii="Times New Roman" w:hAnsi="Times New Roman" w:cs="Times New Roman"/>
          <w:b/>
          <w:i/>
          <w:sz w:val="24"/>
          <w:szCs w:val="24"/>
        </w:rPr>
        <w:t>Задание 3.</w:t>
      </w:r>
      <w:r w:rsidRPr="00156E64">
        <w:rPr>
          <w:rFonts w:ascii="Times New Roman" w:hAnsi="Times New Roman" w:cs="Times New Roman"/>
          <w:sz w:val="24"/>
          <w:szCs w:val="24"/>
        </w:rPr>
        <w:t xml:space="preserve"> Используя нормативную документацию, литературные источники, натуральные образцы проведите оценку картофеля.</w:t>
      </w:r>
      <w:r>
        <w:rPr>
          <w:rFonts w:ascii="Times New Roman" w:hAnsi="Times New Roman" w:cs="Times New Roman"/>
          <w:sz w:val="24"/>
          <w:szCs w:val="24"/>
        </w:rPr>
        <w:t xml:space="preserve"> Результаты запишите в таблицу 2</w:t>
      </w:r>
      <w:r w:rsidRPr="00156E64">
        <w:rPr>
          <w:rFonts w:ascii="Times New Roman" w:hAnsi="Times New Roman" w:cs="Times New Roman"/>
          <w:sz w:val="24"/>
          <w:szCs w:val="24"/>
        </w:rPr>
        <w:t>.</w:t>
      </w:r>
    </w:p>
    <w:p w:rsidR="00002616" w:rsidRPr="00156E64" w:rsidRDefault="00002616" w:rsidP="00002616">
      <w:pPr>
        <w:pStyle w:val="a6"/>
        <w:numPr>
          <w:ilvl w:val="0"/>
          <w:numId w:val="11"/>
        </w:numPr>
        <w:rPr>
          <w:rFonts w:ascii="Times New Roman" w:hAnsi="Times New Roman"/>
          <w:sz w:val="24"/>
          <w:szCs w:val="24"/>
        </w:rPr>
      </w:pPr>
      <w:r w:rsidRPr="00156E64">
        <w:rPr>
          <w:rFonts w:ascii="Times New Roman" w:hAnsi="Times New Roman"/>
          <w:sz w:val="24"/>
          <w:szCs w:val="24"/>
        </w:rPr>
        <w:t>Разрежьте клубень картофеля и изучите по нему строение. По стандарту укажите форму (удлиненный или округлый).</w:t>
      </w:r>
    </w:p>
    <w:p w:rsidR="00002616" w:rsidRPr="00156E64" w:rsidRDefault="00002616" w:rsidP="00002616">
      <w:pPr>
        <w:pStyle w:val="a6"/>
        <w:numPr>
          <w:ilvl w:val="0"/>
          <w:numId w:val="11"/>
        </w:numPr>
        <w:rPr>
          <w:rFonts w:ascii="Times New Roman" w:hAnsi="Times New Roman"/>
          <w:sz w:val="24"/>
          <w:szCs w:val="24"/>
        </w:rPr>
      </w:pPr>
      <w:r w:rsidRPr="00156E64">
        <w:rPr>
          <w:rFonts w:ascii="Times New Roman" w:hAnsi="Times New Roman"/>
          <w:sz w:val="24"/>
          <w:szCs w:val="24"/>
        </w:rPr>
        <w:t>Подсчитайте количество глазков на клубне, решите, глубокие они или поверхностные и равномерно ли расположены на клубне.</w:t>
      </w:r>
    </w:p>
    <w:p w:rsidR="00002616" w:rsidRPr="00156E64" w:rsidRDefault="00002616" w:rsidP="00002616">
      <w:pPr>
        <w:pStyle w:val="a6"/>
        <w:numPr>
          <w:ilvl w:val="0"/>
          <w:numId w:val="11"/>
        </w:numPr>
        <w:rPr>
          <w:rFonts w:ascii="Times New Roman" w:hAnsi="Times New Roman"/>
          <w:sz w:val="24"/>
          <w:szCs w:val="24"/>
        </w:rPr>
      </w:pPr>
      <w:r w:rsidRPr="00156E64">
        <w:rPr>
          <w:rFonts w:ascii="Times New Roman" w:hAnsi="Times New Roman"/>
          <w:sz w:val="24"/>
          <w:szCs w:val="24"/>
        </w:rPr>
        <w:t>Опишите кожицу клубня, указав ее окраску, характер поверхности.</w:t>
      </w:r>
    </w:p>
    <w:p w:rsidR="00002616" w:rsidRDefault="00002616" w:rsidP="00002616">
      <w:pPr>
        <w:pStyle w:val="a6"/>
        <w:numPr>
          <w:ilvl w:val="0"/>
          <w:numId w:val="11"/>
        </w:numPr>
        <w:rPr>
          <w:rFonts w:ascii="Times New Roman" w:hAnsi="Times New Roman"/>
          <w:sz w:val="24"/>
          <w:szCs w:val="24"/>
        </w:rPr>
      </w:pPr>
      <w:r w:rsidRPr="00156E64">
        <w:rPr>
          <w:rFonts w:ascii="Times New Roman" w:hAnsi="Times New Roman"/>
          <w:sz w:val="24"/>
          <w:szCs w:val="24"/>
        </w:rPr>
        <w:t>Установите цвет мякоти на разрезе и ее строение. Обведите фломастером контуры расположенного под кожицей камбиального кольца и внутреннюю сердцевину.</w:t>
      </w:r>
    </w:p>
    <w:p w:rsidR="00002616" w:rsidRDefault="00002616" w:rsidP="00002616">
      <w:pPr>
        <w:jc w:val="right"/>
        <w:rPr>
          <w:rFonts w:ascii="Times New Roman" w:hAnsi="Times New Roman" w:cs="Times New Roman"/>
          <w:sz w:val="24"/>
          <w:szCs w:val="24"/>
        </w:rPr>
      </w:pPr>
      <w:r>
        <w:rPr>
          <w:rFonts w:ascii="Times New Roman" w:hAnsi="Times New Roman" w:cs="Times New Roman"/>
          <w:sz w:val="24"/>
          <w:szCs w:val="24"/>
        </w:rPr>
        <w:t>Таблица 2.</w:t>
      </w:r>
    </w:p>
    <w:tbl>
      <w:tblPr>
        <w:tblStyle w:val="aa"/>
        <w:tblW w:w="0" w:type="auto"/>
        <w:jc w:val="center"/>
        <w:tblLook w:val="04A0" w:firstRow="1" w:lastRow="0" w:firstColumn="1" w:lastColumn="0" w:noHBand="0" w:noVBand="1"/>
      </w:tblPr>
      <w:tblGrid>
        <w:gridCol w:w="1914"/>
        <w:gridCol w:w="1455"/>
        <w:gridCol w:w="1842"/>
        <w:gridCol w:w="2445"/>
        <w:gridCol w:w="1915"/>
      </w:tblGrid>
      <w:tr w:rsidR="00002616" w:rsidTr="00215F3F">
        <w:trPr>
          <w:jc w:val="center"/>
        </w:trPr>
        <w:tc>
          <w:tcPr>
            <w:tcW w:w="1914" w:type="dxa"/>
          </w:tcPr>
          <w:p w:rsidR="00002616" w:rsidRDefault="00002616" w:rsidP="00215F3F">
            <w:pPr>
              <w:jc w:val="center"/>
              <w:rPr>
                <w:sz w:val="24"/>
                <w:szCs w:val="24"/>
              </w:rPr>
            </w:pPr>
            <w:r>
              <w:rPr>
                <w:sz w:val="24"/>
                <w:szCs w:val="24"/>
              </w:rPr>
              <w:t>Название сорта</w:t>
            </w:r>
          </w:p>
        </w:tc>
        <w:tc>
          <w:tcPr>
            <w:tcW w:w="1455" w:type="dxa"/>
          </w:tcPr>
          <w:p w:rsidR="00002616" w:rsidRDefault="00002616" w:rsidP="00215F3F">
            <w:pPr>
              <w:jc w:val="center"/>
              <w:rPr>
                <w:sz w:val="24"/>
                <w:szCs w:val="24"/>
              </w:rPr>
            </w:pPr>
            <w:r>
              <w:rPr>
                <w:sz w:val="24"/>
                <w:szCs w:val="24"/>
              </w:rPr>
              <w:t>Размер клубня</w:t>
            </w:r>
          </w:p>
        </w:tc>
        <w:tc>
          <w:tcPr>
            <w:tcW w:w="1842" w:type="dxa"/>
          </w:tcPr>
          <w:p w:rsidR="00002616" w:rsidRDefault="00002616" w:rsidP="00215F3F">
            <w:pPr>
              <w:jc w:val="center"/>
              <w:rPr>
                <w:sz w:val="24"/>
                <w:szCs w:val="24"/>
              </w:rPr>
            </w:pPr>
            <w:r>
              <w:rPr>
                <w:sz w:val="24"/>
                <w:szCs w:val="24"/>
              </w:rPr>
              <w:t>Форма клубня</w:t>
            </w:r>
          </w:p>
        </w:tc>
        <w:tc>
          <w:tcPr>
            <w:tcW w:w="2445" w:type="dxa"/>
          </w:tcPr>
          <w:p w:rsidR="00002616" w:rsidRDefault="00002616" w:rsidP="00215F3F">
            <w:pPr>
              <w:jc w:val="center"/>
              <w:rPr>
                <w:sz w:val="24"/>
                <w:szCs w:val="24"/>
              </w:rPr>
            </w:pPr>
            <w:r>
              <w:rPr>
                <w:sz w:val="24"/>
                <w:szCs w:val="24"/>
              </w:rPr>
              <w:t>Глазки (глубина, количество)</w:t>
            </w:r>
          </w:p>
        </w:tc>
        <w:tc>
          <w:tcPr>
            <w:tcW w:w="1915" w:type="dxa"/>
          </w:tcPr>
          <w:p w:rsidR="00002616" w:rsidRDefault="00002616" w:rsidP="00215F3F">
            <w:pPr>
              <w:jc w:val="center"/>
              <w:rPr>
                <w:sz w:val="24"/>
                <w:szCs w:val="24"/>
              </w:rPr>
            </w:pPr>
            <w:r>
              <w:rPr>
                <w:sz w:val="24"/>
                <w:szCs w:val="24"/>
              </w:rPr>
              <w:t>Цвет кожицы</w:t>
            </w:r>
          </w:p>
        </w:tc>
      </w:tr>
      <w:tr w:rsidR="00002616" w:rsidTr="00215F3F">
        <w:trPr>
          <w:jc w:val="center"/>
        </w:trPr>
        <w:tc>
          <w:tcPr>
            <w:tcW w:w="1914" w:type="dxa"/>
          </w:tcPr>
          <w:p w:rsidR="00002616" w:rsidRDefault="00002616" w:rsidP="00215F3F">
            <w:pPr>
              <w:rPr>
                <w:sz w:val="24"/>
                <w:szCs w:val="24"/>
              </w:rPr>
            </w:pPr>
          </w:p>
        </w:tc>
        <w:tc>
          <w:tcPr>
            <w:tcW w:w="1455" w:type="dxa"/>
          </w:tcPr>
          <w:p w:rsidR="00002616" w:rsidRDefault="00002616" w:rsidP="00215F3F">
            <w:pPr>
              <w:rPr>
                <w:sz w:val="24"/>
                <w:szCs w:val="24"/>
              </w:rPr>
            </w:pPr>
          </w:p>
        </w:tc>
        <w:tc>
          <w:tcPr>
            <w:tcW w:w="1842" w:type="dxa"/>
          </w:tcPr>
          <w:p w:rsidR="00002616" w:rsidRDefault="00002616" w:rsidP="00215F3F">
            <w:pPr>
              <w:rPr>
                <w:sz w:val="24"/>
                <w:szCs w:val="24"/>
              </w:rPr>
            </w:pPr>
          </w:p>
        </w:tc>
        <w:tc>
          <w:tcPr>
            <w:tcW w:w="2445" w:type="dxa"/>
          </w:tcPr>
          <w:p w:rsidR="00002616" w:rsidRDefault="00002616" w:rsidP="00215F3F">
            <w:pPr>
              <w:rPr>
                <w:sz w:val="24"/>
                <w:szCs w:val="24"/>
              </w:rPr>
            </w:pPr>
          </w:p>
        </w:tc>
        <w:tc>
          <w:tcPr>
            <w:tcW w:w="1915" w:type="dxa"/>
          </w:tcPr>
          <w:p w:rsidR="00002616" w:rsidRDefault="00002616" w:rsidP="00215F3F">
            <w:pPr>
              <w:rPr>
                <w:sz w:val="24"/>
                <w:szCs w:val="24"/>
              </w:rPr>
            </w:pPr>
          </w:p>
        </w:tc>
      </w:tr>
      <w:tr w:rsidR="00002616" w:rsidTr="00215F3F">
        <w:trPr>
          <w:jc w:val="center"/>
        </w:trPr>
        <w:tc>
          <w:tcPr>
            <w:tcW w:w="1914" w:type="dxa"/>
          </w:tcPr>
          <w:p w:rsidR="00002616" w:rsidRDefault="00002616" w:rsidP="00215F3F">
            <w:pPr>
              <w:rPr>
                <w:sz w:val="24"/>
                <w:szCs w:val="24"/>
              </w:rPr>
            </w:pPr>
          </w:p>
        </w:tc>
        <w:tc>
          <w:tcPr>
            <w:tcW w:w="1455" w:type="dxa"/>
          </w:tcPr>
          <w:p w:rsidR="00002616" w:rsidRDefault="00002616" w:rsidP="00215F3F">
            <w:pPr>
              <w:rPr>
                <w:sz w:val="24"/>
                <w:szCs w:val="24"/>
              </w:rPr>
            </w:pPr>
          </w:p>
        </w:tc>
        <w:tc>
          <w:tcPr>
            <w:tcW w:w="1842" w:type="dxa"/>
          </w:tcPr>
          <w:p w:rsidR="00002616" w:rsidRDefault="00002616" w:rsidP="00215F3F">
            <w:pPr>
              <w:rPr>
                <w:sz w:val="24"/>
                <w:szCs w:val="24"/>
              </w:rPr>
            </w:pPr>
          </w:p>
        </w:tc>
        <w:tc>
          <w:tcPr>
            <w:tcW w:w="2445" w:type="dxa"/>
          </w:tcPr>
          <w:p w:rsidR="00002616" w:rsidRDefault="00002616" w:rsidP="00215F3F">
            <w:pPr>
              <w:rPr>
                <w:sz w:val="24"/>
                <w:szCs w:val="24"/>
              </w:rPr>
            </w:pPr>
          </w:p>
        </w:tc>
        <w:tc>
          <w:tcPr>
            <w:tcW w:w="1915" w:type="dxa"/>
          </w:tcPr>
          <w:p w:rsidR="00002616" w:rsidRDefault="00002616" w:rsidP="00215F3F">
            <w:pPr>
              <w:rPr>
                <w:sz w:val="24"/>
                <w:szCs w:val="24"/>
              </w:rPr>
            </w:pPr>
          </w:p>
        </w:tc>
      </w:tr>
    </w:tbl>
    <w:p w:rsidR="00002616" w:rsidRPr="00DE26DD" w:rsidRDefault="00002616" w:rsidP="00002616">
      <w:pPr>
        <w:pStyle w:val="a3"/>
        <w:rPr>
          <w:rFonts w:ascii="Times New Roman" w:hAnsi="Times New Roman" w:cs="Times New Roman"/>
          <w:lang w:eastAsia="ru-RU" w:bidi="ru-RU"/>
        </w:rPr>
      </w:pPr>
    </w:p>
    <w:p w:rsidR="00002616" w:rsidRPr="00DE26DD" w:rsidRDefault="00002616" w:rsidP="00002616">
      <w:pPr>
        <w:pStyle w:val="a3"/>
        <w:rPr>
          <w:rFonts w:ascii="Times New Roman" w:hAnsi="Times New Roman" w:cs="Times New Roman"/>
          <w:sz w:val="24"/>
          <w:szCs w:val="24"/>
          <w:lang w:eastAsia="ru-RU" w:bidi="ru-RU"/>
        </w:rPr>
      </w:pPr>
      <w:r w:rsidRPr="00DE26DD">
        <w:rPr>
          <w:rFonts w:ascii="Times New Roman" w:hAnsi="Times New Roman" w:cs="Times New Roman"/>
          <w:b/>
          <w:i/>
          <w:sz w:val="24"/>
          <w:szCs w:val="24"/>
        </w:rPr>
        <w:t>Задание 4.</w:t>
      </w:r>
      <w:r w:rsidRPr="00DE26DD">
        <w:rPr>
          <w:rFonts w:ascii="Times New Roman" w:hAnsi="Times New Roman" w:cs="Times New Roman"/>
          <w:sz w:val="24"/>
          <w:szCs w:val="24"/>
          <w:lang w:eastAsia="ru-RU" w:bidi="ru-RU"/>
        </w:rPr>
        <w:t xml:space="preserve"> Изучите и распознайте болезни и повреждения картофеля по  натуральным образцам.</w:t>
      </w:r>
    </w:p>
    <w:p w:rsidR="00002616" w:rsidRPr="00DE26DD" w:rsidRDefault="00002616" w:rsidP="00002616">
      <w:pPr>
        <w:pStyle w:val="a3"/>
        <w:jc w:val="center"/>
        <w:rPr>
          <w:rFonts w:ascii="Times New Roman" w:hAnsi="Times New Roman" w:cs="Times New Roman"/>
          <w:sz w:val="24"/>
          <w:szCs w:val="24"/>
          <w:lang w:eastAsia="ru-RU" w:bidi="ru-RU"/>
        </w:rPr>
      </w:pPr>
      <w:r w:rsidRPr="00DE26DD">
        <w:rPr>
          <w:rFonts w:ascii="Times New Roman" w:hAnsi="Times New Roman" w:cs="Times New Roman"/>
          <w:sz w:val="24"/>
          <w:szCs w:val="24"/>
          <w:lang w:eastAsia="ru-RU" w:bidi="ru-RU"/>
        </w:rPr>
        <w:t>Порядок выполнения задания</w:t>
      </w:r>
    </w:p>
    <w:p w:rsidR="00002616" w:rsidRPr="00DE26DD" w:rsidRDefault="00002616" w:rsidP="00002616">
      <w:pPr>
        <w:pStyle w:val="a3"/>
        <w:numPr>
          <w:ilvl w:val="0"/>
          <w:numId w:val="12"/>
        </w:numPr>
        <w:rPr>
          <w:rFonts w:ascii="Times New Roman" w:hAnsi="Times New Roman" w:cs="Times New Roman"/>
          <w:sz w:val="24"/>
          <w:szCs w:val="24"/>
          <w:lang w:eastAsia="ru-RU" w:bidi="ru-RU"/>
        </w:rPr>
      </w:pPr>
      <w:r w:rsidRPr="00DE26DD">
        <w:rPr>
          <w:rFonts w:ascii="Times New Roman" w:hAnsi="Times New Roman" w:cs="Times New Roman"/>
          <w:sz w:val="24"/>
          <w:szCs w:val="24"/>
          <w:lang w:eastAsia="ru-RU" w:bidi="ru-RU"/>
        </w:rPr>
        <w:t>По плакатам и другим пособиям изучите болезни и повреждения картофеля.</w:t>
      </w:r>
    </w:p>
    <w:p w:rsidR="00002616" w:rsidRPr="00DE26DD" w:rsidRDefault="00002616" w:rsidP="00002616">
      <w:pPr>
        <w:pStyle w:val="a3"/>
        <w:rPr>
          <w:rFonts w:ascii="Times New Roman" w:hAnsi="Times New Roman" w:cs="Times New Roman"/>
          <w:sz w:val="24"/>
          <w:szCs w:val="24"/>
          <w:lang w:eastAsia="ru-RU" w:bidi="ru-RU"/>
        </w:rPr>
      </w:pPr>
      <w:r w:rsidRPr="00DE26DD">
        <w:rPr>
          <w:rFonts w:ascii="Times New Roman" w:hAnsi="Times New Roman" w:cs="Times New Roman"/>
          <w:sz w:val="24"/>
          <w:szCs w:val="24"/>
          <w:lang w:eastAsia="ru-RU" w:bidi="ru-RU"/>
        </w:rPr>
        <w:t xml:space="preserve">Результаты работы </w:t>
      </w:r>
      <w:r>
        <w:rPr>
          <w:rFonts w:ascii="Times New Roman" w:hAnsi="Times New Roman" w:cs="Times New Roman"/>
          <w:sz w:val="24"/>
          <w:szCs w:val="24"/>
          <w:lang w:eastAsia="ru-RU" w:bidi="ru-RU"/>
        </w:rPr>
        <w:t xml:space="preserve">заполните </w:t>
      </w:r>
      <w:r w:rsidRPr="00DE26DD">
        <w:rPr>
          <w:rFonts w:ascii="Times New Roman" w:hAnsi="Times New Roman" w:cs="Times New Roman"/>
          <w:sz w:val="24"/>
          <w:szCs w:val="24"/>
          <w:lang w:eastAsia="ru-RU" w:bidi="ru-RU"/>
        </w:rPr>
        <w:t xml:space="preserve"> в таблицу</w:t>
      </w:r>
      <w:r>
        <w:rPr>
          <w:rFonts w:ascii="Times New Roman" w:hAnsi="Times New Roman" w:cs="Times New Roman"/>
          <w:sz w:val="24"/>
          <w:szCs w:val="24"/>
          <w:lang w:eastAsia="ru-RU" w:bidi="ru-RU"/>
        </w:rPr>
        <w:t xml:space="preserve"> 3. </w:t>
      </w:r>
      <w:r w:rsidRPr="00DE26DD">
        <w:rPr>
          <w:rFonts w:ascii="Times New Roman" w:hAnsi="Times New Roman" w:cs="Times New Roman"/>
          <w:sz w:val="24"/>
          <w:szCs w:val="24"/>
          <w:lang w:eastAsia="ru-RU" w:bidi="ru-RU"/>
        </w:rPr>
        <w:t xml:space="preserve"> </w:t>
      </w:r>
    </w:p>
    <w:p w:rsidR="00002616" w:rsidRDefault="00002616" w:rsidP="00002616">
      <w:pPr>
        <w:pStyle w:val="a3"/>
        <w:jc w:val="right"/>
        <w:rPr>
          <w:rFonts w:ascii="Times New Roman" w:hAnsi="Times New Roman" w:cs="Times New Roman"/>
          <w:sz w:val="24"/>
          <w:szCs w:val="24"/>
          <w:lang w:eastAsia="ru-RU" w:bidi="ru-RU"/>
        </w:rPr>
      </w:pPr>
      <w:r w:rsidRPr="00DE26DD">
        <w:rPr>
          <w:rFonts w:ascii="Times New Roman" w:hAnsi="Times New Roman" w:cs="Times New Roman"/>
          <w:sz w:val="24"/>
          <w:szCs w:val="24"/>
          <w:lang w:eastAsia="ru-RU" w:bidi="ru-RU"/>
        </w:rPr>
        <w:t xml:space="preserve">Таблица </w:t>
      </w:r>
      <w:r>
        <w:rPr>
          <w:rFonts w:ascii="Times New Roman" w:hAnsi="Times New Roman" w:cs="Times New Roman"/>
          <w:sz w:val="24"/>
          <w:szCs w:val="24"/>
          <w:lang w:eastAsia="ru-RU" w:bidi="ru-RU"/>
        </w:rPr>
        <w:t>3</w:t>
      </w:r>
      <w:r w:rsidRPr="00DE26DD">
        <w:rPr>
          <w:rFonts w:ascii="Times New Roman" w:hAnsi="Times New Roman" w:cs="Times New Roman"/>
          <w:sz w:val="24"/>
          <w:szCs w:val="24"/>
          <w:lang w:eastAsia="ru-RU" w:bidi="ru-RU"/>
        </w:rPr>
        <w:t>.</w:t>
      </w:r>
    </w:p>
    <w:tbl>
      <w:tblPr>
        <w:tblStyle w:val="aa"/>
        <w:tblW w:w="0" w:type="auto"/>
        <w:jc w:val="center"/>
        <w:tblInd w:w="-176" w:type="dxa"/>
        <w:tblLook w:val="04A0" w:firstRow="1" w:lastRow="0" w:firstColumn="1" w:lastColumn="0" w:noHBand="0" w:noVBand="1"/>
      </w:tblPr>
      <w:tblGrid>
        <w:gridCol w:w="1771"/>
        <w:gridCol w:w="1348"/>
        <w:gridCol w:w="1842"/>
        <w:gridCol w:w="1473"/>
        <w:gridCol w:w="1505"/>
        <w:gridCol w:w="1808"/>
      </w:tblGrid>
      <w:tr w:rsidR="00002616" w:rsidTr="00215F3F">
        <w:trPr>
          <w:jc w:val="center"/>
        </w:trPr>
        <w:tc>
          <w:tcPr>
            <w:tcW w:w="4961" w:type="dxa"/>
            <w:gridSpan w:val="3"/>
          </w:tcPr>
          <w:p w:rsidR="00002616" w:rsidRDefault="00002616" w:rsidP="00215F3F">
            <w:pPr>
              <w:tabs>
                <w:tab w:val="left" w:pos="3416"/>
              </w:tabs>
              <w:jc w:val="center"/>
              <w:rPr>
                <w:sz w:val="24"/>
              </w:rPr>
            </w:pPr>
            <w:r w:rsidRPr="00DE26DD">
              <w:rPr>
                <w:color w:val="000000"/>
                <w:sz w:val="24"/>
                <w:szCs w:val="24"/>
                <w:lang w:bidi="ru-RU"/>
              </w:rPr>
              <w:t>Изменения на поверхности</w:t>
            </w:r>
          </w:p>
        </w:tc>
        <w:tc>
          <w:tcPr>
            <w:tcW w:w="4786" w:type="dxa"/>
            <w:gridSpan w:val="3"/>
          </w:tcPr>
          <w:p w:rsidR="00002616" w:rsidRDefault="00002616" w:rsidP="00215F3F">
            <w:pPr>
              <w:tabs>
                <w:tab w:val="left" w:pos="3416"/>
              </w:tabs>
              <w:jc w:val="center"/>
              <w:rPr>
                <w:sz w:val="24"/>
              </w:rPr>
            </w:pPr>
            <w:r w:rsidRPr="00DE26DD">
              <w:rPr>
                <w:color w:val="000000"/>
                <w:sz w:val="24"/>
                <w:szCs w:val="24"/>
                <w:lang w:bidi="ru-RU"/>
              </w:rPr>
              <w:t>Изменения на поверхности</w:t>
            </w:r>
          </w:p>
        </w:tc>
      </w:tr>
      <w:tr w:rsidR="00002616" w:rsidTr="00215F3F">
        <w:trPr>
          <w:jc w:val="center"/>
        </w:trPr>
        <w:tc>
          <w:tcPr>
            <w:tcW w:w="1771" w:type="dxa"/>
          </w:tcPr>
          <w:p w:rsidR="00002616" w:rsidRPr="00DE26DD" w:rsidRDefault="00002616" w:rsidP="00215F3F">
            <w:pPr>
              <w:pStyle w:val="a3"/>
              <w:jc w:val="center"/>
              <w:rPr>
                <w:sz w:val="24"/>
              </w:rPr>
            </w:pPr>
            <w:r w:rsidRPr="00DE26DD">
              <w:rPr>
                <w:sz w:val="24"/>
              </w:rPr>
              <w:t>Описание</w:t>
            </w:r>
          </w:p>
          <w:p w:rsidR="00002616" w:rsidRPr="00DE26DD" w:rsidRDefault="00002616" w:rsidP="00215F3F">
            <w:pPr>
              <w:pStyle w:val="a3"/>
              <w:jc w:val="center"/>
              <w:rPr>
                <w:sz w:val="24"/>
              </w:rPr>
            </w:pPr>
            <w:r w:rsidRPr="00DE26DD">
              <w:rPr>
                <w:sz w:val="24"/>
              </w:rPr>
              <w:t>заболевания,</w:t>
            </w:r>
          </w:p>
          <w:p w:rsidR="00002616" w:rsidRPr="00DE26DD" w:rsidRDefault="00002616" w:rsidP="00215F3F">
            <w:pPr>
              <w:pStyle w:val="a3"/>
              <w:jc w:val="center"/>
              <w:rPr>
                <w:sz w:val="24"/>
              </w:rPr>
            </w:pPr>
            <w:r>
              <w:rPr>
                <w:sz w:val="24"/>
              </w:rPr>
              <w:t>поврежден</w:t>
            </w:r>
            <w:r w:rsidRPr="00DE26DD">
              <w:rPr>
                <w:sz w:val="24"/>
              </w:rPr>
              <w:t>ия</w:t>
            </w:r>
          </w:p>
        </w:tc>
        <w:tc>
          <w:tcPr>
            <w:tcW w:w="1348" w:type="dxa"/>
          </w:tcPr>
          <w:p w:rsidR="00002616" w:rsidRPr="00DE26DD" w:rsidRDefault="00002616" w:rsidP="00215F3F">
            <w:pPr>
              <w:pStyle w:val="a3"/>
              <w:jc w:val="center"/>
              <w:rPr>
                <w:sz w:val="24"/>
              </w:rPr>
            </w:pPr>
            <w:r w:rsidRPr="00DE26DD">
              <w:rPr>
                <w:sz w:val="24"/>
              </w:rPr>
              <w:t>Название изменения</w:t>
            </w:r>
          </w:p>
        </w:tc>
        <w:tc>
          <w:tcPr>
            <w:tcW w:w="1842" w:type="dxa"/>
          </w:tcPr>
          <w:p w:rsidR="00002616" w:rsidRPr="00DE26DD" w:rsidRDefault="00002616" w:rsidP="00215F3F">
            <w:pPr>
              <w:pStyle w:val="a3"/>
              <w:jc w:val="center"/>
              <w:rPr>
                <w:sz w:val="24"/>
              </w:rPr>
            </w:pPr>
            <w:r>
              <w:rPr>
                <w:sz w:val="24"/>
              </w:rPr>
              <w:t>У</w:t>
            </w:r>
            <w:r w:rsidRPr="00DE26DD">
              <w:rPr>
                <w:sz w:val="24"/>
              </w:rPr>
              <w:t>словия</w:t>
            </w:r>
          </w:p>
          <w:p w:rsidR="00002616" w:rsidRPr="00DE26DD" w:rsidRDefault="00002616" w:rsidP="00215F3F">
            <w:pPr>
              <w:pStyle w:val="a3"/>
              <w:jc w:val="center"/>
              <w:rPr>
                <w:sz w:val="24"/>
              </w:rPr>
            </w:pPr>
            <w:r>
              <w:rPr>
                <w:sz w:val="24"/>
              </w:rPr>
              <w:t>возникнове</w:t>
            </w:r>
            <w:r w:rsidRPr="00DE26DD">
              <w:rPr>
                <w:sz w:val="24"/>
              </w:rPr>
              <w:t>ния</w:t>
            </w:r>
          </w:p>
          <w:p w:rsidR="00002616" w:rsidRPr="00DE26DD" w:rsidRDefault="00002616" w:rsidP="00215F3F">
            <w:pPr>
              <w:pStyle w:val="a3"/>
              <w:jc w:val="center"/>
              <w:rPr>
                <w:sz w:val="24"/>
              </w:rPr>
            </w:pPr>
            <w:r w:rsidRPr="00DE26DD">
              <w:rPr>
                <w:sz w:val="24"/>
              </w:rPr>
              <w:t>повреждения</w:t>
            </w:r>
          </w:p>
        </w:tc>
        <w:tc>
          <w:tcPr>
            <w:tcW w:w="1473" w:type="dxa"/>
          </w:tcPr>
          <w:p w:rsidR="00002616" w:rsidRPr="00DE26DD" w:rsidRDefault="00002616" w:rsidP="00215F3F">
            <w:pPr>
              <w:jc w:val="center"/>
              <w:rPr>
                <w:sz w:val="24"/>
              </w:rPr>
            </w:pPr>
            <w:r w:rsidRPr="00DE26DD">
              <w:rPr>
                <w:sz w:val="24"/>
              </w:rPr>
              <w:t>Описание</w:t>
            </w:r>
          </w:p>
          <w:p w:rsidR="00002616" w:rsidRPr="00DE26DD" w:rsidRDefault="00002616" w:rsidP="00215F3F">
            <w:pPr>
              <w:jc w:val="center"/>
              <w:rPr>
                <w:sz w:val="24"/>
              </w:rPr>
            </w:pPr>
            <w:r>
              <w:rPr>
                <w:sz w:val="24"/>
              </w:rPr>
              <w:t>за</w:t>
            </w:r>
            <w:r w:rsidRPr="00DE26DD">
              <w:rPr>
                <w:sz w:val="24"/>
              </w:rPr>
              <w:t>болевания</w:t>
            </w:r>
          </w:p>
        </w:tc>
        <w:tc>
          <w:tcPr>
            <w:tcW w:w="1505" w:type="dxa"/>
          </w:tcPr>
          <w:p w:rsidR="00002616" w:rsidRPr="00DE26DD" w:rsidRDefault="00002616" w:rsidP="00215F3F">
            <w:pPr>
              <w:jc w:val="center"/>
              <w:rPr>
                <w:sz w:val="24"/>
              </w:rPr>
            </w:pPr>
            <w:r w:rsidRPr="00DE26DD">
              <w:rPr>
                <w:sz w:val="24"/>
              </w:rPr>
              <w:t>Название</w:t>
            </w:r>
          </w:p>
          <w:p w:rsidR="00002616" w:rsidRPr="00DE26DD" w:rsidRDefault="00002616" w:rsidP="00215F3F">
            <w:pPr>
              <w:jc w:val="center"/>
              <w:rPr>
                <w:sz w:val="24"/>
              </w:rPr>
            </w:pPr>
            <w:r w:rsidRPr="00DE26DD">
              <w:rPr>
                <w:sz w:val="24"/>
              </w:rPr>
              <w:t>заболевания</w:t>
            </w:r>
          </w:p>
        </w:tc>
        <w:tc>
          <w:tcPr>
            <w:tcW w:w="1808" w:type="dxa"/>
          </w:tcPr>
          <w:p w:rsidR="00002616" w:rsidRPr="00DE26DD" w:rsidRDefault="00002616" w:rsidP="00215F3F">
            <w:pPr>
              <w:jc w:val="center"/>
              <w:rPr>
                <w:sz w:val="24"/>
              </w:rPr>
            </w:pPr>
            <w:r w:rsidRPr="00DE26DD">
              <w:rPr>
                <w:sz w:val="24"/>
              </w:rPr>
              <w:t>Возникновение</w:t>
            </w:r>
          </w:p>
          <w:p w:rsidR="00002616" w:rsidRPr="00DE26DD" w:rsidRDefault="00002616" w:rsidP="00215F3F">
            <w:pPr>
              <w:jc w:val="center"/>
              <w:rPr>
                <w:sz w:val="24"/>
              </w:rPr>
            </w:pPr>
            <w:r w:rsidRPr="00DE26DD">
              <w:rPr>
                <w:sz w:val="24"/>
              </w:rPr>
              <w:t>изменения</w:t>
            </w:r>
          </w:p>
        </w:tc>
      </w:tr>
      <w:tr w:rsidR="00002616" w:rsidTr="00215F3F">
        <w:trPr>
          <w:jc w:val="center"/>
        </w:trPr>
        <w:tc>
          <w:tcPr>
            <w:tcW w:w="1771" w:type="dxa"/>
          </w:tcPr>
          <w:p w:rsidR="00002616" w:rsidRDefault="00002616" w:rsidP="00215F3F">
            <w:pPr>
              <w:tabs>
                <w:tab w:val="left" w:pos="3416"/>
              </w:tabs>
              <w:rPr>
                <w:sz w:val="24"/>
              </w:rPr>
            </w:pPr>
          </w:p>
        </w:tc>
        <w:tc>
          <w:tcPr>
            <w:tcW w:w="1348" w:type="dxa"/>
          </w:tcPr>
          <w:p w:rsidR="00002616" w:rsidRDefault="00002616" w:rsidP="00215F3F">
            <w:pPr>
              <w:tabs>
                <w:tab w:val="left" w:pos="3416"/>
              </w:tabs>
              <w:rPr>
                <w:sz w:val="24"/>
              </w:rPr>
            </w:pPr>
          </w:p>
        </w:tc>
        <w:tc>
          <w:tcPr>
            <w:tcW w:w="1842" w:type="dxa"/>
          </w:tcPr>
          <w:p w:rsidR="00002616" w:rsidRDefault="00002616" w:rsidP="00215F3F">
            <w:pPr>
              <w:tabs>
                <w:tab w:val="left" w:pos="3416"/>
              </w:tabs>
              <w:rPr>
                <w:sz w:val="24"/>
              </w:rPr>
            </w:pPr>
          </w:p>
        </w:tc>
        <w:tc>
          <w:tcPr>
            <w:tcW w:w="1473" w:type="dxa"/>
          </w:tcPr>
          <w:p w:rsidR="00002616" w:rsidRDefault="00002616" w:rsidP="00215F3F">
            <w:pPr>
              <w:tabs>
                <w:tab w:val="left" w:pos="3416"/>
              </w:tabs>
              <w:rPr>
                <w:sz w:val="24"/>
              </w:rPr>
            </w:pPr>
          </w:p>
        </w:tc>
        <w:tc>
          <w:tcPr>
            <w:tcW w:w="1505" w:type="dxa"/>
          </w:tcPr>
          <w:p w:rsidR="00002616" w:rsidRDefault="00002616" w:rsidP="00215F3F">
            <w:pPr>
              <w:tabs>
                <w:tab w:val="left" w:pos="3416"/>
              </w:tabs>
              <w:rPr>
                <w:sz w:val="24"/>
              </w:rPr>
            </w:pPr>
          </w:p>
        </w:tc>
        <w:tc>
          <w:tcPr>
            <w:tcW w:w="1808" w:type="dxa"/>
          </w:tcPr>
          <w:p w:rsidR="00002616" w:rsidRDefault="00002616" w:rsidP="00215F3F">
            <w:pPr>
              <w:tabs>
                <w:tab w:val="left" w:pos="3416"/>
              </w:tabs>
              <w:rPr>
                <w:sz w:val="24"/>
              </w:rPr>
            </w:pPr>
          </w:p>
        </w:tc>
      </w:tr>
      <w:tr w:rsidR="00002616" w:rsidTr="00215F3F">
        <w:trPr>
          <w:jc w:val="center"/>
        </w:trPr>
        <w:tc>
          <w:tcPr>
            <w:tcW w:w="1771" w:type="dxa"/>
          </w:tcPr>
          <w:p w:rsidR="00002616" w:rsidRDefault="00002616" w:rsidP="00215F3F">
            <w:pPr>
              <w:tabs>
                <w:tab w:val="left" w:pos="3416"/>
              </w:tabs>
              <w:rPr>
                <w:sz w:val="24"/>
              </w:rPr>
            </w:pPr>
          </w:p>
        </w:tc>
        <w:tc>
          <w:tcPr>
            <w:tcW w:w="1348" w:type="dxa"/>
          </w:tcPr>
          <w:p w:rsidR="00002616" w:rsidRDefault="00002616" w:rsidP="00215F3F">
            <w:pPr>
              <w:tabs>
                <w:tab w:val="left" w:pos="3416"/>
              </w:tabs>
              <w:rPr>
                <w:sz w:val="24"/>
              </w:rPr>
            </w:pPr>
          </w:p>
        </w:tc>
        <w:tc>
          <w:tcPr>
            <w:tcW w:w="1842" w:type="dxa"/>
          </w:tcPr>
          <w:p w:rsidR="00002616" w:rsidRDefault="00002616" w:rsidP="00215F3F">
            <w:pPr>
              <w:tabs>
                <w:tab w:val="left" w:pos="3416"/>
              </w:tabs>
              <w:rPr>
                <w:sz w:val="24"/>
              </w:rPr>
            </w:pPr>
          </w:p>
        </w:tc>
        <w:tc>
          <w:tcPr>
            <w:tcW w:w="1473" w:type="dxa"/>
          </w:tcPr>
          <w:p w:rsidR="00002616" w:rsidRDefault="00002616" w:rsidP="00215F3F">
            <w:pPr>
              <w:tabs>
                <w:tab w:val="left" w:pos="3416"/>
              </w:tabs>
              <w:rPr>
                <w:sz w:val="24"/>
              </w:rPr>
            </w:pPr>
          </w:p>
        </w:tc>
        <w:tc>
          <w:tcPr>
            <w:tcW w:w="1505" w:type="dxa"/>
          </w:tcPr>
          <w:p w:rsidR="00002616" w:rsidRDefault="00002616" w:rsidP="00215F3F">
            <w:pPr>
              <w:tabs>
                <w:tab w:val="left" w:pos="3416"/>
              </w:tabs>
              <w:rPr>
                <w:sz w:val="24"/>
              </w:rPr>
            </w:pPr>
          </w:p>
        </w:tc>
        <w:tc>
          <w:tcPr>
            <w:tcW w:w="1808" w:type="dxa"/>
          </w:tcPr>
          <w:p w:rsidR="00002616" w:rsidRDefault="00002616" w:rsidP="00215F3F">
            <w:pPr>
              <w:tabs>
                <w:tab w:val="left" w:pos="3416"/>
              </w:tabs>
              <w:rPr>
                <w:sz w:val="24"/>
              </w:rPr>
            </w:pPr>
          </w:p>
        </w:tc>
      </w:tr>
      <w:tr w:rsidR="00215F3F" w:rsidTr="00215F3F">
        <w:trPr>
          <w:jc w:val="center"/>
        </w:trPr>
        <w:tc>
          <w:tcPr>
            <w:tcW w:w="1771" w:type="dxa"/>
          </w:tcPr>
          <w:p w:rsidR="00215F3F" w:rsidRDefault="00215F3F" w:rsidP="00215F3F">
            <w:pPr>
              <w:tabs>
                <w:tab w:val="left" w:pos="3416"/>
              </w:tabs>
              <w:rPr>
                <w:sz w:val="24"/>
              </w:rPr>
            </w:pPr>
          </w:p>
        </w:tc>
        <w:tc>
          <w:tcPr>
            <w:tcW w:w="1348" w:type="dxa"/>
          </w:tcPr>
          <w:p w:rsidR="00215F3F" w:rsidRDefault="00215F3F" w:rsidP="00215F3F">
            <w:pPr>
              <w:tabs>
                <w:tab w:val="left" w:pos="3416"/>
              </w:tabs>
              <w:rPr>
                <w:sz w:val="24"/>
              </w:rPr>
            </w:pPr>
          </w:p>
        </w:tc>
        <w:tc>
          <w:tcPr>
            <w:tcW w:w="1842" w:type="dxa"/>
          </w:tcPr>
          <w:p w:rsidR="00215F3F" w:rsidRDefault="00215F3F" w:rsidP="00215F3F">
            <w:pPr>
              <w:tabs>
                <w:tab w:val="left" w:pos="3416"/>
              </w:tabs>
              <w:rPr>
                <w:sz w:val="24"/>
              </w:rPr>
            </w:pPr>
          </w:p>
        </w:tc>
        <w:tc>
          <w:tcPr>
            <w:tcW w:w="1473" w:type="dxa"/>
          </w:tcPr>
          <w:p w:rsidR="00215F3F" w:rsidRDefault="00215F3F" w:rsidP="00215F3F">
            <w:pPr>
              <w:tabs>
                <w:tab w:val="left" w:pos="3416"/>
              </w:tabs>
              <w:rPr>
                <w:sz w:val="24"/>
              </w:rPr>
            </w:pPr>
          </w:p>
        </w:tc>
        <w:tc>
          <w:tcPr>
            <w:tcW w:w="1505" w:type="dxa"/>
          </w:tcPr>
          <w:p w:rsidR="00215F3F" w:rsidRDefault="00215F3F" w:rsidP="00215F3F">
            <w:pPr>
              <w:tabs>
                <w:tab w:val="left" w:pos="3416"/>
              </w:tabs>
              <w:rPr>
                <w:sz w:val="24"/>
              </w:rPr>
            </w:pPr>
          </w:p>
        </w:tc>
        <w:tc>
          <w:tcPr>
            <w:tcW w:w="1808" w:type="dxa"/>
          </w:tcPr>
          <w:p w:rsidR="00215F3F" w:rsidRDefault="00215F3F" w:rsidP="00215F3F">
            <w:pPr>
              <w:tabs>
                <w:tab w:val="left" w:pos="3416"/>
              </w:tabs>
              <w:rPr>
                <w:sz w:val="24"/>
              </w:rPr>
            </w:pPr>
          </w:p>
        </w:tc>
      </w:tr>
    </w:tbl>
    <w:p w:rsidR="00215F3F" w:rsidRDefault="00215F3F" w:rsidP="00215F3F">
      <w:pPr>
        <w:pStyle w:val="a3"/>
        <w:jc w:val="center"/>
        <w:rPr>
          <w:rFonts w:ascii="Times New Roman" w:hAnsi="Times New Roman" w:cs="Times New Roman"/>
          <w:sz w:val="24"/>
        </w:rPr>
      </w:pPr>
    </w:p>
    <w:p w:rsidR="00215F3F" w:rsidRPr="003E2461" w:rsidRDefault="00215F3F" w:rsidP="00215F3F">
      <w:pPr>
        <w:pStyle w:val="a3"/>
        <w:jc w:val="center"/>
        <w:rPr>
          <w:rFonts w:ascii="Times New Roman" w:hAnsi="Times New Roman" w:cs="Times New Roman"/>
          <w:b/>
          <w:sz w:val="24"/>
        </w:rPr>
      </w:pPr>
      <w:r w:rsidRPr="003E2461">
        <w:rPr>
          <w:rFonts w:ascii="Times New Roman" w:hAnsi="Times New Roman" w:cs="Times New Roman"/>
          <w:b/>
          <w:sz w:val="24"/>
        </w:rPr>
        <w:t>Практическая работа №</w:t>
      </w:r>
      <w:r w:rsidR="00410A74" w:rsidRPr="003E2461">
        <w:rPr>
          <w:rFonts w:ascii="Times New Roman" w:hAnsi="Times New Roman" w:cs="Times New Roman"/>
          <w:b/>
          <w:sz w:val="24"/>
        </w:rPr>
        <w:t>3</w:t>
      </w:r>
    </w:p>
    <w:p w:rsidR="00215F3F" w:rsidRPr="003E2461" w:rsidRDefault="00215F3F" w:rsidP="00215F3F">
      <w:pPr>
        <w:pStyle w:val="a3"/>
        <w:rPr>
          <w:rFonts w:ascii="Times New Roman" w:hAnsi="Times New Roman" w:cs="Times New Roman"/>
          <w:b/>
          <w:sz w:val="24"/>
        </w:rPr>
      </w:pPr>
    </w:p>
    <w:p w:rsidR="00215F3F" w:rsidRDefault="00215F3F" w:rsidP="00215F3F">
      <w:pPr>
        <w:pStyle w:val="a3"/>
        <w:jc w:val="center"/>
        <w:rPr>
          <w:rFonts w:ascii="Times New Roman" w:eastAsia="Times New Roman" w:hAnsi="Times New Roman" w:cs="Times New Roman"/>
          <w:bCs/>
          <w:sz w:val="24"/>
          <w:szCs w:val="24"/>
          <w:lang w:eastAsia="ru-RU"/>
        </w:rPr>
      </w:pPr>
      <w:r w:rsidRPr="005C7568">
        <w:rPr>
          <w:rFonts w:ascii="Times New Roman" w:eastAsia="Times New Roman" w:hAnsi="Times New Roman" w:cs="Times New Roman"/>
          <w:bCs/>
          <w:sz w:val="24"/>
          <w:szCs w:val="24"/>
          <w:lang w:eastAsia="ru-RU"/>
        </w:rPr>
        <w:t xml:space="preserve">Определение качества видов и сорта </w:t>
      </w:r>
      <w:r w:rsidRPr="00215F3F">
        <w:rPr>
          <w:rFonts w:ascii="Times New Roman" w:eastAsia="Times New Roman" w:hAnsi="Times New Roman" w:cs="Times New Roman"/>
          <w:bCs/>
          <w:sz w:val="24"/>
          <w:szCs w:val="24"/>
          <w:lang w:eastAsia="ru-RU"/>
        </w:rPr>
        <w:t>корнеплодов.</w:t>
      </w:r>
    </w:p>
    <w:p w:rsidR="00215F3F" w:rsidRDefault="00215F3F" w:rsidP="00215F3F">
      <w:pPr>
        <w:pStyle w:val="a3"/>
        <w:jc w:val="center"/>
        <w:rPr>
          <w:rFonts w:ascii="Times New Roman" w:eastAsia="Times New Roman" w:hAnsi="Times New Roman" w:cs="Times New Roman"/>
          <w:bCs/>
          <w:sz w:val="24"/>
          <w:szCs w:val="24"/>
          <w:lang w:eastAsia="ru-RU"/>
        </w:rPr>
      </w:pPr>
    </w:p>
    <w:p w:rsidR="00215F3F" w:rsidRPr="00EB05A6" w:rsidRDefault="00215F3F" w:rsidP="004D69AC">
      <w:pPr>
        <w:pStyle w:val="a3"/>
        <w:jc w:val="both"/>
        <w:rPr>
          <w:rFonts w:ascii="Times New Roman" w:hAnsi="Times New Roman" w:cs="Times New Roman"/>
          <w:sz w:val="24"/>
          <w:szCs w:val="24"/>
        </w:rPr>
      </w:pPr>
      <w:r w:rsidRPr="00EB05A6">
        <w:rPr>
          <w:rFonts w:ascii="Times New Roman" w:hAnsi="Times New Roman" w:cs="Times New Roman"/>
          <w:sz w:val="24"/>
          <w:szCs w:val="24"/>
        </w:rPr>
        <w:t>К корнеплодам относят овощные растения, у которых в пищу употребляются утолщенные сочные растения различной формы, а у отдельных используется зелень: морковь, корни петрушки, пастернака, сельдерея, свекла, редька, редис, репа, брюква.</w:t>
      </w:r>
    </w:p>
    <w:p w:rsidR="00215F3F" w:rsidRPr="00EB05A6" w:rsidRDefault="00215F3F" w:rsidP="004D69AC">
      <w:pPr>
        <w:pStyle w:val="a3"/>
        <w:jc w:val="both"/>
        <w:rPr>
          <w:rFonts w:ascii="Times New Roman" w:hAnsi="Times New Roman" w:cs="Times New Roman"/>
          <w:sz w:val="24"/>
          <w:szCs w:val="24"/>
        </w:rPr>
      </w:pPr>
      <w:r w:rsidRPr="00EB05A6">
        <w:rPr>
          <w:rFonts w:ascii="Times New Roman" w:hAnsi="Times New Roman" w:cs="Times New Roman"/>
          <w:sz w:val="24"/>
          <w:szCs w:val="24"/>
        </w:rPr>
        <w:t xml:space="preserve">Каждый корнеплод по вертикали делится на три части (зоны): головку, шейку и собственно корень. Головка - верхняя часть корнеплода, несущая на себе листья и почки. Шейка </w:t>
      </w:r>
      <w:proofErr w:type="gramStart"/>
      <w:r w:rsidRPr="00EB05A6">
        <w:rPr>
          <w:rFonts w:ascii="Times New Roman" w:hAnsi="Times New Roman" w:cs="Times New Roman"/>
          <w:sz w:val="24"/>
          <w:szCs w:val="24"/>
        </w:rPr>
        <w:t>-р</w:t>
      </w:r>
      <w:proofErr w:type="gramEnd"/>
      <w:r w:rsidRPr="00EB05A6">
        <w:rPr>
          <w:rFonts w:ascii="Times New Roman" w:hAnsi="Times New Roman" w:cs="Times New Roman"/>
          <w:sz w:val="24"/>
          <w:szCs w:val="24"/>
        </w:rPr>
        <w:t>асположена ниже головки, не имеет ни листьев, ни боковых корней. Собственно корень - нижняя часть корнеплода, на ней располагаются боковые корни, это позволяет отличить ее от шейки. По наличию питательных веществ шейка и собственно корень - полноценные части корнеплода.</w:t>
      </w:r>
    </w:p>
    <w:p w:rsidR="00215F3F" w:rsidRPr="00EB05A6" w:rsidRDefault="00215F3F" w:rsidP="004D69AC">
      <w:pPr>
        <w:pStyle w:val="a3"/>
        <w:jc w:val="both"/>
        <w:rPr>
          <w:rFonts w:ascii="Times New Roman" w:hAnsi="Times New Roman" w:cs="Times New Roman"/>
          <w:sz w:val="24"/>
          <w:szCs w:val="24"/>
        </w:rPr>
      </w:pPr>
      <w:r w:rsidRPr="00EB05A6">
        <w:rPr>
          <w:rFonts w:ascii="Times New Roman" w:hAnsi="Times New Roman" w:cs="Times New Roman"/>
          <w:sz w:val="24"/>
          <w:szCs w:val="24"/>
        </w:rPr>
        <w:t>Снаружи корнеплод покрыт покровной тканью-пробкой, внутрь от которой располагаются лубяная (флоэма) и древесная (ксилема) части корнеплода, состоящие главным образом</w:t>
      </w:r>
    </w:p>
    <w:p w:rsidR="00215F3F" w:rsidRPr="00EB05A6" w:rsidRDefault="00215F3F" w:rsidP="004D69AC">
      <w:pPr>
        <w:pStyle w:val="a3"/>
        <w:jc w:val="both"/>
        <w:rPr>
          <w:rFonts w:ascii="Times New Roman" w:hAnsi="Times New Roman" w:cs="Times New Roman"/>
          <w:sz w:val="24"/>
          <w:szCs w:val="24"/>
        </w:rPr>
      </w:pPr>
      <w:r w:rsidRPr="00EB05A6">
        <w:rPr>
          <w:rFonts w:ascii="Times New Roman" w:hAnsi="Times New Roman" w:cs="Times New Roman"/>
          <w:sz w:val="24"/>
          <w:szCs w:val="24"/>
        </w:rPr>
        <w:t>из запасной паренхимы, богатой питательными веществами. Внутреннее строение отдельных корнеплодов неодинаковое; различают корнеплоды типа моркови, редиса и свеклы.</w:t>
      </w:r>
    </w:p>
    <w:p w:rsidR="00215F3F" w:rsidRPr="00EB05A6" w:rsidRDefault="00215F3F" w:rsidP="004D69AC">
      <w:pPr>
        <w:pStyle w:val="a3"/>
        <w:jc w:val="both"/>
        <w:rPr>
          <w:rFonts w:ascii="Times New Roman" w:hAnsi="Times New Roman" w:cs="Times New Roman"/>
          <w:sz w:val="24"/>
          <w:szCs w:val="24"/>
        </w:rPr>
      </w:pPr>
      <w:r w:rsidRPr="00EB05A6">
        <w:rPr>
          <w:rFonts w:ascii="Times New Roman" w:hAnsi="Times New Roman" w:cs="Times New Roman"/>
          <w:sz w:val="24"/>
          <w:szCs w:val="24"/>
        </w:rPr>
        <w:t xml:space="preserve">У корнеплодов типа моркови (морковь, пастернак, петрушка, сельдерей) питательные вещества откладываются главным образом во вторичном лубе, расположенном под пробкой. </w:t>
      </w:r>
    </w:p>
    <w:p w:rsidR="00215F3F" w:rsidRPr="00EB05A6" w:rsidRDefault="00215F3F" w:rsidP="004D69AC">
      <w:pPr>
        <w:pStyle w:val="a3"/>
        <w:jc w:val="both"/>
        <w:rPr>
          <w:rFonts w:ascii="Times New Roman" w:hAnsi="Times New Roman" w:cs="Times New Roman"/>
          <w:sz w:val="24"/>
          <w:szCs w:val="24"/>
        </w:rPr>
      </w:pPr>
      <w:r w:rsidRPr="00EB05A6">
        <w:rPr>
          <w:rFonts w:ascii="Times New Roman" w:hAnsi="Times New Roman" w:cs="Times New Roman"/>
          <w:sz w:val="24"/>
          <w:szCs w:val="24"/>
        </w:rPr>
        <w:t xml:space="preserve">Для корнеплодов типа столовой свеклы (свекла столовая, сахарная) характерно чередование более темных (лубяных) и светлых (древесных) колец мякоти. </w:t>
      </w:r>
      <w:proofErr w:type="gramStart"/>
      <w:r w:rsidRPr="00EB05A6">
        <w:rPr>
          <w:rFonts w:ascii="Times New Roman" w:hAnsi="Times New Roman" w:cs="Times New Roman"/>
          <w:sz w:val="24"/>
          <w:szCs w:val="24"/>
        </w:rPr>
        <w:t>Последние</w:t>
      </w:r>
      <w:proofErr w:type="gramEnd"/>
      <w:r w:rsidRPr="00EB05A6">
        <w:rPr>
          <w:rFonts w:ascii="Times New Roman" w:hAnsi="Times New Roman" w:cs="Times New Roman"/>
          <w:sz w:val="24"/>
          <w:szCs w:val="24"/>
        </w:rPr>
        <w:t xml:space="preserve"> беднее питательными веществами и имеют больше одревесневших элементов.</w:t>
      </w:r>
    </w:p>
    <w:p w:rsidR="00215F3F" w:rsidRPr="00EB05A6" w:rsidRDefault="00215F3F" w:rsidP="004D69AC">
      <w:pPr>
        <w:pStyle w:val="a3"/>
        <w:jc w:val="both"/>
        <w:rPr>
          <w:rFonts w:ascii="Times New Roman" w:hAnsi="Times New Roman" w:cs="Times New Roman"/>
          <w:sz w:val="24"/>
          <w:szCs w:val="24"/>
        </w:rPr>
      </w:pPr>
      <w:r w:rsidRPr="00EB05A6">
        <w:rPr>
          <w:rFonts w:ascii="Times New Roman" w:hAnsi="Times New Roman" w:cs="Times New Roman"/>
          <w:sz w:val="24"/>
          <w:szCs w:val="24"/>
        </w:rPr>
        <w:t>Морковь. Морковь употребляют в сыром виде, широко используют в кулинарии, для квашения, маринования. В консервной промышленности морковь является основной составной частью фарша различных консервов, из нее приготавливают соки, пюре, сушеный продукт.</w:t>
      </w:r>
    </w:p>
    <w:p w:rsidR="00215F3F" w:rsidRPr="00EB05A6" w:rsidRDefault="00215F3F" w:rsidP="004D69AC">
      <w:pPr>
        <w:pStyle w:val="a3"/>
        <w:jc w:val="both"/>
        <w:rPr>
          <w:rFonts w:ascii="Times New Roman" w:hAnsi="Times New Roman" w:cs="Times New Roman"/>
          <w:sz w:val="24"/>
          <w:szCs w:val="24"/>
        </w:rPr>
      </w:pPr>
      <w:r w:rsidRPr="00EB05A6">
        <w:rPr>
          <w:rFonts w:ascii="Times New Roman" w:hAnsi="Times New Roman" w:cs="Times New Roman"/>
          <w:sz w:val="24"/>
          <w:szCs w:val="24"/>
        </w:rPr>
        <w:t>Корнеплоды моркови имеют удлиненную форму: цилиндрическую, коническую, веретенообразную, с тупым или острым концом.</w:t>
      </w:r>
    </w:p>
    <w:p w:rsidR="00215F3F" w:rsidRPr="00EB05A6" w:rsidRDefault="00215F3F" w:rsidP="004D69AC">
      <w:pPr>
        <w:pStyle w:val="a3"/>
        <w:jc w:val="both"/>
        <w:rPr>
          <w:rFonts w:ascii="Times New Roman" w:hAnsi="Times New Roman" w:cs="Times New Roman"/>
          <w:sz w:val="24"/>
          <w:szCs w:val="24"/>
        </w:rPr>
      </w:pPr>
      <w:r w:rsidRPr="00EB05A6">
        <w:rPr>
          <w:rFonts w:ascii="Times New Roman" w:hAnsi="Times New Roman" w:cs="Times New Roman"/>
          <w:sz w:val="24"/>
          <w:szCs w:val="24"/>
        </w:rPr>
        <w:t>По окраске различают корнеплоды оранжевые, желтые, фиолетовые, красные; по срокам созревания - ранние, средние, поздние; по длине - короткие (3-6 см), полудлинные (8-20 см) и длинные (20-45 см).</w:t>
      </w:r>
    </w:p>
    <w:p w:rsidR="00215F3F" w:rsidRPr="00EB05A6" w:rsidRDefault="00215F3F" w:rsidP="004D69AC">
      <w:pPr>
        <w:pStyle w:val="a3"/>
        <w:jc w:val="both"/>
        <w:rPr>
          <w:rFonts w:ascii="Times New Roman" w:hAnsi="Times New Roman" w:cs="Times New Roman"/>
          <w:sz w:val="24"/>
          <w:szCs w:val="24"/>
        </w:rPr>
      </w:pPr>
      <w:r w:rsidRPr="00EB05A6">
        <w:rPr>
          <w:rFonts w:ascii="Times New Roman" w:hAnsi="Times New Roman" w:cs="Times New Roman"/>
          <w:sz w:val="24"/>
          <w:szCs w:val="24"/>
        </w:rPr>
        <w:t>Свекла. Свеклу столовую выращивают повсеместно. Корнеплоды хорошо хранятся весной, что позволяет иметь в питании свежую свеклу круглый год. Красящее вещество свеклы (бетаин) повышает прочность кровеносных сосудов, понижает кровяное давление. По форме корнеплоды свеклы делят на шаровидные, плоскоокруглые, конические, цилиндрические; по окраске: темно-красные, бардовые, фиолетово-красные, черно-красные с заметными белыми кольцами; по срокам созревания различают сорта: ранние (до 100 дней), среднеспелые (100-130 дней) и позднеспелые (свыше 130 дней).</w:t>
      </w:r>
    </w:p>
    <w:p w:rsidR="00215F3F" w:rsidRPr="00EB05A6" w:rsidRDefault="00215F3F" w:rsidP="004D69AC">
      <w:pPr>
        <w:pStyle w:val="a3"/>
        <w:jc w:val="both"/>
        <w:rPr>
          <w:rFonts w:ascii="Times New Roman" w:hAnsi="Times New Roman" w:cs="Times New Roman"/>
          <w:sz w:val="24"/>
          <w:szCs w:val="24"/>
        </w:rPr>
      </w:pPr>
      <w:r w:rsidRPr="00EB05A6">
        <w:rPr>
          <w:rFonts w:ascii="Times New Roman" w:hAnsi="Times New Roman" w:cs="Times New Roman"/>
          <w:sz w:val="24"/>
          <w:szCs w:val="24"/>
        </w:rPr>
        <w:t>Редис. Редис - самая скороспелая культура, культивируемая в открытом и закрытом грунте. Редис является хорошим источником витамина</w:t>
      </w:r>
      <w:proofErr w:type="gramStart"/>
      <w:r w:rsidRPr="00EB05A6">
        <w:rPr>
          <w:rFonts w:ascii="Times New Roman" w:hAnsi="Times New Roman" w:cs="Times New Roman"/>
          <w:sz w:val="24"/>
          <w:szCs w:val="24"/>
        </w:rPr>
        <w:t xml:space="preserve"> С</w:t>
      </w:r>
      <w:proofErr w:type="gramEnd"/>
      <w:r w:rsidRPr="00EB05A6">
        <w:rPr>
          <w:rFonts w:ascii="Times New Roman" w:hAnsi="Times New Roman" w:cs="Times New Roman"/>
          <w:sz w:val="24"/>
          <w:szCs w:val="24"/>
        </w:rPr>
        <w:t xml:space="preserve"> (до 44 мг %), богат антоцианами, эфирными маслами - рафанол и катехол, обладающими бактерицидными свойствами.</w:t>
      </w:r>
    </w:p>
    <w:p w:rsidR="00215F3F" w:rsidRPr="00EB05A6" w:rsidRDefault="00215F3F" w:rsidP="004D69AC">
      <w:pPr>
        <w:pStyle w:val="a3"/>
        <w:jc w:val="both"/>
        <w:rPr>
          <w:rFonts w:ascii="Times New Roman" w:hAnsi="Times New Roman" w:cs="Times New Roman"/>
          <w:sz w:val="24"/>
          <w:szCs w:val="24"/>
        </w:rPr>
      </w:pPr>
      <w:r w:rsidRPr="00EB05A6">
        <w:rPr>
          <w:rFonts w:ascii="Times New Roman" w:hAnsi="Times New Roman" w:cs="Times New Roman"/>
          <w:sz w:val="24"/>
          <w:szCs w:val="24"/>
        </w:rPr>
        <w:t>Специфические вкус и</w:t>
      </w:r>
      <w:r>
        <w:rPr>
          <w:rFonts w:ascii="Times New Roman" w:hAnsi="Times New Roman" w:cs="Times New Roman"/>
          <w:sz w:val="24"/>
          <w:szCs w:val="24"/>
        </w:rPr>
        <w:t xml:space="preserve"> запах обусловлены наличием гор</w:t>
      </w:r>
      <w:r w:rsidRPr="00EB05A6">
        <w:rPr>
          <w:rFonts w:ascii="Times New Roman" w:hAnsi="Times New Roman" w:cs="Times New Roman"/>
          <w:sz w:val="24"/>
          <w:szCs w:val="24"/>
        </w:rPr>
        <w:t xml:space="preserve">чично-масляных гликозидов, содержит меньше минеральных веществ и Сахаров, чем свекла и морковь. </w:t>
      </w:r>
    </w:p>
    <w:p w:rsidR="00215F3F" w:rsidRPr="00EB05A6" w:rsidRDefault="00215F3F" w:rsidP="004D69AC">
      <w:pPr>
        <w:pStyle w:val="a3"/>
        <w:jc w:val="both"/>
        <w:rPr>
          <w:rFonts w:ascii="Times New Roman" w:hAnsi="Times New Roman" w:cs="Times New Roman"/>
          <w:sz w:val="24"/>
          <w:szCs w:val="24"/>
        </w:rPr>
      </w:pPr>
      <w:r w:rsidRPr="00EB05A6">
        <w:rPr>
          <w:rFonts w:ascii="Times New Roman" w:hAnsi="Times New Roman" w:cs="Times New Roman"/>
          <w:sz w:val="24"/>
          <w:szCs w:val="24"/>
        </w:rPr>
        <w:t>Редька. Корнеплоды имеют горько-острый вкус и специфический запах, который обусловлен наличием эфирного масла до 50 мг %. Редька богата калием (до 350 мг %), железом, хотя меньше, чем у свеклы. Сахаров содержит до 8%, наряду с глюкозой, фруктозой имеется и мальтоза. В редьке</w:t>
      </w:r>
      <w:r>
        <w:rPr>
          <w:rFonts w:ascii="Times New Roman" w:hAnsi="Times New Roman" w:cs="Times New Roman"/>
          <w:sz w:val="24"/>
          <w:szCs w:val="24"/>
        </w:rPr>
        <w:t xml:space="preserve"> выделены про</w:t>
      </w:r>
      <w:r w:rsidRPr="00EB05A6">
        <w:rPr>
          <w:rFonts w:ascii="Times New Roman" w:hAnsi="Times New Roman" w:cs="Times New Roman"/>
          <w:sz w:val="24"/>
          <w:szCs w:val="24"/>
        </w:rPr>
        <w:t>тивомикробные вещества - рафин, лизодим, подавляющие действия болезнетворных микроорганизмов.</w:t>
      </w:r>
    </w:p>
    <w:p w:rsidR="00215F3F" w:rsidRPr="00EB05A6" w:rsidRDefault="00215F3F" w:rsidP="004D69AC">
      <w:pPr>
        <w:pStyle w:val="a3"/>
        <w:jc w:val="both"/>
        <w:rPr>
          <w:rFonts w:ascii="Times New Roman" w:hAnsi="Times New Roman" w:cs="Times New Roman"/>
          <w:sz w:val="24"/>
          <w:szCs w:val="24"/>
        </w:rPr>
      </w:pPr>
      <w:r w:rsidRPr="00EB05A6">
        <w:rPr>
          <w:rFonts w:ascii="Times New Roman" w:hAnsi="Times New Roman" w:cs="Times New Roman"/>
          <w:sz w:val="24"/>
          <w:szCs w:val="24"/>
        </w:rPr>
        <w:t xml:space="preserve">Репа. Корнеплоды репы используются в пищу в сыром, </w:t>
      </w:r>
      <w:proofErr w:type="gramStart"/>
      <w:r w:rsidRPr="00EB05A6">
        <w:rPr>
          <w:rFonts w:ascii="Times New Roman" w:hAnsi="Times New Roman" w:cs="Times New Roman"/>
          <w:sz w:val="24"/>
          <w:szCs w:val="24"/>
        </w:rPr>
        <w:t>вареном</w:t>
      </w:r>
      <w:proofErr w:type="gramEnd"/>
      <w:r w:rsidRPr="00EB05A6">
        <w:rPr>
          <w:rFonts w:ascii="Times New Roman" w:hAnsi="Times New Roman" w:cs="Times New Roman"/>
          <w:sz w:val="24"/>
          <w:szCs w:val="24"/>
        </w:rPr>
        <w:t xml:space="preserve"> и печеном виде. В корнеплодах имеется значительное количество легкорастворимых углеводов (2,5-6,4%), витамина С.</w:t>
      </w:r>
    </w:p>
    <w:p w:rsidR="00215F3F" w:rsidRPr="00EB05A6" w:rsidRDefault="00215F3F" w:rsidP="004D69AC">
      <w:pPr>
        <w:pStyle w:val="a3"/>
        <w:jc w:val="both"/>
        <w:rPr>
          <w:rFonts w:ascii="Times New Roman" w:hAnsi="Times New Roman" w:cs="Times New Roman"/>
          <w:sz w:val="24"/>
          <w:szCs w:val="24"/>
        </w:rPr>
      </w:pPr>
      <w:r w:rsidRPr="00EB05A6">
        <w:rPr>
          <w:rFonts w:ascii="Times New Roman" w:hAnsi="Times New Roman" w:cs="Times New Roman"/>
          <w:sz w:val="24"/>
          <w:szCs w:val="24"/>
        </w:rPr>
        <w:t>Сорта репы различаются окраской: белые, желтые.</w:t>
      </w:r>
    </w:p>
    <w:p w:rsidR="00215F3F" w:rsidRPr="00EB05A6" w:rsidRDefault="00215F3F" w:rsidP="004D69AC">
      <w:pPr>
        <w:pStyle w:val="a3"/>
        <w:jc w:val="both"/>
        <w:rPr>
          <w:rFonts w:ascii="Times New Roman" w:hAnsi="Times New Roman" w:cs="Times New Roman"/>
          <w:sz w:val="24"/>
          <w:szCs w:val="24"/>
        </w:rPr>
      </w:pPr>
      <w:r w:rsidRPr="00EB05A6">
        <w:rPr>
          <w:rFonts w:ascii="Times New Roman" w:hAnsi="Times New Roman" w:cs="Times New Roman"/>
          <w:sz w:val="24"/>
          <w:szCs w:val="24"/>
        </w:rPr>
        <w:lastRenderedPageBreak/>
        <w:t xml:space="preserve">Сельдерей. Корнеплоды сельдерея округлые, продолговатые, используются в кулинарии, консервной промышленности. Различают три разновидности сельдерея: корневой, </w:t>
      </w:r>
      <w:proofErr w:type="gramStart"/>
      <w:r w:rsidRPr="00EB05A6">
        <w:rPr>
          <w:rFonts w:ascii="Times New Roman" w:hAnsi="Times New Roman" w:cs="Times New Roman"/>
          <w:sz w:val="24"/>
          <w:szCs w:val="24"/>
        </w:rPr>
        <w:t>черешковый</w:t>
      </w:r>
      <w:proofErr w:type="gramEnd"/>
      <w:r w:rsidRPr="00EB05A6">
        <w:rPr>
          <w:rFonts w:ascii="Times New Roman" w:hAnsi="Times New Roman" w:cs="Times New Roman"/>
          <w:sz w:val="24"/>
          <w:szCs w:val="24"/>
        </w:rPr>
        <w:t xml:space="preserve">, листовой. Корневой сельдерей имеет хорошо развитый корнеплод с большим количеством боковых черенков (бородатый корнеплод), черенки листьев белые. </w:t>
      </w:r>
    </w:p>
    <w:p w:rsidR="00215F3F" w:rsidRPr="00EB05A6" w:rsidRDefault="00215F3F" w:rsidP="004D69AC">
      <w:pPr>
        <w:pStyle w:val="a3"/>
        <w:jc w:val="both"/>
        <w:rPr>
          <w:rFonts w:ascii="Times New Roman" w:hAnsi="Times New Roman" w:cs="Times New Roman"/>
          <w:sz w:val="24"/>
          <w:szCs w:val="24"/>
        </w:rPr>
      </w:pPr>
      <w:r w:rsidRPr="00EB05A6">
        <w:rPr>
          <w:rFonts w:ascii="Times New Roman" w:hAnsi="Times New Roman" w:cs="Times New Roman"/>
          <w:sz w:val="24"/>
          <w:szCs w:val="24"/>
        </w:rPr>
        <w:t>Пастернак. Корнеплоды пастернака достигают больших размеров, мясистые, желтовато-белого цвета, имеют специфический аромат и пряный вкус. В пищу используют в свежем, вареном или сушеном виде в качестве приправы, при консервировании овощей.</w:t>
      </w:r>
    </w:p>
    <w:p w:rsidR="00215F3F" w:rsidRPr="00EB05A6" w:rsidRDefault="00215F3F" w:rsidP="004D69AC">
      <w:pPr>
        <w:pStyle w:val="a3"/>
        <w:jc w:val="both"/>
        <w:rPr>
          <w:rFonts w:ascii="Times New Roman" w:hAnsi="Times New Roman" w:cs="Times New Roman"/>
          <w:sz w:val="24"/>
          <w:szCs w:val="24"/>
        </w:rPr>
      </w:pPr>
      <w:r w:rsidRPr="00EB05A6">
        <w:rPr>
          <w:rFonts w:ascii="Times New Roman" w:hAnsi="Times New Roman" w:cs="Times New Roman"/>
          <w:sz w:val="24"/>
          <w:szCs w:val="24"/>
        </w:rPr>
        <w:t xml:space="preserve">Петрушка. В пищу употребляют корнеплоды и листья. Возделывают два подвида: </w:t>
      </w:r>
      <w:proofErr w:type="gramStart"/>
      <w:r w:rsidRPr="00EB05A6">
        <w:rPr>
          <w:rFonts w:ascii="Times New Roman" w:hAnsi="Times New Roman" w:cs="Times New Roman"/>
          <w:sz w:val="24"/>
          <w:szCs w:val="24"/>
        </w:rPr>
        <w:t>листовую</w:t>
      </w:r>
      <w:proofErr w:type="gramEnd"/>
      <w:r w:rsidRPr="00EB05A6">
        <w:rPr>
          <w:rFonts w:ascii="Times New Roman" w:hAnsi="Times New Roman" w:cs="Times New Roman"/>
          <w:sz w:val="24"/>
          <w:szCs w:val="24"/>
        </w:rPr>
        <w:t xml:space="preserve"> и корневую. У листовой используют только листья, так как корнеплод у нее ветвистый и деревянистый.</w:t>
      </w:r>
    </w:p>
    <w:p w:rsidR="00215F3F" w:rsidRPr="00EB05A6" w:rsidRDefault="00215F3F" w:rsidP="004D69AC">
      <w:pPr>
        <w:pStyle w:val="a3"/>
        <w:jc w:val="both"/>
        <w:rPr>
          <w:rFonts w:ascii="Times New Roman" w:hAnsi="Times New Roman" w:cs="Times New Roman"/>
          <w:sz w:val="24"/>
          <w:szCs w:val="24"/>
        </w:rPr>
      </w:pPr>
      <w:r w:rsidRPr="00EB05A6">
        <w:rPr>
          <w:rFonts w:ascii="Times New Roman" w:hAnsi="Times New Roman" w:cs="Times New Roman"/>
          <w:sz w:val="24"/>
          <w:szCs w:val="24"/>
        </w:rPr>
        <w:t>Качество моркови оценивают по РСТ БССР 382 «Морковь столовая молодая (недозрелая)</w:t>
      </w:r>
      <w:r w:rsidR="00183B6C">
        <w:rPr>
          <w:rFonts w:ascii="Times New Roman" w:hAnsi="Times New Roman" w:cs="Times New Roman"/>
          <w:sz w:val="24"/>
          <w:szCs w:val="24"/>
        </w:rPr>
        <w:t>.</w:t>
      </w:r>
      <w:r w:rsidRPr="00EB05A6">
        <w:rPr>
          <w:rFonts w:ascii="Times New Roman" w:hAnsi="Times New Roman" w:cs="Times New Roman"/>
          <w:sz w:val="24"/>
          <w:szCs w:val="24"/>
        </w:rPr>
        <w:t xml:space="preserve"> </w:t>
      </w:r>
    </w:p>
    <w:p w:rsidR="00215F3F" w:rsidRPr="00EB05A6" w:rsidRDefault="00215F3F" w:rsidP="004D69AC">
      <w:pPr>
        <w:pStyle w:val="a3"/>
        <w:jc w:val="both"/>
        <w:rPr>
          <w:rFonts w:ascii="Times New Roman" w:hAnsi="Times New Roman" w:cs="Times New Roman"/>
          <w:sz w:val="24"/>
          <w:szCs w:val="24"/>
        </w:rPr>
      </w:pPr>
      <w:r w:rsidRPr="00EB05A6">
        <w:rPr>
          <w:rFonts w:ascii="Times New Roman" w:hAnsi="Times New Roman" w:cs="Times New Roman"/>
          <w:sz w:val="24"/>
          <w:szCs w:val="24"/>
        </w:rPr>
        <w:t>Корнеплоды типа моркови. Морковь используется наиболее широко. Пищевая ценность ее обусловлена высокими вкусовыми достоинствами, содержанием. (3-каротина, Сахаров, пектиновых веществ. Подразделяют сорта моркови по длине корнеплода на каротели (5-8 см), полудлинные (10—20 см) и длинные (более 20 см).</w:t>
      </w:r>
    </w:p>
    <w:p w:rsidR="00215F3F" w:rsidRPr="00EB05A6" w:rsidRDefault="00215F3F" w:rsidP="004D69AC">
      <w:pPr>
        <w:pStyle w:val="a3"/>
        <w:jc w:val="both"/>
        <w:rPr>
          <w:rFonts w:ascii="Times New Roman" w:hAnsi="Times New Roman" w:cs="Times New Roman"/>
          <w:sz w:val="24"/>
          <w:szCs w:val="24"/>
        </w:rPr>
      </w:pPr>
    </w:p>
    <w:p w:rsidR="004D69AC" w:rsidRPr="00EB05A6" w:rsidRDefault="00215F3F" w:rsidP="004D69AC">
      <w:pPr>
        <w:pStyle w:val="a3"/>
        <w:jc w:val="both"/>
        <w:rPr>
          <w:rFonts w:ascii="Times New Roman" w:hAnsi="Times New Roman" w:cs="Times New Roman"/>
          <w:sz w:val="24"/>
          <w:szCs w:val="24"/>
        </w:rPr>
      </w:pPr>
      <w:r w:rsidRPr="00EB05A6">
        <w:rPr>
          <w:rFonts w:ascii="Times New Roman" w:hAnsi="Times New Roman" w:cs="Times New Roman"/>
          <w:sz w:val="24"/>
          <w:szCs w:val="24"/>
        </w:rPr>
        <w:t xml:space="preserve">Петрушку по наиболее развитой части подразделяют </w:t>
      </w:r>
      <w:proofErr w:type="gramStart"/>
      <w:r w:rsidRPr="00EB05A6">
        <w:rPr>
          <w:rFonts w:ascii="Times New Roman" w:hAnsi="Times New Roman" w:cs="Times New Roman"/>
          <w:sz w:val="24"/>
          <w:szCs w:val="24"/>
        </w:rPr>
        <w:t>на</w:t>
      </w:r>
      <w:proofErr w:type="gramEnd"/>
      <w:r w:rsidRPr="00EB05A6">
        <w:rPr>
          <w:rFonts w:ascii="Times New Roman" w:hAnsi="Times New Roman" w:cs="Times New Roman"/>
          <w:sz w:val="24"/>
          <w:szCs w:val="24"/>
        </w:rPr>
        <w:t xml:space="preserve"> листовую, корневую и кудрявую. Сельдерей также различают по наиболее развитой части — листовой, черешковый,</w:t>
      </w:r>
      <w:r w:rsidR="004D69AC">
        <w:rPr>
          <w:rFonts w:ascii="Times New Roman" w:hAnsi="Times New Roman" w:cs="Times New Roman"/>
          <w:sz w:val="24"/>
          <w:szCs w:val="24"/>
        </w:rPr>
        <w:t xml:space="preserve"> </w:t>
      </w:r>
      <w:r w:rsidRPr="00EB05A6">
        <w:rPr>
          <w:rFonts w:ascii="Times New Roman" w:hAnsi="Times New Roman" w:cs="Times New Roman"/>
          <w:sz w:val="24"/>
          <w:szCs w:val="24"/>
        </w:rPr>
        <w:t>кочанный</w:t>
      </w:r>
      <w:r w:rsidR="004D69AC">
        <w:rPr>
          <w:rFonts w:ascii="Times New Roman" w:hAnsi="Times New Roman" w:cs="Times New Roman"/>
          <w:sz w:val="24"/>
          <w:szCs w:val="24"/>
        </w:rPr>
        <w:t xml:space="preserve"> </w:t>
      </w:r>
      <w:r w:rsidRPr="00EB05A6">
        <w:rPr>
          <w:rFonts w:ascii="Times New Roman" w:hAnsi="Times New Roman" w:cs="Times New Roman"/>
          <w:sz w:val="24"/>
          <w:szCs w:val="24"/>
        </w:rPr>
        <w:t>(</w:t>
      </w:r>
      <w:proofErr w:type="spellStart"/>
      <w:r w:rsidRPr="00EB05A6">
        <w:rPr>
          <w:rFonts w:ascii="Times New Roman" w:hAnsi="Times New Roman" w:cs="Times New Roman"/>
          <w:sz w:val="24"/>
          <w:szCs w:val="24"/>
        </w:rPr>
        <w:t>ромен</w:t>
      </w:r>
      <w:proofErr w:type="spellEnd"/>
      <w:r w:rsidRPr="00EB05A6">
        <w:rPr>
          <w:rFonts w:ascii="Times New Roman" w:hAnsi="Times New Roman" w:cs="Times New Roman"/>
          <w:sz w:val="24"/>
          <w:szCs w:val="24"/>
        </w:rPr>
        <w:t>)</w:t>
      </w:r>
      <w:r w:rsidR="004D69AC" w:rsidRPr="00EB05A6">
        <w:rPr>
          <w:rFonts w:ascii="Times New Roman" w:hAnsi="Times New Roman" w:cs="Times New Roman"/>
          <w:sz w:val="24"/>
          <w:szCs w:val="24"/>
        </w:rPr>
        <w:t xml:space="preserve"> и корневой. </w:t>
      </w:r>
    </w:p>
    <w:p w:rsidR="004D69AC" w:rsidRDefault="004D69AC" w:rsidP="004D69AC">
      <w:pPr>
        <w:pStyle w:val="a3"/>
        <w:jc w:val="both"/>
        <w:rPr>
          <w:rFonts w:ascii="Times New Roman" w:hAnsi="Times New Roman" w:cs="Times New Roman"/>
          <w:sz w:val="24"/>
          <w:szCs w:val="24"/>
        </w:rPr>
      </w:pPr>
    </w:p>
    <w:p w:rsidR="004D69AC" w:rsidRDefault="004D69AC" w:rsidP="004D69AC">
      <w:pPr>
        <w:pStyle w:val="a3"/>
        <w:jc w:val="both"/>
        <w:rPr>
          <w:rFonts w:ascii="Times New Roman" w:hAnsi="Times New Roman" w:cs="Times New Roman"/>
          <w:sz w:val="24"/>
          <w:szCs w:val="24"/>
        </w:rPr>
      </w:pPr>
    </w:p>
    <w:p w:rsidR="004D69AC" w:rsidRDefault="004D69AC" w:rsidP="004D69AC">
      <w:pPr>
        <w:pStyle w:val="a3"/>
        <w:jc w:val="both"/>
        <w:rPr>
          <w:rFonts w:ascii="Times New Roman" w:hAnsi="Times New Roman" w:cs="Times New Roman"/>
          <w:noProof/>
          <w:sz w:val="24"/>
          <w:szCs w:val="24"/>
          <w:lang w:eastAsia="ru-RU"/>
        </w:rPr>
      </w:pPr>
    </w:p>
    <w:p w:rsidR="004D69AC" w:rsidRDefault="004D69AC" w:rsidP="004D69AC">
      <w:pPr>
        <w:pStyle w:val="a3"/>
        <w:jc w:val="center"/>
        <w:rPr>
          <w:rFonts w:ascii="Times New Roman" w:hAnsi="Times New Roman" w:cs="Times New Roman"/>
          <w:sz w:val="24"/>
          <w:szCs w:val="24"/>
        </w:rPr>
      </w:pPr>
      <w:r w:rsidRPr="00EB05A6">
        <w:rPr>
          <w:rFonts w:ascii="Times New Roman" w:hAnsi="Times New Roman" w:cs="Times New Roman"/>
          <w:noProof/>
          <w:sz w:val="24"/>
          <w:szCs w:val="24"/>
          <w:lang w:eastAsia="ru-RU"/>
        </w:rPr>
        <w:drawing>
          <wp:inline distT="0" distB="0" distL="0" distR="0" wp14:anchorId="62A969E0" wp14:editId="184FB3E2">
            <wp:extent cx="4718887" cy="2621521"/>
            <wp:effectExtent l="0" t="0" r="0" b="0"/>
            <wp:docPr id="68" name="Рисунок 68" descr="https://znaytovar.ru/images/11/1-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znaytovar.ru/images/11/1-12.jpg"/>
                    <pic:cNvPicPr>
                      <a:picLocks noChangeAspect="1" noChangeArrowheads="1"/>
                    </pic:cNvPicPr>
                  </pic:nvPicPr>
                  <pic:blipFill>
                    <a:blip r:embed="rId17">
                      <a:extLst>
                        <a:ext uri="{BEBA8EAE-BF5A-486C-A8C5-ECC9F3942E4B}">
                          <a14:imgProps xmlns:a14="http://schemas.microsoft.com/office/drawing/2010/main">
                            <a14:imgLayer r:embed="rId18">
                              <a14:imgEffect>
                                <a14:brightnessContrast bright="20000" contrast="20000"/>
                              </a14:imgEffect>
                            </a14:imgLayer>
                          </a14:imgProps>
                        </a:ext>
                        <a:ext uri="{28A0092B-C50C-407E-A947-70E740481C1C}">
                          <a14:useLocalDpi xmlns:a14="http://schemas.microsoft.com/office/drawing/2010/main" val="0"/>
                        </a:ext>
                      </a:extLst>
                    </a:blip>
                    <a:srcRect/>
                    <a:stretch>
                      <a:fillRect/>
                    </a:stretch>
                  </pic:blipFill>
                  <pic:spPr bwMode="auto">
                    <a:xfrm>
                      <a:off x="0" y="0"/>
                      <a:ext cx="4718642" cy="2621385"/>
                    </a:xfrm>
                    <a:prstGeom prst="rect">
                      <a:avLst/>
                    </a:prstGeom>
                    <a:noFill/>
                    <a:ln>
                      <a:noFill/>
                    </a:ln>
                  </pic:spPr>
                </pic:pic>
              </a:graphicData>
            </a:graphic>
          </wp:inline>
        </w:drawing>
      </w:r>
    </w:p>
    <w:p w:rsidR="004D69AC" w:rsidRDefault="004D69AC" w:rsidP="00473A28">
      <w:pPr>
        <w:pStyle w:val="a3"/>
        <w:rPr>
          <w:rFonts w:ascii="Times New Roman" w:hAnsi="Times New Roman" w:cs="Times New Roman"/>
          <w:sz w:val="24"/>
          <w:szCs w:val="24"/>
        </w:rPr>
      </w:pPr>
    </w:p>
    <w:p w:rsidR="00215F3F" w:rsidRPr="00EB05A6" w:rsidRDefault="00215F3F" w:rsidP="004D69AC">
      <w:pPr>
        <w:pStyle w:val="a3"/>
        <w:jc w:val="both"/>
        <w:rPr>
          <w:rFonts w:ascii="Times New Roman" w:hAnsi="Times New Roman" w:cs="Times New Roman"/>
          <w:sz w:val="24"/>
          <w:szCs w:val="24"/>
        </w:rPr>
      </w:pPr>
      <w:r w:rsidRPr="00EB05A6">
        <w:rPr>
          <w:rFonts w:ascii="Times New Roman" w:hAnsi="Times New Roman" w:cs="Times New Roman"/>
          <w:sz w:val="24"/>
          <w:szCs w:val="24"/>
        </w:rPr>
        <w:t xml:space="preserve">Пастернак — бывает листовой и корневой (круглый и длинный). Листья темно-зеленые, слегка шершавые, а мякоть корнеплода белая, сладковатая, с выраженным ароматом (до 360 мг/100 г эфирных масел). </w:t>
      </w:r>
    </w:p>
    <w:p w:rsidR="00473A28" w:rsidRDefault="00215F3F" w:rsidP="004D69AC">
      <w:pPr>
        <w:pStyle w:val="a3"/>
        <w:jc w:val="both"/>
        <w:rPr>
          <w:rFonts w:ascii="Times New Roman" w:hAnsi="Times New Roman" w:cs="Times New Roman"/>
          <w:sz w:val="24"/>
          <w:szCs w:val="24"/>
        </w:rPr>
      </w:pPr>
      <w:r w:rsidRPr="00EB05A6">
        <w:rPr>
          <w:rFonts w:ascii="Times New Roman" w:hAnsi="Times New Roman" w:cs="Times New Roman"/>
          <w:sz w:val="24"/>
          <w:szCs w:val="24"/>
        </w:rPr>
        <w:t xml:space="preserve">Редьку по срокам созревания подразделяют на летнюю (серо-зеленой окраски), зимнюю (черной) и маргеланскую (зеленой). </w:t>
      </w:r>
    </w:p>
    <w:p w:rsidR="00473A28" w:rsidRPr="00EB05A6" w:rsidRDefault="00215F3F" w:rsidP="004D69AC">
      <w:pPr>
        <w:pStyle w:val="a3"/>
        <w:jc w:val="both"/>
        <w:rPr>
          <w:rFonts w:ascii="Times New Roman" w:hAnsi="Times New Roman" w:cs="Times New Roman"/>
          <w:sz w:val="24"/>
          <w:szCs w:val="24"/>
        </w:rPr>
      </w:pPr>
      <w:r w:rsidRPr="00EB05A6">
        <w:rPr>
          <w:rFonts w:ascii="Times New Roman" w:hAnsi="Times New Roman" w:cs="Times New Roman"/>
          <w:sz w:val="24"/>
          <w:szCs w:val="24"/>
        </w:rPr>
        <w:t xml:space="preserve">Репа и брюква по химическому составу и вкусу очень </w:t>
      </w:r>
      <w:proofErr w:type="gramStart"/>
      <w:r w:rsidRPr="00EB05A6">
        <w:rPr>
          <w:rFonts w:ascii="Times New Roman" w:hAnsi="Times New Roman" w:cs="Times New Roman"/>
          <w:sz w:val="24"/>
          <w:szCs w:val="24"/>
        </w:rPr>
        <w:t>схожи</w:t>
      </w:r>
      <w:proofErr w:type="gramEnd"/>
      <w:r w:rsidRPr="00EB05A6">
        <w:rPr>
          <w:rFonts w:ascii="Times New Roman" w:hAnsi="Times New Roman" w:cs="Times New Roman"/>
          <w:sz w:val="24"/>
          <w:szCs w:val="24"/>
        </w:rPr>
        <w:t>. Они содержат вещества, хар</w:t>
      </w:r>
      <w:r w:rsidR="00183B6C">
        <w:rPr>
          <w:rFonts w:ascii="Times New Roman" w:hAnsi="Times New Roman" w:cs="Times New Roman"/>
          <w:sz w:val="24"/>
          <w:szCs w:val="24"/>
        </w:rPr>
        <w:t>а</w:t>
      </w:r>
      <w:r w:rsidRPr="00EB05A6">
        <w:rPr>
          <w:rFonts w:ascii="Times New Roman" w:hAnsi="Times New Roman" w:cs="Times New Roman"/>
          <w:sz w:val="24"/>
          <w:szCs w:val="24"/>
        </w:rPr>
        <w:t>к</w:t>
      </w:r>
      <w:r w:rsidR="00183B6C">
        <w:rPr>
          <w:rFonts w:ascii="Times New Roman" w:hAnsi="Times New Roman" w:cs="Times New Roman"/>
          <w:sz w:val="24"/>
          <w:szCs w:val="24"/>
        </w:rPr>
        <w:t>т</w:t>
      </w:r>
      <w:r w:rsidRPr="00EB05A6">
        <w:rPr>
          <w:rFonts w:ascii="Times New Roman" w:hAnsi="Times New Roman" w:cs="Times New Roman"/>
          <w:sz w:val="24"/>
          <w:szCs w:val="24"/>
        </w:rPr>
        <w:t>ерные для корнеплодов этого типа, и, кроме того, богаты никотиновой кислотой, гликозидом гликонастурцином, каротином</w:t>
      </w:r>
    </w:p>
    <w:p w:rsidR="00215F3F" w:rsidRPr="00EB05A6" w:rsidRDefault="00215F3F" w:rsidP="004D69AC">
      <w:pPr>
        <w:pStyle w:val="a3"/>
        <w:jc w:val="both"/>
        <w:rPr>
          <w:rFonts w:ascii="Times New Roman" w:hAnsi="Times New Roman" w:cs="Times New Roman"/>
          <w:sz w:val="24"/>
          <w:szCs w:val="24"/>
        </w:rPr>
      </w:pPr>
      <w:r w:rsidRPr="00EB05A6">
        <w:rPr>
          <w:rFonts w:ascii="Times New Roman" w:hAnsi="Times New Roman" w:cs="Times New Roman"/>
          <w:sz w:val="24"/>
          <w:szCs w:val="24"/>
        </w:rPr>
        <w:t>Хрен — многолетняя культура, в пищу используют корневище, листья — как пряность при консервировании. Ценность обусловлена высоким содержанием витамина</w:t>
      </w:r>
      <w:proofErr w:type="gramStart"/>
      <w:r w:rsidRPr="00EB05A6">
        <w:rPr>
          <w:rFonts w:ascii="Times New Roman" w:hAnsi="Times New Roman" w:cs="Times New Roman"/>
          <w:sz w:val="24"/>
          <w:szCs w:val="24"/>
        </w:rPr>
        <w:t xml:space="preserve"> С</w:t>
      </w:r>
      <w:proofErr w:type="gramEnd"/>
      <w:r w:rsidRPr="00EB05A6">
        <w:rPr>
          <w:rFonts w:ascii="Times New Roman" w:hAnsi="Times New Roman" w:cs="Times New Roman"/>
          <w:sz w:val="24"/>
          <w:szCs w:val="24"/>
        </w:rPr>
        <w:t xml:space="preserve">, минеральных и азотсодержащих веществ. </w:t>
      </w:r>
    </w:p>
    <w:p w:rsidR="00215F3F" w:rsidRPr="00EB05A6" w:rsidRDefault="00215F3F" w:rsidP="004D69AC">
      <w:pPr>
        <w:pStyle w:val="a3"/>
        <w:jc w:val="both"/>
        <w:rPr>
          <w:rFonts w:ascii="Times New Roman" w:hAnsi="Times New Roman" w:cs="Times New Roman"/>
          <w:sz w:val="24"/>
          <w:szCs w:val="24"/>
        </w:rPr>
      </w:pPr>
      <w:r w:rsidRPr="00EB05A6">
        <w:rPr>
          <w:rFonts w:ascii="Times New Roman" w:hAnsi="Times New Roman" w:cs="Times New Roman"/>
          <w:sz w:val="24"/>
          <w:szCs w:val="24"/>
        </w:rPr>
        <w:t>У каждого корнеплода по вертикали можно выделить три части: головку, шейку и корень.</w:t>
      </w:r>
    </w:p>
    <w:p w:rsidR="00215F3F" w:rsidRPr="00EB05A6" w:rsidRDefault="00215F3F" w:rsidP="004D69AC">
      <w:pPr>
        <w:pStyle w:val="a3"/>
        <w:jc w:val="both"/>
        <w:rPr>
          <w:rFonts w:ascii="Times New Roman" w:hAnsi="Times New Roman" w:cs="Times New Roman"/>
          <w:sz w:val="24"/>
          <w:szCs w:val="24"/>
        </w:rPr>
      </w:pPr>
      <w:r w:rsidRPr="00EB05A6">
        <w:rPr>
          <w:rFonts w:ascii="Times New Roman" w:hAnsi="Times New Roman" w:cs="Times New Roman"/>
          <w:sz w:val="24"/>
          <w:szCs w:val="24"/>
        </w:rPr>
        <w:t>Головка — верхняя часть корнеплода, несущая на себе почки и листья, развивается она над землей, имеет наименьшую пищевую ценность, так как содержит мало питательных веществ по сравнению с другими частями и сильнее деревенеет. Шейка расположена ниже головки, не имеет ни листьев, ни боковых корней.</w:t>
      </w:r>
    </w:p>
    <w:p w:rsidR="00215F3F" w:rsidRPr="00EB05A6" w:rsidRDefault="00215F3F" w:rsidP="004D69AC">
      <w:pPr>
        <w:pStyle w:val="a3"/>
        <w:jc w:val="both"/>
        <w:rPr>
          <w:rFonts w:ascii="Times New Roman" w:hAnsi="Times New Roman" w:cs="Times New Roman"/>
          <w:sz w:val="24"/>
          <w:szCs w:val="24"/>
        </w:rPr>
      </w:pPr>
      <w:r w:rsidRPr="00EB05A6">
        <w:rPr>
          <w:rFonts w:ascii="Times New Roman" w:hAnsi="Times New Roman" w:cs="Times New Roman"/>
          <w:sz w:val="24"/>
          <w:szCs w:val="24"/>
        </w:rPr>
        <w:t>Корень — нижняя часть корнеплода, на ней располагаются боковые корни. По наличию питательных веществ шейка и корень — полноценные части корнеплода. </w:t>
      </w:r>
    </w:p>
    <w:p w:rsidR="00215F3F" w:rsidRPr="00EB05A6" w:rsidRDefault="00215F3F" w:rsidP="004D69AC">
      <w:pPr>
        <w:pStyle w:val="a3"/>
        <w:jc w:val="both"/>
        <w:rPr>
          <w:rFonts w:ascii="Times New Roman" w:hAnsi="Times New Roman" w:cs="Times New Roman"/>
          <w:sz w:val="24"/>
          <w:szCs w:val="24"/>
        </w:rPr>
      </w:pPr>
      <w:r w:rsidRPr="00EB05A6">
        <w:rPr>
          <w:rFonts w:ascii="Times New Roman" w:hAnsi="Times New Roman" w:cs="Times New Roman"/>
          <w:sz w:val="24"/>
          <w:szCs w:val="24"/>
        </w:rPr>
        <w:lastRenderedPageBreak/>
        <w:t xml:space="preserve">Снаружи корнеплод покрыт покровной тканью — </w:t>
      </w:r>
      <w:r w:rsidR="00183B6C" w:rsidRPr="00EB05A6">
        <w:rPr>
          <w:rFonts w:ascii="Times New Roman" w:hAnsi="Times New Roman" w:cs="Times New Roman"/>
          <w:sz w:val="24"/>
          <w:szCs w:val="24"/>
        </w:rPr>
        <w:t>пробкой,</w:t>
      </w:r>
      <w:r w:rsidRPr="00EB05A6">
        <w:rPr>
          <w:rFonts w:ascii="Times New Roman" w:hAnsi="Times New Roman" w:cs="Times New Roman"/>
          <w:sz w:val="24"/>
          <w:szCs w:val="24"/>
        </w:rPr>
        <w:t xml:space="preserve"> а внутрь от нее располагаются лубяная и древесная части корнеплода. </w:t>
      </w:r>
    </w:p>
    <w:p w:rsidR="00215F3F" w:rsidRPr="00052914" w:rsidRDefault="00215F3F" w:rsidP="004D69AC">
      <w:pPr>
        <w:widowControl w:val="0"/>
        <w:suppressAutoHyphens/>
        <w:spacing w:after="0" w:line="240" w:lineRule="auto"/>
        <w:jc w:val="both"/>
        <w:rPr>
          <w:rFonts w:ascii="Times New Roman" w:eastAsia="Lucida Sans Unicode" w:hAnsi="Times New Roman" w:cs="Times New Roman"/>
          <w:kern w:val="2"/>
          <w:sz w:val="24"/>
          <w:szCs w:val="24"/>
          <w:lang w:eastAsia="hi-IN" w:bidi="hi-IN"/>
        </w:rPr>
      </w:pPr>
      <w:r w:rsidRPr="00052914">
        <w:rPr>
          <w:rFonts w:ascii="Times New Roman" w:eastAsia="Lucida Sans Unicode" w:hAnsi="Times New Roman" w:cs="Times New Roman"/>
          <w:kern w:val="2"/>
          <w:sz w:val="24"/>
          <w:szCs w:val="24"/>
          <w:lang w:eastAsia="hi-IN" w:bidi="hi-IN"/>
        </w:rPr>
        <w:t>Содержание практического занятия:</w:t>
      </w:r>
    </w:p>
    <w:p w:rsidR="00215F3F" w:rsidRDefault="00215F3F" w:rsidP="004D69AC">
      <w:pPr>
        <w:widowControl w:val="0"/>
        <w:suppressAutoHyphens/>
        <w:spacing w:after="0" w:line="240" w:lineRule="auto"/>
        <w:jc w:val="both"/>
        <w:rPr>
          <w:rFonts w:ascii="Times New Roman" w:eastAsia="Lucida Sans Unicode" w:hAnsi="Times New Roman" w:cs="Times New Roman"/>
          <w:kern w:val="2"/>
          <w:sz w:val="24"/>
          <w:szCs w:val="24"/>
          <w:lang w:eastAsia="hi-IN" w:bidi="hi-IN"/>
        </w:rPr>
      </w:pPr>
    </w:p>
    <w:p w:rsidR="00215F3F" w:rsidRPr="00A866A8" w:rsidRDefault="00215F3F" w:rsidP="004D69AC">
      <w:pPr>
        <w:spacing w:after="0" w:line="240" w:lineRule="auto"/>
        <w:jc w:val="both"/>
        <w:rPr>
          <w:rFonts w:ascii="Times New Roman" w:hAnsi="Times New Roman" w:cs="Times New Roman"/>
          <w:sz w:val="24"/>
          <w:szCs w:val="24"/>
          <w:lang w:eastAsia="ru-RU"/>
        </w:rPr>
      </w:pPr>
      <w:r>
        <w:rPr>
          <w:rFonts w:ascii="Times New Roman" w:hAnsi="Times New Roman" w:cs="Times New Roman"/>
          <w:b/>
          <w:i/>
          <w:sz w:val="24"/>
          <w:szCs w:val="24"/>
          <w:lang w:eastAsia="ru-RU"/>
        </w:rPr>
        <w:t>Задание 1</w:t>
      </w:r>
      <w:r w:rsidRPr="00A866A8">
        <w:rPr>
          <w:rFonts w:ascii="Times New Roman" w:hAnsi="Times New Roman" w:cs="Times New Roman"/>
          <w:b/>
          <w:i/>
          <w:sz w:val="24"/>
          <w:szCs w:val="24"/>
          <w:lang w:eastAsia="ru-RU"/>
        </w:rPr>
        <w:t>.</w:t>
      </w:r>
      <w:r w:rsidRPr="00A866A8">
        <w:rPr>
          <w:rFonts w:ascii="Times New Roman" w:hAnsi="Times New Roman" w:cs="Times New Roman"/>
          <w:sz w:val="24"/>
          <w:szCs w:val="24"/>
          <w:lang w:eastAsia="ru-RU"/>
        </w:rPr>
        <w:t xml:space="preserve"> Изучите представленные образцы моркови по основным показателям, дайте характеристику видов и сортов моркови. Определите форму, цвет, размер, пользуясь учебником, справочником товароведа и стандартом.</w:t>
      </w:r>
    </w:p>
    <w:p w:rsidR="00215F3F" w:rsidRPr="00A866A8" w:rsidRDefault="00215F3F" w:rsidP="00215F3F">
      <w:pPr>
        <w:spacing w:after="0" w:line="240" w:lineRule="auto"/>
        <w:rPr>
          <w:rFonts w:ascii="Times New Roman" w:hAnsi="Times New Roman" w:cs="Times New Roman"/>
          <w:i/>
          <w:sz w:val="24"/>
          <w:szCs w:val="24"/>
          <w:lang w:eastAsia="ru-RU"/>
        </w:rPr>
      </w:pPr>
    </w:p>
    <w:p w:rsidR="00215F3F" w:rsidRPr="00A866A8" w:rsidRDefault="00215F3F" w:rsidP="00215F3F">
      <w:pPr>
        <w:spacing w:after="0" w:line="240" w:lineRule="auto"/>
        <w:jc w:val="center"/>
        <w:rPr>
          <w:rFonts w:ascii="Times New Roman" w:hAnsi="Times New Roman" w:cs="Times New Roman"/>
          <w:sz w:val="24"/>
          <w:szCs w:val="24"/>
          <w:lang w:eastAsia="ru-RU"/>
        </w:rPr>
      </w:pPr>
      <w:r w:rsidRPr="00A866A8">
        <w:rPr>
          <w:rFonts w:ascii="Times New Roman" w:hAnsi="Times New Roman" w:cs="Times New Roman"/>
          <w:sz w:val="24"/>
          <w:szCs w:val="24"/>
          <w:lang w:eastAsia="ru-RU"/>
        </w:rPr>
        <w:t>Порядок выполнения работы</w:t>
      </w:r>
    </w:p>
    <w:p w:rsidR="00215F3F" w:rsidRPr="00A866A8" w:rsidRDefault="00215F3F" w:rsidP="00215F3F">
      <w:pPr>
        <w:spacing w:after="0" w:line="240" w:lineRule="auto"/>
        <w:rPr>
          <w:rFonts w:ascii="Times New Roman" w:hAnsi="Times New Roman" w:cs="Times New Roman"/>
          <w:i/>
          <w:sz w:val="24"/>
          <w:szCs w:val="24"/>
          <w:lang w:eastAsia="ru-RU"/>
        </w:rPr>
      </w:pPr>
    </w:p>
    <w:p w:rsidR="00215F3F" w:rsidRPr="00A866A8" w:rsidRDefault="00215F3F" w:rsidP="00215F3F">
      <w:pPr>
        <w:spacing w:after="0" w:line="240" w:lineRule="auto"/>
        <w:rPr>
          <w:rFonts w:ascii="Times New Roman" w:hAnsi="Times New Roman" w:cs="Times New Roman"/>
          <w:sz w:val="24"/>
          <w:szCs w:val="24"/>
          <w:lang w:eastAsia="ru-RU"/>
        </w:rPr>
      </w:pPr>
      <w:r w:rsidRPr="00A866A8">
        <w:rPr>
          <w:rFonts w:ascii="Times New Roman" w:hAnsi="Times New Roman" w:cs="Times New Roman"/>
          <w:sz w:val="24"/>
          <w:szCs w:val="24"/>
          <w:lang w:eastAsia="ru-RU"/>
        </w:rPr>
        <w:t xml:space="preserve">1)изучите ассортимент моркови и свеклы по плакатам с рисунками   моркови, свеклы, муляжам корнеплодов и стандартам на корнеплоды;                                         </w:t>
      </w:r>
    </w:p>
    <w:p w:rsidR="00215F3F" w:rsidRPr="00A866A8" w:rsidRDefault="00215F3F" w:rsidP="00215F3F">
      <w:pPr>
        <w:spacing w:after="0" w:line="240" w:lineRule="auto"/>
        <w:rPr>
          <w:rFonts w:ascii="Times New Roman" w:hAnsi="Times New Roman" w:cs="Times New Roman"/>
          <w:sz w:val="24"/>
          <w:szCs w:val="24"/>
          <w:lang w:eastAsia="ru-RU"/>
        </w:rPr>
      </w:pPr>
      <w:r w:rsidRPr="00A866A8">
        <w:rPr>
          <w:rFonts w:ascii="Times New Roman" w:hAnsi="Times New Roman" w:cs="Times New Roman"/>
          <w:sz w:val="24"/>
          <w:szCs w:val="24"/>
          <w:lang w:eastAsia="ru-RU"/>
        </w:rPr>
        <w:t xml:space="preserve">2)определите, как подразделяют сорта моркови по длине и форме. </w:t>
      </w:r>
    </w:p>
    <w:p w:rsidR="00215F3F" w:rsidRPr="00A866A8" w:rsidRDefault="00215F3F" w:rsidP="00215F3F">
      <w:pPr>
        <w:spacing w:after="0" w:line="240" w:lineRule="auto"/>
        <w:rPr>
          <w:rFonts w:ascii="Times New Roman" w:hAnsi="Times New Roman" w:cs="Times New Roman"/>
          <w:sz w:val="24"/>
          <w:szCs w:val="24"/>
          <w:lang w:eastAsia="ru-RU"/>
        </w:rPr>
      </w:pPr>
      <w:r w:rsidRPr="00A866A8">
        <w:rPr>
          <w:rFonts w:ascii="Times New Roman" w:hAnsi="Times New Roman" w:cs="Times New Roman"/>
          <w:sz w:val="24"/>
          <w:szCs w:val="24"/>
          <w:lang w:eastAsia="ru-RU"/>
        </w:rPr>
        <w:t>3)по плакату ознакомьтесь с хозяйственно-ботаническими сортами свеклы столовой. Перечислите сорта и отличительные особенности (по форме, окраске и т. д);                                                                                                                                                                      4)заполните таблицу</w:t>
      </w:r>
      <w:r>
        <w:rPr>
          <w:rFonts w:ascii="Times New Roman" w:hAnsi="Times New Roman" w:cs="Times New Roman"/>
          <w:sz w:val="24"/>
          <w:szCs w:val="24"/>
          <w:lang w:eastAsia="ru-RU"/>
        </w:rPr>
        <w:t xml:space="preserve"> 1.</w:t>
      </w:r>
    </w:p>
    <w:p w:rsidR="00215F3F" w:rsidRPr="00A866A8" w:rsidRDefault="00215F3F" w:rsidP="00215F3F">
      <w:pPr>
        <w:spacing w:after="0" w:line="240" w:lineRule="auto"/>
        <w:jc w:val="right"/>
        <w:rPr>
          <w:rFonts w:ascii="Times New Roman" w:hAnsi="Times New Roman" w:cs="Times New Roman"/>
          <w:sz w:val="24"/>
          <w:szCs w:val="24"/>
          <w:lang w:eastAsia="ru-RU"/>
        </w:rPr>
      </w:pPr>
      <w:r>
        <w:rPr>
          <w:rFonts w:ascii="Times New Roman" w:hAnsi="Times New Roman" w:cs="Times New Roman"/>
          <w:sz w:val="24"/>
          <w:szCs w:val="24"/>
          <w:lang w:eastAsia="ru-RU"/>
        </w:rPr>
        <w:t>Таблица 1.</w:t>
      </w:r>
    </w:p>
    <w:p w:rsidR="00215F3F" w:rsidRPr="00A866A8" w:rsidRDefault="00215F3F" w:rsidP="00215F3F">
      <w:pPr>
        <w:spacing w:after="0" w:line="240" w:lineRule="auto"/>
        <w:rPr>
          <w:rFonts w:ascii="Times New Roman" w:hAnsi="Times New Roman" w:cs="Times New Roman"/>
          <w:sz w:val="24"/>
          <w:szCs w:val="24"/>
          <w:lang w:eastAsia="ru-RU"/>
        </w:rPr>
      </w:pPr>
    </w:p>
    <w:tbl>
      <w:tblPr>
        <w:tblW w:w="0" w:type="auto"/>
        <w:jc w:val="center"/>
        <w:tblInd w:w="-4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1527"/>
        <w:gridCol w:w="1984"/>
        <w:gridCol w:w="6060"/>
      </w:tblGrid>
      <w:tr w:rsidR="00215F3F" w:rsidRPr="00A866A8" w:rsidTr="00215F3F">
        <w:trPr>
          <w:jc w:val="center"/>
        </w:trPr>
        <w:tc>
          <w:tcPr>
            <w:tcW w:w="1527" w:type="dxa"/>
          </w:tcPr>
          <w:p w:rsidR="00215F3F" w:rsidRPr="00A866A8" w:rsidRDefault="00215F3F" w:rsidP="00215F3F">
            <w:pPr>
              <w:spacing w:after="0" w:line="240" w:lineRule="auto"/>
              <w:rPr>
                <w:rFonts w:ascii="Times New Roman" w:hAnsi="Times New Roman" w:cs="Times New Roman"/>
                <w:sz w:val="24"/>
                <w:szCs w:val="24"/>
                <w:lang w:eastAsia="ru-RU"/>
              </w:rPr>
            </w:pPr>
            <w:r w:rsidRPr="00A866A8">
              <w:rPr>
                <w:rFonts w:ascii="Times New Roman" w:hAnsi="Times New Roman" w:cs="Times New Roman"/>
                <w:sz w:val="24"/>
                <w:szCs w:val="24"/>
                <w:lang w:eastAsia="ru-RU"/>
              </w:rPr>
              <w:t xml:space="preserve">Корнеплод </w:t>
            </w:r>
          </w:p>
        </w:tc>
        <w:tc>
          <w:tcPr>
            <w:tcW w:w="1984" w:type="dxa"/>
          </w:tcPr>
          <w:p w:rsidR="00215F3F" w:rsidRPr="00A866A8" w:rsidRDefault="00215F3F" w:rsidP="00215F3F">
            <w:pPr>
              <w:spacing w:after="0" w:line="240" w:lineRule="auto"/>
              <w:rPr>
                <w:rFonts w:ascii="Times New Roman" w:hAnsi="Times New Roman" w:cs="Times New Roman"/>
                <w:sz w:val="24"/>
                <w:szCs w:val="24"/>
                <w:lang w:eastAsia="ru-RU"/>
              </w:rPr>
            </w:pPr>
            <w:r w:rsidRPr="00A866A8">
              <w:rPr>
                <w:rFonts w:ascii="Times New Roman" w:hAnsi="Times New Roman" w:cs="Times New Roman"/>
                <w:sz w:val="24"/>
                <w:szCs w:val="24"/>
                <w:lang w:eastAsia="ru-RU"/>
              </w:rPr>
              <w:t xml:space="preserve">             Сорт </w:t>
            </w:r>
          </w:p>
        </w:tc>
        <w:tc>
          <w:tcPr>
            <w:tcW w:w="6060" w:type="dxa"/>
          </w:tcPr>
          <w:p w:rsidR="00215F3F" w:rsidRPr="00A866A8" w:rsidRDefault="00215F3F" w:rsidP="00215F3F">
            <w:pPr>
              <w:spacing w:after="0" w:line="240" w:lineRule="auto"/>
              <w:rPr>
                <w:rFonts w:ascii="Times New Roman" w:hAnsi="Times New Roman" w:cs="Times New Roman"/>
                <w:sz w:val="24"/>
                <w:szCs w:val="24"/>
                <w:lang w:eastAsia="ru-RU"/>
              </w:rPr>
            </w:pPr>
            <w:r w:rsidRPr="00A866A8">
              <w:rPr>
                <w:rFonts w:ascii="Times New Roman" w:hAnsi="Times New Roman" w:cs="Times New Roman"/>
                <w:sz w:val="24"/>
                <w:szCs w:val="24"/>
                <w:lang w:eastAsia="ru-RU"/>
              </w:rPr>
              <w:t xml:space="preserve">                            Потребительские свойства </w:t>
            </w:r>
          </w:p>
        </w:tc>
      </w:tr>
      <w:tr w:rsidR="00215F3F" w:rsidRPr="00A866A8" w:rsidTr="00215F3F">
        <w:trPr>
          <w:jc w:val="center"/>
        </w:trPr>
        <w:tc>
          <w:tcPr>
            <w:tcW w:w="1527" w:type="dxa"/>
          </w:tcPr>
          <w:p w:rsidR="00215F3F" w:rsidRPr="00A866A8" w:rsidRDefault="00215F3F" w:rsidP="00215F3F">
            <w:pPr>
              <w:spacing w:after="0" w:line="240" w:lineRule="auto"/>
              <w:rPr>
                <w:rFonts w:ascii="Times New Roman" w:hAnsi="Times New Roman" w:cs="Times New Roman"/>
                <w:sz w:val="24"/>
                <w:szCs w:val="24"/>
                <w:lang w:eastAsia="ru-RU"/>
              </w:rPr>
            </w:pPr>
            <w:r w:rsidRPr="00A866A8">
              <w:rPr>
                <w:rFonts w:ascii="Times New Roman" w:hAnsi="Times New Roman" w:cs="Times New Roman"/>
                <w:sz w:val="24"/>
                <w:szCs w:val="24"/>
                <w:lang w:eastAsia="ru-RU"/>
              </w:rPr>
              <w:t xml:space="preserve">Морковь </w:t>
            </w:r>
          </w:p>
        </w:tc>
        <w:tc>
          <w:tcPr>
            <w:tcW w:w="1984" w:type="dxa"/>
          </w:tcPr>
          <w:p w:rsidR="00215F3F" w:rsidRPr="00A866A8" w:rsidRDefault="00215F3F" w:rsidP="00215F3F">
            <w:pPr>
              <w:spacing w:after="0" w:line="240" w:lineRule="auto"/>
              <w:rPr>
                <w:rFonts w:ascii="Times New Roman" w:hAnsi="Times New Roman" w:cs="Times New Roman"/>
                <w:sz w:val="24"/>
                <w:szCs w:val="24"/>
                <w:lang w:eastAsia="ru-RU"/>
              </w:rPr>
            </w:pPr>
          </w:p>
        </w:tc>
        <w:tc>
          <w:tcPr>
            <w:tcW w:w="6060" w:type="dxa"/>
          </w:tcPr>
          <w:p w:rsidR="00215F3F" w:rsidRPr="00A866A8" w:rsidRDefault="00215F3F" w:rsidP="00215F3F">
            <w:pPr>
              <w:spacing w:after="0" w:line="240" w:lineRule="auto"/>
              <w:rPr>
                <w:rFonts w:ascii="Times New Roman" w:hAnsi="Times New Roman" w:cs="Times New Roman"/>
                <w:sz w:val="24"/>
                <w:szCs w:val="24"/>
                <w:lang w:eastAsia="ru-RU"/>
              </w:rPr>
            </w:pPr>
          </w:p>
        </w:tc>
      </w:tr>
      <w:tr w:rsidR="00215F3F" w:rsidRPr="00A866A8" w:rsidTr="00215F3F">
        <w:trPr>
          <w:jc w:val="center"/>
        </w:trPr>
        <w:tc>
          <w:tcPr>
            <w:tcW w:w="1527" w:type="dxa"/>
          </w:tcPr>
          <w:p w:rsidR="00215F3F" w:rsidRPr="00A866A8" w:rsidRDefault="00215F3F" w:rsidP="00215F3F">
            <w:pPr>
              <w:spacing w:after="0" w:line="240" w:lineRule="auto"/>
              <w:rPr>
                <w:rFonts w:ascii="Times New Roman" w:hAnsi="Times New Roman" w:cs="Times New Roman"/>
                <w:sz w:val="24"/>
                <w:szCs w:val="24"/>
                <w:lang w:eastAsia="ru-RU"/>
              </w:rPr>
            </w:pPr>
          </w:p>
        </w:tc>
        <w:tc>
          <w:tcPr>
            <w:tcW w:w="1984" w:type="dxa"/>
          </w:tcPr>
          <w:p w:rsidR="00215F3F" w:rsidRPr="00A866A8" w:rsidRDefault="00215F3F" w:rsidP="00215F3F">
            <w:pPr>
              <w:spacing w:after="0" w:line="240" w:lineRule="auto"/>
              <w:rPr>
                <w:rFonts w:ascii="Times New Roman" w:hAnsi="Times New Roman" w:cs="Times New Roman"/>
                <w:sz w:val="24"/>
                <w:szCs w:val="24"/>
                <w:lang w:eastAsia="ru-RU"/>
              </w:rPr>
            </w:pPr>
          </w:p>
        </w:tc>
        <w:tc>
          <w:tcPr>
            <w:tcW w:w="6060" w:type="dxa"/>
          </w:tcPr>
          <w:p w:rsidR="00215F3F" w:rsidRPr="00A866A8" w:rsidRDefault="00215F3F" w:rsidP="00215F3F">
            <w:pPr>
              <w:spacing w:after="0" w:line="240" w:lineRule="auto"/>
              <w:rPr>
                <w:rFonts w:ascii="Times New Roman" w:hAnsi="Times New Roman" w:cs="Times New Roman"/>
                <w:sz w:val="24"/>
                <w:szCs w:val="24"/>
                <w:lang w:eastAsia="ru-RU"/>
              </w:rPr>
            </w:pPr>
          </w:p>
        </w:tc>
      </w:tr>
      <w:tr w:rsidR="00215F3F" w:rsidRPr="00A866A8" w:rsidTr="00215F3F">
        <w:trPr>
          <w:jc w:val="center"/>
        </w:trPr>
        <w:tc>
          <w:tcPr>
            <w:tcW w:w="1527" w:type="dxa"/>
          </w:tcPr>
          <w:p w:rsidR="00215F3F" w:rsidRPr="00A866A8" w:rsidRDefault="00215F3F" w:rsidP="00215F3F">
            <w:pPr>
              <w:spacing w:after="0" w:line="240" w:lineRule="auto"/>
              <w:rPr>
                <w:rFonts w:ascii="Times New Roman" w:hAnsi="Times New Roman" w:cs="Times New Roman"/>
                <w:sz w:val="24"/>
                <w:szCs w:val="24"/>
                <w:lang w:eastAsia="ru-RU"/>
              </w:rPr>
            </w:pPr>
          </w:p>
        </w:tc>
        <w:tc>
          <w:tcPr>
            <w:tcW w:w="1984" w:type="dxa"/>
          </w:tcPr>
          <w:p w:rsidR="00215F3F" w:rsidRPr="00A866A8" w:rsidRDefault="00215F3F" w:rsidP="00215F3F">
            <w:pPr>
              <w:spacing w:after="0" w:line="240" w:lineRule="auto"/>
              <w:rPr>
                <w:rFonts w:ascii="Times New Roman" w:hAnsi="Times New Roman" w:cs="Times New Roman"/>
                <w:sz w:val="24"/>
                <w:szCs w:val="24"/>
                <w:lang w:eastAsia="ru-RU"/>
              </w:rPr>
            </w:pPr>
          </w:p>
        </w:tc>
        <w:tc>
          <w:tcPr>
            <w:tcW w:w="6060" w:type="dxa"/>
          </w:tcPr>
          <w:p w:rsidR="00215F3F" w:rsidRPr="00A866A8" w:rsidRDefault="00215F3F" w:rsidP="00215F3F">
            <w:pPr>
              <w:spacing w:after="0" w:line="240" w:lineRule="auto"/>
              <w:rPr>
                <w:rFonts w:ascii="Times New Roman" w:hAnsi="Times New Roman" w:cs="Times New Roman"/>
                <w:sz w:val="24"/>
                <w:szCs w:val="24"/>
                <w:lang w:eastAsia="ru-RU"/>
              </w:rPr>
            </w:pPr>
          </w:p>
        </w:tc>
      </w:tr>
      <w:tr w:rsidR="00215F3F" w:rsidRPr="00A866A8" w:rsidTr="00215F3F">
        <w:trPr>
          <w:jc w:val="center"/>
        </w:trPr>
        <w:tc>
          <w:tcPr>
            <w:tcW w:w="1527" w:type="dxa"/>
          </w:tcPr>
          <w:p w:rsidR="00215F3F" w:rsidRPr="00A866A8" w:rsidRDefault="00215F3F" w:rsidP="00215F3F">
            <w:pPr>
              <w:spacing w:after="0" w:line="240" w:lineRule="auto"/>
              <w:rPr>
                <w:rFonts w:ascii="Times New Roman" w:hAnsi="Times New Roman" w:cs="Times New Roman"/>
                <w:sz w:val="24"/>
                <w:szCs w:val="24"/>
                <w:lang w:eastAsia="ru-RU"/>
              </w:rPr>
            </w:pPr>
          </w:p>
        </w:tc>
        <w:tc>
          <w:tcPr>
            <w:tcW w:w="1984" w:type="dxa"/>
          </w:tcPr>
          <w:p w:rsidR="00215F3F" w:rsidRPr="00A866A8" w:rsidRDefault="00215F3F" w:rsidP="00215F3F">
            <w:pPr>
              <w:spacing w:after="0" w:line="240" w:lineRule="auto"/>
              <w:rPr>
                <w:rFonts w:ascii="Times New Roman" w:hAnsi="Times New Roman" w:cs="Times New Roman"/>
                <w:sz w:val="24"/>
                <w:szCs w:val="24"/>
                <w:lang w:eastAsia="ru-RU"/>
              </w:rPr>
            </w:pPr>
          </w:p>
        </w:tc>
        <w:tc>
          <w:tcPr>
            <w:tcW w:w="6060" w:type="dxa"/>
          </w:tcPr>
          <w:p w:rsidR="00215F3F" w:rsidRPr="00A866A8" w:rsidRDefault="00215F3F" w:rsidP="00215F3F">
            <w:pPr>
              <w:spacing w:after="0" w:line="240" w:lineRule="auto"/>
              <w:rPr>
                <w:rFonts w:ascii="Times New Roman" w:hAnsi="Times New Roman" w:cs="Times New Roman"/>
                <w:sz w:val="24"/>
                <w:szCs w:val="24"/>
                <w:lang w:eastAsia="ru-RU"/>
              </w:rPr>
            </w:pPr>
          </w:p>
        </w:tc>
      </w:tr>
    </w:tbl>
    <w:p w:rsidR="00215F3F" w:rsidRPr="00A866A8" w:rsidRDefault="00215F3F" w:rsidP="00215F3F">
      <w:pPr>
        <w:spacing w:after="0" w:line="240" w:lineRule="auto"/>
        <w:rPr>
          <w:rFonts w:ascii="Times New Roman" w:hAnsi="Times New Roman" w:cs="Times New Roman"/>
          <w:sz w:val="24"/>
          <w:szCs w:val="24"/>
          <w:lang w:eastAsia="ru-RU"/>
        </w:rPr>
      </w:pPr>
    </w:p>
    <w:p w:rsidR="00215F3F" w:rsidRPr="00A866A8" w:rsidRDefault="00215F3F" w:rsidP="00215F3F">
      <w:pPr>
        <w:spacing w:after="0" w:line="240" w:lineRule="auto"/>
        <w:rPr>
          <w:rFonts w:ascii="Times New Roman" w:hAnsi="Times New Roman" w:cs="Times New Roman"/>
          <w:sz w:val="24"/>
          <w:szCs w:val="24"/>
          <w:lang w:eastAsia="ru-RU"/>
        </w:rPr>
      </w:pPr>
    </w:p>
    <w:p w:rsidR="00215F3F" w:rsidRPr="00A866A8" w:rsidRDefault="00215F3F" w:rsidP="00215F3F">
      <w:pPr>
        <w:spacing w:after="0" w:line="240" w:lineRule="auto"/>
        <w:rPr>
          <w:rFonts w:ascii="Times New Roman" w:hAnsi="Times New Roman" w:cs="Times New Roman"/>
          <w:sz w:val="24"/>
          <w:szCs w:val="24"/>
          <w:lang w:eastAsia="ru-RU"/>
        </w:rPr>
      </w:pPr>
      <w:r w:rsidRPr="00A866A8">
        <w:rPr>
          <w:rFonts w:ascii="Times New Roman" w:hAnsi="Times New Roman" w:cs="Times New Roman"/>
          <w:noProof/>
          <w:sz w:val="24"/>
          <w:szCs w:val="24"/>
          <w:lang w:eastAsia="ru-RU"/>
        </w:rPr>
        <w:drawing>
          <wp:anchor distT="0" distB="0" distL="114300" distR="114300" simplePos="0" relativeHeight="251659264" behindDoc="1" locked="0" layoutInCell="1" allowOverlap="1" wp14:anchorId="65067177" wp14:editId="433BD073">
            <wp:simplePos x="0" y="0"/>
            <wp:positionH relativeFrom="column">
              <wp:posOffset>4572000</wp:posOffset>
            </wp:positionH>
            <wp:positionV relativeFrom="paragraph">
              <wp:posOffset>122555</wp:posOffset>
            </wp:positionV>
            <wp:extent cx="1600200" cy="1304290"/>
            <wp:effectExtent l="0" t="0" r="0" b="0"/>
            <wp:wrapTight wrapText="bothSides">
              <wp:wrapPolygon edited="0">
                <wp:start x="0" y="0"/>
                <wp:lineTo x="0" y="21137"/>
                <wp:lineTo x="21343" y="21137"/>
                <wp:lineTo x="21343" y="0"/>
                <wp:lineTo x="0" y="0"/>
              </wp:wrapPolygon>
            </wp:wrapTight>
            <wp:docPr id="69" name="Рисунок 69" descr="slide0004_image0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slide0004_image005"/>
                    <pic:cNvPicPr>
                      <a:picLocks noChangeAspect="1" noChangeArrowheads="1"/>
                    </pic:cNvPicPr>
                  </pic:nvPicPr>
                  <pic:blipFill>
                    <a:blip r:embed="rId19" cstate="print">
                      <a:lum bright="6000"/>
                      <a:extLst>
                        <a:ext uri="{28A0092B-C50C-407E-A947-70E740481C1C}">
                          <a14:useLocalDpi xmlns:a14="http://schemas.microsoft.com/office/drawing/2010/main" val="0"/>
                        </a:ext>
                      </a:extLst>
                    </a:blip>
                    <a:srcRect/>
                    <a:stretch>
                      <a:fillRect/>
                    </a:stretch>
                  </pic:blipFill>
                  <pic:spPr bwMode="auto">
                    <a:xfrm>
                      <a:off x="0" y="0"/>
                      <a:ext cx="1600200" cy="1304290"/>
                    </a:xfrm>
                    <a:prstGeom prst="rect">
                      <a:avLst/>
                    </a:prstGeom>
                    <a:noFill/>
                    <a:ln>
                      <a:noFill/>
                    </a:ln>
                  </pic:spPr>
                </pic:pic>
              </a:graphicData>
            </a:graphic>
            <wp14:sizeRelH relativeFrom="page">
              <wp14:pctWidth>0</wp14:pctWidth>
            </wp14:sizeRelH>
            <wp14:sizeRelV relativeFrom="page">
              <wp14:pctHeight>0</wp14:pctHeight>
            </wp14:sizeRelV>
          </wp:anchor>
        </w:drawing>
      </w:r>
      <w:r w:rsidRPr="00A866A8">
        <w:rPr>
          <w:rFonts w:ascii="Times New Roman" w:hAnsi="Times New Roman" w:cs="Times New Roman"/>
          <w:noProof/>
          <w:sz w:val="24"/>
          <w:szCs w:val="24"/>
          <w:lang w:eastAsia="ru-RU"/>
        </w:rPr>
        <w:drawing>
          <wp:inline distT="0" distB="0" distL="0" distR="0" wp14:anchorId="68B8AD08" wp14:editId="0FD30345">
            <wp:extent cx="1788795" cy="1463040"/>
            <wp:effectExtent l="0" t="0" r="1905" b="3810"/>
            <wp:docPr id="70" name="Рисунок 70" descr="slide0015_image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lide0015_image031"/>
                    <pic:cNvPicPr>
                      <a:picLocks noChangeAspect="1" noChangeArrowheads="1"/>
                    </pic:cNvPicPr>
                  </pic:nvPicPr>
                  <pic:blipFill>
                    <a:blip r:embed="rId20">
                      <a:lum bright="12000"/>
                      <a:extLst>
                        <a:ext uri="{28A0092B-C50C-407E-A947-70E740481C1C}">
                          <a14:useLocalDpi xmlns:a14="http://schemas.microsoft.com/office/drawing/2010/main" val="0"/>
                        </a:ext>
                      </a:extLst>
                    </a:blip>
                    <a:srcRect b="4280"/>
                    <a:stretch>
                      <a:fillRect/>
                    </a:stretch>
                  </pic:blipFill>
                  <pic:spPr bwMode="auto">
                    <a:xfrm>
                      <a:off x="0" y="0"/>
                      <a:ext cx="1788795" cy="1463040"/>
                    </a:xfrm>
                    <a:prstGeom prst="rect">
                      <a:avLst/>
                    </a:prstGeom>
                    <a:noFill/>
                    <a:ln>
                      <a:noFill/>
                    </a:ln>
                  </pic:spPr>
                </pic:pic>
              </a:graphicData>
            </a:graphic>
          </wp:inline>
        </w:drawing>
      </w:r>
      <w:r w:rsidRPr="00A866A8">
        <w:rPr>
          <w:rFonts w:ascii="Times New Roman" w:hAnsi="Times New Roman" w:cs="Times New Roman"/>
          <w:sz w:val="24"/>
          <w:szCs w:val="24"/>
          <w:lang w:eastAsia="ru-RU"/>
        </w:rPr>
        <w:t xml:space="preserve">                  </w:t>
      </w:r>
      <w:r w:rsidRPr="00A866A8">
        <w:rPr>
          <w:rFonts w:ascii="Times New Roman" w:hAnsi="Times New Roman" w:cs="Times New Roman"/>
          <w:noProof/>
          <w:sz w:val="24"/>
          <w:szCs w:val="24"/>
          <w:lang w:eastAsia="ru-RU"/>
        </w:rPr>
        <w:drawing>
          <wp:inline distT="0" distB="0" distL="0" distR="0" wp14:anchorId="2D312F1B" wp14:editId="52E8EBC2">
            <wp:extent cx="1009650" cy="1463040"/>
            <wp:effectExtent l="0" t="0" r="0" b="3810"/>
            <wp:docPr id="71" name="Рисунок 71" descr="slide0026_image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lide0026_image025"/>
                    <pic:cNvPicPr>
                      <a:picLocks noChangeAspect="1" noChangeArrowheads="1"/>
                    </pic:cNvPicPr>
                  </pic:nvPicPr>
                  <pic:blipFill>
                    <a:blip r:embed="rId21" cstate="print">
                      <a:lum bright="6000"/>
                      <a:extLst>
                        <a:ext uri="{28A0092B-C50C-407E-A947-70E740481C1C}">
                          <a14:useLocalDpi xmlns:a14="http://schemas.microsoft.com/office/drawing/2010/main" val="0"/>
                        </a:ext>
                      </a:extLst>
                    </a:blip>
                    <a:srcRect/>
                    <a:stretch>
                      <a:fillRect/>
                    </a:stretch>
                  </pic:blipFill>
                  <pic:spPr bwMode="auto">
                    <a:xfrm>
                      <a:off x="0" y="0"/>
                      <a:ext cx="1009650" cy="1463040"/>
                    </a:xfrm>
                    <a:prstGeom prst="rect">
                      <a:avLst/>
                    </a:prstGeom>
                    <a:noFill/>
                    <a:ln>
                      <a:noFill/>
                    </a:ln>
                  </pic:spPr>
                </pic:pic>
              </a:graphicData>
            </a:graphic>
          </wp:inline>
        </w:drawing>
      </w:r>
      <w:r w:rsidRPr="00A866A8">
        <w:rPr>
          <w:rFonts w:ascii="Times New Roman" w:hAnsi="Times New Roman" w:cs="Times New Roman"/>
          <w:sz w:val="24"/>
          <w:szCs w:val="24"/>
          <w:lang w:eastAsia="ru-RU"/>
        </w:rPr>
        <w:t xml:space="preserve">                </w:t>
      </w:r>
    </w:p>
    <w:p w:rsidR="00215F3F" w:rsidRPr="00A866A8" w:rsidRDefault="00215F3F" w:rsidP="00215F3F">
      <w:pPr>
        <w:spacing w:after="0" w:line="240" w:lineRule="auto"/>
        <w:rPr>
          <w:rFonts w:ascii="Times New Roman" w:hAnsi="Times New Roman" w:cs="Times New Roman"/>
          <w:i/>
          <w:sz w:val="24"/>
          <w:szCs w:val="24"/>
          <w:u w:val="single"/>
          <w:lang w:eastAsia="ru-RU"/>
        </w:rPr>
      </w:pPr>
      <w:r w:rsidRPr="00A866A8">
        <w:rPr>
          <w:rFonts w:ascii="Times New Roman" w:hAnsi="Times New Roman" w:cs="Times New Roman"/>
          <w:i/>
          <w:sz w:val="24"/>
          <w:szCs w:val="24"/>
          <w:u w:val="single"/>
          <w:lang w:eastAsia="ru-RU"/>
        </w:rPr>
        <w:t xml:space="preserve">                        </w:t>
      </w:r>
    </w:p>
    <w:p w:rsidR="00215F3F" w:rsidRPr="00A866A8" w:rsidRDefault="00215F3F" w:rsidP="00215F3F">
      <w:pPr>
        <w:spacing w:after="0" w:line="240" w:lineRule="auto"/>
        <w:rPr>
          <w:rFonts w:ascii="Times New Roman" w:hAnsi="Times New Roman" w:cs="Times New Roman"/>
          <w:i/>
          <w:sz w:val="24"/>
          <w:szCs w:val="24"/>
          <w:lang w:eastAsia="ru-RU"/>
        </w:rPr>
      </w:pPr>
    </w:p>
    <w:p w:rsidR="00215F3F" w:rsidRPr="00A866A8" w:rsidRDefault="00215F3F" w:rsidP="00215F3F">
      <w:pPr>
        <w:spacing w:after="0" w:line="240" w:lineRule="auto"/>
        <w:rPr>
          <w:rFonts w:ascii="Times New Roman" w:hAnsi="Times New Roman" w:cs="Times New Roman"/>
          <w:i/>
          <w:sz w:val="24"/>
          <w:szCs w:val="24"/>
          <w:lang w:eastAsia="ru-RU"/>
        </w:rPr>
      </w:pPr>
    </w:p>
    <w:p w:rsidR="00215F3F" w:rsidRPr="00A866A8" w:rsidRDefault="00215F3F" w:rsidP="00215F3F">
      <w:pPr>
        <w:spacing w:after="0" w:line="240" w:lineRule="auto"/>
        <w:rPr>
          <w:rFonts w:ascii="Times New Roman" w:hAnsi="Times New Roman" w:cs="Times New Roman"/>
          <w:sz w:val="24"/>
        </w:rPr>
      </w:pPr>
      <w:r>
        <w:rPr>
          <w:rFonts w:ascii="Times New Roman" w:hAnsi="Times New Roman" w:cs="Times New Roman"/>
          <w:b/>
          <w:i/>
          <w:sz w:val="24"/>
        </w:rPr>
        <w:t>Задание 2</w:t>
      </w:r>
      <w:r w:rsidRPr="00A866A8">
        <w:rPr>
          <w:rFonts w:ascii="Times New Roman" w:hAnsi="Times New Roman" w:cs="Times New Roman"/>
          <w:b/>
          <w:i/>
          <w:sz w:val="24"/>
        </w:rPr>
        <w:t xml:space="preserve">. </w:t>
      </w:r>
      <w:r w:rsidRPr="00A866A8">
        <w:rPr>
          <w:rFonts w:ascii="Times New Roman" w:hAnsi="Times New Roman" w:cs="Times New Roman"/>
          <w:sz w:val="24"/>
        </w:rPr>
        <w:t>Изучите внешний вид моркови и свеклы, сравнив с данными показателями по стандарту;</w:t>
      </w:r>
      <w:r>
        <w:rPr>
          <w:rFonts w:ascii="Times New Roman" w:hAnsi="Times New Roman" w:cs="Times New Roman"/>
          <w:sz w:val="24"/>
        </w:rPr>
        <w:t xml:space="preserve"> </w:t>
      </w:r>
      <w:r w:rsidRPr="00A866A8">
        <w:rPr>
          <w:rFonts w:ascii="Times New Roman" w:hAnsi="Times New Roman" w:cs="Times New Roman"/>
          <w:sz w:val="24"/>
        </w:rPr>
        <w:t>определите форму и цвет моркови и свеклы;</w:t>
      </w:r>
      <w:r>
        <w:rPr>
          <w:rFonts w:ascii="Times New Roman" w:hAnsi="Times New Roman" w:cs="Times New Roman"/>
          <w:sz w:val="24"/>
        </w:rPr>
        <w:t xml:space="preserve"> </w:t>
      </w:r>
      <w:r w:rsidRPr="00A866A8">
        <w:rPr>
          <w:rFonts w:ascii="Times New Roman" w:hAnsi="Times New Roman" w:cs="Times New Roman"/>
          <w:sz w:val="24"/>
        </w:rPr>
        <w:t>разрежьте морковь и свеклу по наибольшему поперечному диаметру и определите размер (</w:t>
      </w:r>
      <w:proofErr w:type="gramStart"/>
      <w:r w:rsidRPr="00A866A8">
        <w:rPr>
          <w:rFonts w:ascii="Times New Roman" w:hAnsi="Times New Roman" w:cs="Times New Roman"/>
          <w:sz w:val="24"/>
        </w:rPr>
        <w:t>см</w:t>
      </w:r>
      <w:proofErr w:type="gramEnd"/>
      <w:r w:rsidRPr="00A866A8">
        <w:rPr>
          <w:rFonts w:ascii="Times New Roman" w:hAnsi="Times New Roman" w:cs="Times New Roman"/>
          <w:sz w:val="24"/>
        </w:rPr>
        <w:t>);</w:t>
      </w:r>
      <w:r>
        <w:rPr>
          <w:rFonts w:ascii="Times New Roman" w:hAnsi="Times New Roman" w:cs="Times New Roman"/>
          <w:sz w:val="24"/>
        </w:rPr>
        <w:t xml:space="preserve"> </w:t>
      </w:r>
      <w:r w:rsidRPr="00A866A8">
        <w:rPr>
          <w:rFonts w:ascii="Times New Roman" w:hAnsi="Times New Roman" w:cs="Times New Roman"/>
          <w:sz w:val="24"/>
        </w:rPr>
        <w:t xml:space="preserve">изучите внутреннее строение корнеплодов, обратите внимание на размер сердцевины у моркови, чередование </w:t>
      </w:r>
      <w:r>
        <w:rPr>
          <w:rFonts w:ascii="Times New Roman" w:hAnsi="Times New Roman" w:cs="Times New Roman"/>
          <w:sz w:val="24"/>
        </w:rPr>
        <w:t>светлых и темных колец у свеклы. По результатам оформите таблицу 2.</w:t>
      </w:r>
    </w:p>
    <w:p w:rsidR="00215F3F" w:rsidRPr="00A866A8" w:rsidRDefault="00215F3F" w:rsidP="00215F3F">
      <w:pPr>
        <w:widowControl w:val="0"/>
        <w:suppressAutoHyphens/>
        <w:spacing w:after="0" w:line="240" w:lineRule="auto"/>
        <w:jc w:val="center"/>
        <w:rPr>
          <w:rFonts w:ascii="Times New Roman" w:hAnsi="Times New Roman" w:cs="Times New Roman"/>
          <w:sz w:val="24"/>
        </w:rPr>
      </w:pPr>
    </w:p>
    <w:p w:rsidR="00215F3F" w:rsidRDefault="00215F3F" w:rsidP="00215F3F">
      <w:pPr>
        <w:spacing w:after="0" w:line="240" w:lineRule="auto"/>
        <w:jc w:val="right"/>
        <w:rPr>
          <w:rFonts w:ascii="Times New Roman" w:hAnsi="Times New Roman" w:cs="Times New Roman"/>
          <w:sz w:val="24"/>
          <w:lang w:eastAsia="ru-RU"/>
        </w:rPr>
      </w:pPr>
      <w:r>
        <w:rPr>
          <w:rFonts w:ascii="Times New Roman" w:hAnsi="Times New Roman" w:cs="Times New Roman"/>
          <w:sz w:val="24"/>
          <w:lang w:eastAsia="ru-RU"/>
        </w:rPr>
        <w:t>Таблица 2</w:t>
      </w:r>
      <w:r w:rsidRPr="00A866A8">
        <w:rPr>
          <w:rFonts w:ascii="Times New Roman" w:hAnsi="Times New Roman" w:cs="Times New Roman"/>
          <w:sz w:val="24"/>
          <w:lang w:eastAsia="ru-RU"/>
        </w:rPr>
        <w:t>.</w:t>
      </w:r>
    </w:p>
    <w:p w:rsidR="00215F3F" w:rsidRPr="00A866A8" w:rsidRDefault="00215F3F" w:rsidP="00215F3F">
      <w:pPr>
        <w:spacing w:after="0" w:line="240" w:lineRule="auto"/>
        <w:jc w:val="right"/>
        <w:rPr>
          <w:rFonts w:ascii="Times New Roman" w:hAnsi="Times New Roman" w:cs="Times New Roman"/>
          <w:sz w:val="24"/>
          <w:lang w:eastAsia="ru-RU"/>
        </w:rPr>
      </w:pPr>
    </w:p>
    <w:tbl>
      <w:tblPr>
        <w:tblStyle w:val="15"/>
        <w:tblW w:w="0" w:type="auto"/>
        <w:tblLook w:val="04A0" w:firstRow="1" w:lastRow="0" w:firstColumn="1" w:lastColumn="0" w:noHBand="0" w:noVBand="1"/>
      </w:tblPr>
      <w:tblGrid>
        <w:gridCol w:w="3190"/>
        <w:gridCol w:w="3190"/>
        <w:gridCol w:w="3191"/>
      </w:tblGrid>
      <w:tr w:rsidR="00215F3F" w:rsidRPr="00A866A8" w:rsidTr="00215F3F">
        <w:tc>
          <w:tcPr>
            <w:tcW w:w="3190" w:type="dxa"/>
          </w:tcPr>
          <w:p w:rsidR="00215F3F" w:rsidRPr="00A866A8" w:rsidRDefault="00215F3F" w:rsidP="00215F3F">
            <w:pPr>
              <w:widowControl w:val="0"/>
              <w:spacing w:line="266" w:lineRule="exact"/>
              <w:ind w:right="20"/>
              <w:jc w:val="center"/>
              <w:rPr>
                <w:rFonts w:ascii="Times New Roman" w:eastAsia="Times New Roman" w:hAnsi="Times New Roman" w:cs="Times New Roman"/>
                <w:color w:val="000000"/>
                <w:sz w:val="24"/>
                <w:szCs w:val="24"/>
                <w:lang w:eastAsia="ru-RU" w:bidi="ru-RU"/>
              </w:rPr>
            </w:pPr>
            <w:r w:rsidRPr="00A866A8">
              <w:rPr>
                <w:rFonts w:ascii="Times New Roman" w:eastAsia="Times New Roman" w:hAnsi="Times New Roman" w:cs="Times New Roman"/>
                <w:b/>
                <w:bCs/>
                <w:color w:val="000000"/>
                <w:sz w:val="24"/>
                <w:szCs w:val="24"/>
                <w:lang w:eastAsia="ru-RU" w:bidi="ru-RU"/>
              </w:rPr>
              <w:t>Показатель</w:t>
            </w:r>
          </w:p>
        </w:tc>
        <w:tc>
          <w:tcPr>
            <w:tcW w:w="3190" w:type="dxa"/>
          </w:tcPr>
          <w:p w:rsidR="00215F3F" w:rsidRPr="00A866A8" w:rsidRDefault="00215F3F" w:rsidP="00215F3F">
            <w:pPr>
              <w:widowControl w:val="0"/>
              <w:spacing w:line="266" w:lineRule="exact"/>
              <w:jc w:val="center"/>
              <w:rPr>
                <w:rFonts w:ascii="Times New Roman" w:eastAsia="Times New Roman" w:hAnsi="Times New Roman" w:cs="Times New Roman"/>
                <w:color w:val="000000"/>
                <w:sz w:val="24"/>
                <w:szCs w:val="24"/>
                <w:lang w:eastAsia="ru-RU" w:bidi="ru-RU"/>
              </w:rPr>
            </w:pPr>
            <w:r w:rsidRPr="00A866A8">
              <w:rPr>
                <w:rFonts w:ascii="Times New Roman" w:eastAsia="Times New Roman" w:hAnsi="Times New Roman" w:cs="Times New Roman"/>
                <w:b/>
                <w:bCs/>
                <w:color w:val="000000"/>
                <w:sz w:val="24"/>
                <w:szCs w:val="24"/>
                <w:lang w:eastAsia="ru-RU" w:bidi="ru-RU"/>
              </w:rPr>
              <w:t>Морковь</w:t>
            </w:r>
          </w:p>
        </w:tc>
        <w:tc>
          <w:tcPr>
            <w:tcW w:w="3191" w:type="dxa"/>
          </w:tcPr>
          <w:p w:rsidR="00215F3F" w:rsidRPr="00A866A8" w:rsidRDefault="00215F3F" w:rsidP="00215F3F">
            <w:pPr>
              <w:widowControl w:val="0"/>
              <w:spacing w:line="266" w:lineRule="exact"/>
              <w:jc w:val="center"/>
              <w:rPr>
                <w:rFonts w:ascii="Times New Roman" w:eastAsia="Times New Roman" w:hAnsi="Times New Roman" w:cs="Times New Roman"/>
                <w:color w:val="000000"/>
                <w:sz w:val="24"/>
                <w:szCs w:val="24"/>
                <w:lang w:eastAsia="ru-RU" w:bidi="ru-RU"/>
              </w:rPr>
            </w:pPr>
            <w:r w:rsidRPr="00A866A8">
              <w:rPr>
                <w:rFonts w:ascii="Times New Roman" w:eastAsia="Times New Roman" w:hAnsi="Times New Roman" w:cs="Times New Roman"/>
                <w:b/>
                <w:bCs/>
                <w:color w:val="000000"/>
                <w:sz w:val="24"/>
                <w:szCs w:val="24"/>
                <w:lang w:eastAsia="ru-RU" w:bidi="ru-RU"/>
              </w:rPr>
              <w:t>Свекла</w:t>
            </w:r>
          </w:p>
        </w:tc>
      </w:tr>
      <w:tr w:rsidR="00215F3F" w:rsidRPr="00A866A8" w:rsidTr="00215F3F">
        <w:tc>
          <w:tcPr>
            <w:tcW w:w="3190" w:type="dxa"/>
          </w:tcPr>
          <w:p w:rsidR="00215F3F" w:rsidRPr="00A866A8" w:rsidRDefault="00215F3F" w:rsidP="00215F3F">
            <w:pPr>
              <w:widowControl w:val="0"/>
              <w:spacing w:line="266" w:lineRule="exact"/>
              <w:rPr>
                <w:rFonts w:ascii="Times New Roman" w:eastAsia="Times New Roman" w:hAnsi="Times New Roman" w:cs="Times New Roman"/>
                <w:color w:val="000000"/>
                <w:sz w:val="24"/>
                <w:szCs w:val="24"/>
                <w:lang w:eastAsia="ru-RU" w:bidi="ru-RU"/>
              </w:rPr>
            </w:pPr>
            <w:r w:rsidRPr="00A866A8">
              <w:rPr>
                <w:rFonts w:ascii="Times New Roman" w:eastAsia="Times New Roman" w:hAnsi="Times New Roman" w:cs="Times New Roman"/>
                <w:color w:val="000000"/>
                <w:sz w:val="24"/>
                <w:szCs w:val="24"/>
                <w:lang w:eastAsia="ru-RU" w:bidi="ru-RU"/>
              </w:rPr>
              <w:t>Внешний вид</w:t>
            </w:r>
          </w:p>
        </w:tc>
        <w:tc>
          <w:tcPr>
            <w:tcW w:w="3190" w:type="dxa"/>
          </w:tcPr>
          <w:p w:rsidR="00215F3F" w:rsidRPr="00A866A8" w:rsidRDefault="00215F3F" w:rsidP="00215F3F">
            <w:pPr>
              <w:tabs>
                <w:tab w:val="left" w:pos="3416"/>
              </w:tabs>
              <w:jc w:val="center"/>
              <w:rPr>
                <w:rFonts w:ascii="Times New Roman" w:hAnsi="Times New Roman" w:cs="Times New Roman"/>
                <w:b/>
                <w:i/>
                <w:sz w:val="24"/>
                <w:lang w:eastAsia="ru-RU"/>
              </w:rPr>
            </w:pPr>
          </w:p>
        </w:tc>
        <w:tc>
          <w:tcPr>
            <w:tcW w:w="3191" w:type="dxa"/>
          </w:tcPr>
          <w:p w:rsidR="00215F3F" w:rsidRPr="00A866A8" w:rsidRDefault="00215F3F" w:rsidP="00215F3F">
            <w:pPr>
              <w:tabs>
                <w:tab w:val="left" w:pos="3416"/>
              </w:tabs>
              <w:jc w:val="center"/>
              <w:rPr>
                <w:rFonts w:ascii="Times New Roman" w:hAnsi="Times New Roman" w:cs="Times New Roman"/>
                <w:b/>
                <w:i/>
                <w:sz w:val="24"/>
                <w:lang w:eastAsia="ru-RU"/>
              </w:rPr>
            </w:pPr>
          </w:p>
        </w:tc>
      </w:tr>
      <w:tr w:rsidR="00215F3F" w:rsidRPr="00A866A8" w:rsidTr="00215F3F">
        <w:tc>
          <w:tcPr>
            <w:tcW w:w="3190" w:type="dxa"/>
          </w:tcPr>
          <w:p w:rsidR="00215F3F" w:rsidRPr="00A866A8" w:rsidRDefault="00215F3F" w:rsidP="00215F3F">
            <w:pPr>
              <w:widowControl w:val="0"/>
              <w:spacing w:line="266" w:lineRule="exact"/>
              <w:rPr>
                <w:rFonts w:ascii="Times New Roman" w:eastAsia="Times New Roman" w:hAnsi="Times New Roman" w:cs="Times New Roman"/>
                <w:color w:val="000000"/>
                <w:sz w:val="24"/>
                <w:szCs w:val="24"/>
                <w:lang w:eastAsia="ru-RU" w:bidi="ru-RU"/>
              </w:rPr>
            </w:pPr>
            <w:r w:rsidRPr="00A866A8">
              <w:rPr>
                <w:rFonts w:ascii="Times New Roman" w:eastAsia="Times New Roman" w:hAnsi="Times New Roman" w:cs="Times New Roman"/>
                <w:color w:val="000000"/>
                <w:sz w:val="24"/>
                <w:szCs w:val="24"/>
                <w:lang w:eastAsia="ru-RU" w:bidi="ru-RU"/>
              </w:rPr>
              <w:t>Форма</w:t>
            </w:r>
          </w:p>
        </w:tc>
        <w:tc>
          <w:tcPr>
            <w:tcW w:w="3190" w:type="dxa"/>
          </w:tcPr>
          <w:p w:rsidR="00215F3F" w:rsidRPr="00A866A8" w:rsidRDefault="00215F3F" w:rsidP="00215F3F">
            <w:pPr>
              <w:tabs>
                <w:tab w:val="left" w:pos="3416"/>
              </w:tabs>
              <w:jc w:val="center"/>
              <w:rPr>
                <w:rFonts w:ascii="Times New Roman" w:hAnsi="Times New Roman" w:cs="Times New Roman"/>
                <w:b/>
                <w:i/>
                <w:sz w:val="24"/>
                <w:lang w:eastAsia="ru-RU"/>
              </w:rPr>
            </w:pPr>
          </w:p>
        </w:tc>
        <w:tc>
          <w:tcPr>
            <w:tcW w:w="3191" w:type="dxa"/>
          </w:tcPr>
          <w:p w:rsidR="00215F3F" w:rsidRPr="00A866A8" w:rsidRDefault="00215F3F" w:rsidP="00215F3F">
            <w:pPr>
              <w:tabs>
                <w:tab w:val="left" w:pos="3416"/>
              </w:tabs>
              <w:jc w:val="center"/>
              <w:rPr>
                <w:rFonts w:ascii="Times New Roman" w:hAnsi="Times New Roman" w:cs="Times New Roman"/>
                <w:b/>
                <w:i/>
                <w:sz w:val="24"/>
                <w:lang w:eastAsia="ru-RU"/>
              </w:rPr>
            </w:pPr>
          </w:p>
        </w:tc>
      </w:tr>
      <w:tr w:rsidR="00215F3F" w:rsidRPr="00A866A8" w:rsidTr="00215F3F">
        <w:tc>
          <w:tcPr>
            <w:tcW w:w="3190" w:type="dxa"/>
          </w:tcPr>
          <w:p w:rsidR="00215F3F" w:rsidRPr="00A866A8" w:rsidRDefault="00215F3F" w:rsidP="00215F3F">
            <w:pPr>
              <w:widowControl w:val="0"/>
              <w:spacing w:line="266" w:lineRule="exact"/>
              <w:rPr>
                <w:rFonts w:ascii="Times New Roman" w:eastAsia="Times New Roman" w:hAnsi="Times New Roman" w:cs="Times New Roman"/>
                <w:color w:val="000000"/>
                <w:sz w:val="24"/>
                <w:szCs w:val="24"/>
                <w:lang w:eastAsia="ru-RU" w:bidi="ru-RU"/>
              </w:rPr>
            </w:pPr>
            <w:r w:rsidRPr="00A866A8">
              <w:rPr>
                <w:rFonts w:ascii="Times New Roman" w:eastAsia="Times New Roman" w:hAnsi="Times New Roman" w:cs="Times New Roman"/>
                <w:color w:val="000000"/>
                <w:sz w:val="24"/>
                <w:szCs w:val="24"/>
                <w:lang w:eastAsia="ru-RU" w:bidi="ru-RU"/>
              </w:rPr>
              <w:t>Цвет</w:t>
            </w:r>
          </w:p>
        </w:tc>
        <w:tc>
          <w:tcPr>
            <w:tcW w:w="3190" w:type="dxa"/>
          </w:tcPr>
          <w:p w:rsidR="00215F3F" w:rsidRPr="00A866A8" w:rsidRDefault="00215F3F" w:rsidP="00215F3F">
            <w:pPr>
              <w:tabs>
                <w:tab w:val="left" w:pos="3416"/>
              </w:tabs>
              <w:jc w:val="center"/>
              <w:rPr>
                <w:rFonts w:ascii="Times New Roman" w:hAnsi="Times New Roman" w:cs="Times New Roman"/>
                <w:b/>
                <w:i/>
                <w:sz w:val="24"/>
                <w:lang w:eastAsia="ru-RU"/>
              </w:rPr>
            </w:pPr>
          </w:p>
        </w:tc>
        <w:tc>
          <w:tcPr>
            <w:tcW w:w="3191" w:type="dxa"/>
          </w:tcPr>
          <w:p w:rsidR="00215F3F" w:rsidRPr="00A866A8" w:rsidRDefault="00215F3F" w:rsidP="00215F3F">
            <w:pPr>
              <w:tabs>
                <w:tab w:val="left" w:pos="3416"/>
              </w:tabs>
              <w:jc w:val="center"/>
              <w:rPr>
                <w:rFonts w:ascii="Times New Roman" w:hAnsi="Times New Roman" w:cs="Times New Roman"/>
                <w:b/>
                <w:i/>
                <w:sz w:val="24"/>
                <w:lang w:eastAsia="ru-RU"/>
              </w:rPr>
            </w:pPr>
          </w:p>
        </w:tc>
      </w:tr>
      <w:tr w:rsidR="00215F3F" w:rsidRPr="00A866A8" w:rsidTr="00215F3F">
        <w:tc>
          <w:tcPr>
            <w:tcW w:w="3190" w:type="dxa"/>
          </w:tcPr>
          <w:p w:rsidR="00215F3F" w:rsidRPr="00A866A8" w:rsidRDefault="00215F3F" w:rsidP="00215F3F">
            <w:pPr>
              <w:widowControl w:val="0"/>
              <w:spacing w:line="266" w:lineRule="exact"/>
              <w:rPr>
                <w:rFonts w:ascii="Times New Roman" w:eastAsia="Times New Roman" w:hAnsi="Times New Roman" w:cs="Times New Roman"/>
                <w:color w:val="000000"/>
                <w:sz w:val="24"/>
                <w:szCs w:val="24"/>
                <w:lang w:eastAsia="ru-RU" w:bidi="ru-RU"/>
              </w:rPr>
            </w:pPr>
            <w:r w:rsidRPr="00A866A8">
              <w:rPr>
                <w:rFonts w:ascii="Times New Roman" w:eastAsia="Times New Roman" w:hAnsi="Times New Roman" w:cs="Times New Roman"/>
                <w:color w:val="000000"/>
                <w:sz w:val="24"/>
                <w:szCs w:val="24"/>
                <w:lang w:eastAsia="ru-RU" w:bidi="ru-RU"/>
              </w:rPr>
              <w:t>Внутреннее строение</w:t>
            </w:r>
          </w:p>
        </w:tc>
        <w:tc>
          <w:tcPr>
            <w:tcW w:w="3190" w:type="dxa"/>
          </w:tcPr>
          <w:p w:rsidR="00215F3F" w:rsidRPr="00A866A8" w:rsidRDefault="00215F3F" w:rsidP="00215F3F">
            <w:pPr>
              <w:tabs>
                <w:tab w:val="left" w:pos="3416"/>
              </w:tabs>
              <w:jc w:val="center"/>
              <w:rPr>
                <w:rFonts w:ascii="Times New Roman" w:hAnsi="Times New Roman" w:cs="Times New Roman"/>
                <w:b/>
                <w:i/>
                <w:sz w:val="24"/>
                <w:lang w:eastAsia="ru-RU"/>
              </w:rPr>
            </w:pPr>
          </w:p>
        </w:tc>
        <w:tc>
          <w:tcPr>
            <w:tcW w:w="3191" w:type="dxa"/>
          </w:tcPr>
          <w:p w:rsidR="00215F3F" w:rsidRPr="00A866A8" w:rsidRDefault="00215F3F" w:rsidP="00215F3F">
            <w:pPr>
              <w:tabs>
                <w:tab w:val="left" w:pos="3416"/>
              </w:tabs>
              <w:jc w:val="center"/>
              <w:rPr>
                <w:rFonts w:ascii="Times New Roman" w:hAnsi="Times New Roman" w:cs="Times New Roman"/>
                <w:b/>
                <w:i/>
                <w:sz w:val="24"/>
                <w:lang w:eastAsia="ru-RU"/>
              </w:rPr>
            </w:pPr>
          </w:p>
        </w:tc>
      </w:tr>
      <w:tr w:rsidR="00215F3F" w:rsidRPr="00A866A8" w:rsidTr="00215F3F">
        <w:tc>
          <w:tcPr>
            <w:tcW w:w="3190" w:type="dxa"/>
          </w:tcPr>
          <w:p w:rsidR="00215F3F" w:rsidRPr="00A866A8" w:rsidRDefault="00215F3F" w:rsidP="00215F3F">
            <w:pPr>
              <w:widowControl w:val="0"/>
              <w:spacing w:line="266" w:lineRule="exact"/>
              <w:rPr>
                <w:rFonts w:ascii="Times New Roman" w:eastAsia="Times New Roman" w:hAnsi="Times New Roman" w:cs="Times New Roman"/>
                <w:color w:val="000000"/>
                <w:sz w:val="24"/>
                <w:szCs w:val="24"/>
                <w:lang w:eastAsia="ru-RU" w:bidi="ru-RU"/>
              </w:rPr>
            </w:pPr>
            <w:r w:rsidRPr="00A866A8">
              <w:rPr>
                <w:rFonts w:ascii="Times New Roman" w:eastAsia="Times New Roman" w:hAnsi="Times New Roman" w:cs="Times New Roman"/>
                <w:color w:val="000000"/>
                <w:sz w:val="24"/>
                <w:szCs w:val="24"/>
                <w:lang w:eastAsia="ru-RU" w:bidi="ru-RU"/>
              </w:rPr>
              <w:t xml:space="preserve">Наибольший диаметр, </w:t>
            </w:r>
            <w:proofErr w:type="gramStart"/>
            <w:r w:rsidRPr="00A866A8">
              <w:rPr>
                <w:rFonts w:ascii="Times New Roman" w:eastAsia="Times New Roman" w:hAnsi="Times New Roman" w:cs="Times New Roman"/>
                <w:color w:val="000000"/>
                <w:sz w:val="24"/>
                <w:szCs w:val="24"/>
                <w:lang w:eastAsia="ru-RU" w:bidi="ru-RU"/>
              </w:rPr>
              <w:t>см</w:t>
            </w:r>
            <w:proofErr w:type="gramEnd"/>
          </w:p>
        </w:tc>
        <w:tc>
          <w:tcPr>
            <w:tcW w:w="3190" w:type="dxa"/>
          </w:tcPr>
          <w:p w:rsidR="00215F3F" w:rsidRPr="00A866A8" w:rsidRDefault="00215F3F" w:rsidP="00215F3F">
            <w:pPr>
              <w:tabs>
                <w:tab w:val="left" w:pos="3416"/>
              </w:tabs>
              <w:jc w:val="center"/>
              <w:rPr>
                <w:rFonts w:ascii="Times New Roman" w:hAnsi="Times New Roman" w:cs="Times New Roman"/>
                <w:b/>
                <w:i/>
                <w:sz w:val="24"/>
                <w:lang w:eastAsia="ru-RU"/>
              </w:rPr>
            </w:pPr>
          </w:p>
        </w:tc>
        <w:tc>
          <w:tcPr>
            <w:tcW w:w="3191" w:type="dxa"/>
          </w:tcPr>
          <w:p w:rsidR="00215F3F" w:rsidRPr="00A866A8" w:rsidRDefault="00215F3F" w:rsidP="00215F3F">
            <w:pPr>
              <w:tabs>
                <w:tab w:val="left" w:pos="3416"/>
              </w:tabs>
              <w:jc w:val="center"/>
              <w:rPr>
                <w:rFonts w:ascii="Times New Roman" w:hAnsi="Times New Roman" w:cs="Times New Roman"/>
                <w:b/>
                <w:i/>
                <w:sz w:val="24"/>
                <w:lang w:eastAsia="ru-RU"/>
              </w:rPr>
            </w:pPr>
          </w:p>
        </w:tc>
      </w:tr>
      <w:tr w:rsidR="00215F3F" w:rsidRPr="00A866A8" w:rsidTr="00215F3F">
        <w:tc>
          <w:tcPr>
            <w:tcW w:w="3190" w:type="dxa"/>
          </w:tcPr>
          <w:p w:rsidR="00215F3F" w:rsidRPr="00A866A8" w:rsidRDefault="00215F3F" w:rsidP="00215F3F">
            <w:pPr>
              <w:widowControl w:val="0"/>
              <w:spacing w:line="266" w:lineRule="exact"/>
              <w:rPr>
                <w:rFonts w:ascii="Times New Roman" w:eastAsia="Times New Roman" w:hAnsi="Times New Roman" w:cs="Times New Roman"/>
                <w:color w:val="000000"/>
                <w:sz w:val="24"/>
                <w:szCs w:val="24"/>
                <w:lang w:eastAsia="ru-RU" w:bidi="ru-RU"/>
              </w:rPr>
            </w:pPr>
            <w:r w:rsidRPr="00A866A8">
              <w:rPr>
                <w:rFonts w:ascii="Times New Roman" w:eastAsia="Times New Roman" w:hAnsi="Times New Roman" w:cs="Times New Roman"/>
                <w:color w:val="000000"/>
                <w:sz w:val="24"/>
                <w:szCs w:val="24"/>
                <w:lang w:eastAsia="ru-RU" w:bidi="ru-RU"/>
              </w:rPr>
              <w:t>Вкус и запах</w:t>
            </w:r>
          </w:p>
        </w:tc>
        <w:tc>
          <w:tcPr>
            <w:tcW w:w="3190" w:type="dxa"/>
          </w:tcPr>
          <w:p w:rsidR="00215F3F" w:rsidRPr="00A866A8" w:rsidRDefault="00215F3F" w:rsidP="00215F3F">
            <w:pPr>
              <w:tabs>
                <w:tab w:val="left" w:pos="3416"/>
              </w:tabs>
              <w:jc w:val="center"/>
              <w:rPr>
                <w:rFonts w:ascii="Times New Roman" w:hAnsi="Times New Roman" w:cs="Times New Roman"/>
                <w:b/>
                <w:i/>
                <w:sz w:val="24"/>
                <w:lang w:eastAsia="ru-RU"/>
              </w:rPr>
            </w:pPr>
          </w:p>
        </w:tc>
        <w:tc>
          <w:tcPr>
            <w:tcW w:w="3191" w:type="dxa"/>
          </w:tcPr>
          <w:p w:rsidR="00215F3F" w:rsidRPr="00A866A8" w:rsidRDefault="00215F3F" w:rsidP="00215F3F">
            <w:pPr>
              <w:tabs>
                <w:tab w:val="left" w:pos="3416"/>
              </w:tabs>
              <w:jc w:val="center"/>
              <w:rPr>
                <w:rFonts w:ascii="Times New Roman" w:hAnsi="Times New Roman" w:cs="Times New Roman"/>
                <w:b/>
                <w:i/>
                <w:sz w:val="24"/>
                <w:lang w:eastAsia="ru-RU"/>
              </w:rPr>
            </w:pPr>
          </w:p>
        </w:tc>
      </w:tr>
      <w:tr w:rsidR="00215F3F" w:rsidRPr="00A866A8" w:rsidTr="00215F3F">
        <w:tc>
          <w:tcPr>
            <w:tcW w:w="3190" w:type="dxa"/>
          </w:tcPr>
          <w:p w:rsidR="00215F3F" w:rsidRPr="00A866A8" w:rsidRDefault="00215F3F" w:rsidP="00215F3F">
            <w:pPr>
              <w:widowControl w:val="0"/>
              <w:spacing w:line="266" w:lineRule="exact"/>
              <w:rPr>
                <w:rFonts w:ascii="Times New Roman" w:eastAsia="Times New Roman" w:hAnsi="Times New Roman" w:cs="Times New Roman"/>
                <w:color w:val="000000"/>
                <w:sz w:val="24"/>
                <w:szCs w:val="24"/>
                <w:lang w:eastAsia="ru-RU" w:bidi="ru-RU"/>
              </w:rPr>
            </w:pPr>
            <w:r w:rsidRPr="00A866A8">
              <w:rPr>
                <w:rFonts w:ascii="Times New Roman" w:eastAsia="Times New Roman" w:hAnsi="Times New Roman" w:cs="Times New Roman"/>
                <w:color w:val="000000"/>
                <w:sz w:val="24"/>
                <w:szCs w:val="24"/>
                <w:lang w:eastAsia="ru-RU" w:bidi="ru-RU"/>
              </w:rPr>
              <w:t>Консистенция</w:t>
            </w:r>
          </w:p>
        </w:tc>
        <w:tc>
          <w:tcPr>
            <w:tcW w:w="3190" w:type="dxa"/>
          </w:tcPr>
          <w:p w:rsidR="00215F3F" w:rsidRPr="00A866A8" w:rsidRDefault="00215F3F" w:rsidP="00215F3F">
            <w:pPr>
              <w:tabs>
                <w:tab w:val="left" w:pos="3416"/>
              </w:tabs>
              <w:jc w:val="center"/>
              <w:rPr>
                <w:rFonts w:ascii="Times New Roman" w:hAnsi="Times New Roman" w:cs="Times New Roman"/>
                <w:b/>
                <w:i/>
                <w:sz w:val="24"/>
                <w:lang w:eastAsia="ru-RU"/>
              </w:rPr>
            </w:pPr>
          </w:p>
        </w:tc>
        <w:tc>
          <w:tcPr>
            <w:tcW w:w="3191" w:type="dxa"/>
          </w:tcPr>
          <w:p w:rsidR="00215F3F" w:rsidRPr="00A866A8" w:rsidRDefault="00215F3F" w:rsidP="00215F3F">
            <w:pPr>
              <w:tabs>
                <w:tab w:val="left" w:pos="3416"/>
              </w:tabs>
              <w:jc w:val="center"/>
              <w:rPr>
                <w:rFonts w:ascii="Times New Roman" w:hAnsi="Times New Roman" w:cs="Times New Roman"/>
                <w:b/>
                <w:i/>
                <w:sz w:val="24"/>
                <w:lang w:eastAsia="ru-RU"/>
              </w:rPr>
            </w:pPr>
          </w:p>
        </w:tc>
      </w:tr>
      <w:tr w:rsidR="00215F3F" w:rsidRPr="00A866A8" w:rsidTr="00215F3F">
        <w:tc>
          <w:tcPr>
            <w:tcW w:w="3190" w:type="dxa"/>
          </w:tcPr>
          <w:p w:rsidR="00215F3F" w:rsidRPr="00A866A8" w:rsidRDefault="00215F3F" w:rsidP="00215F3F">
            <w:pPr>
              <w:widowControl w:val="0"/>
              <w:spacing w:line="266" w:lineRule="exact"/>
              <w:rPr>
                <w:rFonts w:ascii="Times New Roman" w:eastAsia="Times New Roman" w:hAnsi="Times New Roman" w:cs="Times New Roman"/>
                <w:color w:val="000000"/>
                <w:sz w:val="24"/>
                <w:szCs w:val="24"/>
                <w:lang w:eastAsia="ru-RU" w:bidi="ru-RU"/>
              </w:rPr>
            </w:pPr>
            <w:r w:rsidRPr="00A866A8">
              <w:rPr>
                <w:rFonts w:ascii="Times New Roman" w:eastAsia="Times New Roman" w:hAnsi="Times New Roman" w:cs="Times New Roman"/>
                <w:color w:val="000000"/>
                <w:sz w:val="24"/>
                <w:szCs w:val="24"/>
                <w:lang w:eastAsia="ru-RU" w:bidi="ru-RU"/>
              </w:rPr>
              <w:t>Сорт</w:t>
            </w:r>
          </w:p>
        </w:tc>
        <w:tc>
          <w:tcPr>
            <w:tcW w:w="3190" w:type="dxa"/>
          </w:tcPr>
          <w:p w:rsidR="00215F3F" w:rsidRPr="00A866A8" w:rsidRDefault="00215F3F" w:rsidP="00215F3F">
            <w:pPr>
              <w:tabs>
                <w:tab w:val="left" w:pos="3416"/>
              </w:tabs>
              <w:jc w:val="center"/>
              <w:rPr>
                <w:rFonts w:ascii="Times New Roman" w:hAnsi="Times New Roman" w:cs="Times New Roman"/>
                <w:b/>
                <w:i/>
                <w:sz w:val="24"/>
                <w:lang w:eastAsia="ru-RU"/>
              </w:rPr>
            </w:pPr>
          </w:p>
        </w:tc>
        <w:tc>
          <w:tcPr>
            <w:tcW w:w="3191" w:type="dxa"/>
          </w:tcPr>
          <w:p w:rsidR="00215F3F" w:rsidRPr="00A866A8" w:rsidRDefault="00215F3F" w:rsidP="00215F3F">
            <w:pPr>
              <w:tabs>
                <w:tab w:val="left" w:pos="3416"/>
              </w:tabs>
              <w:jc w:val="center"/>
              <w:rPr>
                <w:rFonts w:ascii="Times New Roman" w:hAnsi="Times New Roman" w:cs="Times New Roman"/>
                <w:b/>
                <w:i/>
                <w:sz w:val="24"/>
                <w:lang w:eastAsia="ru-RU"/>
              </w:rPr>
            </w:pPr>
          </w:p>
        </w:tc>
      </w:tr>
      <w:tr w:rsidR="00215F3F" w:rsidRPr="00A866A8" w:rsidTr="00215F3F">
        <w:tc>
          <w:tcPr>
            <w:tcW w:w="3190" w:type="dxa"/>
          </w:tcPr>
          <w:p w:rsidR="00215F3F" w:rsidRPr="00A866A8" w:rsidRDefault="00215F3F" w:rsidP="00215F3F">
            <w:pPr>
              <w:widowControl w:val="0"/>
              <w:spacing w:line="266" w:lineRule="exact"/>
              <w:rPr>
                <w:rFonts w:ascii="Times New Roman" w:eastAsia="Times New Roman" w:hAnsi="Times New Roman" w:cs="Times New Roman"/>
                <w:color w:val="000000"/>
                <w:sz w:val="24"/>
                <w:szCs w:val="24"/>
                <w:lang w:eastAsia="ru-RU" w:bidi="ru-RU"/>
              </w:rPr>
            </w:pPr>
            <w:r w:rsidRPr="00A866A8">
              <w:rPr>
                <w:rFonts w:ascii="Times New Roman" w:eastAsia="Times New Roman" w:hAnsi="Times New Roman" w:cs="Times New Roman"/>
                <w:color w:val="000000"/>
                <w:sz w:val="24"/>
                <w:szCs w:val="24"/>
                <w:lang w:eastAsia="ru-RU" w:bidi="ru-RU"/>
              </w:rPr>
              <w:t>Заключение о качестве</w:t>
            </w:r>
          </w:p>
        </w:tc>
        <w:tc>
          <w:tcPr>
            <w:tcW w:w="3190" w:type="dxa"/>
          </w:tcPr>
          <w:p w:rsidR="00215F3F" w:rsidRPr="00A866A8" w:rsidRDefault="00215F3F" w:rsidP="00215F3F">
            <w:pPr>
              <w:tabs>
                <w:tab w:val="left" w:pos="3416"/>
              </w:tabs>
              <w:jc w:val="center"/>
              <w:rPr>
                <w:rFonts w:ascii="Times New Roman" w:hAnsi="Times New Roman" w:cs="Times New Roman"/>
                <w:b/>
                <w:i/>
                <w:sz w:val="24"/>
                <w:lang w:eastAsia="ru-RU"/>
              </w:rPr>
            </w:pPr>
          </w:p>
        </w:tc>
        <w:tc>
          <w:tcPr>
            <w:tcW w:w="3191" w:type="dxa"/>
          </w:tcPr>
          <w:p w:rsidR="00215F3F" w:rsidRPr="00A866A8" w:rsidRDefault="00215F3F" w:rsidP="00215F3F">
            <w:pPr>
              <w:tabs>
                <w:tab w:val="left" w:pos="3416"/>
              </w:tabs>
              <w:jc w:val="center"/>
              <w:rPr>
                <w:rFonts w:ascii="Times New Roman" w:hAnsi="Times New Roman" w:cs="Times New Roman"/>
                <w:b/>
                <w:i/>
                <w:sz w:val="24"/>
                <w:lang w:eastAsia="ru-RU"/>
              </w:rPr>
            </w:pPr>
          </w:p>
        </w:tc>
      </w:tr>
    </w:tbl>
    <w:p w:rsidR="00215F3F" w:rsidRDefault="00215F3F" w:rsidP="00215F3F">
      <w:pPr>
        <w:tabs>
          <w:tab w:val="left" w:pos="3416"/>
        </w:tabs>
        <w:spacing w:line="240" w:lineRule="auto"/>
        <w:jc w:val="center"/>
        <w:rPr>
          <w:rFonts w:ascii="Times New Roman" w:hAnsi="Times New Roman" w:cs="Times New Roman"/>
          <w:b/>
          <w:i/>
          <w:sz w:val="24"/>
          <w:lang w:eastAsia="ru-RU"/>
        </w:rPr>
      </w:pPr>
    </w:p>
    <w:p w:rsidR="00410A74" w:rsidRPr="003E2461" w:rsidRDefault="00410A74" w:rsidP="00410A74">
      <w:pPr>
        <w:pStyle w:val="a3"/>
        <w:jc w:val="center"/>
        <w:rPr>
          <w:rFonts w:ascii="Times New Roman" w:hAnsi="Times New Roman" w:cs="Times New Roman"/>
          <w:b/>
          <w:sz w:val="24"/>
        </w:rPr>
      </w:pPr>
    </w:p>
    <w:p w:rsidR="00410A74" w:rsidRPr="003E2461" w:rsidRDefault="00410A74" w:rsidP="00410A74">
      <w:pPr>
        <w:pStyle w:val="a3"/>
        <w:jc w:val="center"/>
        <w:rPr>
          <w:rFonts w:ascii="Times New Roman" w:hAnsi="Times New Roman" w:cs="Times New Roman"/>
          <w:b/>
          <w:sz w:val="24"/>
        </w:rPr>
      </w:pPr>
      <w:r w:rsidRPr="003E2461">
        <w:rPr>
          <w:rFonts w:ascii="Times New Roman" w:hAnsi="Times New Roman" w:cs="Times New Roman"/>
          <w:b/>
          <w:sz w:val="24"/>
        </w:rPr>
        <w:t>Практическая работа №4</w:t>
      </w:r>
    </w:p>
    <w:p w:rsidR="00410A74" w:rsidRDefault="00410A74" w:rsidP="00410A74">
      <w:pPr>
        <w:pStyle w:val="a3"/>
        <w:jc w:val="center"/>
        <w:rPr>
          <w:rFonts w:ascii="Times New Roman" w:hAnsi="Times New Roman" w:cs="Times New Roman"/>
          <w:sz w:val="24"/>
        </w:rPr>
      </w:pPr>
    </w:p>
    <w:p w:rsidR="00410A74" w:rsidRDefault="00410A74" w:rsidP="00410A74">
      <w:pPr>
        <w:pStyle w:val="a3"/>
        <w:jc w:val="center"/>
        <w:rPr>
          <w:rFonts w:ascii="Times New Roman" w:eastAsia="Times New Roman" w:hAnsi="Times New Roman" w:cs="Times New Roman"/>
          <w:bCs/>
          <w:sz w:val="24"/>
          <w:szCs w:val="24"/>
          <w:lang w:eastAsia="ru-RU"/>
        </w:rPr>
      </w:pPr>
      <w:r w:rsidRPr="00410A74">
        <w:rPr>
          <w:rFonts w:ascii="Times New Roman" w:eastAsia="Times New Roman" w:hAnsi="Times New Roman" w:cs="Times New Roman"/>
          <w:bCs/>
          <w:sz w:val="24"/>
          <w:szCs w:val="24"/>
          <w:lang w:eastAsia="ru-RU"/>
        </w:rPr>
        <w:t>Определение качества плодовых овощей и грибов</w:t>
      </w:r>
    </w:p>
    <w:p w:rsidR="00410A74" w:rsidRDefault="00410A74" w:rsidP="00410A74">
      <w:pPr>
        <w:pStyle w:val="a3"/>
        <w:jc w:val="center"/>
        <w:rPr>
          <w:rFonts w:ascii="Times New Roman" w:eastAsia="Times New Roman" w:hAnsi="Times New Roman" w:cs="Times New Roman"/>
          <w:bCs/>
          <w:sz w:val="24"/>
          <w:szCs w:val="24"/>
          <w:lang w:eastAsia="ru-RU"/>
        </w:rPr>
      </w:pPr>
    </w:p>
    <w:p w:rsidR="00410A74" w:rsidRPr="00145D04" w:rsidRDefault="00410A74" w:rsidP="004D69AC">
      <w:pPr>
        <w:pStyle w:val="a3"/>
        <w:jc w:val="both"/>
        <w:rPr>
          <w:rFonts w:ascii="Times New Roman" w:hAnsi="Times New Roman" w:cs="Times New Roman"/>
          <w:sz w:val="24"/>
        </w:rPr>
      </w:pPr>
      <w:r w:rsidRPr="00145D04">
        <w:rPr>
          <w:rFonts w:ascii="Times New Roman" w:hAnsi="Times New Roman" w:cs="Times New Roman"/>
          <w:sz w:val="24"/>
        </w:rPr>
        <w:t xml:space="preserve">Качество плодов и овощей регламентируется государственными стандартами (ГОСТами), республиканскими стандартами (РСТ), отраслевыми стандартами (ОСТ), техническими условиями (ТУ), а также договорными условиями, если на продукцию отсутствуют стандарты или технические условия. ГОСТы утверждены на плоды и овощи массового производства и повсеместного потребления (яблоки, груши), РСТы установлены на продукцию ограниченного потребления, ОСТы – на качество продуктов отраслевого производства (плоды и овощи быстромороженные), ТУ – на продукцию вновь освоенную, на которую отсутствуют государственные, республиканские или отраслевые стандарты, например ТУ 28-6-2-79 на помидоры соленые в пакетах из полимерной пленки, фасованные в торговой сети. Показатели качества плодов и овощей подразделяют </w:t>
      </w:r>
      <w:proofErr w:type="gramStart"/>
      <w:r w:rsidRPr="00145D04">
        <w:rPr>
          <w:rFonts w:ascii="Times New Roman" w:hAnsi="Times New Roman" w:cs="Times New Roman"/>
          <w:sz w:val="24"/>
        </w:rPr>
        <w:t>на</w:t>
      </w:r>
      <w:proofErr w:type="gramEnd"/>
      <w:r w:rsidRPr="00145D04">
        <w:rPr>
          <w:rFonts w:ascii="Times New Roman" w:hAnsi="Times New Roman" w:cs="Times New Roman"/>
          <w:sz w:val="24"/>
        </w:rPr>
        <w:t xml:space="preserve"> общие и специфические. К общим показателям качества относят внешний вид, размер и допускаемые отклонения по размерам и качеству. Специфическими показателями качества плодов и овощей считает зрелость или спелость, внутреннее строение, вкус, плотность, недоразвитость или зрелость семян и некоторые другие. При оценке качества свежих плодов и овощей химические показатели не учитывают. Особое внимание обращается на внешний вид и величину плодов и овощей. Внешний вид включает следующие свойства и овощей: форму, окраску, зрелость, свежесть, целость, загрязненность, поврежденность механическую и сельскохозяйственными вредителями. Форма должна быть типичной для каждого хозяйственно-ботанического, помологическ</w:t>
      </w:r>
      <w:r w:rsidR="00183B6C">
        <w:rPr>
          <w:rFonts w:ascii="Times New Roman" w:hAnsi="Times New Roman" w:cs="Times New Roman"/>
          <w:sz w:val="24"/>
        </w:rPr>
        <w:t>о</w:t>
      </w:r>
      <w:r w:rsidRPr="00145D04">
        <w:rPr>
          <w:rFonts w:ascii="Times New Roman" w:hAnsi="Times New Roman" w:cs="Times New Roman"/>
          <w:sz w:val="24"/>
        </w:rPr>
        <w:t xml:space="preserve">го, ампелографического сорта. Не допускаются плоды и овощи уродливой формы. Окраска обуславливает достоинства внешнего вида и зрелость плодов и овощей. Различают основную и покровную окраску. Основная окраска может быть зеленой, желтой, оранжевой, а покровная – красной и фиолетовой. Наиболее высоко ценится ярко окрашенные плоды и овощи. Со зрелостью связаны также внутреннее строение, химический состав, потребительские достоинства и сохраняемость плодов и овощей. Плоды должны быть однородными по степени зрелости, но не зелеными и недозревшими. Все плоды должны быть свежими, сочными. Слабое увядание допускается в ограниченном количестве у некоторых плодов (у яблок поздних 1-го сорта). Целость характеризует степень повреждения отдельных экземпляров плодов, наличие на их поверхности порезов, царапин, пятен от ушибов и других механических повреждений или повреждений сельхозвредителями, а также поражение фитопатологическими и физиологическими болезнями. Размер большинства свежих плодов определяют по наибольшему поперечному диаметру. Стандартами предусматривается обычно нижние предельные нормы размера плодов (в </w:t>
      </w:r>
      <w:proofErr w:type="gramStart"/>
      <w:r w:rsidRPr="00145D04">
        <w:rPr>
          <w:rFonts w:ascii="Times New Roman" w:hAnsi="Times New Roman" w:cs="Times New Roman"/>
          <w:sz w:val="24"/>
        </w:rPr>
        <w:t>мм</w:t>
      </w:r>
      <w:proofErr w:type="gramEnd"/>
      <w:r w:rsidRPr="00145D04">
        <w:rPr>
          <w:rFonts w:ascii="Times New Roman" w:hAnsi="Times New Roman" w:cs="Times New Roman"/>
          <w:sz w:val="24"/>
        </w:rPr>
        <w:t xml:space="preserve"> или см, не менее). К дефектам плодов относят повреждения механических и сельскохозяйственными вредителями, микробиологические и физиологические. Механические повреждения ухудшают внешний вид плодов, облегчают доступ к их тканям микроорганизмов, усиливают интенсивность дыхания и испарение влаги при хранении. К повреждениям сельскохозяйственными вредителями относят, например, повреждения яблок, груш, слив – плодожорками, абрикосов, яблок – казаркой. Плоды, пораженные многими вредителями, обычно бракуются, так как значительно ухудшается их товарный вид, снижается пищевая ценность и сохраняемость. Микробиологические повреждения вызывают болезни плодов. Возбудителями болезней является грибы, бактерии и вирусы, а сами болезни называются инфекционными, потому что могут передаваться от больных плодов </w:t>
      </w:r>
      <w:proofErr w:type="gramStart"/>
      <w:r w:rsidRPr="00145D04">
        <w:rPr>
          <w:rFonts w:ascii="Times New Roman" w:hAnsi="Times New Roman" w:cs="Times New Roman"/>
          <w:sz w:val="24"/>
        </w:rPr>
        <w:t>к</w:t>
      </w:r>
      <w:proofErr w:type="gramEnd"/>
      <w:r w:rsidRPr="00145D04">
        <w:rPr>
          <w:rFonts w:ascii="Times New Roman" w:hAnsi="Times New Roman" w:cs="Times New Roman"/>
          <w:sz w:val="24"/>
        </w:rPr>
        <w:t xml:space="preserve"> здоровым. К наиболее распространенным болезням плодов относятся парша, плодовая гниль, голубая и зеленая плесени, серая гниль.</w:t>
      </w:r>
    </w:p>
    <w:p w:rsidR="00410A74" w:rsidRPr="00145D04" w:rsidRDefault="00410A74" w:rsidP="004D69AC">
      <w:pPr>
        <w:pStyle w:val="a3"/>
        <w:jc w:val="both"/>
        <w:rPr>
          <w:rFonts w:ascii="Times New Roman" w:hAnsi="Times New Roman" w:cs="Times New Roman"/>
          <w:sz w:val="24"/>
        </w:rPr>
      </w:pPr>
      <w:r w:rsidRPr="00145D04">
        <w:rPr>
          <w:rFonts w:ascii="Times New Roman" w:hAnsi="Times New Roman" w:cs="Times New Roman"/>
          <w:sz w:val="24"/>
        </w:rPr>
        <w:t>Грибы относятся к низшим споровым растениям, они не содержат хлорофилла, не могут усваивать углекислоту из воз</w:t>
      </w:r>
      <w:r w:rsidRPr="00145D04">
        <w:rPr>
          <w:rFonts w:ascii="Times New Roman" w:hAnsi="Times New Roman" w:cs="Times New Roman"/>
          <w:sz w:val="24"/>
        </w:rPr>
        <w:softHyphen/>
        <w:t>духа и питаются за счет готовых органических веществ, находящих</w:t>
      </w:r>
      <w:r w:rsidRPr="00145D04">
        <w:rPr>
          <w:rFonts w:ascii="Times New Roman" w:hAnsi="Times New Roman" w:cs="Times New Roman"/>
          <w:sz w:val="24"/>
        </w:rPr>
        <w:softHyphen/>
        <w:t>ся в почве, перегное. В пищу у съедобных грибов употребляют плодовое тело, состоящее из шляпки и ножки (пенька). Пищевая цен</w:t>
      </w:r>
      <w:r w:rsidRPr="00145D04">
        <w:rPr>
          <w:rFonts w:ascii="Times New Roman" w:hAnsi="Times New Roman" w:cs="Times New Roman"/>
          <w:sz w:val="24"/>
        </w:rPr>
        <w:softHyphen/>
        <w:t>ность шляпки выше, чем ножки (много клетчатки). Наиболее цен</w:t>
      </w:r>
      <w:r w:rsidRPr="00145D04">
        <w:rPr>
          <w:rFonts w:ascii="Times New Roman" w:hAnsi="Times New Roman" w:cs="Times New Roman"/>
          <w:sz w:val="24"/>
        </w:rPr>
        <w:softHyphen/>
        <w:t xml:space="preserve">ны в питательном отношении молодые грибы. </w:t>
      </w:r>
    </w:p>
    <w:p w:rsidR="00410A74" w:rsidRPr="00145D04" w:rsidRDefault="00410A74" w:rsidP="004D69AC">
      <w:pPr>
        <w:pStyle w:val="a3"/>
        <w:jc w:val="both"/>
        <w:rPr>
          <w:rFonts w:ascii="Times New Roman" w:hAnsi="Times New Roman" w:cs="Times New Roman"/>
          <w:sz w:val="24"/>
        </w:rPr>
      </w:pPr>
      <w:r w:rsidRPr="00145D04">
        <w:rPr>
          <w:rFonts w:ascii="Times New Roman" w:hAnsi="Times New Roman" w:cs="Times New Roman"/>
          <w:sz w:val="24"/>
        </w:rPr>
        <w:t>Усвояемость грибов не высокая (65-70%) из-за наличия фунгина (грибной клетчатки), придающей грибам прочность и плохую развариваемость.</w:t>
      </w:r>
    </w:p>
    <w:p w:rsidR="00410A74" w:rsidRPr="00145D04" w:rsidRDefault="00410A74" w:rsidP="004D69AC">
      <w:pPr>
        <w:pStyle w:val="a3"/>
        <w:jc w:val="both"/>
        <w:rPr>
          <w:rFonts w:ascii="Times New Roman" w:hAnsi="Times New Roman" w:cs="Times New Roman"/>
          <w:sz w:val="24"/>
        </w:rPr>
      </w:pPr>
      <w:r w:rsidRPr="00145D04">
        <w:rPr>
          <w:rFonts w:ascii="Times New Roman" w:hAnsi="Times New Roman" w:cs="Times New Roman"/>
          <w:sz w:val="24"/>
        </w:rPr>
        <w:lastRenderedPageBreak/>
        <w:t>Съедобные грибы со</w:t>
      </w:r>
      <w:r w:rsidRPr="00145D04">
        <w:rPr>
          <w:rFonts w:ascii="Times New Roman" w:hAnsi="Times New Roman" w:cs="Times New Roman"/>
          <w:sz w:val="24"/>
        </w:rPr>
        <w:softHyphen/>
        <w:t>держат (в %): азотистых веществ — 1,5—7; жиров — до 0,9; углево</w:t>
      </w:r>
      <w:r w:rsidRPr="00145D04">
        <w:rPr>
          <w:rFonts w:ascii="Times New Roman" w:hAnsi="Times New Roman" w:cs="Times New Roman"/>
          <w:sz w:val="24"/>
        </w:rPr>
        <w:softHyphen/>
        <w:t>дов и  минеральных веществ — до 1; витамины</w:t>
      </w:r>
      <w:proofErr w:type="gramStart"/>
      <w:r w:rsidRPr="00145D04">
        <w:rPr>
          <w:rFonts w:ascii="Times New Roman" w:hAnsi="Times New Roman" w:cs="Times New Roman"/>
          <w:sz w:val="24"/>
        </w:rPr>
        <w:t xml:space="preserve"> А</w:t>
      </w:r>
      <w:proofErr w:type="gramEnd"/>
      <w:r w:rsidRPr="00145D04">
        <w:rPr>
          <w:rFonts w:ascii="Times New Roman" w:hAnsi="Times New Roman" w:cs="Times New Roman"/>
          <w:sz w:val="24"/>
        </w:rPr>
        <w:t>, группы В, С, D, PP. Грибы ценят за высокое содержание экстрактивных и арома</w:t>
      </w:r>
      <w:r w:rsidRPr="00145D04">
        <w:rPr>
          <w:rFonts w:ascii="Times New Roman" w:hAnsi="Times New Roman" w:cs="Times New Roman"/>
          <w:sz w:val="24"/>
        </w:rPr>
        <w:softHyphen/>
        <w:t xml:space="preserve">тических веществ, придающих им хороший вкус. </w:t>
      </w:r>
    </w:p>
    <w:p w:rsidR="00410A74" w:rsidRPr="00145D04" w:rsidRDefault="00410A74" w:rsidP="004D69AC">
      <w:pPr>
        <w:pStyle w:val="a3"/>
        <w:jc w:val="both"/>
        <w:rPr>
          <w:rFonts w:ascii="Times New Roman" w:hAnsi="Times New Roman" w:cs="Times New Roman"/>
          <w:sz w:val="24"/>
        </w:rPr>
      </w:pPr>
      <w:r w:rsidRPr="00145D04">
        <w:rPr>
          <w:rFonts w:ascii="Times New Roman" w:hAnsi="Times New Roman" w:cs="Times New Roman"/>
          <w:sz w:val="24"/>
        </w:rPr>
        <w:t>В зависимости от строения шляпки грибы делят на три группы: губчатые (трубчатые), пластинчатые и сумчатые.</w:t>
      </w:r>
    </w:p>
    <w:p w:rsidR="00410A74" w:rsidRPr="00145D04" w:rsidRDefault="00410A74" w:rsidP="004D69AC">
      <w:pPr>
        <w:pStyle w:val="a3"/>
        <w:jc w:val="both"/>
        <w:rPr>
          <w:rFonts w:ascii="Times New Roman" w:hAnsi="Times New Roman" w:cs="Times New Roman"/>
          <w:sz w:val="24"/>
        </w:rPr>
      </w:pPr>
      <w:r w:rsidRPr="00145D04">
        <w:rPr>
          <w:rFonts w:ascii="Times New Roman" w:hAnsi="Times New Roman" w:cs="Times New Roman"/>
          <w:sz w:val="24"/>
        </w:rPr>
        <w:t>У губчатых грибов низ шляпки состоит из тонких трубочек и име</w:t>
      </w:r>
      <w:r w:rsidRPr="00145D04">
        <w:rPr>
          <w:rFonts w:ascii="Times New Roman" w:hAnsi="Times New Roman" w:cs="Times New Roman"/>
          <w:sz w:val="24"/>
        </w:rPr>
        <w:softHyphen/>
        <w:t xml:space="preserve">ет вид губки </w:t>
      </w:r>
      <w:proofErr w:type="gramStart"/>
      <w:r w:rsidRPr="00145D04">
        <w:rPr>
          <w:rFonts w:ascii="Times New Roman" w:hAnsi="Times New Roman" w:cs="Times New Roman"/>
          <w:sz w:val="24"/>
        </w:rPr>
        <w:t xml:space="preserve">( </w:t>
      </w:r>
      <w:proofErr w:type="gramEnd"/>
      <w:r w:rsidRPr="00145D04">
        <w:rPr>
          <w:rFonts w:ascii="Times New Roman" w:hAnsi="Times New Roman" w:cs="Times New Roman"/>
          <w:sz w:val="24"/>
        </w:rPr>
        <w:t>белые грибы, подосиновик, подбере</w:t>
      </w:r>
      <w:r w:rsidRPr="00145D04">
        <w:rPr>
          <w:rFonts w:ascii="Times New Roman" w:hAnsi="Times New Roman" w:cs="Times New Roman"/>
          <w:sz w:val="24"/>
        </w:rPr>
        <w:softHyphen/>
        <w:t>зовик, масленок, моховик).</w:t>
      </w:r>
    </w:p>
    <w:p w:rsidR="00410A74" w:rsidRPr="00145D04" w:rsidRDefault="00410A74" w:rsidP="004D69AC">
      <w:pPr>
        <w:pStyle w:val="a3"/>
        <w:jc w:val="both"/>
        <w:rPr>
          <w:rFonts w:ascii="Times New Roman" w:hAnsi="Times New Roman" w:cs="Times New Roman"/>
          <w:sz w:val="24"/>
        </w:rPr>
      </w:pPr>
      <w:r w:rsidRPr="00145D04">
        <w:rPr>
          <w:rFonts w:ascii="Times New Roman" w:hAnsi="Times New Roman" w:cs="Times New Roman"/>
          <w:sz w:val="24"/>
        </w:rPr>
        <w:t>У пластинчатых грибов низ шляпки имеет вид пластинок, в ко</w:t>
      </w:r>
      <w:r w:rsidRPr="00145D04">
        <w:rPr>
          <w:rFonts w:ascii="Times New Roman" w:hAnsi="Times New Roman" w:cs="Times New Roman"/>
          <w:sz w:val="24"/>
        </w:rPr>
        <w:softHyphen/>
        <w:t>торых находятся споры</w:t>
      </w:r>
    </w:p>
    <w:p w:rsidR="00410A74" w:rsidRPr="00145D04" w:rsidRDefault="00410A74" w:rsidP="004D69AC">
      <w:pPr>
        <w:pStyle w:val="a3"/>
        <w:jc w:val="both"/>
        <w:rPr>
          <w:rFonts w:ascii="Times New Roman" w:hAnsi="Times New Roman" w:cs="Times New Roman"/>
          <w:sz w:val="24"/>
        </w:rPr>
      </w:pPr>
      <w:r w:rsidRPr="00145D04">
        <w:rPr>
          <w:rFonts w:ascii="Times New Roman" w:hAnsi="Times New Roman" w:cs="Times New Roman"/>
          <w:sz w:val="24"/>
        </w:rPr>
        <w:t>( грузди, рыжики, лисички, шампиньоны, сыроежки, волнушки, опята)</w:t>
      </w:r>
    </w:p>
    <w:p w:rsidR="00410A74" w:rsidRPr="00145D04" w:rsidRDefault="00410A74" w:rsidP="004D69AC">
      <w:pPr>
        <w:pStyle w:val="a3"/>
        <w:jc w:val="both"/>
        <w:rPr>
          <w:rFonts w:ascii="Times New Roman" w:hAnsi="Times New Roman" w:cs="Times New Roman"/>
          <w:sz w:val="24"/>
        </w:rPr>
      </w:pPr>
      <w:r w:rsidRPr="00145D04">
        <w:rPr>
          <w:rFonts w:ascii="Times New Roman" w:hAnsi="Times New Roman" w:cs="Times New Roman"/>
          <w:sz w:val="24"/>
        </w:rPr>
        <w:t xml:space="preserve">У сумчатых грибов споры содержатся в особых сумках </w:t>
      </w:r>
      <w:proofErr w:type="gramStart"/>
      <w:r w:rsidRPr="00145D04">
        <w:rPr>
          <w:rFonts w:ascii="Times New Roman" w:hAnsi="Times New Roman" w:cs="Times New Roman"/>
          <w:sz w:val="24"/>
        </w:rPr>
        <w:t xml:space="preserve">( </w:t>
      </w:r>
      <w:proofErr w:type="gramEnd"/>
      <w:r w:rsidRPr="00145D04">
        <w:rPr>
          <w:rFonts w:ascii="Times New Roman" w:hAnsi="Times New Roman" w:cs="Times New Roman"/>
          <w:sz w:val="24"/>
        </w:rPr>
        <w:t>сморчки, строчки и трюфели).</w:t>
      </w:r>
    </w:p>
    <w:p w:rsidR="00410A74" w:rsidRPr="00145D04" w:rsidRDefault="00410A74" w:rsidP="004D69AC">
      <w:pPr>
        <w:pStyle w:val="a3"/>
        <w:jc w:val="both"/>
        <w:rPr>
          <w:rFonts w:ascii="Times New Roman" w:hAnsi="Times New Roman" w:cs="Times New Roman"/>
          <w:sz w:val="24"/>
        </w:rPr>
      </w:pPr>
      <w:r w:rsidRPr="00145D04">
        <w:rPr>
          <w:rFonts w:ascii="Times New Roman" w:hAnsi="Times New Roman" w:cs="Times New Roman"/>
          <w:sz w:val="24"/>
        </w:rPr>
        <w:t xml:space="preserve">По питательной ценности съедобные грибы делят на категории: </w:t>
      </w:r>
    </w:p>
    <w:p w:rsidR="00410A74" w:rsidRPr="00145D04" w:rsidRDefault="00410A74" w:rsidP="004D69AC">
      <w:pPr>
        <w:pStyle w:val="a3"/>
        <w:jc w:val="both"/>
        <w:rPr>
          <w:rFonts w:ascii="Times New Roman" w:hAnsi="Times New Roman" w:cs="Times New Roman"/>
          <w:sz w:val="24"/>
        </w:rPr>
      </w:pPr>
      <w:r w:rsidRPr="00145D04">
        <w:rPr>
          <w:rFonts w:ascii="Times New Roman" w:hAnsi="Times New Roman" w:cs="Times New Roman"/>
          <w:sz w:val="24"/>
        </w:rPr>
        <w:t xml:space="preserve">I —белые, грузди, рыжики, трюфели; </w:t>
      </w:r>
    </w:p>
    <w:p w:rsidR="00410A74" w:rsidRPr="00145D04" w:rsidRDefault="00410A74" w:rsidP="004D69AC">
      <w:pPr>
        <w:pStyle w:val="a3"/>
        <w:jc w:val="both"/>
        <w:rPr>
          <w:rFonts w:ascii="Times New Roman" w:hAnsi="Times New Roman" w:cs="Times New Roman"/>
          <w:sz w:val="24"/>
        </w:rPr>
      </w:pPr>
      <w:r w:rsidRPr="00145D04">
        <w:rPr>
          <w:rFonts w:ascii="Times New Roman" w:hAnsi="Times New Roman" w:cs="Times New Roman"/>
          <w:sz w:val="24"/>
        </w:rPr>
        <w:t>II — подберезовики, подо</w:t>
      </w:r>
      <w:r w:rsidRPr="00145D04">
        <w:rPr>
          <w:rFonts w:ascii="Times New Roman" w:hAnsi="Times New Roman" w:cs="Times New Roman"/>
          <w:sz w:val="24"/>
        </w:rPr>
        <w:softHyphen/>
        <w:t xml:space="preserve">синовики, маслята, шампиньоны; </w:t>
      </w:r>
    </w:p>
    <w:p w:rsidR="00410A74" w:rsidRPr="00145D04" w:rsidRDefault="00410A74" w:rsidP="004D69AC">
      <w:pPr>
        <w:pStyle w:val="a3"/>
        <w:jc w:val="both"/>
        <w:rPr>
          <w:rFonts w:ascii="Times New Roman" w:hAnsi="Times New Roman" w:cs="Times New Roman"/>
          <w:sz w:val="24"/>
        </w:rPr>
      </w:pPr>
      <w:r w:rsidRPr="00145D04">
        <w:rPr>
          <w:rFonts w:ascii="Times New Roman" w:hAnsi="Times New Roman" w:cs="Times New Roman"/>
          <w:sz w:val="24"/>
        </w:rPr>
        <w:t xml:space="preserve">III —лисички, сыроежки, опята, моховики, строчки, сморчки, </w:t>
      </w:r>
    </w:p>
    <w:p w:rsidR="00410A74" w:rsidRPr="00145D04" w:rsidRDefault="00410A74" w:rsidP="004D69AC">
      <w:pPr>
        <w:pStyle w:val="a3"/>
        <w:jc w:val="both"/>
        <w:rPr>
          <w:rFonts w:ascii="Times New Roman" w:hAnsi="Times New Roman" w:cs="Times New Roman"/>
          <w:sz w:val="24"/>
        </w:rPr>
      </w:pPr>
      <w:r w:rsidRPr="00145D04">
        <w:rPr>
          <w:rFonts w:ascii="Times New Roman" w:hAnsi="Times New Roman" w:cs="Times New Roman"/>
          <w:sz w:val="24"/>
        </w:rPr>
        <w:t xml:space="preserve">IV — </w:t>
      </w:r>
      <w:proofErr w:type="spellStart"/>
      <w:r w:rsidRPr="00145D04">
        <w:rPr>
          <w:rFonts w:ascii="Times New Roman" w:hAnsi="Times New Roman" w:cs="Times New Roman"/>
          <w:sz w:val="24"/>
        </w:rPr>
        <w:t>горькушки</w:t>
      </w:r>
      <w:proofErr w:type="spellEnd"/>
      <w:r w:rsidRPr="00145D04">
        <w:rPr>
          <w:rFonts w:ascii="Times New Roman" w:hAnsi="Times New Roman" w:cs="Times New Roman"/>
          <w:sz w:val="24"/>
        </w:rPr>
        <w:t xml:space="preserve">, рядовки, </w:t>
      </w:r>
      <w:proofErr w:type="spellStart"/>
      <w:r w:rsidRPr="00145D04">
        <w:rPr>
          <w:rFonts w:ascii="Times New Roman" w:hAnsi="Times New Roman" w:cs="Times New Roman"/>
          <w:sz w:val="24"/>
        </w:rPr>
        <w:t>вешенки</w:t>
      </w:r>
      <w:proofErr w:type="spellEnd"/>
      <w:r w:rsidRPr="00145D04">
        <w:rPr>
          <w:rFonts w:ascii="Times New Roman" w:hAnsi="Times New Roman" w:cs="Times New Roman"/>
          <w:sz w:val="24"/>
        </w:rPr>
        <w:t>.</w:t>
      </w:r>
    </w:p>
    <w:p w:rsidR="00410A74" w:rsidRPr="00145D04" w:rsidRDefault="00410A74" w:rsidP="004D69AC">
      <w:pPr>
        <w:pStyle w:val="a3"/>
        <w:jc w:val="both"/>
        <w:rPr>
          <w:rFonts w:ascii="Times New Roman" w:hAnsi="Times New Roman" w:cs="Times New Roman"/>
          <w:sz w:val="24"/>
        </w:rPr>
      </w:pPr>
      <w:r w:rsidRPr="00145D04">
        <w:rPr>
          <w:rFonts w:ascii="Times New Roman" w:hAnsi="Times New Roman" w:cs="Times New Roman"/>
          <w:sz w:val="24"/>
        </w:rPr>
        <w:t>Свежие грибы должны быть чистыми, немятыми, нечервивыми, без земли и песка. Они не могут долго храниться в свежем виде, и поэтому после сортировки их сразу же перерабатывают (сушат, со</w:t>
      </w:r>
      <w:r w:rsidRPr="00145D04">
        <w:rPr>
          <w:rFonts w:ascii="Times New Roman" w:hAnsi="Times New Roman" w:cs="Times New Roman"/>
          <w:sz w:val="24"/>
        </w:rPr>
        <w:softHyphen/>
        <w:t>лят и маринуют).</w:t>
      </w:r>
    </w:p>
    <w:p w:rsidR="00410A74" w:rsidRPr="00145D04" w:rsidRDefault="00410A74" w:rsidP="004D69AC">
      <w:pPr>
        <w:pStyle w:val="a3"/>
        <w:jc w:val="both"/>
        <w:rPr>
          <w:rFonts w:ascii="Times New Roman" w:hAnsi="Times New Roman" w:cs="Times New Roman"/>
          <w:sz w:val="24"/>
        </w:rPr>
      </w:pPr>
      <w:r w:rsidRPr="00145D04">
        <w:rPr>
          <w:rFonts w:ascii="Times New Roman" w:hAnsi="Times New Roman" w:cs="Times New Roman"/>
          <w:sz w:val="24"/>
        </w:rPr>
        <w:t>Сушеные грибы. Сушат в основном губчатые грибы (белый, по</w:t>
      </w:r>
      <w:r w:rsidRPr="00145D04">
        <w:rPr>
          <w:rFonts w:ascii="Times New Roman" w:hAnsi="Times New Roman" w:cs="Times New Roman"/>
          <w:sz w:val="24"/>
        </w:rPr>
        <w:softHyphen/>
        <w:t>досиновик, подберезовик, масленок и др.). Лучшими считаются бе</w:t>
      </w:r>
      <w:r w:rsidRPr="00145D04">
        <w:rPr>
          <w:rFonts w:ascii="Times New Roman" w:hAnsi="Times New Roman" w:cs="Times New Roman"/>
          <w:sz w:val="24"/>
        </w:rPr>
        <w:softHyphen/>
        <w:t>лые грибы, так как они во время сушки не темнеют, обладают при</w:t>
      </w:r>
      <w:r w:rsidRPr="00145D04">
        <w:rPr>
          <w:rFonts w:ascii="Times New Roman" w:hAnsi="Times New Roman" w:cs="Times New Roman"/>
          <w:sz w:val="24"/>
        </w:rPr>
        <w:softHyphen/>
        <w:t>ятным вкусом и ароматом.</w:t>
      </w:r>
    </w:p>
    <w:p w:rsidR="00410A74" w:rsidRPr="00145D04" w:rsidRDefault="00410A74" w:rsidP="004D69AC">
      <w:pPr>
        <w:pStyle w:val="a3"/>
        <w:jc w:val="both"/>
        <w:rPr>
          <w:rFonts w:ascii="Times New Roman" w:hAnsi="Times New Roman" w:cs="Times New Roman"/>
          <w:sz w:val="24"/>
        </w:rPr>
      </w:pPr>
      <w:r w:rsidRPr="00145D04">
        <w:rPr>
          <w:rFonts w:ascii="Times New Roman" w:hAnsi="Times New Roman" w:cs="Times New Roman"/>
          <w:sz w:val="24"/>
        </w:rPr>
        <w:t xml:space="preserve">Сушеные белые грибы по качеству делят на 1, 2 и 3-й товарные сорта. При определении сорта белых грибов учитывают цвет верха и низа шляпки, длину ножки, наличие ломаных шляпок и грибов, пригорелых и хрупких грибов. Другие губчатые грибы при сушке темнеют и их называют черными. Черные </w:t>
      </w:r>
      <w:r w:rsidR="00183B6C">
        <w:rPr>
          <w:rFonts w:ascii="Times New Roman" w:hAnsi="Times New Roman" w:cs="Times New Roman"/>
          <w:sz w:val="24"/>
        </w:rPr>
        <w:t>гр</w:t>
      </w:r>
      <w:r w:rsidRPr="00145D04">
        <w:rPr>
          <w:rFonts w:ascii="Times New Roman" w:hAnsi="Times New Roman" w:cs="Times New Roman"/>
          <w:sz w:val="24"/>
        </w:rPr>
        <w:t xml:space="preserve">ибы на сорта не делят. Влажность сушеных </w:t>
      </w:r>
      <w:r w:rsidR="00183B6C">
        <w:rPr>
          <w:rFonts w:ascii="Times New Roman" w:hAnsi="Times New Roman" w:cs="Times New Roman"/>
          <w:sz w:val="24"/>
        </w:rPr>
        <w:t>гр</w:t>
      </w:r>
      <w:r w:rsidRPr="00145D04">
        <w:rPr>
          <w:rFonts w:ascii="Times New Roman" w:hAnsi="Times New Roman" w:cs="Times New Roman"/>
          <w:sz w:val="24"/>
        </w:rPr>
        <w:t>ибов — 12—14%.</w:t>
      </w:r>
    </w:p>
    <w:p w:rsidR="00410A74" w:rsidRPr="00052914" w:rsidRDefault="00410A74" w:rsidP="00410A74">
      <w:pPr>
        <w:widowControl w:val="0"/>
        <w:suppressAutoHyphens/>
        <w:spacing w:after="0" w:line="240" w:lineRule="auto"/>
        <w:rPr>
          <w:rFonts w:ascii="Times New Roman" w:eastAsia="Lucida Sans Unicode" w:hAnsi="Times New Roman" w:cs="Times New Roman"/>
          <w:kern w:val="2"/>
          <w:sz w:val="24"/>
          <w:szCs w:val="24"/>
          <w:lang w:eastAsia="hi-IN" w:bidi="hi-IN"/>
        </w:rPr>
      </w:pPr>
    </w:p>
    <w:p w:rsidR="00410A74" w:rsidRPr="00052914" w:rsidRDefault="00410A74" w:rsidP="00410A74">
      <w:pPr>
        <w:widowControl w:val="0"/>
        <w:suppressAutoHyphens/>
        <w:spacing w:after="0" w:line="240" w:lineRule="auto"/>
        <w:jc w:val="center"/>
        <w:rPr>
          <w:rFonts w:ascii="Times New Roman" w:eastAsia="Lucida Sans Unicode" w:hAnsi="Times New Roman" w:cs="Times New Roman"/>
          <w:kern w:val="2"/>
          <w:sz w:val="24"/>
          <w:szCs w:val="24"/>
          <w:lang w:eastAsia="hi-IN" w:bidi="hi-IN"/>
        </w:rPr>
      </w:pPr>
      <w:r w:rsidRPr="00052914">
        <w:rPr>
          <w:rFonts w:ascii="Times New Roman" w:eastAsia="Lucida Sans Unicode" w:hAnsi="Times New Roman" w:cs="Times New Roman"/>
          <w:kern w:val="2"/>
          <w:sz w:val="24"/>
          <w:szCs w:val="24"/>
          <w:lang w:eastAsia="hi-IN" w:bidi="hi-IN"/>
        </w:rPr>
        <w:t>Содержание практического занятия:</w:t>
      </w:r>
    </w:p>
    <w:p w:rsidR="00410A74" w:rsidRDefault="00410A74" w:rsidP="00410A74">
      <w:pPr>
        <w:widowControl w:val="0"/>
        <w:suppressAutoHyphens/>
        <w:spacing w:after="0" w:line="240" w:lineRule="auto"/>
        <w:jc w:val="both"/>
        <w:rPr>
          <w:rFonts w:ascii="Times New Roman" w:eastAsia="Lucida Sans Unicode" w:hAnsi="Times New Roman" w:cs="Times New Roman"/>
          <w:kern w:val="2"/>
          <w:sz w:val="24"/>
          <w:szCs w:val="24"/>
          <w:lang w:eastAsia="hi-IN" w:bidi="hi-IN"/>
        </w:rPr>
      </w:pPr>
    </w:p>
    <w:p w:rsidR="00410A74" w:rsidRDefault="00410A74" w:rsidP="00410A74">
      <w:pPr>
        <w:spacing w:after="0"/>
        <w:jc w:val="both"/>
        <w:rPr>
          <w:rFonts w:ascii="Times New Roman" w:eastAsia="Times New Roman" w:hAnsi="Times New Roman" w:cs="Times New Roman"/>
          <w:sz w:val="24"/>
          <w:szCs w:val="24"/>
          <w:lang w:eastAsia="ru-RU"/>
        </w:rPr>
      </w:pPr>
      <w:r w:rsidRPr="004E2BD3">
        <w:rPr>
          <w:rStyle w:val="a4"/>
          <w:rFonts w:ascii="Times New Roman" w:hAnsi="Times New Roman" w:cs="Times New Roman"/>
          <w:b/>
          <w:i/>
          <w:sz w:val="24"/>
        </w:rPr>
        <w:t>Задание 1.</w:t>
      </w:r>
      <w:r>
        <w:rPr>
          <w:rStyle w:val="a4"/>
          <w:rFonts w:ascii="Times New Roman" w:hAnsi="Times New Roman" w:cs="Times New Roman"/>
          <w:sz w:val="24"/>
          <w:lang w:eastAsia="ru-RU"/>
        </w:rPr>
        <w:t xml:space="preserve"> </w:t>
      </w:r>
      <w:r w:rsidRPr="004E2BD3">
        <w:rPr>
          <w:rStyle w:val="a4"/>
          <w:rFonts w:ascii="Times New Roman" w:hAnsi="Times New Roman" w:cs="Times New Roman"/>
          <w:sz w:val="24"/>
          <w:lang w:eastAsia="ru-RU"/>
        </w:rPr>
        <w:t>Используя</w:t>
      </w:r>
      <w:r w:rsidRPr="004E2BD3">
        <w:rPr>
          <w:rStyle w:val="a4"/>
          <w:rFonts w:ascii="Times New Roman" w:hAnsi="Times New Roman" w:cs="Times New Roman"/>
          <w:sz w:val="28"/>
          <w:lang w:eastAsia="ru-RU"/>
        </w:rPr>
        <w:t xml:space="preserve"> </w:t>
      </w:r>
      <w:r w:rsidRPr="004E2BD3">
        <w:rPr>
          <w:rStyle w:val="a4"/>
          <w:rFonts w:ascii="Times New Roman" w:hAnsi="Times New Roman" w:cs="Times New Roman"/>
          <w:sz w:val="24"/>
          <w:lang w:eastAsia="ru-RU"/>
        </w:rPr>
        <w:t>учебный материал, заполните таблицу</w:t>
      </w:r>
      <w:r>
        <w:rPr>
          <w:rStyle w:val="a4"/>
          <w:rFonts w:ascii="Times New Roman" w:hAnsi="Times New Roman" w:cs="Times New Roman"/>
          <w:sz w:val="24"/>
          <w:lang w:eastAsia="ru-RU"/>
        </w:rPr>
        <w:t xml:space="preserve"> </w:t>
      </w:r>
      <w:r w:rsidRPr="004E2BD3">
        <w:rPr>
          <w:rFonts w:ascii="Times New Roman" w:eastAsia="Times New Roman" w:hAnsi="Times New Roman" w:cs="Times New Roman"/>
          <w:sz w:val="24"/>
          <w:szCs w:val="24"/>
          <w:lang w:eastAsia="ru-RU"/>
        </w:rPr>
        <w:t>1</w:t>
      </w:r>
      <w:r>
        <w:rPr>
          <w:rFonts w:ascii="Times New Roman" w:eastAsia="Times New Roman" w:hAnsi="Times New Roman" w:cs="Times New Roman"/>
          <w:sz w:val="24"/>
          <w:szCs w:val="24"/>
          <w:lang w:eastAsia="ru-RU"/>
        </w:rPr>
        <w:t>.</w:t>
      </w:r>
    </w:p>
    <w:p w:rsidR="00410A74" w:rsidRPr="004E2BD3" w:rsidRDefault="00410A74" w:rsidP="00410A74">
      <w:pPr>
        <w:spacing w:after="0"/>
        <w:jc w:val="right"/>
        <w:rPr>
          <w:rFonts w:ascii="Times New Roman" w:eastAsia="Times New Roman" w:hAnsi="Times New Roman" w:cs="Times New Roman"/>
          <w:b/>
          <w:i/>
          <w:sz w:val="24"/>
          <w:szCs w:val="24"/>
          <w:lang w:eastAsia="ru-RU"/>
        </w:rPr>
      </w:pPr>
      <w:r>
        <w:rPr>
          <w:rFonts w:ascii="Times New Roman" w:eastAsia="Times New Roman" w:hAnsi="Times New Roman" w:cs="Times New Roman"/>
          <w:sz w:val="24"/>
          <w:szCs w:val="24"/>
          <w:lang w:eastAsia="ru-RU"/>
        </w:rPr>
        <w:t>Таблица 1.</w:t>
      </w:r>
    </w:p>
    <w:p w:rsidR="00410A74" w:rsidRDefault="00410A74" w:rsidP="00410A74">
      <w:pPr>
        <w:widowControl w:val="0"/>
        <w:suppressAutoHyphens/>
        <w:spacing w:after="0" w:line="240" w:lineRule="auto"/>
        <w:jc w:val="both"/>
        <w:rPr>
          <w:rFonts w:ascii="Times New Roman" w:eastAsia="Lucida Sans Unicode" w:hAnsi="Times New Roman" w:cs="Times New Roman"/>
          <w:kern w:val="2"/>
          <w:sz w:val="24"/>
          <w:szCs w:val="24"/>
          <w:lang w:eastAsia="hi-IN" w:bidi="hi-IN"/>
        </w:rPr>
      </w:pPr>
    </w:p>
    <w:tbl>
      <w:tblPr>
        <w:tblStyle w:val="aa"/>
        <w:tblW w:w="0" w:type="auto"/>
        <w:jc w:val="center"/>
        <w:tblLook w:val="04A0" w:firstRow="1" w:lastRow="0" w:firstColumn="1" w:lastColumn="0" w:noHBand="0" w:noVBand="1"/>
      </w:tblPr>
      <w:tblGrid>
        <w:gridCol w:w="2586"/>
        <w:gridCol w:w="1814"/>
        <w:gridCol w:w="1813"/>
        <w:gridCol w:w="1814"/>
        <w:gridCol w:w="1826"/>
      </w:tblGrid>
      <w:tr w:rsidR="00410A74" w:rsidTr="00640CA8">
        <w:trPr>
          <w:trHeight w:val="497"/>
          <w:jc w:val="center"/>
        </w:trPr>
        <w:tc>
          <w:tcPr>
            <w:tcW w:w="2586" w:type="dxa"/>
            <w:vAlign w:val="center"/>
          </w:tcPr>
          <w:p w:rsidR="00410A74" w:rsidRPr="004E2BD3" w:rsidRDefault="00410A74" w:rsidP="00640CA8">
            <w:pPr>
              <w:pStyle w:val="a3"/>
              <w:jc w:val="center"/>
              <w:rPr>
                <w:sz w:val="24"/>
              </w:rPr>
            </w:pPr>
            <w:r w:rsidRPr="004E2BD3">
              <w:rPr>
                <w:spacing w:val="-7"/>
                <w:sz w:val="24"/>
              </w:rPr>
              <w:t xml:space="preserve">Вид </w:t>
            </w:r>
            <w:r w:rsidRPr="004E2BD3">
              <w:rPr>
                <w:sz w:val="24"/>
              </w:rPr>
              <w:t>овощей</w:t>
            </w:r>
          </w:p>
        </w:tc>
        <w:tc>
          <w:tcPr>
            <w:tcW w:w="1814" w:type="dxa"/>
            <w:vAlign w:val="center"/>
          </w:tcPr>
          <w:p w:rsidR="00410A74" w:rsidRPr="004E2BD3" w:rsidRDefault="00410A74" w:rsidP="00640CA8">
            <w:pPr>
              <w:pStyle w:val="a3"/>
              <w:jc w:val="center"/>
              <w:rPr>
                <w:sz w:val="24"/>
              </w:rPr>
            </w:pPr>
            <w:r w:rsidRPr="004E2BD3">
              <w:rPr>
                <w:sz w:val="24"/>
              </w:rPr>
              <w:t>Название</w:t>
            </w:r>
          </w:p>
        </w:tc>
        <w:tc>
          <w:tcPr>
            <w:tcW w:w="1813" w:type="dxa"/>
            <w:vAlign w:val="center"/>
          </w:tcPr>
          <w:p w:rsidR="00410A74" w:rsidRPr="004E2BD3" w:rsidRDefault="00410A74" w:rsidP="00640CA8">
            <w:pPr>
              <w:pStyle w:val="a3"/>
              <w:jc w:val="center"/>
              <w:rPr>
                <w:sz w:val="24"/>
              </w:rPr>
            </w:pPr>
            <w:r w:rsidRPr="004E2BD3">
              <w:rPr>
                <w:spacing w:val="-4"/>
                <w:sz w:val="24"/>
              </w:rPr>
              <w:t>Форма</w:t>
            </w:r>
          </w:p>
        </w:tc>
        <w:tc>
          <w:tcPr>
            <w:tcW w:w="1814" w:type="dxa"/>
            <w:vAlign w:val="center"/>
          </w:tcPr>
          <w:p w:rsidR="00410A74" w:rsidRPr="004E2BD3" w:rsidRDefault="00410A74" w:rsidP="00640CA8">
            <w:pPr>
              <w:pStyle w:val="a3"/>
              <w:jc w:val="center"/>
              <w:rPr>
                <w:sz w:val="24"/>
              </w:rPr>
            </w:pPr>
            <w:r w:rsidRPr="004E2BD3">
              <w:rPr>
                <w:sz w:val="24"/>
              </w:rPr>
              <w:t>Цвет</w:t>
            </w:r>
          </w:p>
        </w:tc>
        <w:tc>
          <w:tcPr>
            <w:tcW w:w="1826" w:type="dxa"/>
            <w:vAlign w:val="center"/>
          </w:tcPr>
          <w:p w:rsidR="00410A74" w:rsidRPr="004E2BD3" w:rsidRDefault="00410A74" w:rsidP="00640CA8">
            <w:pPr>
              <w:pStyle w:val="a3"/>
              <w:jc w:val="center"/>
              <w:rPr>
                <w:sz w:val="24"/>
              </w:rPr>
            </w:pPr>
            <w:r w:rsidRPr="004E2BD3">
              <w:rPr>
                <w:spacing w:val="-3"/>
                <w:sz w:val="24"/>
              </w:rPr>
              <w:t xml:space="preserve">Кулинарное </w:t>
            </w:r>
            <w:r w:rsidRPr="004E2BD3">
              <w:rPr>
                <w:spacing w:val="-4"/>
                <w:sz w:val="24"/>
              </w:rPr>
              <w:t>использование</w:t>
            </w:r>
          </w:p>
        </w:tc>
      </w:tr>
      <w:tr w:rsidR="00410A74" w:rsidTr="00640CA8">
        <w:trPr>
          <w:trHeight w:val="1701"/>
          <w:jc w:val="center"/>
        </w:trPr>
        <w:tc>
          <w:tcPr>
            <w:tcW w:w="2586" w:type="dxa"/>
          </w:tcPr>
          <w:p w:rsidR="00410A74" w:rsidRDefault="00410A74" w:rsidP="00640CA8">
            <w:pPr>
              <w:rPr>
                <w:sz w:val="24"/>
                <w:szCs w:val="24"/>
              </w:rPr>
            </w:pPr>
            <w:r>
              <w:rPr>
                <w:noProof/>
              </w:rPr>
              <w:drawing>
                <wp:anchor distT="0" distB="0" distL="114300" distR="114300" simplePos="0" relativeHeight="251663360" behindDoc="0" locked="0" layoutInCell="1" allowOverlap="1" wp14:anchorId="2C9E3F91" wp14:editId="4DF96DB3">
                  <wp:simplePos x="0" y="0"/>
                  <wp:positionH relativeFrom="column">
                    <wp:posOffset>59690</wp:posOffset>
                  </wp:positionH>
                  <wp:positionV relativeFrom="paragraph">
                    <wp:posOffset>100965</wp:posOffset>
                  </wp:positionV>
                  <wp:extent cx="1440180" cy="942975"/>
                  <wp:effectExtent l="0" t="0" r="0" b="0"/>
                  <wp:wrapSquare wrapText="bothSides"/>
                  <wp:docPr id="75" name="Рисунок 75" descr="Картофель Тамбовск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Картофель Тамбовский"/>
                          <pic:cNvPicPr>
                            <a:picLocks noChangeAspect="1" noChangeArrowheads="1"/>
                          </pic:cNvPicPr>
                        </pic:nvPicPr>
                        <pic:blipFill>
                          <a:blip r:embed="rId22" cstate="print"/>
                          <a:srcRect/>
                          <a:stretch>
                            <a:fillRect/>
                          </a:stretch>
                        </pic:blipFill>
                        <pic:spPr bwMode="auto">
                          <a:xfrm>
                            <a:off x="0" y="0"/>
                            <a:ext cx="1440180" cy="942975"/>
                          </a:xfrm>
                          <a:prstGeom prst="rect">
                            <a:avLst/>
                          </a:prstGeom>
                          <a:noFill/>
                          <a:ln w="9525">
                            <a:noFill/>
                            <a:miter lim="800000"/>
                            <a:headEnd/>
                            <a:tailEnd/>
                          </a:ln>
                        </pic:spPr>
                      </pic:pic>
                    </a:graphicData>
                  </a:graphic>
                </wp:anchor>
              </w:drawing>
            </w:r>
          </w:p>
        </w:tc>
        <w:tc>
          <w:tcPr>
            <w:tcW w:w="1814" w:type="dxa"/>
          </w:tcPr>
          <w:p w:rsidR="00410A74" w:rsidRDefault="00410A74" w:rsidP="00640CA8">
            <w:pPr>
              <w:rPr>
                <w:sz w:val="24"/>
                <w:szCs w:val="24"/>
              </w:rPr>
            </w:pPr>
          </w:p>
        </w:tc>
        <w:tc>
          <w:tcPr>
            <w:tcW w:w="1813" w:type="dxa"/>
          </w:tcPr>
          <w:p w:rsidR="00410A74" w:rsidRDefault="00410A74" w:rsidP="00640CA8">
            <w:pPr>
              <w:rPr>
                <w:sz w:val="24"/>
                <w:szCs w:val="24"/>
              </w:rPr>
            </w:pPr>
          </w:p>
        </w:tc>
        <w:tc>
          <w:tcPr>
            <w:tcW w:w="1814" w:type="dxa"/>
          </w:tcPr>
          <w:p w:rsidR="00410A74" w:rsidRDefault="00410A74" w:rsidP="00640CA8">
            <w:pPr>
              <w:rPr>
                <w:sz w:val="24"/>
                <w:szCs w:val="24"/>
              </w:rPr>
            </w:pPr>
          </w:p>
        </w:tc>
        <w:tc>
          <w:tcPr>
            <w:tcW w:w="1826" w:type="dxa"/>
          </w:tcPr>
          <w:p w:rsidR="00410A74" w:rsidRDefault="00410A74" w:rsidP="00640CA8">
            <w:pPr>
              <w:rPr>
                <w:sz w:val="24"/>
                <w:szCs w:val="24"/>
              </w:rPr>
            </w:pPr>
          </w:p>
        </w:tc>
      </w:tr>
      <w:tr w:rsidR="00410A74" w:rsidTr="00640CA8">
        <w:trPr>
          <w:trHeight w:val="1701"/>
          <w:jc w:val="center"/>
        </w:trPr>
        <w:tc>
          <w:tcPr>
            <w:tcW w:w="2586" w:type="dxa"/>
          </w:tcPr>
          <w:p w:rsidR="00410A74" w:rsidRDefault="00410A74" w:rsidP="00640CA8">
            <w:pPr>
              <w:rPr>
                <w:sz w:val="24"/>
                <w:szCs w:val="24"/>
              </w:rPr>
            </w:pPr>
            <w:r w:rsidRPr="00AA78A5">
              <w:rPr>
                <w:noProof/>
                <w:sz w:val="24"/>
                <w:szCs w:val="24"/>
              </w:rPr>
              <w:drawing>
                <wp:anchor distT="0" distB="0" distL="114300" distR="114300" simplePos="0" relativeHeight="251661312" behindDoc="1" locked="0" layoutInCell="1" allowOverlap="1" wp14:anchorId="74F24590" wp14:editId="0D63A7D7">
                  <wp:simplePos x="0" y="0"/>
                  <wp:positionH relativeFrom="column">
                    <wp:posOffset>99695</wp:posOffset>
                  </wp:positionH>
                  <wp:positionV relativeFrom="paragraph">
                    <wp:posOffset>151765</wp:posOffset>
                  </wp:positionV>
                  <wp:extent cx="1315720" cy="857250"/>
                  <wp:effectExtent l="19050" t="0" r="0" b="0"/>
                  <wp:wrapTight wrapText="bothSides">
                    <wp:wrapPolygon edited="0">
                      <wp:start x="-313" y="0"/>
                      <wp:lineTo x="-313" y="21120"/>
                      <wp:lineTo x="21579" y="21120"/>
                      <wp:lineTo x="21579" y="0"/>
                      <wp:lineTo x="-313" y="0"/>
                    </wp:wrapPolygon>
                  </wp:wrapTight>
                  <wp:docPr id="76" name="Рисунок 61" descr="Семена свеклы столовой KS 20 - продам в г. Киев, фото, цена договорная - Компания Китано Сидз : АгроВектор"/>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Семена свеклы столовой KS 20 - продам в г. Киев, фото, цена договорная - Компания Китано Сидз : АгроВектор"/>
                          <pic:cNvPicPr>
                            <a:picLocks noChangeAspect="1" noChangeArrowheads="1"/>
                          </pic:cNvPicPr>
                        </pic:nvPicPr>
                        <pic:blipFill>
                          <a:blip r:embed="rId23" cstate="print"/>
                          <a:srcRect l="8602" b="25619"/>
                          <a:stretch>
                            <a:fillRect/>
                          </a:stretch>
                        </pic:blipFill>
                        <pic:spPr bwMode="auto">
                          <a:xfrm>
                            <a:off x="0" y="0"/>
                            <a:ext cx="1315720" cy="857250"/>
                          </a:xfrm>
                          <a:prstGeom prst="rect">
                            <a:avLst/>
                          </a:prstGeom>
                          <a:noFill/>
                          <a:ln w="9525">
                            <a:noFill/>
                            <a:miter lim="800000"/>
                            <a:headEnd/>
                            <a:tailEnd/>
                          </a:ln>
                        </pic:spPr>
                      </pic:pic>
                    </a:graphicData>
                  </a:graphic>
                </wp:anchor>
              </w:drawing>
            </w:r>
          </w:p>
        </w:tc>
        <w:tc>
          <w:tcPr>
            <w:tcW w:w="1814" w:type="dxa"/>
          </w:tcPr>
          <w:p w:rsidR="00410A74" w:rsidRDefault="00410A74" w:rsidP="00640CA8">
            <w:pPr>
              <w:rPr>
                <w:sz w:val="24"/>
                <w:szCs w:val="24"/>
              </w:rPr>
            </w:pPr>
          </w:p>
        </w:tc>
        <w:tc>
          <w:tcPr>
            <w:tcW w:w="1813" w:type="dxa"/>
          </w:tcPr>
          <w:p w:rsidR="00410A74" w:rsidRDefault="00410A74" w:rsidP="00640CA8">
            <w:pPr>
              <w:rPr>
                <w:sz w:val="24"/>
                <w:szCs w:val="24"/>
              </w:rPr>
            </w:pPr>
          </w:p>
        </w:tc>
        <w:tc>
          <w:tcPr>
            <w:tcW w:w="1814" w:type="dxa"/>
          </w:tcPr>
          <w:p w:rsidR="00410A74" w:rsidRDefault="00410A74" w:rsidP="00640CA8">
            <w:pPr>
              <w:rPr>
                <w:sz w:val="24"/>
                <w:szCs w:val="24"/>
              </w:rPr>
            </w:pPr>
          </w:p>
        </w:tc>
        <w:tc>
          <w:tcPr>
            <w:tcW w:w="1826" w:type="dxa"/>
          </w:tcPr>
          <w:p w:rsidR="00410A74" w:rsidRDefault="00410A74" w:rsidP="00640CA8">
            <w:pPr>
              <w:rPr>
                <w:sz w:val="24"/>
                <w:szCs w:val="24"/>
              </w:rPr>
            </w:pPr>
          </w:p>
        </w:tc>
      </w:tr>
      <w:tr w:rsidR="00410A74" w:rsidTr="00640CA8">
        <w:trPr>
          <w:trHeight w:val="1701"/>
          <w:jc w:val="center"/>
        </w:trPr>
        <w:tc>
          <w:tcPr>
            <w:tcW w:w="2586" w:type="dxa"/>
          </w:tcPr>
          <w:p w:rsidR="00410A74" w:rsidRDefault="00410A74" w:rsidP="00640CA8">
            <w:pPr>
              <w:rPr>
                <w:sz w:val="24"/>
                <w:szCs w:val="24"/>
              </w:rPr>
            </w:pPr>
            <w:r w:rsidRPr="00AA78A5">
              <w:rPr>
                <w:noProof/>
                <w:sz w:val="24"/>
                <w:szCs w:val="24"/>
              </w:rPr>
              <w:drawing>
                <wp:anchor distT="0" distB="0" distL="114300" distR="114300" simplePos="0" relativeHeight="251662336" behindDoc="1" locked="0" layoutInCell="1" allowOverlap="1" wp14:anchorId="432AA69E" wp14:editId="5646C820">
                  <wp:simplePos x="0" y="0"/>
                  <wp:positionH relativeFrom="column">
                    <wp:posOffset>23495</wp:posOffset>
                  </wp:positionH>
                  <wp:positionV relativeFrom="paragraph">
                    <wp:posOffset>184150</wp:posOffset>
                  </wp:positionV>
                  <wp:extent cx="1439545" cy="962025"/>
                  <wp:effectExtent l="19050" t="0" r="8255" b="0"/>
                  <wp:wrapTight wrapText="bothSides">
                    <wp:wrapPolygon edited="0">
                      <wp:start x="-286" y="0"/>
                      <wp:lineTo x="-286" y="21386"/>
                      <wp:lineTo x="21724" y="21386"/>
                      <wp:lineTo x="21724" y="0"/>
                      <wp:lineTo x="-286" y="0"/>
                    </wp:wrapPolygon>
                  </wp:wrapTight>
                  <wp:docPr id="77" name="Рисунок 64" descr="Морковь Ресурс-Агр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Морковь Ресурс-Агро"/>
                          <pic:cNvPicPr>
                            <a:picLocks noChangeAspect="1" noChangeArrowheads="1"/>
                          </pic:cNvPicPr>
                        </pic:nvPicPr>
                        <pic:blipFill>
                          <a:blip r:embed="rId24" cstate="print"/>
                          <a:srcRect/>
                          <a:stretch>
                            <a:fillRect/>
                          </a:stretch>
                        </pic:blipFill>
                        <pic:spPr bwMode="auto">
                          <a:xfrm>
                            <a:off x="0" y="0"/>
                            <a:ext cx="1439545" cy="962025"/>
                          </a:xfrm>
                          <a:prstGeom prst="rect">
                            <a:avLst/>
                          </a:prstGeom>
                          <a:noFill/>
                          <a:ln w="9525">
                            <a:noFill/>
                            <a:miter lim="800000"/>
                            <a:headEnd/>
                            <a:tailEnd/>
                          </a:ln>
                        </pic:spPr>
                      </pic:pic>
                    </a:graphicData>
                  </a:graphic>
                </wp:anchor>
              </w:drawing>
            </w:r>
          </w:p>
        </w:tc>
        <w:tc>
          <w:tcPr>
            <w:tcW w:w="1814" w:type="dxa"/>
          </w:tcPr>
          <w:p w:rsidR="00410A74" w:rsidRDefault="00410A74" w:rsidP="00640CA8">
            <w:pPr>
              <w:rPr>
                <w:sz w:val="24"/>
                <w:szCs w:val="24"/>
              </w:rPr>
            </w:pPr>
          </w:p>
        </w:tc>
        <w:tc>
          <w:tcPr>
            <w:tcW w:w="1813" w:type="dxa"/>
          </w:tcPr>
          <w:p w:rsidR="00410A74" w:rsidRDefault="00410A74" w:rsidP="00640CA8">
            <w:pPr>
              <w:rPr>
                <w:sz w:val="24"/>
                <w:szCs w:val="24"/>
              </w:rPr>
            </w:pPr>
          </w:p>
        </w:tc>
        <w:tc>
          <w:tcPr>
            <w:tcW w:w="1814" w:type="dxa"/>
          </w:tcPr>
          <w:p w:rsidR="00410A74" w:rsidRDefault="00410A74" w:rsidP="00640CA8">
            <w:pPr>
              <w:rPr>
                <w:sz w:val="24"/>
                <w:szCs w:val="24"/>
              </w:rPr>
            </w:pPr>
          </w:p>
        </w:tc>
        <w:tc>
          <w:tcPr>
            <w:tcW w:w="1826" w:type="dxa"/>
          </w:tcPr>
          <w:p w:rsidR="00410A74" w:rsidRDefault="00410A74" w:rsidP="00640CA8">
            <w:pPr>
              <w:rPr>
                <w:sz w:val="24"/>
                <w:szCs w:val="24"/>
              </w:rPr>
            </w:pPr>
          </w:p>
        </w:tc>
      </w:tr>
      <w:tr w:rsidR="00410A74" w:rsidTr="00640CA8">
        <w:trPr>
          <w:trHeight w:val="1701"/>
          <w:jc w:val="center"/>
        </w:trPr>
        <w:tc>
          <w:tcPr>
            <w:tcW w:w="2586" w:type="dxa"/>
          </w:tcPr>
          <w:p w:rsidR="00410A74" w:rsidRDefault="00410A74" w:rsidP="00640CA8">
            <w:pPr>
              <w:rPr>
                <w:sz w:val="24"/>
                <w:szCs w:val="24"/>
              </w:rPr>
            </w:pPr>
            <w:r w:rsidRPr="00AA78A5">
              <w:rPr>
                <w:noProof/>
                <w:sz w:val="24"/>
                <w:szCs w:val="24"/>
              </w:rPr>
              <w:lastRenderedPageBreak/>
              <w:drawing>
                <wp:inline distT="0" distB="0" distL="0" distR="0" wp14:anchorId="74784D76" wp14:editId="46409FE7">
                  <wp:extent cx="1476000" cy="1141811"/>
                  <wp:effectExtent l="19050" t="0" r="0" b="0"/>
                  <wp:docPr id="78" name="Рисунок 124" descr="Vegetable - Cucumbers, squash and pumpkins Овощи - Огурцы,кабачки и тыквы &quot; PixelBrush - Портал о дизайне. Скачать фото, картин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descr="Vegetable - Cucumbers, squash and pumpkins Овощи - Огурцы,кабачки и тыквы &quot; PixelBrush - Портал о дизайне. Скачать фото, картинк"/>
                          <pic:cNvPicPr>
                            <a:picLocks noChangeAspect="1" noChangeArrowheads="1"/>
                          </pic:cNvPicPr>
                        </pic:nvPicPr>
                        <pic:blipFill>
                          <a:blip r:embed="rId25"/>
                          <a:srcRect b="6349"/>
                          <a:stretch>
                            <a:fillRect/>
                          </a:stretch>
                        </pic:blipFill>
                        <pic:spPr bwMode="auto">
                          <a:xfrm>
                            <a:off x="0" y="0"/>
                            <a:ext cx="1476000" cy="1141811"/>
                          </a:xfrm>
                          <a:prstGeom prst="rect">
                            <a:avLst/>
                          </a:prstGeom>
                          <a:noFill/>
                          <a:ln w="9525">
                            <a:noFill/>
                            <a:miter lim="800000"/>
                            <a:headEnd/>
                            <a:tailEnd/>
                          </a:ln>
                        </pic:spPr>
                      </pic:pic>
                    </a:graphicData>
                  </a:graphic>
                </wp:inline>
              </w:drawing>
            </w:r>
          </w:p>
        </w:tc>
        <w:tc>
          <w:tcPr>
            <w:tcW w:w="1814" w:type="dxa"/>
          </w:tcPr>
          <w:p w:rsidR="00410A74" w:rsidRDefault="00410A74" w:rsidP="00640CA8">
            <w:pPr>
              <w:rPr>
                <w:sz w:val="24"/>
                <w:szCs w:val="24"/>
              </w:rPr>
            </w:pPr>
          </w:p>
        </w:tc>
        <w:tc>
          <w:tcPr>
            <w:tcW w:w="1813" w:type="dxa"/>
          </w:tcPr>
          <w:p w:rsidR="00410A74" w:rsidRDefault="00410A74" w:rsidP="00640CA8">
            <w:pPr>
              <w:rPr>
                <w:sz w:val="24"/>
                <w:szCs w:val="24"/>
              </w:rPr>
            </w:pPr>
          </w:p>
        </w:tc>
        <w:tc>
          <w:tcPr>
            <w:tcW w:w="1814" w:type="dxa"/>
          </w:tcPr>
          <w:p w:rsidR="00410A74" w:rsidRDefault="00410A74" w:rsidP="00640CA8">
            <w:pPr>
              <w:rPr>
                <w:sz w:val="24"/>
                <w:szCs w:val="24"/>
              </w:rPr>
            </w:pPr>
          </w:p>
        </w:tc>
        <w:tc>
          <w:tcPr>
            <w:tcW w:w="1826" w:type="dxa"/>
          </w:tcPr>
          <w:p w:rsidR="00410A74" w:rsidRDefault="00410A74" w:rsidP="00640CA8">
            <w:pPr>
              <w:rPr>
                <w:sz w:val="24"/>
                <w:szCs w:val="24"/>
              </w:rPr>
            </w:pPr>
          </w:p>
        </w:tc>
      </w:tr>
      <w:tr w:rsidR="00410A74" w:rsidTr="00640CA8">
        <w:trPr>
          <w:trHeight w:val="1701"/>
          <w:jc w:val="center"/>
        </w:trPr>
        <w:tc>
          <w:tcPr>
            <w:tcW w:w="2586" w:type="dxa"/>
          </w:tcPr>
          <w:p w:rsidR="00410A74" w:rsidRDefault="00410A74" w:rsidP="00640CA8">
            <w:pPr>
              <w:rPr>
                <w:sz w:val="24"/>
                <w:szCs w:val="24"/>
              </w:rPr>
            </w:pPr>
            <w:r w:rsidRPr="005D7673">
              <w:rPr>
                <w:noProof/>
                <w:sz w:val="24"/>
                <w:szCs w:val="24"/>
              </w:rPr>
              <w:drawing>
                <wp:anchor distT="0" distB="0" distL="114300" distR="114300" simplePos="0" relativeHeight="251664384" behindDoc="1" locked="0" layoutInCell="1" allowOverlap="1" wp14:anchorId="38433A4F" wp14:editId="0620B6EE">
                  <wp:simplePos x="0" y="0"/>
                  <wp:positionH relativeFrom="column">
                    <wp:posOffset>80645</wp:posOffset>
                  </wp:positionH>
                  <wp:positionV relativeFrom="paragraph">
                    <wp:posOffset>1270</wp:posOffset>
                  </wp:positionV>
                  <wp:extent cx="1476375" cy="981075"/>
                  <wp:effectExtent l="19050" t="0" r="9525" b="0"/>
                  <wp:wrapSquare wrapText="bothSides"/>
                  <wp:docPr id="79" name="Рисунок 79" descr="рассада перца сладкого БИЗНЕС ИДЕ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descr="рассада перца сладкого БИЗНЕС ИДЕИ"/>
                          <pic:cNvPicPr>
                            <a:picLocks noChangeAspect="1" noChangeArrowheads="1"/>
                          </pic:cNvPicPr>
                        </pic:nvPicPr>
                        <pic:blipFill>
                          <a:blip r:embed="rId26" cstate="print"/>
                          <a:srcRect/>
                          <a:stretch>
                            <a:fillRect/>
                          </a:stretch>
                        </pic:blipFill>
                        <pic:spPr bwMode="auto">
                          <a:xfrm>
                            <a:off x="0" y="0"/>
                            <a:ext cx="1476375" cy="981075"/>
                          </a:xfrm>
                          <a:prstGeom prst="rect">
                            <a:avLst/>
                          </a:prstGeom>
                          <a:noFill/>
                          <a:ln w="9525">
                            <a:noFill/>
                            <a:miter lim="800000"/>
                            <a:headEnd/>
                            <a:tailEnd/>
                          </a:ln>
                        </pic:spPr>
                      </pic:pic>
                    </a:graphicData>
                  </a:graphic>
                </wp:anchor>
              </w:drawing>
            </w:r>
          </w:p>
        </w:tc>
        <w:tc>
          <w:tcPr>
            <w:tcW w:w="1814" w:type="dxa"/>
          </w:tcPr>
          <w:p w:rsidR="00410A74" w:rsidRDefault="00410A74" w:rsidP="00640CA8">
            <w:pPr>
              <w:rPr>
                <w:sz w:val="24"/>
                <w:szCs w:val="24"/>
              </w:rPr>
            </w:pPr>
          </w:p>
        </w:tc>
        <w:tc>
          <w:tcPr>
            <w:tcW w:w="1813" w:type="dxa"/>
          </w:tcPr>
          <w:p w:rsidR="00410A74" w:rsidRDefault="00410A74" w:rsidP="00640CA8">
            <w:pPr>
              <w:rPr>
                <w:sz w:val="24"/>
                <w:szCs w:val="24"/>
              </w:rPr>
            </w:pPr>
          </w:p>
        </w:tc>
        <w:tc>
          <w:tcPr>
            <w:tcW w:w="1814" w:type="dxa"/>
          </w:tcPr>
          <w:p w:rsidR="00410A74" w:rsidRDefault="00410A74" w:rsidP="00640CA8">
            <w:pPr>
              <w:rPr>
                <w:sz w:val="24"/>
                <w:szCs w:val="24"/>
              </w:rPr>
            </w:pPr>
          </w:p>
        </w:tc>
        <w:tc>
          <w:tcPr>
            <w:tcW w:w="1826" w:type="dxa"/>
          </w:tcPr>
          <w:p w:rsidR="00410A74" w:rsidRDefault="00410A74" w:rsidP="00640CA8">
            <w:pPr>
              <w:rPr>
                <w:sz w:val="24"/>
                <w:szCs w:val="24"/>
              </w:rPr>
            </w:pPr>
          </w:p>
        </w:tc>
      </w:tr>
      <w:tr w:rsidR="00410A74" w:rsidTr="00640CA8">
        <w:trPr>
          <w:trHeight w:val="1701"/>
          <w:jc w:val="center"/>
        </w:trPr>
        <w:tc>
          <w:tcPr>
            <w:tcW w:w="2586" w:type="dxa"/>
          </w:tcPr>
          <w:p w:rsidR="00410A74" w:rsidRDefault="00410A74" w:rsidP="00640CA8">
            <w:pPr>
              <w:rPr>
                <w:sz w:val="24"/>
                <w:szCs w:val="24"/>
              </w:rPr>
            </w:pPr>
            <w:r w:rsidRPr="005D7673">
              <w:rPr>
                <w:noProof/>
                <w:sz w:val="24"/>
                <w:szCs w:val="24"/>
              </w:rPr>
              <w:drawing>
                <wp:anchor distT="0" distB="0" distL="114300" distR="114300" simplePos="0" relativeHeight="251665408" behindDoc="1" locked="0" layoutInCell="1" allowOverlap="1" wp14:anchorId="30166DDA" wp14:editId="6781102C">
                  <wp:simplePos x="0" y="0"/>
                  <wp:positionH relativeFrom="column">
                    <wp:posOffset>42545</wp:posOffset>
                  </wp:positionH>
                  <wp:positionV relativeFrom="paragraph">
                    <wp:posOffset>-635</wp:posOffset>
                  </wp:positionV>
                  <wp:extent cx="1476375" cy="1047750"/>
                  <wp:effectExtent l="19050" t="0" r="9525" b="0"/>
                  <wp:wrapSquare wrapText="bothSides"/>
                  <wp:docPr id="80" name="Рисунок 80" descr="Статьи о продуктах питания и еде &quot; Страница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descr="Статьи о продуктах питания и еде &quot; Страница 9"/>
                          <pic:cNvPicPr>
                            <a:picLocks noChangeAspect="1" noChangeArrowheads="1"/>
                          </pic:cNvPicPr>
                        </pic:nvPicPr>
                        <pic:blipFill>
                          <a:blip r:embed="rId27" cstate="print"/>
                          <a:srcRect l="7808" t="7377" r="11411" b="11475"/>
                          <a:stretch>
                            <a:fillRect/>
                          </a:stretch>
                        </pic:blipFill>
                        <pic:spPr bwMode="auto">
                          <a:xfrm>
                            <a:off x="0" y="0"/>
                            <a:ext cx="1476375" cy="1047750"/>
                          </a:xfrm>
                          <a:prstGeom prst="rect">
                            <a:avLst/>
                          </a:prstGeom>
                          <a:noFill/>
                          <a:ln w="9525">
                            <a:noFill/>
                            <a:miter lim="800000"/>
                            <a:headEnd/>
                            <a:tailEnd/>
                          </a:ln>
                        </pic:spPr>
                      </pic:pic>
                    </a:graphicData>
                  </a:graphic>
                </wp:anchor>
              </w:drawing>
            </w:r>
          </w:p>
        </w:tc>
        <w:tc>
          <w:tcPr>
            <w:tcW w:w="1814" w:type="dxa"/>
          </w:tcPr>
          <w:p w:rsidR="00410A74" w:rsidRDefault="00410A74" w:rsidP="00640CA8">
            <w:pPr>
              <w:rPr>
                <w:sz w:val="24"/>
                <w:szCs w:val="24"/>
              </w:rPr>
            </w:pPr>
          </w:p>
        </w:tc>
        <w:tc>
          <w:tcPr>
            <w:tcW w:w="1813" w:type="dxa"/>
          </w:tcPr>
          <w:p w:rsidR="00410A74" w:rsidRDefault="00410A74" w:rsidP="00640CA8">
            <w:pPr>
              <w:rPr>
                <w:sz w:val="24"/>
                <w:szCs w:val="24"/>
              </w:rPr>
            </w:pPr>
          </w:p>
        </w:tc>
        <w:tc>
          <w:tcPr>
            <w:tcW w:w="1814" w:type="dxa"/>
          </w:tcPr>
          <w:p w:rsidR="00410A74" w:rsidRDefault="00410A74" w:rsidP="00640CA8">
            <w:pPr>
              <w:rPr>
                <w:sz w:val="24"/>
                <w:szCs w:val="24"/>
              </w:rPr>
            </w:pPr>
          </w:p>
        </w:tc>
        <w:tc>
          <w:tcPr>
            <w:tcW w:w="1826" w:type="dxa"/>
          </w:tcPr>
          <w:p w:rsidR="00410A74" w:rsidRDefault="00410A74" w:rsidP="00640CA8">
            <w:pPr>
              <w:rPr>
                <w:sz w:val="24"/>
                <w:szCs w:val="24"/>
              </w:rPr>
            </w:pPr>
          </w:p>
        </w:tc>
      </w:tr>
      <w:tr w:rsidR="00410A74" w:rsidTr="00640CA8">
        <w:trPr>
          <w:trHeight w:val="1701"/>
          <w:jc w:val="center"/>
        </w:trPr>
        <w:tc>
          <w:tcPr>
            <w:tcW w:w="2586" w:type="dxa"/>
          </w:tcPr>
          <w:p w:rsidR="00410A74" w:rsidRPr="005D7673" w:rsidRDefault="00410A74" w:rsidP="00640CA8">
            <w:pPr>
              <w:rPr>
                <w:sz w:val="24"/>
                <w:szCs w:val="24"/>
              </w:rPr>
            </w:pPr>
            <w:r w:rsidRPr="00946C17">
              <w:rPr>
                <w:noProof/>
                <w:sz w:val="24"/>
                <w:szCs w:val="24"/>
              </w:rPr>
              <w:drawing>
                <wp:anchor distT="0" distB="0" distL="114300" distR="114300" simplePos="0" relativeHeight="251666432" behindDoc="0" locked="0" layoutInCell="1" allowOverlap="1" wp14:anchorId="5D5648DD" wp14:editId="5236412B">
                  <wp:simplePos x="0" y="0"/>
                  <wp:positionH relativeFrom="column">
                    <wp:posOffset>185420</wp:posOffset>
                  </wp:positionH>
                  <wp:positionV relativeFrom="paragraph">
                    <wp:posOffset>64135</wp:posOffset>
                  </wp:positionV>
                  <wp:extent cx="1228725" cy="1019175"/>
                  <wp:effectExtent l="19050" t="0" r="9525" b="0"/>
                  <wp:wrapSquare wrapText="bothSides"/>
                  <wp:docPr id="81" name="Рисунок 1" descr="Белокочанная капуст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Белокочанная капуста"/>
                          <pic:cNvPicPr>
                            <a:picLocks noChangeAspect="1" noChangeArrowheads="1"/>
                          </pic:cNvPicPr>
                        </pic:nvPicPr>
                        <pic:blipFill>
                          <a:blip r:embed="rId28"/>
                          <a:srcRect t="6299" b="9449"/>
                          <a:stretch>
                            <a:fillRect/>
                          </a:stretch>
                        </pic:blipFill>
                        <pic:spPr bwMode="auto">
                          <a:xfrm>
                            <a:off x="0" y="0"/>
                            <a:ext cx="1228725" cy="1019175"/>
                          </a:xfrm>
                          <a:prstGeom prst="rect">
                            <a:avLst/>
                          </a:prstGeom>
                          <a:noFill/>
                          <a:ln w="9525">
                            <a:noFill/>
                            <a:miter lim="800000"/>
                            <a:headEnd/>
                            <a:tailEnd/>
                          </a:ln>
                        </pic:spPr>
                      </pic:pic>
                    </a:graphicData>
                  </a:graphic>
                </wp:anchor>
              </w:drawing>
            </w:r>
          </w:p>
        </w:tc>
        <w:tc>
          <w:tcPr>
            <w:tcW w:w="1814" w:type="dxa"/>
          </w:tcPr>
          <w:p w:rsidR="00410A74" w:rsidRDefault="00410A74" w:rsidP="00640CA8">
            <w:pPr>
              <w:rPr>
                <w:sz w:val="24"/>
                <w:szCs w:val="24"/>
              </w:rPr>
            </w:pPr>
          </w:p>
        </w:tc>
        <w:tc>
          <w:tcPr>
            <w:tcW w:w="1813" w:type="dxa"/>
          </w:tcPr>
          <w:p w:rsidR="00410A74" w:rsidRDefault="00410A74" w:rsidP="00640CA8">
            <w:pPr>
              <w:rPr>
                <w:sz w:val="24"/>
                <w:szCs w:val="24"/>
              </w:rPr>
            </w:pPr>
          </w:p>
        </w:tc>
        <w:tc>
          <w:tcPr>
            <w:tcW w:w="1814" w:type="dxa"/>
          </w:tcPr>
          <w:p w:rsidR="00410A74" w:rsidRDefault="00410A74" w:rsidP="00640CA8">
            <w:pPr>
              <w:rPr>
                <w:sz w:val="24"/>
                <w:szCs w:val="24"/>
              </w:rPr>
            </w:pPr>
          </w:p>
        </w:tc>
        <w:tc>
          <w:tcPr>
            <w:tcW w:w="1826" w:type="dxa"/>
          </w:tcPr>
          <w:p w:rsidR="00410A74" w:rsidRDefault="00410A74" w:rsidP="00640CA8">
            <w:pPr>
              <w:rPr>
                <w:sz w:val="24"/>
                <w:szCs w:val="24"/>
              </w:rPr>
            </w:pPr>
          </w:p>
        </w:tc>
      </w:tr>
    </w:tbl>
    <w:p w:rsidR="00410A74" w:rsidRDefault="00410A74" w:rsidP="00410A74">
      <w:pPr>
        <w:widowControl w:val="0"/>
        <w:suppressAutoHyphens/>
        <w:spacing w:after="0" w:line="240" w:lineRule="auto"/>
        <w:jc w:val="both"/>
        <w:rPr>
          <w:rFonts w:ascii="Times New Roman" w:eastAsia="Lucida Sans Unicode" w:hAnsi="Times New Roman" w:cs="Times New Roman"/>
          <w:kern w:val="2"/>
          <w:sz w:val="24"/>
          <w:szCs w:val="24"/>
          <w:lang w:eastAsia="hi-IN" w:bidi="hi-IN"/>
        </w:rPr>
      </w:pPr>
    </w:p>
    <w:p w:rsidR="00410A74" w:rsidRDefault="00410A74" w:rsidP="00410A74">
      <w:pPr>
        <w:widowControl w:val="0"/>
        <w:suppressAutoHyphens/>
        <w:spacing w:after="0" w:line="240" w:lineRule="auto"/>
        <w:jc w:val="both"/>
        <w:rPr>
          <w:rFonts w:ascii="Times New Roman" w:eastAsia="Lucida Sans Unicode" w:hAnsi="Times New Roman" w:cs="Times New Roman"/>
          <w:kern w:val="2"/>
          <w:sz w:val="24"/>
          <w:szCs w:val="24"/>
          <w:lang w:eastAsia="hi-IN" w:bidi="hi-IN"/>
        </w:rPr>
      </w:pPr>
    </w:p>
    <w:p w:rsidR="00410A74" w:rsidRDefault="00410A74" w:rsidP="00410A74">
      <w:pPr>
        <w:pStyle w:val="a3"/>
        <w:rPr>
          <w:rFonts w:ascii="Times New Roman" w:hAnsi="Times New Roman" w:cs="Times New Roman"/>
          <w:sz w:val="24"/>
          <w:lang w:eastAsia="ru-RU"/>
        </w:rPr>
      </w:pPr>
      <w:r w:rsidRPr="004E2BD3">
        <w:rPr>
          <w:rFonts w:ascii="Times New Roman" w:hAnsi="Times New Roman" w:cs="Times New Roman"/>
          <w:b/>
          <w:i/>
          <w:sz w:val="24"/>
          <w:lang w:eastAsia="ru-RU"/>
        </w:rPr>
        <w:t>Задание 2.</w:t>
      </w:r>
      <w:r w:rsidRPr="004E2BD3">
        <w:rPr>
          <w:rFonts w:ascii="Times New Roman" w:hAnsi="Times New Roman" w:cs="Times New Roman"/>
          <w:sz w:val="24"/>
          <w:lang w:eastAsia="ru-RU"/>
        </w:rPr>
        <w:t xml:space="preserve"> Используя учебный материал, заполните таблицу</w:t>
      </w:r>
      <w:r>
        <w:rPr>
          <w:rFonts w:ascii="Times New Roman" w:hAnsi="Times New Roman" w:cs="Times New Roman"/>
          <w:sz w:val="24"/>
          <w:lang w:eastAsia="ru-RU"/>
        </w:rPr>
        <w:t xml:space="preserve"> 2.</w:t>
      </w:r>
    </w:p>
    <w:p w:rsidR="00410A74" w:rsidRPr="004E2BD3" w:rsidRDefault="00410A74" w:rsidP="00410A74">
      <w:pPr>
        <w:pStyle w:val="a3"/>
        <w:jc w:val="right"/>
        <w:rPr>
          <w:rFonts w:ascii="Times New Roman" w:hAnsi="Times New Roman" w:cs="Times New Roman"/>
          <w:sz w:val="24"/>
          <w:lang w:eastAsia="ru-RU"/>
        </w:rPr>
      </w:pPr>
      <w:r>
        <w:rPr>
          <w:rFonts w:ascii="Times New Roman" w:hAnsi="Times New Roman" w:cs="Times New Roman"/>
          <w:sz w:val="24"/>
          <w:lang w:eastAsia="ru-RU"/>
        </w:rPr>
        <w:t>Таблица 2.</w:t>
      </w:r>
    </w:p>
    <w:p w:rsidR="00410A74" w:rsidRDefault="00410A74" w:rsidP="00410A74">
      <w:pPr>
        <w:widowControl w:val="0"/>
        <w:suppressAutoHyphens/>
        <w:spacing w:after="0" w:line="240" w:lineRule="auto"/>
        <w:jc w:val="both"/>
        <w:rPr>
          <w:rFonts w:ascii="Times New Roman" w:eastAsia="Lucida Sans Unicode" w:hAnsi="Times New Roman" w:cs="Times New Roman"/>
          <w:kern w:val="2"/>
          <w:sz w:val="24"/>
          <w:szCs w:val="24"/>
          <w:lang w:eastAsia="hi-IN" w:bidi="hi-IN"/>
        </w:rPr>
      </w:pPr>
    </w:p>
    <w:p w:rsidR="00410A74" w:rsidRPr="00B95DC1" w:rsidRDefault="00410A74" w:rsidP="00410A74">
      <w:pPr>
        <w:spacing w:after="0"/>
        <w:jc w:val="center"/>
        <w:rPr>
          <w:rFonts w:ascii="Times New Roman" w:hAnsi="Times New Roman" w:cs="Times New Roman"/>
          <w:b/>
          <w:sz w:val="24"/>
          <w:szCs w:val="24"/>
        </w:rPr>
      </w:pPr>
      <w:r>
        <w:rPr>
          <w:rFonts w:ascii="Times New Roman" w:hAnsi="Times New Roman" w:cs="Times New Roman"/>
          <w:b/>
          <w:sz w:val="24"/>
          <w:szCs w:val="24"/>
        </w:rPr>
        <w:t>Классификация грибов</w:t>
      </w:r>
    </w:p>
    <w:tbl>
      <w:tblPr>
        <w:tblStyle w:val="-5"/>
        <w:tblW w:w="494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2"/>
        <w:gridCol w:w="7626"/>
      </w:tblGrid>
      <w:tr w:rsidR="00410A74" w:rsidRPr="00B95DC1" w:rsidTr="00640CA8">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132" w:type="pct"/>
            <w:tcBorders>
              <w:top w:val="none" w:sz="0" w:space="0" w:color="auto"/>
              <w:left w:val="none" w:sz="0" w:space="0" w:color="auto"/>
              <w:bottom w:val="none" w:sz="0" w:space="0" w:color="auto"/>
              <w:right w:val="none" w:sz="0" w:space="0" w:color="auto"/>
            </w:tcBorders>
            <w:shd w:val="clear" w:color="auto" w:fill="auto"/>
          </w:tcPr>
          <w:p w:rsidR="00410A74" w:rsidRPr="00142465" w:rsidRDefault="00410A74" w:rsidP="00640CA8">
            <w:pPr>
              <w:spacing w:line="276" w:lineRule="auto"/>
              <w:jc w:val="center"/>
              <w:rPr>
                <w:rFonts w:ascii="Times New Roman" w:hAnsi="Times New Roman" w:cs="Times New Roman"/>
                <w:sz w:val="24"/>
                <w:szCs w:val="24"/>
              </w:rPr>
            </w:pPr>
            <w:r w:rsidRPr="00142465">
              <w:rPr>
                <w:rFonts w:ascii="Times New Roman" w:hAnsi="Times New Roman" w:cs="Times New Roman"/>
                <w:sz w:val="24"/>
                <w:szCs w:val="24"/>
              </w:rPr>
              <w:t xml:space="preserve">Группа </w:t>
            </w:r>
            <w:r>
              <w:rPr>
                <w:rFonts w:ascii="Times New Roman" w:hAnsi="Times New Roman" w:cs="Times New Roman"/>
                <w:sz w:val="24"/>
                <w:szCs w:val="24"/>
              </w:rPr>
              <w:t>грибов</w:t>
            </w:r>
          </w:p>
        </w:tc>
        <w:tc>
          <w:tcPr>
            <w:cnfStyle w:val="000100000000" w:firstRow="0" w:lastRow="0" w:firstColumn="0" w:lastColumn="1" w:oddVBand="0" w:evenVBand="0" w:oddHBand="0" w:evenHBand="0" w:firstRowFirstColumn="0" w:firstRowLastColumn="0" w:lastRowFirstColumn="0" w:lastRowLastColumn="0"/>
            <w:tcW w:w="3868" w:type="pct"/>
            <w:tcBorders>
              <w:top w:val="none" w:sz="0" w:space="0" w:color="auto"/>
              <w:left w:val="none" w:sz="0" w:space="0" w:color="auto"/>
              <w:bottom w:val="none" w:sz="0" w:space="0" w:color="auto"/>
              <w:right w:val="none" w:sz="0" w:space="0" w:color="auto"/>
            </w:tcBorders>
            <w:shd w:val="clear" w:color="auto" w:fill="auto"/>
          </w:tcPr>
          <w:p w:rsidR="00410A74" w:rsidRPr="00142465" w:rsidRDefault="00410A74" w:rsidP="00640CA8">
            <w:pPr>
              <w:spacing w:line="276" w:lineRule="auto"/>
              <w:jc w:val="center"/>
              <w:rPr>
                <w:rFonts w:ascii="Times New Roman" w:hAnsi="Times New Roman" w:cs="Times New Roman"/>
                <w:sz w:val="24"/>
                <w:szCs w:val="24"/>
              </w:rPr>
            </w:pPr>
            <w:r>
              <w:rPr>
                <w:rFonts w:ascii="Times New Roman" w:hAnsi="Times New Roman" w:cs="Times New Roman"/>
                <w:sz w:val="24"/>
                <w:szCs w:val="24"/>
              </w:rPr>
              <w:t>Названия грибов</w:t>
            </w:r>
          </w:p>
        </w:tc>
      </w:tr>
      <w:tr w:rsidR="00410A74" w:rsidRPr="00B95DC1" w:rsidTr="00640CA8">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132" w:type="pct"/>
            <w:tcBorders>
              <w:top w:val="none" w:sz="0" w:space="0" w:color="auto"/>
              <w:left w:val="none" w:sz="0" w:space="0" w:color="auto"/>
              <w:bottom w:val="none" w:sz="0" w:space="0" w:color="auto"/>
              <w:right w:val="none" w:sz="0" w:space="0" w:color="auto"/>
            </w:tcBorders>
            <w:shd w:val="clear" w:color="auto" w:fill="auto"/>
          </w:tcPr>
          <w:p w:rsidR="00410A74" w:rsidRPr="00142465" w:rsidRDefault="00410A74" w:rsidP="00640CA8">
            <w:pPr>
              <w:spacing w:line="276" w:lineRule="auto"/>
              <w:rPr>
                <w:rFonts w:ascii="Times New Roman" w:hAnsi="Times New Roman" w:cs="Times New Roman"/>
                <w:sz w:val="24"/>
                <w:szCs w:val="24"/>
              </w:rPr>
            </w:pPr>
          </w:p>
        </w:tc>
        <w:tc>
          <w:tcPr>
            <w:cnfStyle w:val="000100000000" w:firstRow="0" w:lastRow="0" w:firstColumn="0" w:lastColumn="1" w:oddVBand="0" w:evenVBand="0" w:oddHBand="0" w:evenHBand="0" w:firstRowFirstColumn="0" w:firstRowLastColumn="0" w:lastRowFirstColumn="0" w:lastRowLastColumn="0"/>
            <w:tcW w:w="3868" w:type="pct"/>
            <w:tcBorders>
              <w:top w:val="none" w:sz="0" w:space="0" w:color="auto"/>
              <w:left w:val="none" w:sz="0" w:space="0" w:color="auto"/>
              <w:bottom w:val="none" w:sz="0" w:space="0" w:color="auto"/>
              <w:right w:val="none" w:sz="0" w:space="0" w:color="auto"/>
            </w:tcBorders>
            <w:shd w:val="clear" w:color="auto" w:fill="auto"/>
          </w:tcPr>
          <w:p w:rsidR="00410A74" w:rsidRPr="00142465" w:rsidRDefault="00410A74" w:rsidP="00640CA8">
            <w:pPr>
              <w:spacing w:line="276" w:lineRule="auto"/>
              <w:rPr>
                <w:rFonts w:ascii="Times New Roman" w:hAnsi="Times New Roman" w:cs="Times New Roman"/>
                <w:sz w:val="24"/>
                <w:szCs w:val="24"/>
              </w:rPr>
            </w:pPr>
          </w:p>
        </w:tc>
      </w:tr>
      <w:tr w:rsidR="00410A74" w:rsidRPr="00B95DC1" w:rsidTr="00640CA8">
        <w:trPr>
          <w:cnfStyle w:val="000000010000" w:firstRow="0" w:lastRow="0" w:firstColumn="0" w:lastColumn="0" w:oddVBand="0" w:evenVBand="0" w:oddHBand="0" w:evenHBand="1"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132" w:type="pct"/>
            <w:tcBorders>
              <w:top w:val="none" w:sz="0" w:space="0" w:color="auto"/>
              <w:left w:val="none" w:sz="0" w:space="0" w:color="auto"/>
              <w:bottom w:val="none" w:sz="0" w:space="0" w:color="auto"/>
              <w:right w:val="none" w:sz="0" w:space="0" w:color="auto"/>
            </w:tcBorders>
            <w:shd w:val="clear" w:color="auto" w:fill="auto"/>
          </w:tcPr>
          <w:p w:rsidR="00410A74" w:rsidRPr="00142465" w:rsidRDefault="00410A74" w:rsidP="00640CA8">
            <w:pPr>
              <w:spacing w:line="276" w:lineRule="auto"/>
              <w:rPr>
                <w:rFonts w:ascii="Times New Roman" w:hAnsi="Times New Roman" w:cs="Times New Roman"/>
                <w:sz w:val="24"/>
                <w:szCs w:val="24"/>
              </w:rPr>
            </w:pPr>
          </w:p>
        </w:tc>
        <w:tc>
          <w:tcPr>
            <w:cnfStyle w:val="000100000000" w:firstRow="0" w:lastRow="0" w:firstColumn="0" w:lastColumn="1" w:oddVBand="0" w:evenVBand="0" w:oddHBand="0" w:evenHBand="0" w:firstRowFirstColumn="0" w:firstRowLastColumn="0" w:lastRowFirstColumn="0" w:lastRowLastColumn="0"/>
            <w:tcW w:w="3868" w:type="pct"/>
            <w:tcBorders>
              <w:top w:val="none" w:sz="0" w:space="0" w:color="auto"/>
              <w:left w:val="none" w:sz="0" w:space="0" w:color="auto"/>
              <w:bottom w:val="none" w:sz="0" w:space="0" w:color="auto"/>
              <w:right w:val="none" w:sz="0" w:space="0" w:color="auto"/>
            </w:tcBorders>
            <w:shd w:val="clear" w:color="auto" w:fill="auto"/>
          </w:tcPr>
          <w:p w:rsidR="00410A74" w:rsidRPr="00142465" w:rsidRDefault="00410A74" w:rsidP="00640CA8">
            <w:pPr>
              <w:spacing w:line="276" w:lineRule="auto"/>
              <w:rPr>
                <w:rFonts w:ascii="Times New Roman" w:hAnsi="Times New Roman" w:cs="Times New Roman"/>
                <w:sz w:val="24"/>
                <w:szCs w:val="24"/>
              </w:rPr>
            </w:pPr>
          </w:p>
        </w:tc>
      </w:tr>
      <w:tr w:rsidR="00410A74" w:rsidRPr="00B95DC1" w:rsidTr="00640CA8">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132" w:type="pct"/>
            <w:tcBorders>
              <w:top w:val="none" w:sz="0" w:space="0" w:color="auto"/>
              <w:left w:val="none" w:sz="0" w:space="0" w:color="auto"/>
              <w:bottom w:val="none" w:sz="0" w:space="0" w:color="auto"/>
              <w:right w:val="none" w:sz="0" w:space="0" w:color="auto"/>
            </w:tcBorders>
            <w:shd w:val="clear" w:color="auto" w:fill="auto"/>
          </w:tcPr>
          <w:p w:rsidR="00410A74" w:rsidRPr="00142465" w:rsidRDefault="00410A74" w:rsidP="00640CA8">
            <w:pPr>
              <w:spacing w:line="276" w:lineRule="auto"/>
              <w:rPr>
                <w:rFonts w:ascii="Times New Roman" w:hAnsi="Times New Roman" w:cs="Times New Roman"/>
                <w:sz w:val="24"/>
                <w:szCs w:val="24"/>
              </w:rPr>
            </w:pPr>
          </w:p>
        </w:tc>
        <w:tc>
          <w:tcPr>
            <w:cnfStyle w:val="000100000000" w:firstRow="0" w:lastRow="0" w:firstColumn="0" w:lastColumn="1" w:oddVBand="0" w:evenVBand="0" w:oddHBand="0" w:evenHBand="0" w:firstRowFirstColumn="0" w:firstRowLastColumn="0" w:lastRowFirstColumn="0" w:lastRowLastColumn="0"/>
            <w:tcW w:w="3868" w:type="pct"/>
            <w:tcBorders>
              <w:top w:val="none" w:sz="0" w:space="0" w:color="auto"/>
              <w:left w:val="none" w:sz="0" w:space="0" w:color="auto"/>
              <w:bottom w:val="none" w:sz="0" w:space="0" w:color="auto"/>
              <w:right w:val="none" w:sz="0" w:space="0" w:color="auto"/>
            </w:tcBorders>
            <w:shd w:val="clear" w:color="auto" w:fill="auto"/>
          </w:tcPr>
          <w:p w:rsidR="00410A74" w:rsidRPr="00142465" w:rsidRDefault="00410A74" w:rsidP="00640CA8">
            <w:pPr>
              <w:spacing w:line="276" w:lineRule="auto"/>
              <w:rPr>
                <w:rFonts w:ascii="Times New Roman" w:hAnsi="Times New Roman" w:cs="Times New Roman"/>
                <w:sz w:val="24"/>
                <w:szCs w:val="24"/>
              </w:rPr>
            </w:pPr>
          </w:p>
        </w:tc>
      </w:tr>
      <w:tr w:rsidR="00410A74" w:rsidRPr="00B95DC1" w:rsidTr="00640CA8">
        <w:trPr>
          <w:cnfStyle w:val="000000010000" w:firstRow="0" w:lastRow="0" w:firstColumn="0" w:lastColumn="0" w:oddVBand="0" w:evenVBand="0" w:oddHBand="0" w:evenHBand="1"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132" w:type="pct"/>
            <w:tcBorders>
              <w:top w:val="none" w:sz="0" w:space="0" w:color="auto"/>
              <w:left w:val="none" w:sz="0" w:space="0" w:color="auto"/>
              <w:bottom w:val="none" w:sz="0" w:space="0" w:color="auto"/>
              <w:right w:val="none" w:sz="0" w:space="0" w:color="auto"/>
            </w:tcBorders>
            <w:shd w:val="clear" w:color="auto" w:fill="auto"/>
          </w:tcPr>
          <w:p w:rsidR="00410A74" w:rsidRPr="00142465" w:rsidRDefault="00410A74" w:rsidP="00640CA8">
            <w:pPr>
              <w:spacing w:line="276" w:lineRule="auto"/>
              <w:rPr>
                <w:rFonts w:ascii="Times New Roman" w:hAnsi="Times New Roman" w:cs="Times New Roman"/>
                <w:sz w:val="24"/>
                <w:szCs w:val="24"/>
              </w:rPr>
            </w:pPr>
            <w:r>
              <w:rPr>
                <w:rFonts w:ascii="Times New Roman" w:hAnsi="Times New Roman" w:cs="Times New Roman"/>
                <w:sz w:val="24"/>
                <w:szCs w:val="24"/>
              </w:rPr>
              <w:t>Категории грибов</w:t>
            </w:r>
          </w:p>
        </w:tc>
        <w:tc>
          <w:tcPr>
            <w:cnfStyle w:val="000100000000" w:firstRow="0" w:lastRow="0" w:firstColumn="0" w:lastColumn="1" w:oddVBand="0" w:evenVBand="0" w:oddHBand="0" w:evenHBand="0" w:firstRowFirstColumn="0" w:firstRowLastColumn="0" w:lastRowFirstColumn="0" w:lastRowLastColumn="0"/>
            <w:tcW w:w="3868" w:type="pct"/>
            <w:tcBorders>
              <w:top w:val="none" w:sz="0" w:space="0" w:color="auto"/>
              <w:left w:val="none" w:sz="0" w:space="0" w:color="auto"/>
              <w:bottom w:val="none" w:sz="0" w:space="0" w:color="auto"/>
              <w:right w:val="none" w:sz="0" w:space="0" w:color="auto"/>
            </w:tcBorders>
            <w:shd w:val="clear" w:color="auto" w:fill="auto"/>
            <w:vAlign w:val="center"/>
          </w:tcPr>
          <w:p w:rsidR="00410A74" w:rsidRPr="00142465" w:rsidRDefault="00410A74" w:rsidP="00640CA8">
            <w:pPr>
              <w:spacing w:line="276" w:lineRule="auto"/>
              <w:jc w:val="center"/>
              <w:rPr>
                <w:rFonts w:ascii="Times New Roman" w:hAnsi="Times New Roman" w:cs="Times New Roman"/>
                <w:sz w:val="24"/>
                <w:szCs w:val="24"/>
              </w:rPr>
            </w:pPr>
            <w:r>
              <w:rPr>
                <w:rFonts w:ascii="Times New Roman" w:hAnsi="Times New Roman" w:cs="Times New Roman"/>
                <w:sz w:val="24"/>
                <w:szCs w:val="24"/>
              </w:rPr>
              <w:t>Названия грибов</w:t>
            </w:r>
          </w:p>
        </w:tc>
      </w:tr>
      <w:tr w:rsidR="00410A74" w:rsidRPr="00B95DC1" w:rsidTr="00640CA8">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132" w:type="pct"/>
            <w:tcBorders>
              <w:top w:val="none" w:sz="0" w:space="0" w:color="auto"/>
              <w:left w:val="none" w:sz="0" w:space="0" w:color="auto"/>
              <w:bottom w:val="none" w:sz="0" w:space="0" w:color="auto"/>
              <w:right w:val="none" w:sz="0" w:space="0" w:color="auto"/>
            </w:tcBorders>
            <w:shd w:val="clear" w:color="auto" w:fill="auto"/>
          </w:tcPr>
          <w:p w:rsidR="00410A74" w:rsidRPr="00142465" w:rsidRDefault="00410A74" w:rsidP="00640CA8">
            <w:pPr>
              <w:spacing w:line="276" w:lineRule="auto"/>
              <w:rPr>
                <w:rFonts w:ascii="Times New Roman" w:hAnsi="Times New Roman" w:cs="Times New Roman"/>
                <w:sz w:val="24"/>
                <w:szCs w:val="24"/>
              </w:rPr>
            </w:pPr>
          </w:p>
        </w:tc>
        <w:tc>
          <w:tcPr>
            <w:cnfStyle w:val="000100000000" w:firstRow="0" w:lastRow="0" w:firstColumn="0" w:lastColumn="1" w:oddVBand="0" w:evenVBand="0" w:oddHBand="0" w:evenHBand="0" w:firstRowFirstColumn="0" w:firstRowLastColumn="0" w:lastRowFirstColumn="0" w:lastRowLastColumn="0"/>
            <w:tcW w:w="3868" w:type="pct"/>
            <w:tcBorders>
              <w:top w:val="none" w:sz="0" w:space="0" w:color="auto"/>
              <w:left w:val="none" w:sz="0" w:space="0" w:color="auto"/>
              <w:bottom w:val="none" w:sz="0" w:space="0" w:color="auto"/>
              <w:right w:val="none" w:sz="0" w:space="0" w:color="auto"/>
            </w:tcBorders>
            <w:shd w:val="clear" w:color="auto" w:fill="auto"/>
          </w:tcPr>
          <w:p w:rsidR="00410A74" w:rsidRPr="00142465" w:rsidRDefault="00410A74" w:rsidP="00640CA8">
            <w:pPr>
              <w:spacing w:line="276" w:lineRule="auto"/>
              <w:rPr>
                <w:rFonts w:ascii="Times New Roman" w:hAnsi="Times New Roman" w:cs="Times New Roman"/>
                <w:sz w:val="24"/>
                <w:szCs w:val="24"/>
              </w:rPr>
            </w:pPr>
          </w:p>
        </w:tc>
      </w:tr>
      <w:tr w:rsidR="00410A74" w:rsidRPr="00B95DC1" w:rsidTr="00640CA8">
        <w:trPr>
          <w:cnfStyle w:val="000000010000" w:firstRow="0" w:lastRow="0" w:firstColumn="0" w:lastColumn="0" w:oddVBand="0" w:evenVBand="0" w:oddHBand="0" w:evenHBand="1"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132" w:type="pct"/>
            <w:tcBorders>
              <w:top w:val="none" w:sz="0" w:space="0" w:color="auto"/>
              <w:left w:val="none" w:sz="0" w:space="0" w:color="auto"/>
              <w:bottom w:val="none" w:sz="0" w:space="0" w:color="auto"/>
              <w:right w:val="none" w:sz="0" w:space="0" w:color="auto"/>
            </w:tcBorders>
            <w:shd w:val="clear" w:color="auto" w:fill="auto"/>
          </w:tcPr>
          <w:p w:rsidR="00410A74" w:rsidRPr="00142465" w:rsidRDefault="00410A74" w:rsidP="00640CA8">
            <w:pPr>
              <w:spacing w:line="276" w:lineRule="auto"/>
              <w:rPr>
                <w:rFonts w:ascii="Times New Roman" w:hAnsi="Times New Roman" w:cs="Times New Roman"/>
                <w:sz w:val="24"/>
                <w:szCs w:val="24"/>
              </w:rPr>
            </w:pPr>
          </w:p>
        </w:tc>
        <w:tc>
          <w:tcPr>
            <w:cnfStyle w:val="000100000000" w:firstRow="0" w:lastRow="0" w:firstColumn="0" w:lastColumn="1" w:oddVBand="0" w:evenVBand="0" w:oddHBand="0" w:evenHBand="0" w:firstRowFirstColumn="0" w:firstRowLastColumn="0" w:lastRowFirstColumn="0" w:lastRowLastColumn="0"/>
            <w:tcW w:w="3868" w:type="pct"/>
            <w:tcBorders>
              <w:top w:val="none" w:sz="0" w:space="0" w:color="auto"/>
              <w:left w:val="none" w:sz="0" w:space="0" w:color="auto"/>
              <w:bottom w:val="none" w:sz="0" w:space="0" w:color="auto"/>
              <w:right w:val="none" w:sz="0" w:space="0" w:color="auto"/>
            </w:tcBorders>
            <w:shd w:val="clear" w:color="auto" w:fill="auto"/>
          </w:tcPr>
          <w:p w:rsidR="00410A74" w:rsidRPr="00142465" w:rsidRDefault="00410A74" w:rsidP="00640CA8">
            <w:pPr>
              <w:spacing w:line="276" w:lineRule="auto"/>
              <w:rPr>
                <w:rFonts w:ascii="Times New Roman" w:hAnsi="Times New Roman" w:cs="Times New Roman"/>
                <w:sz w:val="24"/>
                <w:szCs w:val="24"/>
              </w:rPr>
            </w:pPr>
          </w:p>
        </w:tc>
      </w:tr>
      <w:tr w:rsidR="00410A74" w:rsidRPr="00B95DC1" w:rsidTr="00640CA8">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132" w:type="pct"/>
            <w:tcBorders>
              <w:top w:val="none" w:sz="0" w:space="0" w:color="auto"/>
              <w:left w:val="none" w:sz="0" w:space="0" w:color="auto"/>
              <w:bottom w:val="none" w:sz="0" w:space="0" w:color="auto"/>
              <w:right w:val="none" w:sz="0" w:space="0" w:color="auto"/>
            </w:tcBorders>
            <w:shd w:val="clear" w:color="auto" w:fill="auto"/>
          </w:tcPr>
          <w:p w:rsidR="00410A74" w:rsidRPr="00142465" w:rsidRDefault="00410A74" w:rsidP="00640CA8">
            <w:pPr>
              <w:spacing w:line="276" w:lineRule="auto"/>
              <w:rPr>
                <w:rFonts w:ascii="Times New Roman" w:hAnsi="Times New Roman" w:cs="Times New Roman"/>
                <w:sz w:val="24"/>
                <w:szCs w:val="24"/>
              </w:rPr>
            </w:pPr>
          </w:p>
        </w:tc>
        <w:tc>
          <w:tcPr>
            <w:cnfStyle w:val="000100000000" w:firstRow="0" w:lastRow="0" w:firstColumn="0" w:lastColumn="1" w:oddVBand="0" w:evenVBand="0" w:oddHBand="0" w:evenHBand="0" w:firstRowFirstColumn="0" w:firstRowLastColumn="0" w:lastRowFirstColumn="0" w:lastRowLastColumn="0"/>
            <w:tcW w:w="3868" w:type="pct"/>
            <w:tcBorders>
              <w:top w:val="none" w:sz="0" w:space="0" w:color="auto"/>
              <w:left w:val="none" w:sz="0" w:space="0" w:color="auto"/>
              <w:bottom w:val="none" w:sz="0" w:space="0" w:color="auto"/>
              <w:right w:val="none" w:sz="0" w:space="0" w:color="auto"/>
            </w:tcBorders>
            <w:shd w:val="clear" w:color="auto" w:fill="auto"/>
          </w:tcPr>
          <w:p w:rsidR="00410A74" w:rsidRPr="00142465" w:rsidRDefault="00410A74" w:rsidP="00640CA8">
            <w:pPr>
              <w:spacing w:line="276" w:lineRule="auto"/>
              <w:rPr>
                <w:rFonts w:ascii="Times New Roman" w:hAnsi="Times New Roman" w:cs="Times New Roman"/>
                <w:sz w:val="24"/>
                <w:szCs w:val="24"/>
              </w:rPr>
            </w:pPr>
          </w:p>
        </w:tc>
      </w:tr>
      <w:tr w:rsidR="00410A74" w:rsidRPr="00B95DC1" w:rsidTr="00640CA8">
        <w:trPr>
          <w:cnfStyle w:val="010000000000" w:firstRow="0" w:lastRow="1"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132" w:type="pct"/>
            <w:tcBorders>
              <w:top w:val="none" w:sz="0" w:space="0" w:color="auto"/>
              <w:left w:val="none" w:sz="0" w:space="0" w:color="auto"/>
              <w:bottom w:val="none" w:sz="0" w:space="0" w:color="auto"/>
              <w:right w:val="none" w:sz="0" w:space="0" w:color="auto"/>
            </w:tcBorders>
            <w:shd w:val="clear" w:color="auto" w:fill="auto"/>
          </w:tcPr>
          <w:p w:rsidR="00410A74" w:rsidRPr="00142465" w:rsidRDefault="00410A74" w:rsidP="00640CA8">
            <w:pPr>
              <w:spacing w:line="276" w:lineRule="auto"/>
              <w:rPr>
                <w:rFonts w:ascii="Times New Roman" w:hAnsi="Times New Roman" w:cs="Times New Roman"/>
                <w:sz w:val="24"/>
                <w:szCs w:val="24"/>
              </w:rPr>
            </w:pPr>
          </w:p>
        </w:tc>
        <w:tc>
          <w:tcPr>
            <w:cnfStyle w:val="000100000000" w:firstRow="0" w:lastRow="0" w:firstColumn="0" w:lastColumn="1" w:oddVBand="0" w:evenVBand="0" w:oddHBand="0" w:evenHBand="0" w:firstRowFirstColumn="0" w:firstRowLastColumn="0" w:lastRowFirstColumn="0" w:lastRowLastColumn="0"/>
            <w:tcW w:w="3868" w:type="pct"/>
            <w:tcBorders>
              <w:top w:val="none" w:sz="0" w:space="0" w:color="auto"/>
              <w:left w:val="none" w:sz="0" w:space="0" w:color="auto"/>
              <w:bottom w:val="none" w:sz="0" w:space="0" w:color="auto"/>
              <w:right w:val="none" w:sz="0" w:space="0" w:color="auto"/>
            </w:tcBorders>
            <w:shd w:val="clear" w:color="auto" w:fill="auto"/>
          </w:tcPr>
          <w:p w:rsidR="00410A74" w:rsidRPr="00142465" w:rsidRDefault="00410A74" w:rsidP="00640CA8">
            <w:pPr>
              <w:spacing w:line="276" w:lineRule="auto"/>
              <w:rPr>
                <w:rFonts w:ascii="Times New Roman" w:hAnsi="Times New Roman" w:cs="Times New Roman"/>
                <w:sz w:val="24"/>
                <w:szCs w:val="24"/>
              </w:rPr>
            </w:pPr>
          </w:p>
        </w:tc>
      </w:tr>
    </w:tbl>
    <w:p w:rsidR="00410A74" w:rsidRDefault="00410A74" w:rsidP="00410A74">
      <w:pPr>
        <w:widowControl w:val="0"/>
        <w:suppressAutoHyphens/>
        <w:spacing w:after="0" w:line="240" w:lineRule="auto"/>
        <w:jc w:val="both"/>
        <w:rPr>
          <w:rFonts w:ascii="Times New Roman" w:eastAsia="Lucida Sans Unicode" w:hAnsi="Times New Roman" w:cs="Times New Roman"/>
          <w:kern w:val="2"/>
          <w:sz w:val="24"/>
          <w:szCs w:val="24"/>
          <w:lang w:eastAsia="hi-IN" w:bidi="hi-IN"/>
        </w:rPr>
      </w:pPr>
    </w:p>
    <w:p w:rsidR="00410A74" w:rsidRDefault="00410A74" w:rsidP="00410A74">
      <w:pPr>
        <w:pStyle w:val="a3"/>
        <w:rPr>
          <w:rFonts w:ascii="Times New Roman" w:hAnsi="Times New Roman" w:cs="Times New Roman"/>
          <w:sz w:val="24"/>
          <w:szCs w:val="24"/>
        </w:rPr>
      </w:pPr>
    </w:p>
    <w:p w:rsidR="003E2461" w:rsidRDefault="003E2461" w:rsidP="00410A74">
      <w:pPr>
        <w:pStyle w:val="a3"/>
        <w:rPr>
          <w:rFonts w:ascii="Times New Roman" w:hAnsi="Times New Roman" w:cs="Times New Roman"/>
          <w:sz w:val="24"/>
          <w:szCs w:val="24"/>
        </w:rPr>
      </w:pPr>
    </w:p>
    <w:p w:rsidR="003E2461" w:rsidRDefault="003E2461" w:rsidP="00410A74">
      <w:pPr>
        <w:pStyle w:val="a3"/>
        <w:rPr>
          <w:rFonts w:ascii="Times New Roman" w:hAnsi="Times New Roman" w:cs="Times New Roman"/>
          <w:sz w:val="24"/>
          <w:szCs w:val="24"/>
        </w:rPr>
      </w:pPr>
    </w:p>
    <w:p w:rsidR="003E2461" w:rsidRPr="00410A74" w:rsidRDefault="003E2461" w:rsidP="00410A74">
      <w:pPr>
        <w:pStyle w:val="a3"/>
        <w:rPr>
          <w:rFonts w:ascii="Times New Roman" w:hAnsi="Times New Roman" w:cs="Times New Roman"/>
          <w:sz w:val="24"/>
          <w:szCs w:val="24"/>
        </w:rPr>
      </w:pPr>
    </w:p>
    <w:p w:rsidR="00410A74" w:rsidRPr="003E2461" w:rsidRDefault="00410A74" w:rsidP="00410A74">
      <w:pPr>
        <w:pStyle w:val="a3"/>
        <w:jc w:val="center"/>
        <w:rPr>
          <w:rFonts w:ascii="Times New Roman" w:hAnsi="Times New Roman" w:cs="Times New Roman"/>
          <w:b/>
          <w:sz w:val="24"/>
        </w:rPr>
      </w:pPr>
      <w:r w:rsidRPr="003E2461">
        <w:rPr>
          <w:rFonts w:ascii="Times New Roman" w:hAnsi="Times New Roman" w:cs="Times New Roman"/>
          <w:b/>
          <w:sz w:val="24"/>
        </w:rPr>
        <w:t>Практическая работа №5</w:t>
      </w:r>
    </w:p>
    <w:p w:rsidR="00410A74" w:rsidRDefault="00410A74" w:rsidP="00410A74">
      <w:pPr>
        <w:pStyle w:val="a3"/>
        <w:rPr>
          <w:rFonts w:ascii="Times New Roman" w:hAnsi="Times New Roman" w:cs="Times New Roman"/>
          <w:sz w:val="24"/>
        </w:rPr>
      </w:pPr>
    </w:p>
    <w:p w:rsidR="00215F3F" w:rsidRPr="00410A74" w:rsidRDefault="00410A74" w:rsidP="00410A74">
      <w:pPr>
        <w:keepNext/>
        <w:keepLines/>
        <w:suppressLineNumbers/>
        <w:suppressAutoHyphens/>
        <w:spacing w:after="0" w:line="360" w:lineRule="auto"/>
        <w:jc w:val="center"/>
        <w:rPr>
          <w:rFonts w:ascii="Times New Roman" w:hAnsi="Times New Roman" w:cs="Times New Roman"/>
          <w:sz w:val="24"/>
          <w:lang w:eastAsia="ru-RU"/>
        </w:rPr>
      </w:pPr>
      <w:r w:rsidRPr="00410A74">
        <w:rPr>
          <w:rFonts w:ascii="Times New Roman" w:hAnsi="Times New Roman" w:cs="Times New Roman"/>
          <w:sz w:val="24"/>
          <w:lang w:eastAsia="ru-RU"/>
        </w:rPr>
        <w:t>Определение качества капустных и луковых овощей.</w:t>
      </w:r>
    </w:p>
    <w:p w:rsidR="00410A74" w:rsidRPr="000F6531" w:rsidRDefault="00410A74" w:rsidP="00410A74">
      <w:pPr>
        <w:widowControl w:val="0"/>
        <w:suppressAutoHyphens/>
        <w:spacing w:after="0" w:line="240" w:lineRule="auto"/>
        <w:jc w:val="both"/>
        <w:rPr>
          <w:rFonts w:ascii="Times New Roman" w:eastAsia="Lucida Sans Unicode" w:hAnsi="Times New Roman" w:cs="Times New Roman"/>
          <w:kern w:val="2"/>
          <w:sz w:val="24"/>
          <w:szCs w:val="24"/>
          <w:lang w:eastAsia="hi-IN" w:bidi="hi-IN"/>
        </w:rPr>
      </w:pPr>
      <w:r w:rsidRPr="000F6531">
        <w:rPr>
          <w:rFonts w:ascii="Times New Roman" w:eastAsia="Lucida Sans Unicode" w:hAnsi="Times New Roman" w:cs="Times New Roman"/>
          <w:kern w:val="2"/>
          <w:sz w:val="24"/>
          <w:szCs w:val="24"/>
          <w:lang w:eastAsia="hi-IN" w:bidi="hi-IN"/>
        </w:rPr>
        <w:t xml:space="preserve">К этим овощам относят капусту белокочанную, краснокочанную, брюссельскую, савойскую, цветную и кольраби. Капустные овощи имеют ценное пищевое значение и широко используются для переработки. Химический состав всех видов капустных овощей довольно схож, так как они принадлежат к одному ботаническому семейству. Он определяется наличием </w:t>
      </w:r>
      <w:r w:rsidRPr="000F6531">
        <w:rPr>
          <w:rFonts w:ascii="Times New Roman" w:eastAsia="Lucida Sans Unicode" w:hAnsi="Times New Roman" w:cs="Times New Roman"/>
          <w:kern w:val="2"/>
          <w:sz w:val="24"/>
          <w:szCs w:val="24"/>
          <w:lang w:eastAsia="hi-IN" w:bidi="hi-IN"/>
        </w:rPr>
        <w:lastRenderedPageBreak/>
        <w:t>Сахаров, азотистых веществ и витамина С.</w:t>
      </w:r>
    </w:p>
    <w:tbl>
      <w:tblPr>
        <w:tblW w:w="0" w:type="auto"/>
        <w:jc w:val="center"/>
        <w:tblBorders>
          <w:top w:val="outset" w:sz="6" w:space="0" w:color="auto"/>
          <w:left w:val="outset" w:sz="6" w:space="0" w:color="auto"/>
          <w:bottom w:val="outset" w:sz="6" w:space="0" w:color="auto"/>
          <w:right w:val="outset" w:sz="6" w:space="0" w:color="auto"/>
        </w:tblBorders>
        <w:shd w:val="clear" w:color="auto" w:fill="FFFFFF" w:themeFill="background1"/>
        <w:tblCellMar>
          <w:left w:w="0" w:type="dxa"/>
          <w:right w:w="0" w:type="dxa"/>
        </w:tblCellMar>
        <w:tblLook w:val="04A0" w:firstRow="1" w:lastRow="0" w:firstColumn="1" w:lastColumn="0" w:noHBand="0" w:noVBand="1"/>
      </w:tblPr>
      <w:tblGrid>
        <w:gridCol w:w="2573"/>
        <w:gridCol w:w="615"/>
        <w:gridCol w:w="815"/>
        <w:gridCol w:w="2778"/>
        <w:gridCol w:w="1062"/>
        <w:gridCol w:w="735"/>
        <w:gridCol w:w="1144"/>
      </w:tblGrid>
      <w:tr w:rsidR="00410A74" w:rsidRPr="000F6531" w:rsidTr="00640CA8">
        <w:trPr>
          <w:jc w:val="center"/>
        </w:trPr>
        <w:tc>
          <w:tcPr>
            <w:tcW w:w="0" w:type="auto"/>
            <w:vMerge w:val="restart"/>
            <w:tcBorders>
              <w:top w:val="outset" w:sz="6" w:space="0" w:color="auto"/>
              <w:left w:val="outset" w:sz="6" w:space="0" w:color="auto"/>
              <w:bottom w:val="outset" w:sz="6" w:space="0" w:color="auto"/>
              <w:right w:val="outset" w:sz="6" w:space="0" w:color="auto"/>
            </w:tcBorders>
            <w:shd w:val="clear" w:color="auto" w:fill="FFFFFF" w:themeFill="background1"/>
            <w:hideMark/>
          </w:tcPr>
          <w:p w:rsidR="00410A74" w:rsidRPr="000F6531" w:rsidRDefault="00410A74" w:rsidP="00640CA8">
            <w:pPr>
              <w:spacing w:after="0" w:line="240" w:lineRule="auto"/>
              <w:jc w:val="center"/>
              <w:rPr>
                <w:rFonts w:ascii="Times New Roman" w:eastAsia="Times New Roman" w:hAnsi="Times New Roman" w:cs="Times New Roman"/>
                <w:sz w:val="24"/>
                <w:szCs w:val="24"/>
                <w:lang w:eastAsia="ru-RU"/>
              </w:rPr>
            </w:pPr>
            <w:r w:rsidRPr="000F6531">
              <w:rPr>
                <w:rFonts w:ascii="Times New Roman" w:eastAsia="Times New Roman" w:hAnsi="Times New Roman" w:cs="Times New Roman"/>
                <w:sz w:val="24"/>
                <w:szCs w:val="24"/>
                <w:lang w:eastAsia="ru-RU"/>
              </w:rPr>
              <w:t>Виды капустных овощей</w:t>
            </w:r>
          </w:p>
        </w:tc>
        <w:tc>
          <w:tcPr>
            <w:tcW w:w="0" w:type="auto"/>
            <w:gridSpan w:val="6"/>
            <w:tcBorders>
              <w:top w:val="outset" w:sz="6" w:space="0" w:color="auto"/>
              <w:left w:val="outset" w:sz="6" w:space="0" w:color="auto"/>
              <w:bottom w:val="outset" w:sz="6" w:space="0" w:color="auto"/>
              <w:right w:val="outset" w:sz="6" w:space="0" w:color="auto"/>
            </w:tcBorders>
            <w:shd w:val="clear" w:color="auto" w:fill="FFFFFF" w:themeFill="background1"/>
            <w:hideMark/>
          </w:tcPr>
          <w:p w:rsidR="00410A74" w:rsidRPr="000F6531" w:rsidRDefault="00410A74" w:rsidP="00640CA8">
            <w:pPr>
              <w:spacing w:after="0" w:line="240" w:lineRule="auto"/>
              <w:jc w:val="center"/>
              <w:rPr>
                <w:rFonts w:ascii="Times New Roman" w:eastAsia="Times New Roman" w:hAnsi="Times New Roman" w:cs="Times New Roman"/>
                <w:sz w:val="24"/>
                <w:szCs w:val="24"/>
                <w:lang w:eastAsia="ru-RU"/>
              </w:rPr>
            </w:pPr>
            <w:r w:rsidRPr="000F6531">
              <w:rPr>
                <w:rFonts w:ascii="Times New Roman" w:eastAsia="Times New Roman" w:hAnsi="Times New Roman" w:cs="Times New Roman"/>
                <w:sz w:val="24"/>
                <w:szCs w:val="24"/>
                <w:lang w:eastAsia="ru-RU"/>
              </w:rPr>
              <w:t>Содержание (в среднем)</w:t>
            </w:r>
          </w:p>
        </w:tc>
      </w:tr>
      <w:tr w:rsidR="00410A74" w:rsidRPr="000F6531" w:rsidTr="00640CA8">
        <w:trPr>
          <w:jc w:val="center"/>
        </w:trPr>
        <w:tc>
          <w:tcPr>
            <w:tcW w:w="0" w:type="auto"/>
            <w:vMerge/>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rsidR="00410A74" w:rsidRPr="000F6531" w:rsidRDefault="00410A74" w:rsidP="00640CA8">
            <w:pPr>
              <w:spacing w:after="0" w:line="240" w:lineRule="auto"/>
              <w:jc w:val="center"/>
              <w:rPr>
                <w:rFonts w:ascii="Times New Roman" w:eastAsia="Times New Roman" w:hAnsi="Times New Roman" w:cs="Times New Roman"/>
                <w:sz w:val="24"/>
                <w:szCs w:val="24"/>
                <w:lang w:eastAsia="ru-RU"/>
              </w:rPr>
            </w:pPr>
          </w:p>
        </w:tc>
        <w:tc>
          <w:tcPr>
            <w:tcW w:w="0" w:type="auto"/>
            <w:gridSpan w:val="5"/>
            <w:tcBorders>
              <w:top w:val="outset" w:sz="6" w:space="0" w:color="auto"/>
              <w:left w:val="outset" w:sz="6" w:space="0" w:color="auto"/>
              <w:bottom w:val="outset" w:sz="6" w:space="0" w:color="auto"/>
              <w:right w:val="outset" w:sz="6" w:space="0" w:color="auto"/>
            </w:tcBorders>
            <w:shd w:val="clear" w:color="auto" w:fill="FFFFFF" w:themeFill="background1"/>
            <w:hideMark/>
          </w:tcPr>
          <w:p w:rsidR="00410A74" w:rsidRPr="000F6531" w:rsidRDefault="00410A74" w:rsidP="00640CA8">
            <w:pPr>
              <w:spacing w:after="0" w:line="240" w:lineRule="auto"/>
              <w:jc w:val="center"/>
              <w:rPr>
                <w:rFonts w:ascii="Times New Roman" w:eastAsia="Times New Roman" w:hAnsi="Times New Roman" w:cs="Times New Roman"/>
                <w:sz w:val="24"/>
                <w:szCs w:val="24"/>
                <w:lang w:eastAsia="ru-RU"/>
              </w:rPr>
            </w:pPr>
            <w:r w:rsidRPr="000F6531">
              <w:rPr>
                <w:rFonts w:ascii="Times New Roman" w:eastAsia="Times New Roman" w:hAnsi="Times New Roman" w:cs="Times New Roman"/>
                <w:sz w:val="24"/>
                <w:szCs w:val="24"/>
                <w:lang w:eastAsia="ru-RU"/>
              </w:rPr>
              <w:t>%</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hideMark/>
          </w:tcPr>
          <w:p w:rsidR="00410A74" w:rsidRPr="000F6531" w:rsidRDefault="00410A74" w:rsidP="00640CA8">
            <w:pPr>
              <w:spacing w:after="0" w:line="240" w:lineRule="auto"/>
              <w:jc w:val="center"/>
              <w:rPr>
                <w:rFonts w:ascii="Times New Roman" w:eastAsia="Times New Roman" w:hAnsi="Times New Roman" w:cs="Times New Roman"/>
                <w:sz w:val="24"/>
                <w:szCs w:val="24"/>
                <w:lang w:eastAsia="ru-RU"/>
              </w:rPr>
            </w:pPr>
            <w:r w:rsidRPr="000F6531">
              <w:rPr>
                <w:rFonts w:ascii="Times New Roman" w:eastAsia="Times New Roman" w:hAnsi="Times New Roman" w:cs="Times New Roman"/>
                <w:sz w:val="24"/>
                <w:szCs w:val="24"/>
                <w:lang w:eastAsia="ru-RU"/>
              </w:rPr>
              <w:t>мг/100 г.</w:t>
            </w:r>
          </w:p>
        </w:tc>
      </w:tr>
      <w:tr w:rsidR="00410A74" w:rsidRPr="000F6531" w:rsidTr="00640CA8">
        <w:trPr>
          <w:jc w:val="center"/>
        </w:trPr>
        <w:tc>
          <w:tcPr>
            <w:tcW w:w="0" w:type="auto"/>
            <w:vMerge/>
            <w:tcBorders>
              <w:top w:val="outset" w:sz="6" w:space="0" w:color="auto"/>
              <w:left w:val="outset" w:sz="6" w:space="0" w:color="auto"/>
              <w:bottom w:val="outset" w:sz="6" w:space="0" w:color="auto"/>
              <w:right w:val="outset" w:sz="6" w:space="0" w:color="auto"/>
            </w:tcBorders>
            <w:shd w:val="clear" w:color="auto" w:fill="FFFFFF" w:themeFill="background1"/>
            <w:vAlign w:val="center"/>
            <w:hideMark/>
          </w:tcPr>
          <w:p w:rsidR="00410A74" w:rsidRPr="000F6531" w:rsidRDefault="00410A74" w:rsidP="00640CA8">
            <w:pPr>
              <w:spacing w:after="0" w:line="240" w:lineRule="auto"/>
              <w:jc w:val="center"/>
              <w:rPr>
                <w:rFonts w:ascii="Times New Roman" w:eastAsia="Times New Roman" w:hAnsi="Times New Roman" w:cs="Times New Roman"/>
                <w:sz w:val="24"/>
                <w:szCs w:val="24"/>
                <w:lang w:eastAsia="ru-RU"/>
              </w:rPr>
            </w:pP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hideMark/>
          </w:tcPr>
          <w:p w:rsidR="00410A74" w:rsidRPr="000F6531" w:rsidRDefault="00410A74" w:rsidP="00640CA8">
            <w:pPr>
              <w:spacing w:after="0" w:line="240" w:lineRule="auto"/>
              <w:jc w:val="center"/>
              <w:rPr>
                <w:rFonts w:ascii="Times New Roman" w:eastAsia="Times New Roman" w:hAnsi="Times New Roman" w:cs="Times New Roman"/>
                <w:sz w:val="24"/>
                <w:szCs w:val="24"/>
                <w:lang w:eastAsia="ru-RU"/>
              </w:rPr>
            </w:pPr>
            <w:r w:rsidRPr="000F6531">
              <w:rPr>
                <w:rFonts w:ascii="Times New Roman" w:eastAsia="Times New Roman" w:hAnsi="Times New Roman" w:cs="Times New Roman"/>
                <w:sz w:val="24"/>
                <w:szCs w:val="24"/>
                <w:lang w:eastAsia="ru-RU"/>
              </w:rPr>
              <w:t>Вода</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hideMark/>
          </w:tcPr>
          <w:p w:rsidR="00410A74" w:rsidRPr="000F6531" w:rsidRDefault="00410A74" w:rsidP="00640CA8">
            <w:pPr>
              <w:spacing w:after="0" w:line="240" w:lineRule="auto"/>
              <w:jc w:val="center"/>
              <w:rPr>
                <w:rFonts w:ascii="Times New Roman" w:eastAsia="Times New Roman" w:hAnsi="Times New Roman" w:cs="Times New Roman"/>
                <w:sz w:val="24"/>
                <w:szCs w:val="24"/>
                <w:lang w:eastAsia="ru-RU"/>
              </w:rPr>
            </w:pPr>
            <w:r w:rsidRPr="000F6531">
              <w:rPr>
                <w:rFonts w:ascii="Times New Roman" w:eastAsia="Times New Roman" w:hAnsi="Times New Roman" w:cs="Times New Roman"/>
                <w:sz w:val="24"/>
                <w:szCs w:val="24"/>
                <w:lang w:eastAsia="ru-RU"/>
              </w:rPr>
              <w:t>Сахара</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hideMark/>
          </w:tcPr>
          <w:p w:rsidR="00410A74" w:rsidRPr="000F6531" w:rsidRDefault="00410A74" w:rsidP="00640CA8">
            <w:pPr>
              <w:spacing w:after="0" w:line="240" w:lineRule="auto"/>
              <w:jc w:val="center"/>
              <w:rPr>
                <w:rFonts w:ascii="Times New Roman" w:eastAsia="Times New Roman" w:hAnsi="Times New Roman" w:cs="Times New Roman"/>
                <w:sz w:val="24"/>
                <w:szCs w:val="24"/>
                <w:lang w:eastAsia="ru-RU"/>
              </w:rPr>
            </w:pPr>
            <w:r w:rsidRPr="000F6531">
              <w:rPr>
                <w:rFonts w:ascii="Times New Roman" w:eastAsia="Times New Roman" w:hAnsi="Times New Roman" w:cs="Times New Roman"/>
                <w:sz w:val="24"/>
                <w:szCs w:val="24"/>
                <w:lang w:eastAsia="ru-RU"/>
              </w:rPr>
              <w:t>Азотсодержащие вещества</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hideMark/>
          </w:tcPr>
          <w:p w:rsidR="00410A74" w:rsidRPr="000F6531" w:rsidRDefault="00410A74" w:rsidP="00640CA8">
            <w:pPr>
              <w:spacing w:after="0" w:line="240" w:lineRule="auto"/>
              <w:jc w:val="center"/>
              <w:rPr>
                <w:rFonts w:ascii="Times New Roman" w:eastAsia="Times New Roman" w:hAnsi="Times New Roman" w:cs="Times New Roman"/>
                <w:sz w:val="24"/>
                <w:szCs w:val="24"/>
                <w:lang w:eastAsia="ru-RU"/>
              </w:rPr>
            </w:pPr>
            <w:r w:rsidRPr="000F6531">
              <w:rPr>
                <w:rFonts w:ascii="Times New Roman" w:eastAsia="Times New Roman" w:hAnsi="Times New Roman" w:cs="Times New Roman"/>
                <w:sz w:val="24"/>
                <w:szCs w:val="24"/>
                <w:lang w:eastAsia="ru-RU"/>
              </w:rPr>
              <w:t>Клетчатка</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hideMark/>
          </w:tcPr>
          <w:p w:rsidR="00410A74" w:rsidRPr="000F6531" w:rsidRDefault="00410A74" w:rsidP="00640CA8">
            <w:pPr>
              <w:spacing w:after="0" w:line="240" w:lineRule="auto"/>
              <w:jc w:val="center"/>
              <w:rPr>
                <w:rFonts w:ascii="Times New Roman" w:eastAsia="Times New Roman" w:hAnsi="Times New Roman" w:cs="Times New Roman"/>
                <w:sz w:val="24"/>
                <w:szCs w:val="24"/>
                <w:lang w:eastAsia="ru-RU"/>
              </w:rPr>
            </w:pPr>
            <w:r w:rsidRPr="000F6531">
              <w:rPr>
                <w:rFonts w:ascii="Times New Roman" w:eastAsia="Times New Roman" w:hAnsi="Times New Roman" w:cs="Times New Roman"/>
                <w:sz w:val="24"/>
                <w:szCs w:val="24"/>
                <w:lang w:eastAsia="ru-RU"/>
              </w:rPr>
              <w:t>Зола</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hideMark/>
          </w:tcPr>
          <w:p w:rsidR="00410A74" w:rsidRPr="000F6531" w:rsidRDefault="00410A74" w:rsidP="00640CA8">
            <w:pPr>
              <w:spacing w:after="0" w:line="240" w:lineRule="auto"/>
              <w:jc w:val="center"/>
              <w:rPr>
                <w:rFonts w:ascii="Times New Roman" w:eastAsia="Times New Roman" w:hAnsi="Times New Roman" w:cs="Times New Roman"/>
                <w:sz w:val="24"/>
                <w:szCs w:val="24"/>
                <w:lang w:eastAsia="ru-RU"/>
              </w:rPr>
            </w:pPr>
            <w:r w:rsidRPr="000F6531">
              <w:rPr>
                <w:rFonts w:ascii="Times New Roman" w:eastAsia="Times New Roman" w:hAnsi="Times New Roman" w:cs="Times New Roman"/>
                <w:sz w:val="24"/>
                <w:szCs w:val="24"/>
                <w:lang w:eastAsia="ru-RU"/>
              </w:rPr>
              <w:t>Витамин</w:t>
            </w:r>
            <w:proofErr w:type="gramStart"/>
            <w:r w:rsidRPr="000F6531">
              <w:rPr>
                <w:rFonts w:ascii="Times New Roman" w:eastAsia="Times New Roman" w:hAnsi="Times New Roman" w:cs="Times New Roman"/>
                <w:sz w:val="24"/>
                <w:szCs w:val="24"/>
                <w:lang w:eastAsia="ru-RU"/>
              </w:rPr>
              <w:t xml:space="preserve"> С</w:t>
            </w:r>
            <w:proofErr w:type="gramEnd"/>
          </w:p>
        </w:tc>
      </w:tr>
      <w:tr w:rsidR="00410A74" w:rsidRPr="000F6531" w:rsidTr="00640CA8">
        <w:trPr>
          <w:jc w:val="center"/>
        </w:trPr>
        <w:tc>
          <w:tcPr>
            <w:tcW w:w="0" w:type="auto"/>
            <w:tcBorders>
              <w:top w:val="outset" w:sz="6" w:space="0" w:color="auto"/>
              <w:left w:val="outset" w:sz="6" w:space="0" w:color="auto"/>
              <w:bottom w:val="outset" w:sz="6" w:space="0" w:color="auto"/>
              <w:right w:val="outset" w:sz="6" w:space="0" w:color="auto"/>
            </w:tcBorders>
            <w:shd w:val="clear" w:color="auto" w:fill="FFFFFF" w:themeFill="background1"/>
            <w:hideMark/>
          </w:tcPr>
          <w:p w:rsidR="00410A74" w:rsidRPr="000F6531" w:rsidRDefault="00183B6C" w:rsidP="00640CA8">
            <w:pPr>
              <w:spacing w:after="0" w:line="240" w:lineRule="auto"/>
              <w:jc w:val="center"/>
              <w:rPr>
                <w:rFonts w:ascii="Times New Roman" w:eastAsia="Times New Roman" w:hAnsi="Times New Roman" w:cs="Times New Roman"/>
                <w:sz w:val="24"/>
                <w:szCs w:val="24"/>
                <w:lang w:eastAsia="ru-RU"/>
              </w:rPr>
            </w:pPr>
            <w:r w:rsidRPr="000F6531">
              <w:rPr>
                <w:rFonts w:ascii="Times New Roman" w:eastAsia="Times New Roman" w:hAnsi="Times New Roman" w:cs="Times New Roman"/>
                <w:sz w:val="24"/>
                <w:szCs w:val="24"/>
                <w:lang w:eastAsia="ru-RU"/>
              </w:rPr>
              <w:t>Белокочанная</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hideMark/>
          </w:tcPr>
          <w:p w:rsidR="00410A74" w:rsidRPr="000F6531" w:rsidRDefault="00410A74" w:rsidP="00640CA8">
            <w:pPr>
              <w:spacing w:after="0" w:line="240" w:lineRule="auto"/>
              <w:jc w:val="center"/>
              <w:rPr>
                <w:rFonts w:ascii="Times New Roman" w:eastAsia="Times New Roman" w:hAnsi="Times New Roman" w:cs="Times New Roman"/>
                <w:sz w:val="24"/>
                <w:szCs w:val="24"/>
                <w:lang w:eastAsia="ru-RU"/>
              </w:rPr>
            </w:pPr>
            <w:r w:rsidRPr="000F6531">
              <w:rPr>
                <w:rFonts w:ascii="Times New Roman" w:eastAsia="Times New Roman" w:hAnsi="Times New Roman" w:cs="Times New Roman"/>
                <w:sz w:val="24"/>
                <w:szCs w:val="24"/>
                <w:lang w:eastAsia="ru-RU"/>
              </w:rPr>
              <w:t>89–90</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hideMark/>
          </w:tcPr>
          <w:p w:rsidR="00410A74" w:rsidRPr="000F6531" w:rsidRDefault="00410A74" w:rsidP="00640CA8">
            <w:pPr>
              <w:spacing w:after="0" w:line="240" w:lineRule="auto"/>
              <w:jc w:val="center"/>
              <w:rPr>
                <w:rFonts w:ascii="Times New Roman" w:eastAsia="Times New Roman" w:hAnsi="Times New Roman" w:cs="Times New Roman"/>
                <w:sz w:val="24"/>
                <w:szCs w:val="24"/>
                <w:lang w:eastAsia="ru-RU"/>
              </w:rPr>
            </w:pPr>
            <w:r w:rsidRPr="000F6531">
              <w:rPr>
                <w:rFonts w:ascii="Times New Roman" w:eastAsia="Times New Roman" w:hAnsi="Times New Roman" w:cs="Times New Roman"/>
                <w:sz w:val="24"/>
                <w:szCs w:val="24"/>
                <w:lang w:eastAsia="ru-RU"/>
              </w:rPr>
              <w:t>2,6-, 5,3</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hideMark/>
          </w:tcPr>
          <w:p w:rsidR="00410A74" w:rsidRPr="000F6531" w:rsidRDefault="00410A74" w:rsidP="00640CA8">
            <w:pPr>
              <w:spacing w:after="0" w:line="240" w:lineRule="auto"/>
              <w:jc w:val="center"/>
              <w:rPr>
                <w:rFonts w:ascii="Times New Roman" w:eastAsia="Times New Roman" w:hAnsi="Times New Roman" w:cs="Times New Roman"/>
                <w:sz w:val="24"/>
                <w:szCs w:val="24"/>
                <w:lang w:eastAsia="ru-RU"/>
              </w:rPr>
            </w:pPr>
            <w:r w:rsidRPr="000F6531">
              <w:rPr>
                <w:rFonts w:ascii="Times New Roman" w:eastAsia="Times New Roman" w:hAnsi="Times New Roman" w:cs="Times New Roman"/>
                <w:sz w:val="24"/>
                <w:szCs w:val="24"/>
                <w:lang w:eastAsia="ru-RU"/>
              </w:rPr>
              <w:t>1,1–2,3</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hideMark/>
          </w:tcPr>
          <w:p w:rsidR="00410A74" w:rsidRPr="000F6531" w:rsidRDefault="00410A74" w:rsidP="00640CA8">
            <w:pPr>
              <w:spacing w:after="0" w:line="240" w:lineRule="auto"/>
              <w:jc w:val="center"/>
              <w:rPr>
                <w:rFonts w:ascii="Times New Roman" w:eastAsia="Times New Roman" w:hAnsi="Times New Roman" w:cs="Times New Roman"/>
                <w:sz w:val="24"/>
                <w:szCs w:val="24"/>
                <w:lang w:eastAsia="ru-RU"/>
              </w:rPr>
            </w:pPr>
            <w:r w:rsidRPr="000F6531">
              <w:rPr>
                <w:rFonts w:ascii="Times New Roman" w:eastAsia="Times New Roman" w:hAnsi="Times New Roman" w:cs="Times New Roman"/>
                <w:sz w:val="24"/>
                <w:szCs w:val="24"/>
                <w:lang w:eastAsia="ru-RU"/>
              </w:rPr>
              <w:t>0,6–1,1</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hideMark/>
          </w:tcPr>
          <w:p w:rsidR="00410A74" w:rsidRPr="000F6531" w:rsidRDefault="00410A74" w:rsidP="00640CA8">
            <w:pPr>
              <w:spacing w:after="0" w:line="240" w:lineRule="auto"/>
              <w:jc w:val="center"/>
              <w:rPr>
                <w:rFonts w:ascii="Times New Roman" w:eastAsia="Times New Roman" w:hAnsi="Times New Roman" w:cs="Times New Roman"/>
                <w:sz w:val="24"/>
                <w:szCs w:val="24"/>
                <w:lang w:eastAsia="ru-RU"/>
              </w:rPr>
            </w:pPr>
            <w:r w:rsidRPr="000F6531">
              <w:rPr>
                <w:rFonts w:ascii="Times New Roman" w:eastAsia="Times New Roman" w:hAnsi="Times New Roman" w:cs="Times New Roman"/>
                <w:sz w:val="24"/>
                <w:szCs w:val="24"/>
                <w:lang w:eastAsia="ru-RU"/>
              </w:rPr>
              <w:t>0,6–0,7</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hideMark/>
          </w:tcPr>
          <w:p w:rsidR="00410A74" w:rsidRPr="000F6531" w:rsidRDefault="00410A74" w:rsidP="00640CA8">
            <w:pPr>
              <w:spacing w:after="0" w:line="240" w:lineRule="auto"/>
              <w:jc w:val="center"/>
              <w:rPr>
                <w:rFonts w:ascii="Times New Roman" w:eastAsia="Times New Roman" w:hAnsi="Times New Roman" w:cs="Times New Roman"/>
                <w:sz w:val="24"/>
                <w:szCs w:val="24"/>
                <w:lang w:eastAsia="ru-RU"/>
              </w:rPr>
            </w:pPr>
            <w:r w:rsidRPr="000F6531">
              <w:rPr>
                <w:rFonts w:ascii="Times New Roman" w:eastAsia="Times New Roman" w:hAnsi="Times New Roman" w:cs="Times New Roman"/>
                <w:sz w:val="24"/>
                <w:szCs w:val="24"/>
                <w:lang w:eastAsia="ru-RU"/>
              </w:rPr>
              <w:t>24–25</w:t>
            </w:r>
          </w:p>
        </w:tc>
      </w:tr>
      <w:tr w:rsidR="00410A74" w:rsidRPr="000F6531" w:rsidTr="00640CA8">
        <w:trPr>
          <w:jc w:val="center"/>
        </w:trPr>
        <w:tc>
          <w:tcPr>
            <w:tcW w:w="0" w:type="auto"/>
            <w:tcBorders>
              <w:top w:val="outset" w:sz="6" w:space="0" w:color="auto"/>
              <w:left w:val="outset" w:sz="6" w:space="0" w:color="auto"/>
              <w:bottom w:val="outset" w:sz="6" w:space="0" w:color="auto"/>
              <w:right w:val="outset" w:sz="6" w:space="0" w:color="auto"/>
            </w:tcBorders>
            <w:shd w:val="clear" w:color="auto" w:fill="FFFFFF" w:themeFill="background1"/>
            <w:hideMark/>
          </w:tcPr>
          <w:p w:rsidR="00410A74" w:rsidRPr="000F6531" w:rsidRDefault="00183B6C" w:rsidP="00640CA8">
            <w:pPr>
              <w:spacing w:after="0" w:line="240" w:lineRule="auto"/>
              <w:jc w:val="center"/>
              <w:rPr>
                <w:rFonts w:ascii="Times New Roman" w:eastAsia="Times New Roman" w:hAnsi="Times New Roman" w:cs="Times New Roman"/>
                <w:sz w:val="24"/>
                <w:szCs w:val="24"/>
                <w:lang w:eastAsia="ru-RU"/>
              </w:rPr>
            </w:pPr>
            <w:r w:rsidRPr="000F6531">
              <w:rPr>
                <w:rFonts w:ascii="Times New Roman" w:eastAsia="Times New Roman" w:hAnsi="Times New Roman" w:cs="Times New Roman"/>
                <w:sz w:val="24"/>
                <w:szCs w:val="24"/>
                <w:lang w:eastAsia="ru-RU"/>
              </w:rPr>
              <w:t>Краснокочанная</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hideMark/>
          </w:tcPr>
          <w:p w:rsidR="00410A74" w:rsidRPr="000F6531" w:rsidRDefault="00410A74" w:rsidP="00640CA8">
            <w:pPr>
              <w:spacing w:after="0" w:line="240" w:lineRule="auto"/>
              <w:jc w:val="center"/>
              <w:rPr>
                <w:rFonts w:ascii="Times New Roman" w:eastAsia="Times New Roman" w:hAnsi="Times New Roman" w:cs="Times New Roman"/>
                <w:sz w:val="24"/>
                <w:szCs w:val="24"/>
                <w:lang w:eastAsia="ru-RU"/>
              </w:rPr>
            </w:pPr>
            <w:r w:rsidRPr="000F6531">
              <w:rPr>
                <w:rFonts w:ascii="Times New Roman" w:eastAsia="Times New Roman" w:hAnsi="Times New Roman" w:cs="Times New Roman"/>
                <w:sz w:val="24"/>
                <w:szCs w:val="24"/>
                <w:lang w:eastAsia="ru-RU"/>
              </w:rPr>
              <w:t>88–92</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hideMark/>
          </w:tcPr>
          <w:p w:rsidR="00410A74" w:rsidRPr="000F6531" w:rsidRDefault="00410A74" w:rsidP="00640CA8">
            <w:pPr>
              <w:spacing w:after="0" w:line="240" w:lineRule="auto"/>
              <w:jc w:val="center"/>
              <w:rPr>
                <w:rFonts w:ascii="Times New Roman" w:eastAsia="Times New Roman" w:hAnsi="Times New Roman" w:cs="Times New Roman"/>
                <w:sz w:val="24"/>
                <w:szCs w:val="24"/>
                <w:lang w:eastAsia="ru-RU"/>
              </w:rPr>
            </w:pPr>
            <w:r w:rsidRPr="000F6531">
              <w:rPr>
                <w:rFonts w:ascii="Times New Roman" w:eastAsia="Times New Roman" w:hAnsi="Times New Roman" w:cs="Times New Roman"/>
                <w:sz w:val="24"/>
                <w:szCs w:val="24"/>
                <w:lang w:eastAsia="ru-RU"/>
              </w:rPr>
              <w:t>2,9–5,2</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hideMark/>
          </w:tcPr>
          <w:p w:rsidR="00410A74" w:rsidRPr="000F6531" w:rsidRDefault="00410A74" w:rsidP="00640CA8">
            <w:pPr>
              <w:spacing w:after="0" w:line="240" w:lineRule="auto"/>
              <w:jc w:val="center"/>
              <w:rPr>
                <w:rFonts w:ascii="Times New Roman" w:eastAsia="Times New Roman" w:hAnsi="Times New Roman" w:cs="Times New Roman"/>
                <w:sz w:val="24"/>
                <w:szCs w:val="24"/>
                <w:lang w:eastAsia="ru-RU"/>
              </w:rPr>
            </w:pPr>
            <w:r w:rsidRPr="000F6531">
              <w:rPr>
                <w:rFonts w:ascii="Times New Roman" w:eastAsia="Times New Roman" w:hAnsi="Times New Roman" w:cs="Times New Roman"/>
                <w:sz w:val="24"/>
                <w:szCs w:val="24"/>
                <w:lang w:eastAsia="ru-RU"/>
              </w:rPr>
              <w:t>1,4–1,6</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hideMark/>
          </w:tcPr>
          <w:p w:rsidR="00410A74" w:rsidRPr="000F6531" w:rsidRDefault="00410A74" w:rsidP="00640CA8">
            <w:pPr>
              <w:spacing w:after="0" w:line="240" w:lineRule="auto"/>
              <w:jc w:val="center"/>
              <w:rPr>
                <w:rFonts w:ascii="Times New Roman" w:eastAsia="Times New Roman" w:hAnsi="Times New Roman" w:cs="Times New Roman"/>
                <w:sz w:val="24"/>
                <w:szCs w:val="24"/>
                <w:lang w:eastAsia="ru-RU"/>
              </w:rPr>
            </w:pPr>
            <w:r w:rsidRPr="000F6531">
              <w:rPr>
                <w:rFonts w:ascii="Times New Roman" w:eastAsia="Times New Roman" w:hAnsi="Times New Roman" w:cs="Times New Roman"/>
                <w:sz w:val="24"/>
                <w:szCs w:val="24"/>
                <w:lang w:eastAsia="ru-RU"/>
              </w:rPr>
              <w:t>0,9–1,2</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hideMark/>
          </w:tcPr>
          <w:p w:rsidR="00410A74" w:rsidRPr="000F6531" w:rsidRDefault="00410A74" w:rsidP="00640CA8">
            <w:pPr>
              <w:spacing w:after="0" w:line="240" w:lineRule="auto"/>
              <w:jc w:val="center"/>
              <w:rPr>
                <w:rFonts w:ascii="Times New Roman" w:eastAsia="Times New Roman" w:hAnsi="Times New Roman" w:cs="Times New Roman"/>
                <w:sz w:val="24"/>
                <w:szCs w:val="24"/>
                <w:lang w:eastAsia="ru-RU"/>
              </w:rPr>
            </w:pPr>
            <w:r w:rsidRPr="000F6531">
              <w:rPr>
                <w:rFonts w:ascii="Times New Roman" w:eastAsia="Times New Roman" w:hAnsi="Times New Roman" w:cs="Times New Roman"/>
                <w:sz w:val="24"/>
                <w:szCs w:val="24"/>
                <w:lang w:eastAsia="ru-RU"/>
              </w:rPr>
              <w:t>0,4–0,7</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hideMark/>
          </w:tcPr>
          <w:p w:rsidR="00410A74" w:rsidRPr="000F6531" w:rsidRDefault="00410A74" w:rsidP="00640CA8">
            <w:pPr>
              <w:spacing w:after="0" w:line="240" w:lineRule="auto"/>
              <w:jc w:val="center"/>
              <w:rPr>
                <w:rFonts w:ascii="Times New Roman" w:eastAsia="Times New Roman" w:hAnsi="Times New Roman" w:cs="Times New Roman"/>
                <w:sz w:val="24"/>
                <w:szCs w:val="24"/>
                <w:lang w:eastAsia="ru-RU"/>
              </w:rPr>
            </w:pPr>
            <w:r w:rsidRPr="000F6531">
              <w:rPr>
                <w:rFonts w:ascii="Times New Roman" w:eastAsia="Times New Roman" w:hAnsi="Times New Roman" w:cs="Times New Roman"/>
                <w:sz w:val="24"/>
                <w:szCs w:val="24"/>
                <w:lang w:eastAsia="ru-RU"/>
              </w:rPr>
              <w:t>18–73</w:t>
            </w:r>
          </w:p>
        </w:tc>
      </w:tr>
      <w:tr w:rsidR="00410A74" w:rsidRPr="000F6531" w:rsidTr="00640CA8">
        <w:trPr>
          <w:jc w:val="center"/>
        </w:trPr>
        <w:tc>
          <w:tcPr>
            <w:tcW w:w="0" w:type="auto"/>
            <w:tcBorders>
              <w:top w:val="outset" w:sz="6" w:space="0" w:color="auto"/>
              <w:left w:val="outset" w:sz="6" w:space="0" w:color="auto"/>
              <w:bottom w:val="outset" w:sz="6" w:space="0" w:color="auto"/>
              <w:right w:val="outset" w:sz="6" w:space="0" w:color="auto"/>
            </w:tcBorders>
            <w:shd w:val="clear" w:color="auto" w:fill="FFFFFF" w:themeFill="background1"/>
            <w:hideMark/>
          </w:tcPr>
          <w:p w:rsidR="00410A74" w:rsidRPr="000F6531" w:rsidRDefault="00410A74" w:rsidP="00640CA8">
            <w:pPr>
              <w:spacing w:after="0" w:line="240" w:lineRule="auto"/>
              <w:jc w:val="center"/>
              <w:rPr>
                <w:rFonts w:ascii="Times New Roman" w:eastAsia="Times New Roman" w:hAnsi="Times New Roman" w:cs="Times New Roman"/>
                <w:sz w:val="24"/>
                <w:szCs w:val="24"/>
                <w:lang w:eastAsia="ru-RU"/>
              </w:rPr>
            </w:pPr>
            <w:r w:rsidRPr="000F6531">
              <w:rPr>
                <w:rFonts w:ascii="Times New Roman" w:eastAsia="Times New Roman" w:hAnsi="Times New Roman" w:cs="Times New Roman"/>
                <w:sz w:val="24"/>
                <w:szCs w:val="24"/>
                <w:lang w:eastAsia="ru-RU"/>
              </w:rPr>
              <w:t>Савойская</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hideMark/>
          </w:tcPr>
          <w:p w:rsidR="00410A74" w:rsidRPr="000F6531" w:rsidRDefault="00410A74" w:rsidP="00640CA8">
            <w:pPr>
              <w:spacing w:after="0" w:line="240" w:lineRule="auto"/>
              <w:jc w:val="center"/>
              <w:rPr>
                <w:rFonts w:ascii="Times New Roman" w:eastAsia="Times New Roman" w:hAnsi="Times New Roman" w:cs="Times New Roman"/>
                <w:sz w:val="24"/>
                <w:szCs w:val="24"/>
                <w:lang w:eastAsia="ru-RU"/>
              </w:rPr>
            </w:pPr>
            <w:r w:rsidRPr="000F6531">
              <w:rPr>
                <w:rFonts w:ascii="Times New Roman" w:eastAsia="Times New Roman" w:hAnsi="Times New Roman" w:cs="Times New Roman"/>
                <w:sz w:val="24"/>
                <w:szCs w:val="24"/>
                <w:lang w:eastAsia="ru-RU"/>
              </w:rPr>
              <w:t>88–93</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hideMark/>
          </w:tcPr>
          <w:p w:rsidR="00410A74" w:rsidRPr="000F6531" w:rsidRDefault="00410A74" w:rsidP="00640CA8">
            <w:pPr>
              <w:spacing w:after="0" w:line="240" w:lineRule="auto"/>
              <w:jc w:val="center"/>
              <w:rPr>
                <w:rFonts w:ascii="Times New Roman" w:eastAsia="Times New Roman" w:hAnsi="Times New Roman" w:cs="Times New Roman"/>
                <w:sz w:val="24"/>
                <w:szCs w:val="24"/>
                <w:lang w:eastAsia="ru-RU"/>
              </w:rPr>
            </w:pPr>
            <w:r w:rsidRPr="000F6531">
              <w:rPr>
                <w:rFonts w:ascii="Times New Roman" w:eastAsia="Times New Roman" w:hAnsi="Times New Roman" w:cs="Times New Roman"/>
                <w:sz w:val="24"/>
                <w:szCs w:val="24"/>
                <w:lang w:eastAsia="ru-RU"/>
              </w:rPr>
              <w:t>2,6–6,2</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hideMark/>
          </w:tcPr>
          <w:p w:rsidR="00410A74" w:rsidRPr="000F6531" w:rsidRDefault="00410A74" w:rsidP="00640CA8">
            <w:pPr>
              <w:spacing w:after="0" w:line="240" w:lineRule="auto"/>
              <w:jc w:val="center"/>
              <w:rPr>
                <w:rFonts w:ascii="Times New Roman" w:eastAsia="Times New Roman" w:hAnsi="Times New Roman" w:cs="Times New Roman"/>
                <w:sz w:val="24"/>
                <w:szCs w:val="24"/>
                <w:lang w:eastAsia="ru-RU"/>
              </w:rPr>
            </w:pPr>
            <w:r w:rsidRPr="000F6531">
              <w:rPr>
                <w:rFonts w:ascii="Times New Roman" w:eastAsia="Times New Roman" w:hAnsi="Times New Roman" w:cs="Times New Roman"/>
                <w:sz w:val="24"/>
                <w:szCs w:val="24"/>
                <w:lang w:eastAsia="ru-RU"/>
              </w:rPr>
              <w:t>2,0–2,9</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hideMark/>
          </w:tcPr>
          <w:p w:rsidR="00410A74" w:rsidRPr="000F6531" w:rsidRDefault="00410A74" w:rsidP="00640CA8">
            <w:pPr>
              <w:spacing w:after="0" w:line="240" w:lineRule="auto"/>
              <w:jc w:val="center"/>
              <w:rPr>
                <w:rFonts w:ascii="Times New Roman" w:eastAsia="Times New Roman" w:hAnsi="Times New Roman" w:cs="Times New Roman"/>
                <w:sz w:val="24"/>
                <w:szCs w:val="24"/>
                <w:lang w:eastAsia="ru-RU"/>
              </w:rPr>
            </w:pPr>
            <w:r w:rsidRPr="000F6531">
              <w:rPr>
                <w:rFonts w:ascii="Times New Roman" w:eastAsia="Times New Roman" w:hAnsi="Times New Roman" w:cs="Times New Roman"/>
                <w:sz w:val="24"/>
                <w:szCs w:val="24"/>
                <w:lang w:eastAsia="ru-RU"/>
              </w:rPr>
              <w:t>1,1–1,3</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hideMark/>
          </w:tcPr>
          <w:p w:rsidR="00410A74" w:rsidRPr="000F6531" w:rsidRDefault="00410A74" w:rsidP="00640CA8">
            <w:pPr>
              <w:spacing w:after="0" w:line="240" w:lineRule="auto"/>
              <w:jc w:val="center"/>
              <w:rPr>
                <w:rFonts w:ascii="Times New Roman" w:eastAsia="Times New Roman" w:hAnsi="Times New Roman" w:cs="Times New Roman"/>
                <w:sz w:val="24"/>
                <w:szCs w:val="24"/>
                <w:lang w:eastAsia="ru-RU"/>
              </w:rPr>
            </w:pPr>
            <w:r w:rsidRPr="000F6531">
              <w:rPr>
                <w:rFonts w:ascii="Times New Roman" w:eastAsia="Times New Roman" w:hAnsi="Times New Roman" w:cs="Times New Roman"/>
                <w:sz w:val="24"/>
                <w:szCs w:val="24"/>
                <w:lang w:eastAsia="ru-RU"/>
              </w:rPr>
              <w:t>0,7–0,7</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hideMark/>
          </w:tcPr>
          <w:p w:rsidR="00410A74" w:rsidRPr="000F6531" w:rsidRDefault="00410A74" w:rsidP="00640CA8">
            <w:pPr>
              <w:spacing w:after="0" w:line="240" w:lineRule="auto"/>
              <w:jc w:val="center"/>
              <w:rPr>
                <w:rFonts w:ascii="Times New Roman" w:eastAsia="Times New Roman" w:hAnsi="Times New Roman" w:cs="Times New Roman"/>
                <w:sz w:val="24"/>
                <w:szCs w:val="24"/>
                <w:lang w:eastAsia="ru-RU"/>
              </w:rPr>
            </w:pPr>
            <w:r w:rsidRPr="000F6531">
              <w:rPr>
                <w:rFonts w:ascii="Times New Roman" w:eastAsia="Times New Roman" w:hAnsi="Times New Roman" w:cs="Times New Roman"/>
                <w:sz w:val="24"/>
                <w:szCs w:val="24"/>
                <w:lang w:eastAsia="ru-RU"/>
              </w:rPr>
              <w:t>20–77</w:t>
            </w:r>
          </w:p>
        </w:tc>
      </w:tr>
      <w:tr w:rsidR="00410A74" w:rsidRPr="000F6531" w:rsidTr="00640CA8">
        <w:trPr>
          <w:jc w:val="center"/>
        </w:trPr>
        <w:tc>
          <w:tcPr>
            <w:tcW w:w="0" w:type="auto"/>
            <w:tcBorders>
              <w:top w:val="outset" w:sz="6" w:space="0" w:color="auto"/>
              <w:left w:val="outset" w:sz="6" w:space="0" w:color="auto"/>
              <w:bottom w:val="outset" w:sz="6" w:space="0" w:color="auto"/>
              <w:right w:val="outset" w:sz="6" w:space="0" w:color="auto"/>
            </w:tcBorders>
            <w:shd w:val="clear" w:color="auto" w:fill="FFFFFF" w:themeFill="background1"/>
            <w:hideMark/>
          </w:tcPr>
          <w:p w:rsidR="00410A74" w:rsidRPr="000F6531" w:rsidRDefault="00410A74" w:rsidP="00640CA8">
            <w:pPr>
              <w:spacing w:after="0" w:line="240" w:lineRule="auto"/>
              <w:jc w:val="center"/>
              <w:rPr>
                <w:rFonts w:ascii="Times New Roman" w:eastAsia="Times New Roman" w:hAnsi="Times New Roman" w:cs="Times New Roman"/>
                <w:sz w:val="24"/>
                <w:szCs w:val="24"/>
                <w:lang w:eastAsia="ru-RU"/>
              </w:rPr>
            </w:pPr>
            <w:r w:rsidRPr="000F6531">
              <w:rPr>
                <w:rFonts w:ascii="Times New Roman" w:eastAsia="Times New Roman" w:hAnsi="Times New Roman" w:cs="Times New Roman"/>
                <w:sz w:val="24"/>
                <w:szCs w:val="24"/>
                <w:lang w:eastAsia="ru-RU"/>
              </w:rPr>
              <w:t>Брюссельская</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hideMark/>
          </w:tcPr>
          <w:p w:rsidR="00410A74" w:rsidRPr="000F6531" w:rsidRDefault="00410A74" w:rsidP="00640CA8">
            <w:pPr>
              <w:spacing w:after="0" w:line="240" w:lineRule="auto"/>
              <w:jc w:val="center"/>
              <w:rPr>
                <w:rFonts w:ascii="Times New Roman" w:eastAsia="Times New Roman" w:hAnsi="Times New Roman" w:cs="Times New Roman"/>
                <w:sz w:val="24"/>
                <w:szCs w:val="24"/>
                <w:lang w:eastAsia="ru-RU"/>
              </w:rPr>
            </w:pPr>
            <w:r w:rsidRPr="000F6531">
              <w:rPr>
                <w:rFonts w:ascii="Times New Roman" w:eastAsia="Times New Roman" w:hAnsi="Times New Roman" w:cs="Times New Roman"/>
                <w:sz w:val="24"/>
                <w:szCs w:val="24"/>
                <w:lang w:eastAsia="ru-RU"/>
              </w:rPr>
              <w:t>81–86</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hideMark/>
          </w:tcPr>
          <w:p w:rsidR="00410A74" w:rsidRPr="000F6531" w:rsidRDefault="00410A74" w:rsidP="00640CA8">
            <w:pPr>
              <w:spacing w:after="0" w:line="240" w:lineRule="auto"/>
              <w:jc w:val="center"/>
              <w:rPr>
                <w:rFonts w:ascii="Times New Roman" w:eastAsia="Times New Roman" w:hAnsi="Times New Roman" w:cs="Times New Roman"/>
                <w:sz w:val="24"/>
                <w:szCs w:val="24"/>
                <w:lang w:eastAsia="ru-RU"/>
              </w:rPr>
            </w:pPr>
            <w:r w:rsidRPr="000F6531">
              <w:rPr>
                <w:rFonts w:ascii="Times New Roman" w:eastAsia="Times New Roman" w:hAnsi="Times New Roman" w:cs="Times New Roman"/>
                <w:sz w:val="24"/>
                <w:szCs w:val="24"/>
                <w:lang w:eastAsia="ru-RU"/>
              </w:rPr>
              <w:t>3,2–5,5</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hideMark/>
          </w:tcPr>
          <w:p w:rsidR="00410A74" w:rsidRPr="000F6531" w:rsidRDefault="00410A74" w:rsidP="00640CA8">
            <w:pPr>
              <w:spacing w:after="0" w:line="240" w:lineRule="auto"/>
              <w:jc w:val="center"/>
              <w:rPr>
                <w:rFonts w:ascii="Times New Roman" w:eastAsia="Times New Roman" w:hAnsi="Times New Roman" w:cs="Times New Roman"/>
                <w:sz w:val="24"/>
                <w:szCs w:val="24"/>
                <w:lang w:eastAsia="ru-RU"/>
              </w:rPr>
            </w:pPr>
            <w:r w:rsidRPr="000F6531">
              <w:rPr>
                <w:rFonts w:ascii="Times New Roman" w:eastAsia="Times New Roman" w:hAnsi="Times New Roman" w:cs="Times New Roman"/>
                <w:sz w:val="24"/>
                <w:szCs w:val="24"/>
                <w:lang w:eastAsia="ru-RU"/>
              </w:rPr>
              <w:t>2,4–6,9</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hideMark/>
          </w:tcPr>
          <w:p w:rsidR="00410A74" w:rsidRPr="000F6531" w:rsidRDefault="00410A74" w:rsidP="00640CA8">
            <w:pPr>
              <w:spacing w:after="0" w:line="240" w:lineRule="auto"/>
              <w:jc w:val="center"/>
              <w:rPr>
                <w:rFonts w:ascii="Times New Roman" w:eastAsia="Times New Roman" w:hAnsi="Times New Roman" w:cs="Times New Roman"/>
                <w:sz w:val="24"/>
                <w:szCs w:val="24"/>
                <w:lang w:eastAsia="ru-RU"/>
              </w:rPr>
            </w:pPr>
            <w:r w:rsidRPr="000F6531">
              <w:rPr>
                <w:rFonts w:ascii="Times New Roman" w:eastAsia="Times New Roman" w:hAnsi="Times New Roman" w:cs="Times New Roman"/>
                <w:sz w:val="24"/>
                <w:szCs w:val="24"/>
                <w:lang w:eastAsia="ru-RU"/>
              </w:rPr>
              <w:t>1,1–1,2</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hideMark/>
          </w:tcPr>
          <w:p w:rsidR="00410A74" w:rsidRPr="000F6531" w:rsidRDefault="00410A74" w:rsidP="00640CA8">
            <w:pPr>
              <w:spacing w:after="0" w:line="240" w:lineRule="auto"/>
              <w:jc w:val="center"/>
              <w:rPr>
                <w:rFonts w:ascii="Times New Roman" w:eastAsia="Times New Roman" w:hAnsi="Times New Roman" w:cs="Times New Roman"/>
                <w:sz w:val="24"/>
                <w:szCs w:val="24"/>
                <w:lang w:eastAsia="ru-RU"/>
              </w:rPr>
            </w:pPr>
            <w:r w:rsidRPr="000F6531">
              <w:rPr>
                <w:rFonts w:ascii="Times New Roman" w:eastAsia="Times New Roman" w:hAnsi="Times New Roman" w:cs="Times New Roman"/>
                <w:sz w:val="24"/>
                <w:szCs w:val="24"/>
                <w:lang w:eastAsia="ru-RU"/>
              </w:rPr>
              <w:t>1,0–1,6</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hideMark/>
          </w:tcPr>
          <w:p w:rsidR="00410A74" w:rsidRPr="000F6531" w:rsidRDefault="00410A74" w:rsidP="00640CA8">
            <w:pPr>
              <w:spacing w:after="0" w:line="240" w:lineRule="auto"/>
              <w:jc w:val="center"/>
              <w:rPr>
                <w:rFonts w:ascii="Times New Roman" w:eastAsia="Times New Roman" w:hAnsi="Times New Roman" w:cs="Times New Roman"/>
                <w:sz w:val="24"/>
                <w:szCs w:val="24"/>
                <w:lang w:eastAsia="ru-RU"/>
              </w:rPr>
            </w:pPr>
            <w:r w:rsidRPr="000F6531">
              <w:rPr>
                <w:rFonts w:ascii="Times New Roman" w:eastAsia="Times New Roman" w:hAnsi="Times New Roman" w:cs="Times New Roman"/>
                <w:sz w:val="24"/>
                <w:szCs w:val="24"/>
                <w:lang w:eastAsia="ru-RU"/>
              </w:rPr>
              <w:t>58–160</w:t>
            </w:r>
          </w:p>
        </w:tc>
      </w:tr>
      <w:tr w:rsidR="00410A74" w:rsidRPr="000F6531" w:rsidTr="00640CA8">
        <w:trPr>
          <w:jc w:val="center"/>
        </w:trPr>
        <w:tc>
          <w:tcPr>
            <w:tcW w:w="0" w:type="auto"/>
            <w:tcBorders>
              <w:top w:val="outset" w:sz="6" w:space="0" w:color="auto"/>
              <w:left w:val="outset" w:sz="6" w:space="0" w:color="auto"/>
              <w:bottom w:val="outset" w:sz="6" w:space="0" w:color="auto"/>
              <w:right w:val="outset" w:sz="6" w:space="0" w:color="auto"/>
            </w:tcBorders>
            <w:shd w:val="clear" w:color="auto" w:fill="FFFFFF" w:themeFill="background1"/>
            <w:hideMark/>
          </w:tcPr>
          <w:p w:rsidR="00410A74" w:rsidRPr="000F6531" w:rsidRDefault="00410A74" w:rsidP="00640CA8">
            <w:pPr>
              <w:spacing w:after="0" w:line="240" w:lineRule="auto"/>
              <w:jc w:val="center"/>
              <w:rPr>
                <w:rFonts w:ascii="Times New Roman" w:eastAsia="Times New Roman" w:hAnsi="Times New Roman" w:cs="Times New Roman"/>
                <w:sz w:val="24"/>
                <w:szCs w:val="24"/>
                <w:lang w:eastAsia="ru-RU"/>
              </w:rPr>
            </w:pPr>
            <w:r w:rsidRPr="000F6531">
              <w:rPr>
                <w:rFonts w:ascii="Times New Roman" w:eastAsia="Times New Roman" w:hAnsi="Times New Roman" w:cs="Times New Roman"/>
                <w:sz w:val="24"/>
                <w:szCs w:val="24"/>
                <w:lang w:eastAsia="ru-RU"/>
              </w:rPr>
              <w:t>Кольраби</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hideMark/>
          </w:tcPr>
          <w:p w:rsidR="00410A74" w:rsidRPr="000F6531" w:rsidRDefault="00410A74" w:rsidP="00640CA8">
            <w:pPr>
              <w:spacing w:after="0" w:line="240" w:lineRule="auto"/>
              <w:jc w:val="center"/>
              <w:rPr>
                <w:rFonts w:ascii="Times New Roman" w:eastAsia="Times New Roman" w:hAnsi="Times New Roman" w:cs="Times New Roman"/>
                <w:sz w:val="24"/>
                <w:szCs w:val="24"/>
                <w:lang w:eastAsia="ru-RU"/>
              </w:rPr>
            </w:pPr>
            <w:r w:rsidRPr="000F6531">
              <w:rPr>
                <w:rFonts w:ascii="Times New Roman" w:eastAsia="Times New Roman" w:hAnsi="Times New Roman" w:cs="Times New Roman"/>
                <w:sz w:val="24"/>
                <w:szCs w:val="24"/>
                <w:lang w:eastAsia="ru-RU"/>
              </w:rPr>
              <w:t>89–91</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hideMark/>
          </w:tcPr>
          <w:p w:rsidR="00410A74" w:rsidRPr="000F6531" w:rsidRDefault="00410A74" w:rsidP="00640CA8">
            <w:pPr>
              <w:spacing w:after="0" w:line="240" w:lineRule="auto"/>
              <w:jc w:val="center"/>
              <w:rPr>
                <w:rFonts w:ascii="Times New Roman" w:eastAsia="Times New Roman" w:hAnsi="Times New Roman" w:cs="Times New Roman"/>
                <w:sz w:val="24"/>
                <w:szCs w:val="24"/>
                <w:lang w:eastAsia="ru-RU"/>
              </w:rPr>
            </w:pPr>
            <w:r w:rsidRPr="000F6531">
              <w:rPr>
                <w:rFonts w:ascii="Times New Roman" w:eastAsia="Times New Roman" w:hAnsi="Times New Roman" w:cs="Times New Roman"/>
                <w:sz w:val="24"/>
                <w:szCs w:val="24"/>
                <w:lang w:eastAsia="ru-RU"/>
              </w:rPr>
              <w:t>3,6–7,9</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hideMark/>
          </w:tcPr>
          <w:p w:rsidR="00410A74" w:rsidRPr="000F6531" w:rsidRDefault="00410A74" w:rsidP="00640CA8">
            <w:pPr>
              <w:spacing w:after="0" w:line="240" w:lineRule="auto"/>
              <w:jc w:val="center"/>
              <w:rPr>
                <w:rFonts w:ascii="Times New Roman" w:eastAsia="Times New Roman" w:hAnsi="Times New Roman" w:cs="Times New Roman"/>
                <w:sz w:val="24"/>
                <w:szCs w:val="24"/>
                <w:lang w:eastAsia="ru-RU"/>
              </w:rPr>
            </w:pPr>
            <w:r w:rsidRPr="000F6531">
              <w:rPr>
                <w:rFonts w:ascii="Times New Roman" w:eastAsia="Times New Roman" w:hAnsi="Times New Roman" w:cs="Times New Roman"/>
                <w:sz w:val="24"/>
                <w:szCs w:val="24"/>
                <w:lang w:eastAsia="ru-RU"/>
              </w:rPr>
              <w:t>2,0–2,9</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hideMark/>
          </w:tcPr>
          <w:p w:rsidR="00410A74" w:rsidRPr="000F6531" w:rsidRDefault="00410A74" w:rsidP="00640CA8">
            <w:pPr>
              <w:spacing w:after="0" w:line="240" w:lineRule="auto"/>
              <w:jc w:val="center"/>
              <w:rPr>
                <w:rFonts w:ascii="Times New Roman" w:eastAsia="Times New Roman" w:hAnsi="Times New Roman" w:cs="Times New Roman"/>
                <w:sz w:val="24"/>
                <w:szCs w:val="24"/>
                <w:lang w:eastAsia="ru-RU"/>
              </w:rPr>
            </w:pPr>
            <w:r w:rsidRPr="000F6531">
              <w:rPr>
                <w:rFonts w:ascii="Times New Roman" w:eastAsia="Times New Roman" w:hAnsi="Times New Roman" w:cs="Times New Roman"/>
                <w:sz w:val="24"/>
                <w:szCs w:val="24"/>
                <w:lang w:eastAsia="ru-RU"/>
              </w:rPr>
              <w:t>1,1–1,4</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hideMark/>
          </w:tcPr>
          <w:p w:rsidR="00410A74" w:rsidRPr="000F6531" w:rsidRDefault="00410A74" w:rsidP="00640CA8">
            <w:pPr>
              <w:spacing w:after="0" w:line="240" w:lineRule="auto"/>
              <w:jc w:val="center"/>
              <w:rPr>
                <w:rFonts w:ascii="Times New Roman" w:eastAsia="Times New Roman" w:hAnsi="Times New Roman" w:cs="Times New Roman"/>
                <w:sz w:val="24"/>
                <w:szCs w:val="24"/>
                <w:lang w:eastAsia="ru-RU"/>
              </w:rPr>
            </w:pPr>
            <w:r w:rsidRPr="000F6531">
              <w:rPr>
                <w:rFonts w:ascii="Times New Roman" w:eastAsia="Times New Roman" w:hAnsi="Times New Roman" w:cs="Times New Roman"/>
                <w:sz w:val="24"/>
                <w:szCs w:val="24"/>
                <w:lang w:eastAsia="ru-RU"/>
              </w:rPr>
              <w:t>0,7–1,2</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hideMark/>
          </w:tcPr>
          <w:p w:rsidR="00410A74" w:rsidRPr="000F6531" w:rsidRDefault="00410A74" w:rsidP="00640CA8">
            <w:pPr>
              <w:spacing w:after="0" w:line="240" w:lineRule="auto"/>
              <w:jc w:val="center"/>
              <w:rPr>
                <w:rFonts w:ascii="Times New Roman" w:eastAsia="Times New Roman" w:hAnsi="Times New Roman" w:cs="Times New Roman"/>
                <w:sz w:val="24"/>
                <w:szCs w:val="24"/>
                <w:lang w:eastAsia="ru-RU"/>
              </w:rPr>
            </w:pPr>
            <w:r w:rsidRPr="000F6531">
              <w:rPr>
                <w:rFonts w:ascii="Times New Roman" w:eastAsia="Times New Roman" w:hAnsi="Times New Roman" w:cs="Times New Roman"/>
                <w:sz w:val="24"/>
                <w:szCs w:val="24"/>
                <w:lang w:eastAsia="ru-RU"/>
              </w:rPr>
              <w:t>40–60</w:t>
            </w:r>
          </w:p>
        </w:tc>
      </w:tr>
      <w:tr w:rsidR="00410A74" w:rsidRPr="000F6531" w:rsidTr="00640CA8">
        <w:trPr>
          <w:jc w:val="center"/>
        </w:trPr>
        <w:tc>
          <w:tcPr>
            <w:tcW w:w="0" w:type="auto"/>
            <w:tcBorders>
              <w:top w:val="outset" w:sz="6" w:space="0" w:color="auto"/>
              <w:left w:val="outset" w:sz="6" w:space="0" w:color="auto"/>
              <w:bottom w:val="outset" w:sz="6" w:space="0" w:color="auto"/>
              <w:right w:val="outset" w:sz="6" w:space="0" w:color="auto"/>
            </w:tcBorders>
            <w:shd w:val="clear" w:color="auto" w:fill="FFFFFF" w:themeFill="background1"/>
            <w:hideMark/>
          </w:tcPr>
          <w:p w:rsidR="00410A74" w:rsidRPr="000F6531" w:rsidRDefault="00410A74" w:rsidP="00640CA8">
            <w:pPr>
              <w:spacing w:after="0" w:line="240" w:lineRule="auto"/>
              <w:jc w:val="center"/>
              <w:rPr>
                <w:rFonts w:ascii="Times New Roman" w:eastAsia="Times New Roman" w:hAnsi="Times New Roman" w:cs="Times New Roman"/>
                <w:sz w:val="24"/>
                <w:szCs w:val="24"/>
                <w:lang w:eastAsia="ru-RU"/>
              </w:rPr>
            </w:pPr>
            <w:r w:rsidRPr="000F6531">
              <w:rPr>
                <w:rFonts w:ascii="Times New Roman" w:eastAsia="Times New Roman" w:hAnsi="Times New Roman" w:cs="Times New Roman"/>
                <w:sz w:val="24"/>
                <w:szCs w:val="24"/>
                <w:lang w:eastAsia="ru-RU"/>
              </w:rPr>
              <w:t>Цветная</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hideMark/>
          </w:tcPr>
          <w:p w:rsidR="00410A74" w:rsidRPr="000F6531" w:rsidRDefault="00410A74" w:rsidP="00640CA8">
            <w:pPr>
              <w:spacing w:after="0" w:line="240" w:lineRule="auto"/>
              <w:jc w:val="center"/>
              <w:rPr>
                <w:rFonts w:ascii="Times New Roman" w:eastAsia="Times New Roman" w:hAnsi="Times New Roman" w:cs="Times New Roman"/>
                <w:sz w:val="24"/>
                <w:szCs w:val="24"/>
                <w:lang w:eastAsia="ru-RU"/>
              </w:rPr>
            </w:pPr>
            <w:r w:rsidRPr="000F6531">
              <w:rPr>
                <w:rFonts w:ascii="Times New Roman" w:eastAsia="Times New Roman" w:hAnsi="Times New Roman" w:cs="Times New Roman"/>
                <w:sz w:val="24"/>
                <w:szCs w:val="24"/>
                <w:lang w:eastAsia="ru-RU"/>
              </w:rPr>
              <w:t>88–92</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hideMark/>
          </w:tcPr>
          <w:p w:rsidR="00410A74" w:rsidRPr="000F6531" w:rsidRDefault="00410A74" w:rsidP="00640CA8">
            <w:pPr>
              <w:spacing w:after="0" w:line="240" w:lineRule="auto"/>
              <w:jc w:val="center"/>
              <w:rPr>
                <w:rFonts w:ascii="Times New Roman" w:eastAsia="Times New Roman" w:hAnsi="Times New Roman" w:cs="Times New Roman"/>
                <w:sz w:val="24"/>
                <w:szCs w:val="24"/>
                <w:lang w:eastAsia="ru-RU"/>
              </w:rPr>
            </w:pPr>
            <w:r w:rsidRPr="000F6531">
              <w:rPr>
                <w:rFonts w:ascii="Times New Roman" w:eastAsia="Times New Roman" w:hAnsi="Times New Roman" w:cs="Times New Roman"/>
                <w:sz w:val="24"/>
                <w:szCs w:val="24"/>
                <w:lang w:eastAsia="ru-RU"/>
              </w:rPr>
              <w:t>1,7–4,2</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hideMark/>
          </w:tcPr>
          <w:p w:rsidR="00410A74" w:rsidRPr="000F6531" w:rsidRDefault="00410A74" w:rsidP="00640CA8">
            <w:pPr>
              <w:spacing w:after="0" w:line="240" w:lineRule="auto"/>
              <w:jc w:val="center"/>
              <w:rPr>
                <w:rFonts w:ascii="Times New Roman" w:eastAsia="Times New Roman" w:hAnsi="Times New Roman" w:cs="Times New Roman"/>
                <w:sz w:val="24"/>
                <w:szCs w:val="24"/>
                <w:lang w:eastAsia="ru-RU"/>
              </w:rPr>
            </w:pPr>
            <w:r w:rsidRPr="000F6531">
              <w:rPr>
                <w:rFonts w:ascii="Times New Roman" w:eastAsia="Times New Roman" w:hAnsi="Times New Roman" w:cs="Times New Roman"/>
                <w:sz w:val="24"/>
                <w:szCs w:val="24"/>
                <w:lang w:eastAsia="ru-RU"/>
              </w:rPr>
              <w:t>1,7–3,3</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hideMark/>
          </w:tcPr>
          <w:p w:rsidR="00410A74" w:rsidRPr="000F6531" w:rsidRDefault="00410A74" w:rsidP="00640CA8">
            <w:pPr>
              <w:spacing w:after="0" w:line="240" w:lineRule="auto"/>
              <w:jc w:val="center"/>
              <w:rPr>
                <w:rFonts w:ascii="Times New Roman" w:eastAsia="Times New Roman" w:hAnsi="Times New Roman" w:cs="Times New Roman"/>
                <w:sz w:val="24"/>
                <w:szCs w:val="24"/>
                <w:lang w:eastAsia="ru-RU"/>
              </w:rPr>
            </w:pPr>
            <w:r w:rsidRPr="000F6531">
              <w:rPr>
                <w:rFonts w:ascii="Times New Roman" w:eastAsia="Times New Roman" w:hAnsi="Times New Roman" w:cs="Times New Roman"/>
                <w:sz w:val="24"/>
                <w:szCs w:val="24"/>
                <w:lang w:eastAsia="ru-RU"/>
              </w:rPr>
              <w:t>1,1–1,3</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hideMark/>
          </w:tcPr>
          <w:p w:rsidR="00410A74" w:rsidRPr="000F6531" w:rsidRDefault="00410A74" w:rsidP="00640CA8">
            <w:pPr>
              <w:spacing w:after="0" w:line="240" w:lineRule="auto"/>
              <w:jc w:val="center"/>
              <w:rPr>
                <w:rFonts w:ascii="Times New Roman" w:eastAsia="Times New Roman" w:hAnsi="Times New Roman" w:cs="Times New Roman"/>
                <w:sz w:val="24"/>
                <w:szCs w:val="24"/>
                <w:lang w:eastAsia="ru-RU"/>
              </w:rPr>
            </w:pPr>
            <w:r w:rsidRPr="000F6531">
              <w:rPr>
                <w:rFonts w:ascii="Times New Roman" w:eastAsia="Times New Roman" w:hAnsi="Times New Roman" w:cs="Times New Roman"/>
                <w:sz w:val="24"/>
                <w:szCs w:val="24"/>
                <w:lang w:eastAsia="ru-RU"/>
              </w:rPr>
              <w:t>0,7–0,8</w:t>
            </w:r>
          </w:p>
        </w:tc>
        <w:tc>
          <w:tcPr>
            <w:tcW w:w="0" w:type="auto"/>
            <w:tcBorders>
              <w:top w:val="outset" w:sz="6" w:space="0" w:color="auto"/>
              <w:left w:val="outset" w:sz="6" w:space="0" w:color="auto"/>
              <w:bottom w:val="outset" w:sz="6" w:space="0" w:color="auto"/>
              <w:right w:val="outset" w:sz="6" w:space="0" w:color="auto"/>
            </w:tcBorders>
            <w:shd w:val="clear" w:color="auto" w:fill="FFFFFF" w:themeFill="background1"/>
            <w:hideMark/>
          </w:tcPr>
          <w:p w:rsidR="00410A74" w:rsidRPr="000F6531" w:rsidRDefault="00410A74" w:rsidP="00640CA8">
            <w:pPr>
              <w:spacing w:after="0" w:line="240" w:lineRule="auto"/>
              <w:jc w:val="center"/>
              <w:rPr>
                <w:rFonts w:ascii="Times New Roman" w:eastAsia="Times New Roman" w:hAnsi="Times New Roman" w:cs="Times New Roman"/>
                <w:sz w:val="24"/>
                <w:szCs w:val="24"/>
                <w:lang w:eastAsia="ru-RU"/>
              </w:rPr>
            </w:pPr>
            <w:r w:rsidRPr="000F6531">
              <w:rPr>
                <w:rFonts w:ascii="Times New Roman" w:eastAsia="Times New Roman" w:hAnsi="Times New Roman" w:cs="Times New Roman"/>
                <w:sz w:val="24"/>
                <w:szCs w:val="24"/>
                <w:lang w:eastAsia="ru-RU"/>
              </w:rPr>
              <w:t>51–155</w:t>
            </w:r>
          </w:p>
        </w:tc>
      </w:tr>
    </w:tbl>
    <w:p w:rsidR="00410A74" w:rsidRDefault="00410A74" w:rsidP="00410A74">
      <w:pPr>
        <w:widowControl w:val="0"/>
        <w:suppressAutoHyphens/>
        <w:spacing w:after="0" w:line="240" w:lineRule="auto"/>
        <w:jc w:val="both"/>
        <w:rPr>
          <w:rFonts w:ascii="Times New Roman" w:eastAsia="Lucida Sans Unicode" w:hAnsi="Times New Roman" w:cs="Times New Roman"/>
          <w:kern w:val="2"/>
          <w:sz w:val="24"/>
          <w:szCs w:val="24"/>
          <w:lang w:eastAsia="hi-IN" w:bidi="hi-IN"/>
        </w:rPr>
      </w:pPr>
    </w:p>
    <w:p w:rsidR="00410A74" w:rsidRPr="000F6531" w:rsidRDefault="00410A74" w:rsidP="00410A74">
      <w:pPr>
        <w:widowControl w:val="0"/>
        <w:suppressAutoHyphens/>
        <w:spacing w:after="0" w:line="240" w:lineRule="auto"/>
        <w:jc w:val="both"/>
        <w:rPr>
          <w:rFonts w:ascii="Times New Roman" w:eastAsia="Lucida Sans Unicode" w:hAnsi="Times New Roman" w:cs="Times New Roman"/>
          <w:kern w:val="2"/>
          <w:sz w:val="24"/>
          <w:szCs w:val="24"/>
          <w:lang w:eastAsia="hi-IN" w:bidi="hi-IN"/>
        </w:rPr>
      </w:pPr>
      <w:r w:rsidRPr="000F6531">
        <w:rPr>
          <w:rFonts w:ascii="Times New Roman" w:eastAsia="Lucida Sans Unicode" w:hAnsi="Times New Roman" w:cs="Times New Roman"/>
          <w:kern w:val="2"/>
          <w:sz w:val="24"/>
          <w:szCs w:val="24"/>
          <w:lang w:eastAsia="hi-IN" w:bidi="hi-IN"/>
        </w:rPr>
        <w:t>2. Виды капустных овощей</w:t>
      </w:r>
    </w:p>
    <w:p w:rsidR="00410A74" w:rsidRPr="000F6531" w:rsidRDefault="00410A74" w:rsidP="00410A74">
      <w:pPr>
        <w:widowControl w:val="0"/>
        <w:suppressAutoHyphens/>
        <w:spacing w:after="0" w:line="240" w:lineRule="auto"/>
        <w:jc w:val="both"/>
        <w:rPr>
          <w:rFonts w:ascii="Times New Roman" w:eastAsia="Lucida Sans Unicode" w:hAnsi="Times New Roman" w:cs="Times New Roman"/>
          <w:kern w:val="2"/>
          <w:sz w:val="24"/>
          <w:szCs w:val="24"/>
          <w:lang w:eastAsia="hi-IN" w:bidi="hi-IN"/>
        </w:rPr>
      </w:pPr>
      <w:r w:rsidRPr="000F6531">
        <w:rPr>
          <w:rFonts w:ascii="Times New Roman" w:eastAsia="Lucida Sans Unicode" w:hAnsi="Times New Roman" w:cs="Times New Roman"/>
          <w:kern w:val="2"/>
          <w:sz w:val="24"/>
          <w:szCs w:val="24"/>
          <w:lang w:eastAsia="hi-IN" w:bidi="hi-IN"/>
        </w:rPr>
        <w:t>В зависимости от основной съедобной части различают капустные овощи кочанные – белокочанная, краснокочанная, савойская, брюссельская, пекинская; цветные – цветная, брокколи, Витамин; стеблеплодные – кольраби.</w:t>
      </w:r>
    </w:p>
    <w:p w:rsidR="00410A74" w:rsidRPr="000F6531" w:rsidRDefault="00410A74" w:rsidP="00410A74">
      <w:pPr>
        <w:widowControl w:val="0"/>
        <w:suppressAutoHyphens/>
        <w:spacing w:after="0" w:line="240" w:lineRule="auto"/>
        <w:jc w:val="both"/>
        <w:rPr>
          <w:rFonts w:ascii="Times New Roman" w:eastAsia="Lucida Sans Unicode" w:hAnsi="Times New Roman" w:cs="Times New Roman"/>
          <w:kern w:val="2"/>
          <w:sz w:val="24"/>
          <w:szCs w:val="24"/>
          <w:lang w:eastAsia="hi-IN" w:bidi="hi-IN"/>
        </w:rPr>
      </w:pPr>
      <w:r w:rsidRPr="000F6531">
        <w:rPr>
          <w:rFonts w:ascii="Times New Roman" w:eastAsia="Lucida Sans Unicode" w:hAnsi="Times New Roman" w:cs="Times New Roman"/>
          <w:kern w:val="2"/>
          <w:sz w:val="24"/>
          <w:szCs w:val="24"/>
          <w:lang w:eastAsia="hi-IN" w:bidi="hi-IN"/>
        </w:rPr>
        <w:t>Кочанные:</w:t>
      </w:r>
    </w:p>
    <w:p w:rsidR="00410A74" w:rsidRDefault="00410A74" w:rsidP="00410A74">
      <w:pPr>
        <w:widowControl w:val="0"/>
        <w:suppressAutoHyphens/>
        <w:spacing w:after="0" w:line="240" w:lineRule="auto"/>
        <w:jc w:val="both"/>
        <w:rPr>
          <w:rFonts w:ascii="Times New Roman" w:eastAsia="Lucida Sans Unicode" w:hAnsi="Times New Roman" w:cs="Times New Roman"/>
          <w:kern w:val="2"/>
          <w:sz w:val="24"/>
          <w:szCs w:val="24"/>
          <w:lang w:eastAsia="hi-IN" w:bidi="hi-IN"/>
        </w:rPr>
      </w:pPr>
      <w:r w:rsidRPr="000F6531">
        <w:rPr>
          <w:rFonts w:ascii="Times New Roman" w:eastAsia="Lucida Sans Unicode" w:hAnsi="Times New Roman" w:cs="Times New Roman"/>
          <w:kern w:val="2"/>
          <w:sz w:val="24"/>
          <w:szCs w:val="24"/>
          <w:lang w:eastAsia="hi-IN" w:bidi="hi-IN"/>
        </w:rPr>
        <w:t xml:space="preserve">Белокочанная капуста – основной вид капустных овощей. Выращивают ее во всех зонах земледелия. Отличается высокой урожайностью, хорошей транспортабельностью и лёжкостью. При относительно низкой питательной ценности белокочанная капуста имеет отличный вкус и ценные технологические качества. </w:t>
      </w:r>
    </w:p>
    <w:p w:rsidR="00410A74" w:rsidRDefault="00410A74" w:rsidP="00410A74">
      <w:pPr>
        <w:widowControl w:val="0"/>
        <w:suppressAutoHyphens/>
        <w:spacing w:after="0" w:line="240" w:lineRule="auto"/>
        <w:jc w:val="both"/>
        <w:rPr>
          <w:rFonts w:ascii="Times New Roman" w:eastAsia="Lucida Sans Unicode" w:hAnsi="Times New Roman" w:cs="Times New Roman"/>
          <w:kern w:val="2"/>
          <w:sz w:val="24"/>
          <w:szCs w:val="24"/>
          <w:lang w:eastAsia="hi-IN" w:bidi="hi-IN"/>
        </w:rPr>
      </w:pPr>
      <w:r w:rsidRPr="000F6531">
        <w:rPr>
          <w:rFonts w:ascii="Times New Roman" w:eastAsia="Lucida Sans Unicode" w:hAnsi="Times New Roman" w:cs="Times New Roman"/>
          <w:kern w:val="2"/>
          <w:sz w:val="24"/>
          <w:szCs w:val="24"/>
          <w:lang w:eastAsia="hi-IN" w:bidi="hi-IN"/>
        </w:rPr>
        <w:t xml:space="preserve">Краснокочанная капуста по химическому составу и вкусовым свойствам мало отличается от </w:t>
      </w:r>
      <w:proofErr w:type="gramStart"/>
      <w:r w:rsidRPr="000F6531">
        <w:rPr>
          <w:rFonts w:ascii="Times New Roman" w:eastAsia="Lucida Sans Unicode" w:hAnsi="Times New Roman" w:cs="Times New Roman"/>
          <w:kern w:val="2"/>
          <w:sz w:val="24"/>
          <w:szCs w:val="24"/>
          <w:lang w:eastAsia="hi-IN" w:bidi="hi-IN"/>
        </w:rPr>
        <w:t>белокочанной</w:t>
      </w:r>
      <w:proofErr w:type="gramEnd"/>
      <w:r w:rsidRPr="000F6531">
        <w:rPr>
          <w:rFonts w:ascii="Times New Roman" w:eastAsia="Lucida Sans Unicode" w:hAnsi="Times New Roman" w:cs="Times New Roman"/>
          <w:kern w:val="2"/>
          <w:sz w:val="24"/>
          <w:szCs w:val="24"/>
          <w:lang w:eastAsia="hi-IN" w:bidi="hi-IN"/>
        </w:rPr>
        <w:t xml:space="preserve">. Листья ее более жесткие и грубые и имеют окраску от фиолетово-красной до темно-красной, которая определяется наличием антоцианов. </w:t>
      </w:r>
    </w:p>
    <w:p w:rsidR="00410A74" w:rsidRPr="000F6531" w:rsidRDefault="00410A74" w:rsidP="00410A74">
      <w:pPr>
        <w:widowControl w:val="0"/>
        <w:suppressAutoHyphens/>
        <w:spacing w:after="0" w:line="240" w:lineRule="auto"/>
        <w:jc w:val="both"/>
        <w:rPr>
          <w:rFonts w:ascii="Times New Roman" w:eastAsia="Lucida Sans Unicode" w:hAnsi="Times New Roman" w:cs="Times New Roman"/>
          <w:kern w:val="2"/>
          <w:sz w:val="24"/>
          <w:szCs w:val="24"/>
          <w:lang w:eastAsia="hi-IN" w:bidi="hi-IN"/>
        </w:rPr>
      </w:pPr>
      <w:r w:rsidRPr="000F6531">
        <w:rPr>
          <w:rFonts w:ascii="Times New Roman" w:eastAsia="Lucida Sans Unicode" w:hAnsi="Times New Roman" w:cs="Times New Roman"/>
          <w:kern w:val="2"/>
          <w:sz w:val="24"/>
          <w:szCs w:val="24"/>
          <w:lang w:eastAsia="hi-IN" w:bidi="hi-IN"/>
        </w:rPr>
        <w:t xml:space="preserve">Савойская капуста в отличие от </w:t>
      </w:r>
      <w:proofErr w:type="gramStart"/>
      <w:r w:rsidRPr="000F6531">
        <w:rPr>
          <w:rFonts w:ascii="Times New Roman" w:eastAsia="Lucida Sans Unicode" w:hAnsi="Times New Roman" w:cs="Times New Roman"/>
          <w:kern w:val="2"/>
          <w:sz w:val="24"/>
          <w:szCs w:val="24"/>
          <w:lang w:eastAsia="hi-IN" w:bidi="hi-IN"/>
        </w:rPr>
        <w:t>белокочанной</w:t>
      </w:r>
      <w:proofErr w:type="gramEnd"/>
      <w:r w:rsidRPr="000F6531">
        <w:rPr>
          <w:rFonts w:ascii="Times New Roman" w:eastAsia="Lucida Sans Unicode" w:hAnsi="Times New Roman" w:cs="Times New Roman"/>
          <w:kern w:val="2"/>
          <w:sz w:val="24"/>
          <w:szCs w:val="24"/>
          <w:lang w:eastAsia="hi-IN" w:bidi="hi-IN"/>
        </w:rPr>
        <w:t xml:space="preserve"> имеет гофрированные листья и очень рыхлые кочаны, плохо транспортируется и хранится. Поэтому заметного распространения она не получила. Ее используют для варки супов, маринуют и сушат; к квашению непригодна. По химическому составу отличается от </w:t>
      </w:r>
      <w:proofErr w:type="gramStart"/>
      <w:r w:rsidRPr="000F6531">
        <w:rPr>
          <w:rFonts w:ascii="Times New Roman" w:eastAsia="Lucida Sans Unicode" w:hAnsi="Times New Roman" w:cs="Times New Roman"/>
          <w:kern w:val="2"/>
          <w:sz w:val="24"/>
          <w:szCs w:val="24"/>
          <w:lang w:eastAsia="hi-IN" w:bidi="hi-IN"/>
        </w:rPr>
        <w:t>белокочанной</w:t>
      </w:r>
      <w:proofErr w:type="gramEnd"/>
      <w:r w:rsidRPr="000F6531">
        <w:rPr>
          <w:rFonts w:ascii="Times New Roman" w:eastAsia="Lucida Sans Unicode" w:hAnsi="Times New Roman" w:cs="Times New Roman"/>
          <w:kern w:val="2"/>
          <w:sz w:val="24"/>
          <w:szCs w:val="24"/>
          <w:lang w:eastAsia="hi-IN" w:bidi="hi-IN"/>
        </w:rPr>
        <w:t xml:space="preserve"> большим содержанием сахаров, азотистых и минеральных веществ.</w:t>
      </w:r>
    </w:p>
    <w:p w:rsidR="00410A74" w:rsidRDefault="00410A74" w:rsidP="00410A74">
      <w:pPr>
        <w:widowControl w:val="0"/>
        <w:suppressAutoHyphens/>
        <w:spacing w:after="0" w:line="240" w:lineRule="auto"/>
        <w:jc w:val="both"/>
        <w:rPr>
          <w:rFonts w:ascii="Times New Roman" w:eastAsia="Lucida Sans Unicode" w:hAnsi="Times New Roman" w:cs="Times New Roman"/>
          <w:kern w:val="2"/>
          <w:sz w:val="24"/>
          <w:szCs w:val="24"/>
          <w:lang w:eastAsia="hi-IN" w:bidi="hi-IN"/>
        </w:rPr>
      </w:pPr>
      <w:r w:rsidRPr="000F6531">
        <w:rPr>
          <w:rFonts w:ascii="Times New Roman" w:eastAsia="Lucida Sans Unicode" w:hAnsi="Times New Roman" w:cs="Times New Roman"/>
          <w:kern w:val="2"/>
          <w:sz w:val="24"/>
          <w:szCs w:val="24"/>
          <w:lang w:eastAsia="hi-IN" w:bidi="hi-IN"/>
        </w:rPr>
        <w:t xml:space="preserve">Брюссельская капуста представляет собой стебель длиной до 1 м, на котором в пазухах листьев развиваются мелкие кочанчики (20–70 шт.) массой до 15 г. </w:t>
      </w:r>
    </w:p>
    <w:p w:rsidR="00410A74" w:rsidRDefault="00410A74" w:rsidP="00410A74">
      <w:pPr>
        <w:widowControl w:val="0"/>
        <w:suppressAutoHyphens/>
        <w:spacing w:after="0" w:line="240" w:lineRule="auto"/>
        <w:jc w:val="both"/>
        <w:rPr>
          <w:rFonts w:ascii="Times New Roman" w:eastAsia="Lucida Sans Unicode" w:hAnsi="Times New Roman" w:cs="Times New Roman"/>
          <w:kern w:val="2"/>
          <w:sz w:val="24"/>
          <w:szCs w:val="24"/>
          <w:lang w:eastAsia="hi-IN" w:bidi="hi-IN"/>
        </w:rPr>
      </w:pPr>
      <w:r w:rsidRPr="000F6531">
        <w:rPr>
          <w:rFonts w:ascii="Times New Roman" w:eastAsia="Lucida Sans Unicode" w:hAnsi="Times New Roman" w:cs="Times New Roman"/>
          <w:kern w:val="2"/>
          <w:sz w:val="24"/>
          <w:szCs w:val="24"/>
          <w:lang w:eastAsia="hi-IN" w:bidi="hi-IN"/>
        </w:rPr>
        <w:t>Пекинская капуста образует рыхлый удлиненный кочан.</w:t>
      </w:r>
    </w:p>
    <w:p w:rsidR="00410A74" w:rsidRPr="000F6531" w:rsidRDefault="00410A74" w:rsidP="00410A74">
      <w:pPr>
        <w:widowControl w:val="0"/>
        <w:suppressAutoHyphens/>
        <w:spacing w:after="0" w:line="240" w:lineRule="auto"/>
        <w:jc w:val="center"/>
        <w:rPr>
          <w:rFonts w:ascii="Times New Roman" w:eastAsia="Lucida Sans Unicode" w:hAnsi="Times New Roman" w:cs="Times New Roman"/>
          <w:kern w:val="2"/>
          <w:sz w:val="24"/>
          <w:szCs w:val="24"/>
          <w:lang w:eastAsia="hi-IN" w:bidi="hi-IN"/>
        </w:rPr>
      </w:pPr>
      <w:r>
        <w:rPr>
          <w:rFonts w:ascii="Times New Roman" w:eastAsia="Lucida Sans Unicode" w:hAnsi="Times New Roman" w:cs="Times New Roman"/>
          <w:noProof/>
          <w:kern w:val="2"/>
          <w:sz w:val="24"/>
          <w:szCs w:val="24"/>
          <w:lang w:eastAsia="ru-RU"/>
        </w:rPr>
        <w:drawing>
          <wp:inline distT="0" distB="0" distL="0" distR="0" wp14:anchorId="066EE445" wp14:editId="6737CFC7">
            <wp:extent cx="2721935" cy="3069909"/>
            <wp:effectExtent l="0" t="0" r="0" b="0"/>
            <wp:docPr id="73" name="Рисунок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724816" cy="3073158"/>
                    </a:xfrm>
                    <a:prstGeom prst="rect">
                      <a:avLst/>
                    </a:prstGeom>
                    <a:noFill/>
                  </pic:spPr>
                </pic:pic>
              </a:graphicData>
            </a:graphic>
          </wp:inline>
        </w:drawing>
      </w:r>
    </w:p>
    <w:p w:rsidR="00410A74" w:rsidRPr="000F6531" w:rsidRDefault="00410A74" w:rsidP="004D69AC">
      <w:pPr>
        <w:widowControl w:val="0"/>
        <w:suppressAutoHyphens/>
        <w:spacing w:after="0" w:line="240" w:lineRule="auto"/>
        <w:jc w:val="both"/>
        <w:rPr>
          <w:rFonts w:ascii="Times New Roman" w:eastAsia="Lucida Sans Unicode" w:hAnsi="Times New Roman" w:cs="Times New Roman"/>
          <w:kern w:val="2"/>
          <w:sz w:val="24"/>
          <w:szCs w:val="24"/>
          <w:lang w:eastAsia="hi-IN" w:bidi="hi-IN"/>
        </w:rPr>
      </w:pPr>
      <w:r w:rsidRPr="000F6531">
        <w:rPr>
          <w:rFonts w:ascii="Times New Roman" w:eastAsia="Lucida Sans Unicode" w:hAnsi="Times New Roman" w:cs="Times New Roman"/>
          <w:kern w:val="2"/>
          <w:sz w:val="24"/>
          <w:szCs w:val="24"/>
          <w:lang w:eastAsia="hi-IN" w:bidi="hi-IN"/>
        </w:rPr>
        <w:t>Кольраби – это один из наиболее скороспелых видов капусты, созревающих за 2–2,5 мес. Кольраби является стеблеплодом, так как питательные вещества у нее откладываются в стебле, превратившемся в надземный округлый корнеплод. Используют в свежем, жареном и вареном видах.</w:t>
      </w:r>
    </w:p>
    <w:p w:rsidR="00410A74" w:rsidRPr="000F6531" w:rsidRDefault="00410A74" w:rsidP="004D69AC">
      <w:pPr>
        <w:widowControl w:val="0"/>
        <w:suppressAutoHyphens/>
        <w:spacing w:after="0" w:line="240" w:lineRule="auto"/>
        <w:jc w:val="both"/>
        <w:rPr>
          <w:rFonts w:ascii="Times New Roman" w:eastAsia="Lucida Sans Unicode" w:hAnsi="Times New Roman" w:cs="Times New Roman"/>
          <w:kern w:val="2"/>
          <w:sz w:val="24"/>
          <w:szCs w:val="24"/>
          <w:lang w:eastAsia="hi-IN" w:bidi="hi-IN"/>
        </w:rPr>
      </w:pPr>
      <w:r w:rsidRPr="000F6531">
        <w:rPr>
          <w:rFonts w:ascii="Times New Roman" w:eastAsia="Lucida Sans Unicode" w:hAnsi="Times New Roman" w:cs="Times New Roman"/>
          <w:kern w:val="2"/>
          <w:sz w:val="24"/>
          <w:szCs w:val="24"/>
          <w:lang w:eastAsia="hi-IN" w:bidi="hi-IN"/>
        </w:rPr>
        <w:t>Цветные:</w:t>
      </w:r>
    </w:p>
    <w:p w:rsidR="00410A74" w:rsidRDefault="00410A74" w:rsidP="004D69AC">
      <w:pPr>
        <w:widowControl w:val="0"/>
        <w:suppressAutoHyphens/>
        <w:spacing w:after="0" w:line="240" w:lineRule="auto"/>
        <w:jc w:val="both"/>
        <w:rPr>
          <w:rFonts w:ascii="Times New Roman" w:eastAsia="Lucida Sans Unicode" w:hAnsi="Times New Roman" w:cs="Times New Roman"/>
          <w:kern w:val="2"/>
          <w:sz w:val="24"/>
          <w:szCs w:val="24"/>
          <w:lang w:eastAsia="hi-IN" w:bidi="hi-IN"/>
        </w:rPr>
      </w:pPr>
      <w:r w:rsidRPr="000F6531">
        <w:rPr>
          <w:rFonts w:ascii="Times New Roman" w:eastAsia="Lucida Sans Unicode" w:hAnsi="Times New Roman" w:cs="Times New Roman"/>
          <w:kern w:val="2"/>
          <w:sz w:val="24"/>
          <w:szCs w:val="24"/>
          <w:lang w:eastAsia="hi-IN" w:bidi="hi-IN"/>
        </w:rPr>
        <w:t xml:space="preserve">Цветная капуста по вкусовым достоинствам и диетическим свойствам превосходит другие капустные овощи. Она содержит важные для организма минеральные соли – калиевые, </w:t>
      </w:r>
      <w:r w:rsidRPr="000F6531">
        <w:rPr>
          <w:rFonts w:ascii="Times New Roman" w:eastAsia="Lucida Sans Unicode" w:hAnsi="Times New Roman" w:cs="Times New Roman"/>
          <w:kern w:val="2"/>
          <w:sz w:val="24"/>
          <w:szCs w:val="24"/>
          <w:lang w:eastAsia="hi-IN" w:bidi="hi-IN"/>
        </w:rPr>
        <w:lastRenderedPageBreak/>
        <w:t xml:space="preserve">кальциевые, фосфорные и др. Представляет собой нераспустившееся соцветие, которое вместе с цветоножками образует головку съедобную часть. В пищу используют укороченные цветоносные стебли с недоразвитыми цветами. Ее употребляют в отварном виде, консервируют, сушат, маринуют. </w:t>
      </w:r>
    </w:p>
    <w:p w:rsidR="00410A74" w:rsidRPr="000F6531" w:rsidRDefault="00410A74" w:rsidP="004D69AC">
      <w:pPr>
        <w:widowControl w:val="0"/>
        <w:suppressAutoHyphens/>
        <w:spacing w:after="0" w:line="240" w:lineRule="auto"/>
        <w:jc w:val="both"/>
        <w:rPr>
          <w:rFonts w:ascii="Times New Roman" w:eastAsia="Lucida Sans Unicode" w:hAnsi="Times New Roman" w:cs="Times New Roman"/>
          <w:kern w:val="2"/>
          <w:sz w:val="24"/>
          <w:szCs w:val="24"/>
          <w:lang w:eastAsia="hi-IN" w:bidi="hi-IN"/>
        </w:rPr>
      </w:pPr>
      <w:r w:rsidRPr="000F6531">
        <w:rPr>
          <w:rFonts w:ascii="Times New Roman" w:eastAsia="Lucida Sans Unicode" w:hAnsi="Times New Roman" w:cs="Times New Roman"/>
          <w:kern w:val="2"/>
          <w:sz w:val="24"/>
          <w:szCs w:val="24"/>
          <w:lang w:eastAsia="hi-IN" w:bidi="hi-IN"/>
        </w:rPr>
        <w:t xml:space="preserve">Брокколи – разновидность цветной капусты, соцветие имеет зеленую или фиолетовую окраску. По химическому составу </w:t>
      </w:r>
      <w:proofErr w:type="gramStart"/>
      <w:r w:rsidRPr="000F6531">
        <w:rPr>
          <w:rFonts w:ascii="Times New Roman" w:eastAsia="Lucida Sans Unicode" w:hAnsi="Times New Roman" w:cs="Times New Roman"/>
          <w:kern w:val="2"/>
          <w:sz w:val="24"/>
          <w:szCs w:val="24"/>
          <w:lang w:eastAsia="hi-IN" w:bidi="hi-IN"/>
        </w:rPr>
        <w:t>близка</w:t>
      </w:r>
      <w:proofErr w:type="gramEnd"/>
      <w:r w:rsidRPr="000F6531">
        <w:rPr>
          <w:rFonts w:ascii="Times New Roman" w:eastAsia="Lucida Sans Unicode" w:hAnsi="Times New Roman" w:cs="Times New Roman"/>
          <w:kern w:val="2"/>
          <w:sz w:val="24"/>
          <w:szCs w:val="24"/>
          <w:lang w:eastAsia="hi-IN" w:bidi="hi-IN"/>
        </w:rPr>
        <w:t xml:space="preserve"> к цветной капусте.</w:t>
      </w:r>
    </w:p>
    <w:p w:rsidR="00410A74" w:rsidRPr="00052914" w:rsidRDefault="00410A74" w:rsidP="004D69AC">
      <w:pPr>
        <w:widowControl w:val="0"/>
        <w:suppressAutoHyphens/>
        <w:spacing w:after="0" w:line="240" w:lineRule="auto"/>
        <w:jc w:val="both"/>
        <w:rPr>
          <w:rFonts w:ascii="Times New Roman" w:eastAsia="Lucida Sans Unicode" w:hAnsi="Times New Roman" w:cs="Times New Roman"/>
          <w:kern w:val="2"/>
          <w:sz w:val="24"/>
          <w:szCs w:val="24"/>
          <w:lang w:eastAsia="hi-IN" w:bidi="hi-IN"/>
        </w:rPr>
      </w:pPr>
      <w:r w:rsidRPr="000F6531">
        <w:rPr>
          <w:rFonts w:ascii="Times New Roman" w:eastAsia="Lucida Sans Unicode" w:hAnsi="Times New Roman" w:cs="Times New Roman"/>
          <w:kern w:val="2"/>
          <w:sz w:val="24"/>
          <w:szCs w:val="24"/>
          <w:lang w:eastAsia="hi-IN" w:bidi="hi-IN"/>
        </w:rPr>
        <w:t xml:space="preserve">Капусту раннеспелых сортов используют в основном для приготовления салатов, гарниров, супов. Она непригодна к переработке, имеет ограниченный срок хранения – в холодильниках до 1 мес. </w:t>
      </w:r>
    </w:p>
    <w:p w:rsidR="00410A74" w:rsidRPr="003E2461" w:rsidRDefault="00410A74" w:rsidP="004D69AC">
      <w:pPr>
        <w:widowControl w:val="0"/>
        <w:suppressAutoHyphens/>
        <w:spacing w:after="0" w:line="240" w:lineRule="auto"/>
        <w:jc w:val="both"/>
        <w:rPr>
          <w:rFonts w:ascii="Times New Roman" w:eastAsia="Lucida Sans Unicode" w:hAnsi="Times New Roman" w:cs="Times New Roman"/>
          <w:kern w:val="2"/>
          <w:sz w:val="24"/>
          <w:szCs w:val="24"/>
          <w:lang w:eastAsia="hi-IN" w:bidi="hi-IN"/>
        </w:rPr>
      </w:pPr>
      <w:r w:rsidRPr="00410A74">
        <w:rPr>
          <w:rFonts w:ascii="Times New Roman" w:eastAsia="Lucida Sans Unicode" w:hAnsi="Times New Roman" w:cs="Times New Roman"/>
          <w:kern w:val="2"/>
          <w:sz w:val="24"/>
          <w:szCs w:val="24"/>
          <w:lang w:eastAsia="hi-IN" w:bidi="hi-IN"/>
        </w:rPr>
        <w:t>Требования к качеству капустных овощей.</w:t>
      </w:r>
    </w:p>
    <w:p w:rsidR="00410A74" w:rsidRPr="000F6531" w:rsidRDefault="00410A74" w:rsidP="004D69AC">
      <w:pPr>
        <w:widowControl w:val="0"/>
        <w:suppressAutoHyphens/>
        <w:spacing w:after="0" w:line="240" w:lineRule="auto"/>
        <w:jc w:val="both"/>
        <w:rPr>
          <w:rFonts w:ascii="Times New Roman" w:eastAsia="Lucida Sans Unicode" w:hAnsi="Times New Roman" w:cs="Times New Roman"/>
          <w:kern w:val="2"/>
          <w:sz w:val="24"/>
          <w:szCs w:val="24"/>
          <w:lang w:eastAsia="hi-IN" w:bidi="hi-IN"/>
        </w:rPr>
      </w:pPr>
      <w:r w:rsidRPr="000F6531">
        <w:rPr>
          <w:rFonts w:ascii="Times New Roman" w:eastAsia="Lucida Sans Unicode" w:hAnsi="Times New Roman" w:cs="Times New Roman"/>
          <w:kern w:val="2"/>
          <w:sz w:val="24"/>
          <w:szCs w:val="24"/>
          <w:lang w:eastAsia="hi-IN" w:bidi="hi-IN"/>
        </w:rPr>
        <w:t>По стандарту кочаны белокочанной и краснокочанной</w:t>
      </w:r>
      <w:r w:rsidR="00183B6C">
        <w:rPr>
          <w:rFonts w:ascii="Times New Roman" w:eastAsia="Lucida Sans Unicode" w:hAnsi="Times New Roman" w:cs="Times New Roman"/>
          <w:kern w:val="2"/>
          <w:sz w:val="24"/>
          <w:szCs w:val="24"/>
          <w:lang w:eastAsia="hi-IN" w:bidi="hi-IN"/>
        </w:rPr>
        <w:t xml:space="preserve"> </w:t>
      </w:r>
      <w:r w:rsidRPr="000F6531">
        <w:rPr>
          <w:rFonts w:ascii="Times New Roman" w:eastAsia="Lucida Sans Unicode" w:hAnsi="Times New Roman" w:cs="Times New Roman"/>
          <w:kern w:val="2"/>
          <w:sz w:val="24"/>
          <w:szCs w:val="24"/>
          <w:lang w:eastAsia="hi-IN" w:bidi="hi-IN"/>
        </w:rPr>
        <w:t xml:space="preserve">капусты должны быть свежими, целыми, чистыми, </w:t>
      </w:r>
      <w:r w:rsidR="00183B6C" w:rsidRPr="000F6531">
        <w:rPr>
          <w:rFonts w:ascii="Times New Roman" w:eastAsia="Lucida Sans Unicode" w:hAnsi="Times New Roman" w:cs="Times New Roman"/>
          <w:kern w:val="2"/>
          <w:sz w:val="24"/>
          <w:szCs w:val="24"/>
          <w:lang w:eastAsia="hi-IN" w:bidi="hi-IN"/>
        </w:rPr>
        <w:t>не проросшими</w:t>
      </w:r>
      <w:r w:rsidRPr="000F6531">
        <w:rPr>
          <w:rFonts w:ascii="Times New Roman" w:eastAsia="Lucida Sans Unicode" w:hAnsi="Times New Roman" w:cs="Times New Roman"/>
          <w:kern w:val="2"/>
          <w:sz w:val="24"/>
          <w:szCs w:val="24"/>
          <w:lang w:eastAsia="hi-IN" w:bidi="hi-IN"/>
        </w:rPr>
        <w:t>, типичной для ботанического сорта формы и окраски, без повреждений сельскохозяйственными вредителями, вполне сформировавшимися.</w:t>
      </w:r>
    </w:p>
    <w:p w:rsidR="00410A74" w:rsidRPr="000F6531" w:rsidRDefault="00410A74" w:rsidP="004D69AC">
      <w:pPr>
        <w:widowControl w:val="0"/>
        <w:suppressAutoHyphens/>
        <w:spacing w:after="0" w:line="240" w:lineRule="auto"/>
        <w:jc w:val="both"/>
        <w:rPr>
          <w:rFonts w:ascii="Times New Roman" w:eastAsia="Lucida Sans Unicode" w:hAnsi="Times New Roman" w:cs="Times New Roman"/>
          <w:kern w:val="2"/>
          <w:sz w:val="24"/>
          <w:szCs w:val="24"/>
          <w:lang w:eastAsia="hi-IN" w:bidi="hi-IN"/>
        </w:rPr>
      </w:pPr>
      <w:r w:rsidRPr="000F6531">
        <w:rPr>
          <w:rFonts w:ascii="Times New Roman" w:eastAsia="Lucida Sans Unicode" w:hAnsi="Times New Roman" w:cs="Times New Roman"/>
          <w:kern w:val="2"/>
          <w:sz w:val="24"/>
          <w:szCs w:val="24"/>
          <w:lang w:eastAsia="hi-IN" w:bidi="hi-IN"/>
        </w:rPr>
        <w:t>Масса зачищенных кочанов для ранней белокочанной капусты в зависимости от районов и сроков выращивания должна быть не менее 0,25–0,40 кг, для поздних сортов капусты – не менее 1,0 кг для отборной и 0,8 кг для обыкновенной; для краснокочанной капусты – не менее 0,6 кг.</w:t>
      </w:r>
    </w:p>
    <w:p w:rsidR="00410A74" w:rsidRPr="000F6531" w:rsidRDefault="00410A74" w:rsidP="004D69AC">
      <w:pPr>
        <w:widowControl w:val="0"/>
        <w:suppressAutoHyphens/>
        <w:spacing w:after="0" w:line="240" w:lineRule="auto"/>
        <w:jc w:val="both"/>
        <w:rPr>
          <w:rFonts w:ascii="Times New Roman" w:eastAsia="Lucida Sans Unicode" w:hAnsi="Times New Roman" w:cs="Times New Roman"/>
          <w:kern w:val="2"/>
          <w:sz w:val="24"/>
          <w:szCs w:val="24"/>
          <w:lang w:eastAsia="hi-IN" w:bidi="hi-IN"/>
        </w:rPr>
      </w:pPr>
      <w:r w:rsidRPr="000F6531">
        <w:rPr>
          <w:rFonts w:ascii="Times New Roman" w:eastAsia="Lucida Sans Unicode" w:hAnsi="Times New Roman" w:cs="Times New Roman"/>
          <w:kern w:val="2"/>
          <w:sz w:val="24"/>
          <w:szCs w:val="24"/>
          <w:lang w:eastAsia="hi-IN" w:bidi="hi-IN"/>
        </w:rPr>
        <w:t>Кочаны савойской капусты</w:t>
      </w:r>
      <w:r w:rsidR="00183B6C">
        <w:rPr>
          <w:rFonts w:ascii="Times New Roman" w:eastAsia="Lucida Sans Unicode" w:hAnsi="Times New Roman" w:cs="Times New Roman"/>
          <w:kern w:val="2"/>
          <w:sz w:val="24"/>
          <w:szCs w:val="24"/>
          <w:lang w:eastAsia="hi-IN" w:bidi="hi-IN"/>
        </w:rPr>
        <w:t xml:space="preserve"> </w:t>
      </w:r>
      <w:r w:rsidRPr="000F6531">
        <w:rPr>
          <w:rFonts w:ascii="Times New Roman" w:eastAsia="Lucida Sans Unicode" w:hAnsi="Times New Roman" w:cs="Times New Roman"/>
          <w:kern w:val="2"/>
          <w:sz w:val="24"/>
          <w:szCs w:val="24"/>
          <w:lang w:eastAsia="hi-IN" w:bidi="hi-IN"/>
        </w:rPr>
        <w:t>должны быть свежими; с пузырчатыми гофрированными листьями, сформированными, с кочерыгой не более 3 см. Масса зачищенного кочана должна быть не менее 0,4 кг. Допускается в совокупности не более 7% кочанов с различными дефектами.</w:t>
      </w:r>
    </w:p>
    <w:p w:rsidR="00410A74" w:rsidRPr="000F6531" w:rsidRDefault="00410A74" w:rsidP="004D69AC">
      <w:pPr>
        <w:widowControl w:val="0"/>
        <w:suppressAutoHyphens/>
        <w:spacing w:after="0" w:line="240" w:lineRule="auto"/>
        <w:jc w:val="both"/>
        <w:rPr>
          <w:rFonts w:ascii="Times New Roman" w:eastAsia="Lucida Sans Unicode" w:hAnsi="Times New Roman" w:cs="Times New Roman"/>
          <w:kern w:val="2"/>
          <w:sz w:val="24"/>
          <w:szCs w:val="24"/>
          <w:lang w:eastAsia="hi-IN" w:bidi="hi-IN"/>
        </w:rPr>
      </w:pPr>
      <w:r w:rsidRPr="000F6531">
        <w:rPr>
          <w:rFonts w:ascii="Times New Roman" w:eastAsia="Lucida Sans Unicode" w:hAnsi="Times New Roman" w:cs="Times New Roman"/>
          <w:kern w:val="2"/>
          <w:sz w:val="24"/>
          <w:szCs w:val="24"/>
          <w:lang w:eastAsia="hi-IN" w:bidi="hi-IN"/>
        </w:rPr>
        <w:t>Кочанчики брюссельской капусты должны быть целыми, различной степени плотности, без повреждений и поражений вредителями.</w:t>
      </w:r>
    </w:p>
    <w:p w:rsidR="00410A74" w:rsidRPr="000F6531" w:rsidRDefault="00410A74" w:rsidP="004D69AC">
      <w:pPr>
        <w:pStyle w:val="a3"/>
        <w:jc w:val="both"/>
        <w:rPr>
          <w:rFonts w:ascii="Times New Roman" w:eastAsia="Lucida Sans Unicode" w:hAnsi="Times New Roman" w:cs="Times New Roman"/>
          <w:b/>
          <w:kern w:val="2"/>
          <w:sz w:val="24"/>
          <w:szCs w:val="24"/>
          <w:lang w:eastAsia="hi-IN" w:bidi="hi-IN"/>
        </w:rPr>
      </w:pPr>
      <w:r w:rsidRPr="000F6531">
        <w:rPr>
          <w:rFonts w:ascii="Times New Roman" w:hAnsi="Times New Roman" w:cs="Times New Roman"/>
          <w:b/>
          <w:sz w:val="24"/>
          <w:lang w:eastAsia="ru-RU"/>
        </w:rPr>
        <w:t>Луковые овощи</w:t>
      </w:r>
    </w:p>
    <w:p w:rsidR="00410A74" w:rsidRDefault="00410A74" w:rsidP="004D69AC">
      <w:pPr>
        <w:pStyle w:val="a3"/>
        <w:jc w:val="both"/>
        <w:rPr>
          <w:rFonts w:ascii="Times New Roman" w:hAnsi="Times New Roman" w:cs="Times New Roman"/>
          <w:sz w:val="24"/>
          <w:lang w:eastAsia="ru-RU"/>
        </w:rPr>
      </w:pPr>
      <w:r w:rsidRPr="000F6531">
        <w:rPr>
          <w:rFonts w:ascii="Times New Roman" w:hAnsi="Times New Roman" w:cs="Times New Roman"/>
          <w:sz w:val="24"/>
          <w:lang w:eastAsia="ru-RU"/>
        </w:rPr>
        <w:t>К луковым овощам относят лук зеленый свежий, лук репчатый, лук-порей, лук-батун, чеснок, черемшу и др. Луковые овощи ценятся благодаря наличию в них большого количества питательных, вкусовых и ароматических веществ. Острый вкус и специфический запах луковым овощам придает эфирное масло, которое обладает фитонцидными свойствами.</w:t>
      </w:r>
    </w:p>
    <w:p w:rsidR="00410A74" w:rsidRPr="000F6531" w:rsidRDefault="00410A74" w:rsidP="004D69AC">
      <w:pPr>
        <w:pStyle w:val="a3"/>
        <w:jc w:val="both"/>
        <w:rPr>
          <w:rFonts w:ascii="Times New Roman" w:eastAsia="Times New Roman" w:hAnsi="Times New Roman" w:cs="Times New Roman"/>
          <w:color w:val="000000"/>
          <w:sz w:val="24"/>
          <w:szCs w:val="27"/>
          <w:lang w:eastAsia="ru-RU"/>
        </w:rPr>
      </w:pPr>
      <w:r w:rsidRPr="000F6531">
        <w:rPr>
          <w:rFonts w:ascii="Times New Roman" w:eastAsia="Times New Roman" w:hAnsi="Times New Roman" w:cs="Times New Roman"/>
          <w:bCs/>
          <w:color w:val="000000"/>
          <w:sz w:val="24"/>
          <w:szCs w:val="27"/>
          <w:lang w:eastAsia="ru-RU"/>
        </w:rPr>
        <w:t xml:space="preserve">Лук репчатый </w:t>
      </w:r>
      <w:proofErr w:type="gramStart"/>
      <w:r w:rsidRPr="000F6531">
        <w:rPr>
          <w:rFonts w:ascii="Times New Roman" w:eastAsia="Times New Roman" w:hAnsi="Times New Roman" w:cs="Times New Roman"/>
          <w:color w:val="000000"/>
          <w:sz w:val="24"/>
          <w:szCs w:val="27"/>
          <w:lang w:eastAsia="ru-RU"/>
        </w:rPr>
        <w:t>-м</w:t>
      </w:r>
      <w:proofErr w:type="gramEnd"/>
      <w:r w:rsidRPr="000F6531">
        <w:rPr>
          <w:rFonts w:ascii="Times New Roman" w:eastAsia="Times New Roman" w:hAnsi="Times New Roman" w:cs="Times New Roman"/>
          <w:color w:val="000000"/>
          <w:sz w:val="24"/>
          <w:szCs w:val="27"/>
          <w:lang w:eastAsia="ru-RU"/>
        </w:rPr>
        <w:t>ноголетнее растение семейства лилейных, высотой до 1 м со съедобными листьями (перьями) и луковицами диаметром до 15 см, одетыми сухими желтовато-оранжевыми или красноватыми оболочками. Луковица состоит из донца, от которого вниз отходят корешки, а кверху утолщенные мясистые чешуи - видоизмененные листья, в которых отложены питательные вещества. У созревших луковиц наружные чешуи высыхают, образуя рубашку, переходящую вверху в подсохшую шейку. Сухие чешуи (рубашка) предохраняют луковицу от испарения влаги и от проникновения внутрь микроорганизмов. Листья трубчатые, прикорневые. </w:t>
      </w:r>
      <w:r w:rsidRPr="000F6531">
        <w:rPr>
          <w:rFonts w:ascii="Times New Roman" w:eastAsia="Times New Roman" w:hAnsi="Times New Roman" w:cs="Times New Roman"/>
          <w:bCs/>
          <w:color w:val="000000"/>
          <w:sz w:val="24"/>
          <w:szCs w:val="27"/>
          <w:lang w:eastAsia="ru-RU"/>
        </w:rPr>
        <w:t>Лук репчатый</w:t>
      </w:r>
      <w:r w:rsidRPr="000F6531">
        <w:rPr>
          <w:rFonts w:ascii="Times New Roman" w:eastAsia="Times New Roman" w:hAnsi="Times New Roman" w:cs="Times New Roman"/>
          <w:color w:val="000000"/>
          <w:sz w:val="24"/>
          <w:szCs w:val="27"/>
          <w:lang w:eastAsia="ru-RU"/>
        </w:rPr>
        <w:t> цветет в июле - августе, плоды созревают в августе - сентябре. В диком виде не встречается. </w:t>
      </w:r>
      <w:r w:rsidRPr="000F6531">
        <w:rPr>
          <w:rFonts w:ascii="Times New Roman" w:eastAsia="Times New Roman" w:hAnsi="Times New Roman" w:cs="Times New Roman"/>
          <w:bCs/>
          <w:color w:val="000000"/>
          <w:sz w:val="24"/>
          <w:szCs w:val="27"/>
          <w:lang w:eastAsia="ru-RU"/>
        </w:rPr>
        <w:t>Лук репчатый</w:t>
      </w:r>
      <w:r w:rsidRPr="000F6531">
        <w:rPr>
          <w:rFonts w:ascii="Times New Roman" w:eastAsia="Times New Roman" w:hAnsi="Times New Roman" w:cs="Times New Roman"/>
          <w:color w:val="000000"/>
          <w:sz w:val="24"/>
          <w:szCs w:val="27"/>
          <w:lang w:eastAsia="ru-RU"/>
        </w:rPr>
        <w:t xml:space="preserve"> - одно из самых распространенных овощных растений, возделывается повсеместно. </w:t>
      </w:r>
    </w:p>
    <w:p w:rsidR="00410A74" w:rsidRPr="000F6531" w:rsidRDefault="00410A74" w:rsidP="00410A74">
      <w:pPr>
        <w:shd w:val="clear" w:color="auto" w:fill="FFFFFF"/>
        <w:spacing w:before="100" w:beforeAutospacing="1" w:after="100" w:afterAutospacing="1" w:line="240" w:lineRule="auto"/>
        <w:jc w:val="center"/>
        <w:rPr>
          <w:rFonts w:ascii="Times New Roman" w:eastAsia="Times New Roman" w:hAnsi="Times New Roman" w:cs="Times New Roman"/>
          <w:color w:val="000000"/>
          <w:sz w:val="24"/>
          <w:szCs w:val="27"/>
          <w:lang w:eastAsia="ru-RU"/>
        </w:rPr>
      </w:pPr>
      <w:r w:rsidRPr="000F6531">
        <w:rPr>
          <w:rFonts w:ascii="Times New Roman" w:eastAsia="Times New Roman" w:hAnsi="Times New Roman" w:cs="Times New Roman"/>
          <w:noProof/>
          <w:color w:val="000000"/>
          <w:sz w:val="24"/>
          <w:szCs w:val="27"/>
          <w:lang w:eastAsia="ru-RU"/>
        </w:rPr>
        <w:drawing>
          <wp:inline distT="0" distB="0" distL="0" distR="0" wp14:anchorId="66F8745E" wp14:editId="64952F7C">
            <wp:extent cx="1582310" cy="1689296"/>
            <wp:effectExtent l="0" t="0" r="0" b="6350"/>
            <wp:docPr id="72" name="Рисунок 72" descr="http://www.coolreferat.com/dopc930845.zi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coolreferat.com/dopc930845.zip"/>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582468" cy="1689464"/>
                    </a:xfrm>
                    <a:prstGeom prst="rect">
                      <a:avLst/>
                    </a:prstGeom>
                    <a:noFill/>
                    <a:ln>
                      <a:noFill/>
                    </a:ln>
                  </pic:spPr>
                </pic:pic>
              </a:graphicData>
            </a:graphic>
          </wp:inline>
        </w:drawing>
      </w:r>
    </w:p>
    <w:p w:rsidR="00410A74" w:rsidRPr="002C13FB" w:rsidRDefault="00410A74" w:rsidP="002C13FB">
      <w:pPr>
        <w:pStyle w:val="a3"/>
        <w:jc w:val="center"/>
        <w:rPr>
          <w:rFonts w:ascii="Times New Roman" w:hAnsi="Times New Roman" w:cs="Times New Roman"/>
          <w:sz w:val="24"/>
          <w:szCs w:val="24"/>
          <w:lang w:eastAsia="ru-RU"/>
        </w:rPr>
      </w:pPr>
      <w:r w:rsidRPr="002C13FB">
        <w:rPr>
          <w:rFonts w:ascii="Times New Roman" w:hAnsi="Times New Roman" w:cs="Times New Roman"/>
          <w:bCs/>
          <w:lang w:eastAsia="ru-RU"/>
        </w:rPr>
        <w:t>Строение луковицы: </w:t>
      </w:r>
      <w:r w:rsidRPr="002C13FB">
        <w:rPr>
          <w:rFonts w:ascii="Times New Roman" w:hAnsi="Times New Roman" w:cs="Times New Roman"/>
          <w:lang w:eastAsia="ru-RU"/>
        </w:rPr>
        <w:t>1 - сухие чешуи; </w:t>
      </w:r>
      <w:r w:rsidRPr="002C13FB">
        <w:rPr>
          <w:rFonts w:ascii="Times New Roman" w:hAnsi="Times New Roman" w:cs="Times New Roman"/>
          <w:i/>
          <w:iCs/>
          <w:lang w:eastAsia="ru-RU"/>
        </w:rPr>
        <w:t>2 - </w:t>
      </w:r>
      <w:r w:rsidRPr="002C13FB">
        <w:rPr>
          <w:rFonts w:ascii="Times New Roman" w:hAnsi="Times New Roman" w:cs="Times New Roman"/>
          <w:lang w:eastAsia="ru-RU"/>
        </w:rPr>
        <w:t>общие мясистые чешуи; </w:t>
      </w:r>
      <w:r w:rsidRPr="002C13FB">
        <w:rPr>
          <w:rFonts w:ascii="Times New Roman" w:hAnsi="Times New Roman" w:cs="Times New Roman"/>
          <w:i/>
          <w:iCs/>
          <w:lang w:eastAsia="ru-RU"/>
        </w:rPr>
        <w:t>3 - </w:t>
      </w:r>
      <w:r w:rsidRPr="002C13FB">
        <w:rPr>
          <w:rFonts w:ascii="Times New Roman" w:hAnsi="Times New Roman" w:cs="Times New Roman"/>
          <w:lang w:eastAsia="ru-RU"/>
        </w:rPr>
        <w:t xml:space="preserve">закрытые чешуи </w:t>
      </w:r>
      <w:r w:rsidRPr="002C13FB">
        <w:rPr>
          <w:rFonts w:ascii="Times New Roman" w:hAnsi="Times New Roman" w:cs="Times New Roman"/>
          <w:sz w:val="24"/>
          <w:szCs w:val="24"/>
          <w:lang w:eastAsia="ru-RU"/>
        </w:rPr>
        <w:t>зачатков; </w:t>
      </w:r>
      <w:r w:rsidRPr="002C13FB">
        <w:rPr>
          <w:rFonts w:ascii="Times New Roman" w:hAnsi="Times New Roman" w:cs="Times New Roman"/>
          <w:i/>
          <w:iCs/>
          <w:sz w:val="24"/>
          <w:szCs w:val="24"/>
          <w:lang w:eastAsia="ru-RU"/>
        </w:rPr>
        <w:t>4 - </w:t>
      </w:r>
      <w:r w:rsidRPr="002C13FB">
        <w:rPr>
          <w:rFonts w:ascii="Times New Roman" w:hAnsi="Times New Roman" w:cs="Times New Roman"/>
          <w:sz w:val="24"/>
          <w:szCs w:val="24"/>
          <w:lang w:eastAsia="ru-RU"/>
        </w:rPr>
        <w:t>пятка; 5 – донце.</w:t>
      </w:r>
    </w:p>
    <w:p w:rsidR="00410A74" w:rsidRPr="000F6531" w:rsidRDefault="00410A74" w:rsidP="00410A74">
      <w:pPr>
        <w:pStyle w:val="a3"/>
        <w:rPr>
          <w:rFonts w:ascii="Times New Roman" w:hAnsi="Times New Roman" w:cs="Times New Roman"/>
          <w:sz w:val="24"/>
          <w:szCs w:val="24"/>
          <w:lang w:eastAsia="ru-RU"/>
        </w:rPr>
      </w:pPr>
      <w:r w:rsidRPr="000F6531">
        <w:rPr>
          <w:rFonts w:ascii="Times New Roman" w:hAnsi="Times New Roman" w:cs="Times New Roman"/>
          <w:bCs/>
          <w:i/>
          <w:iCs/>
          <w:sz w:val="24"/>
          <w:szCs w:val="24"/>
          <w:lang w:eastAsia="ru-RU"/>
        </w:rPr>
        <w:t>Химический состав</w:t>
      </w:r>
    </w:p>
    <w:p w:rsidR="00410A74" w:rsidRPr="000F6531" w:rsidRDefault="00410A74" w:rsidP="004D69AC">
      <w:pPr>
        <w:pStyle w:val="a3"/>
        <w:jc w:val="both"/>
        <w:rPr>
          <w:rFonts w:ascii="Times New Roman" w:hAnsi="Times New Roman" w:cs="Times New Roman"/>
          <w:sz w:val="24"/>
          <w:szCs w:val="24"/>
          <w:lang w:eastAsia="ru-RU"/>
        </w:rPr>
      </w:pPr>
      <w:r w:rsidRPr="000F6531">
        <w:rPr>
          <w:rFonts w:ascii="Times New Roman" w:hAnsi="Times New Roman" w:cs="Times New Roman"/>
          <w:sz w:val="24"/>
          <w:szCs w:val="24"/>
          <w:lang w:eastAsia="ru-RU"/>
        </w:rPr>
        <w:t>Луковые овощи обладают высокой пищевой ценностью. Содержат много эфирных масел (тиосульфат, аллицин), обусловливающих фитонцидные свойства, витамина</w:t>
      </w:r>
      <w:proofErr w:type="gramStart"/>
      <w:r w:rsidRPr="000F6531">
        <w:rPr>
          <w:rFonts w:ascii="Times New Roman" w:hAnsi="Times New Roman" w:cs="Times New Roman"/>
          <w:sz w:val="24"/>
          <w:szCs w:val="24"/>
          <w:lang w:eastAsia="ru-RU"/>
        </w:rPr>
        <w:t xml:space="preserve"> С</w:t>
      </w:r>
      <w:proofErr w:type="gramEnd"/>
      <w:r w:rsidRPr="000F6531">
        <w:rPr>
          <w:rFonts w:ascii="Times New Roman" w:hAnsi="Times New Roman" w:cs="Times New Roman"/>
          <w:sz w:val="24"/>
          <w:szCs w:val="24"/>
          <w:lang w:eastAsia="ru-RU"/>
        </w:rPr>
        <w:t xml:space="preserve">, углеводов, а также протекатехиновую кислоту, обладающую антибиотическими свойствами. </w:t>
      </w:r>
      <w:proofErr w:type="gramStart"/>
      <w:r w:rsidRPr="000F6531">
        <w:rPr>
          <w:rFonts w:ascii="Times New Roman" w:hAnsi="Times New Roman" w:cs="Times New Roman"/>
          <w:sz w:val="24"/>
          <w:szCs w:val="24"/>
          <w:lang w:eastAsia="ru-RU"/>
        </w:rPr>
        <w:t>Также в состав входят ферменты (инулин, фитин), гликозиды, фитонциды, протеин, каротин, флавоноиды; содержат кальций, калий, натрий, магний, фосфор, железо.</w:t>
      </w:r>
      <w:proofErr w:type="gramEnd"/>
    </w:p>
    <w:p w:rsidR="00410A74" w:rsidRPr="000F6531" w:rsidRDefault="00410A74" w:rsidP="004D69AC">
      <w:pPr>
        <w:pStyle w:val="a3"/>
        <w:jc w:val="both"/>
        <w:rPr>
          <w:rFonts w:ascii="Times New Roman" w:hAnsi="Times New Roman" w:cs="Times New Roman"/>
          <w:sz w:val="24"/>
          <w:szCs w:val="24"/>
          <w:lang w:eastAsia="ru-RU"/>
        </w:rPr>
      </w:pPr>
      <w:r w:rsidRPr="000F6531">
        <w:rPr>
          <w:rFonts w:ascii="Times New Roman" w:hAnsi="Times New Roman" w:cs="Times New Roman"/>
          <w:sz w:val="24"/>
          <w:szCs w:val="24"/>
          <w:lang w:eastAsia="ru-RU"/>
        </w:rPr>
        <w:lastRenderedPageBreak/>
        <w:t>Углеводы представлены сахарами (всего до 9%) - сахарозой, мальтозой, манозой, фруктозой</w:t>
      </w:r>
      <w:r w:rsidR="00183B6C">
        <w:rPr>
          <w:rFonts w:ascii="Times New Roman" w:hAnsi="Times New Roman" w:cs="Times New Roman"/>
          <w:sz w:val="24"/>
          <w:szCs w:val="24"/>
          <w:lang w:eastAsia="ru-RU"/>
        </w:rPr>
        <w:t xml:space="preserve"> </w:t>
      </w:r>
      <w:r w:rsidR="00183B6C" w:rsidRPr="000F6531">
        <w:rPr>
          <w:rFonts w:ascii="Times New Roman" w:hAnsi="Times New Roman" w:cs="Times New Roman"/>
          <w:sz w:val="24"/>
          <w:szCs w:val="24"/>
          <w:lang w:eastAsia="ru-RU"/>
        </w:rPr>
        <w:t>раффинозой</w:t>
      </w:r>
      <w:r w:rsidRPr="000F6531">
        <w:rPr>
          <w:rFonts w:ascii="Times New Roman" w:hAnsi="Times New Roman" w:cs="Times New Roman"/>
          <w:sz w:val="24"/>
          <w:szCs w:val="24"/>
          <w:lang w:eastAsia="ru-RU"/>
        </w:rPr>
        <w:t xml:space="preserve">, ксилозой, арабинозой, рибозой; пентозанами (до 0,5%): </w:t>
      </w:r>
      <w:proofErr w:type="gramStart"/>
      <w:r w:rsidRPr="000F6531">
        <w:rPr>
          <w:rFonts w:ascii="Times New Roman" w:hAnsi="Times New Roman" w:cs="Times New Roman"/>
          <w:sz w:val="24"/>
          <w:szCs w:val="24"/>
          <w:lang w:eastAsia="ru-RU"/>
        </w:rPr>
        <w:t>геми-целлюлозой</w:t>
      </w:r>
      <w:proofErr w:type="gramEnd"/>
      <w:r w:rsidRPr="000F6531">
        <w:rPr>
          <w:rFonts w:ascii="Times New Roman" w:hAnsi="Times New Roman" w:cs="Times New Roman"/>
          <w:sz w:val="24"/>
          <w:szCs w:val="24"/>
          <w:lang w:eastAsia="ru-RU"/>
        </w:rPr>
        <w:t xml:space="preserve"> (до 0,6%) и пектиновыми веществами (до 0,6%).</w:t>
      </w:r>
    </w:p>
    <w:p w:rsidR="00410A74" w:rsidRPr="000F6531" w:rsidRDefault="00410A74" w:rsidP="004D69AC">
      <w:pPr>
        <w:pStyle w:val="a3"/>
        <w:jc w:val="both"/>
        <w:rPr>
          <w:rFonts w:ascii="Times New Roman" w:hAnsi="Times New Roman" w:cs="Times New Roman"/>
          <w:sz w:val="24"/>
          <w:szCs w:val="24"/>
          <w:lang w:eastAsia="ru-RU"/>
        </w:rPr>
      </w:pPr>
      <w:r w:rsidRPr="000F6531">
        <w:rPr>
          <w:rFonts w:ascii="Times New Roman" w:hAnsi="Times New Roman" w:cs="Times New Roman"/>
          <w:sz w:val="24"/>
          <w:szCs w:val="24"/>
          <w:lang w:eastAsia="ru-RU"/>
        </w:rPr>
        <w:t>Из репчатого лука готовят спиртовую вытяжку для стимуляции сердечной деятельности, улучшения секреторной деятельности желез пищеварительного тракта. </w:t>
      </w:r>
      <w:hyperlink r:id="rId31" w:history="1">
        <w:r w:rsidRPr="00C958BB">
          <w:rPr>
            <w:rFonts w:ascii="Times New Roman" w:hAnsi="Times New Roman" w:cs="Times New Roman"/>
            <w:sz w:val="24"/>
            <w:szCs w:val="24"/>
            <w:lang w:eastAsia="ru-RU"/>
          </w:rPr>
          <w:t>Лук</w:t>
        </w:r>
      </w:hyperlink>
      <w:r w:rsidRPr="00C958BB">
        <w:rPr>
          <w:rFonts w:ascii="Times New Roman" w:hAnsi="Times New Roman" w:cs="Times New Roman"/>
          <w:sz w:val="24"/>
          <w:szCs w:val="24"/>
          <w:lang w:eastAsia="ru-RU"/>
        </w:rPr>
        <w:t> </w:t>
      </w:r>
      <w:r w:rsidRPr="000F6531">
        <w:rPr>
          <w:rFonts w:ascii="Times New Roman" w:hAnsi="Times New Roman" w:cs="Times New Roman"/>
          <w:sz w:val="24"/>
          <w:szCs w:val="24"/>
          <w:lang w:eastAsia="ru-RU"/>
        </w:rPr>
        <w:t>успокаивающе действует на нервную систему. При весеннем авитаминозе очень полезен зеленый лук, способный удовлетворить потребность человеческого организма в витамине С.</w:t>
      </w:r>
    </w:p>
    <w:p w:rsidR="00410A74" w:rsidRPr="000F6531" w:rsidRDefault="00410A74" w:rsidP="004D69AC">
      <w:pPr>
        <w:pStyle w:val="a3"/>
        <w:jc w:val="both"/>
        <w:rPr>
          <w:rFonts w:ascii="Times New Roman" w:hAnsi="Times New Roman" w:cs="Times New Roman"/>
          <w:sz w:val="24"/>
          <w:szCs w:val="24"/>
          <w:lang w:eastAsia="ru-RU"/>
        </w:rPr>
      </w:pPr>
      <w:r w:rsidRPr="000F6531">
        <w:rPr>
          <w:rFonts w:ascii="Times New Roman" w:hAnsi="Times New Roman" w:cs="Times New Roman"/>
          <w:sz w:val="24"/>
          <w:szCs w:val="24"/>
          <w:lang w:eastAsia="ru-RU"/>
        </w:rPr>
        <w:t>Луковицы содержат йод, органические (лимонную, яблочную) кислоты. Фитонциды, содержащиеся в них, убивают микрофлору полости рта, благоприятно влияют на работу почек. Лук приносит пользу здоровью. При серьезных заболеваниях печени, почек, желудка, сердца, лук не употребляют, особенно острые сорта его.</w:t>
      </w:r>
    </w:p>
    <w:p w:rsidR="00410A74" w:rsidRDefault="00410A74" w:rsidP="00640CA8">
      <w:pPr>
        <w:pStyle w:val="a3"/>
        <w:jc w:val="right"/>
        <w:rPr>
          <w:rFonts w:ascii="Times New Roman" w:hAnsi="Times New Roman" w:cs="Times New Roman"/>
          <w:sz w:val="24"/>
          <w:lang w:eastAsia="ru-RU"/>
        </w:rPr>
      </w:pPr>
      <w:r w:rsidRPr="00C74516">
        <w:rPr>
          <w:rFonts w:ascii="Times New Roman" w:hAnsi="Times New Roman" w:cs="Times New Roman"/>
          <w:sz w:val="24"/>
          <w:lang w:eastAsia="ru-RU"/>
        </w:rPr>
        <w:t>Химический состав луковых овощей</w:t>
      </w:r>
    </w:p>
    <w:p w:rsidR="00410A74" w:rsidRDefault="00410A74" w:rsidP="00410A74">
      <w:pPr>
        <w:pStyle w:val="a3"/>
        <w:jc w:val="center"/>
        <w:rPr>
          <w:rFonts w:ascii="Times New Roman" w:hAnsi="Times New Roman" w:cs="Times New Roman"/>
          <w:sz w:val="24"/>
          <w:lang w:eastAsia="ru-RU"/>
        </w:rPr>
      </w:pPr>
    </w:p>
    <w:tbl>
      <w:tblPr>
        <w:tblStyle w:val="aa"/>
        <w:tblW w:w="0" w:type="auto"/>
        <w:tblLook w:val="04A0" w:firstRow="1" w:lastRow="0" w:firstColumn="1" w:lastColumn="0" w:noHBand="0" w:noVBand="1"/>
      </w:tblPr>
      <w:tblGrid>
        <w:gridCol w:w="1595"/>
        <w:gridCol w:w="1595"/>
        <w:gridCol w:w="1595"/>
        <w:gridCol w:w="1595"/>
        <w:gridCol w:w="1595"/>
        <w:gridCol w:w="1595"/>
      </w:tblGrid>
      <w:tr w:rsidR="00410A74" w:rsidTr="00640CA8">
        <w:tc>
          <w:tcPr>
            <w:tcW w:w="1595" w:type="dxa"/>
            <w:vMerge w:val="restart"/>
          </w:tcPr>
          <w:p w:rsidR="00410A74" w:rsidRPr="00C74516" w:rsidRDefault="00410A74" w:rsidP="00640CA8">
            <w:pPr>
              <w:pStyle w:val="a3"/>
              <w:jc w:val="center"/>
            </w:pPr>
            <w:r w:rsidRPr="00C74516">
              <w:t>Виды луковых овощей</w:t>
            </w:r>
          </w:p>
        </w:tc>
        <w:tc>
          <w:tcPr>
            <w:tcW w:w="7975" w:type="dxa"/>
            <w:gridSpan w:val="5"/>
          </w:tcPr>
          <w:p w:rsidR="00410A74" w:rsidRPr="00C74516" w:rsidRDefault="00410A74" w:rsidP="00640CA8">
            <w:pPr>
              <w:pStyle w:val="a3"/>
              <w:jc w:val="center"/>
            </w:pPr>
            <w:r w:rsidRPr="00C74516">
              <w:t>Содержание (в среднем)</w:t>
            </w:r>
          </w:p>
        </w:tc>
      </w:tr>
      <w:tr w:rsidR="00410A74" w:rsidTr="00640CA8">
        <w:tc>
          <w:tcPr>
            <w:tcW w:w="1595" w:type="dxa"/>
            <w:vMerge/>
          </w:tcPr>
          <w:p w:rsidR="00410A74" w:rsidRDefault="00410A74" w:rsidP="00640CA8">
            <w:pPr>
              <w:pStyle w:val="a3"/>
              <w:jc w:val="center"/>
              <w:rPr>
                <w:sz w:val="24"/>
              </w:rPr>
            </w:pPr>
          </w:p>
        </w:tc>
        <w:tc>
          <w:tcPr>
            <w:tcW w:w="4785" w:type="dxa"/>
            <w:gridSpan w:val="3"/>
          </w:tcPr>
          <w:p w:rsidR="00410A74" w:rsidRDefault="00410A74" w:rsidP="00640CA8">
            <w:pPr>
              <w:pStyle w:val="a3"/>
              <w:jc w:val="center"/>
              <w:rPr>
                <w:sz w:val="24"/>
              </w:rPr>
            </w:pPr>
            <w:r w:rsidRPr="00C74516">
              <w:t>%</w:t>
            </w:r>
          </w:p>
        </w:tc>
        <w:tc>
          <w:tcPr>
            <w:tcW w:w="3190" w:type="dxa"/>
            <w:gridSpan w:val="2"/>
          </w:tcPr>
          <w:p w:rsidR="00410A74" w:rsidRDefault="00410A74" w:rsidP="00640CA8">
            <w:pPr>
              <w:pStyle w:val="a3"/>
              <w:jc w:val="center"/>
              <w:rPr>
                <w:sz w:val="24"/>
              </w:rPr>
            </w:pPr>
            <w:r w:rsidRPr="00C74516">
              <w:t>мг/100г</w:t>
            </w:r>
          </w:p>
        </w:tc>
      </w:tr>
      <w:tr w:rsidR="00410A74" w:rsidTr="00640CA8">
        <w:tc>
          <w:tcPr>
            <w:tcW w:w="1595" w:type="dxa"/>
            <w:vMerge/>
          </w:tcPr>
          <w:p w:rsidR="00410A74" w:rsidRDefault="00410A74" w:rsidP="00640CA8">
            <w:pPr>
              <w:pStyle w:val="a3"/>
              <w:jc w:val="center"/>
              <w:rPr>
                <w:sz w:val="24"/>
              </w:rPr>
            </w:pPr>
          </w:p>
        </w:tc>
        <w:tc>
          <w:tcPr>
            <w:tcW w:w="1595" w:type="dxa"/>
          </w:tcPr>
          <w:p w:rsidR="00410A74" w:rsidRDefault="00410A74" w:rsidP="00640CA8">
            <w:pPr>
              <w:pStyle w:val="a3"/>
              <w:jc w:val="center"/>
              <w:rPr>
                <w:sz w:val="24"/>
              </w:rPr>
            </w:pPr>
            <w:r w:rsidRPr="00C74516">
              <w:t>Вода</w:t>
            </w:r>
          </w:p>
        </w:tc>
        <w:tc>
          <w:tcPr>
            <w:tcW w:w="1595" w:type="dxa"/>
          </w:tcPr>
          <w:p w:rsidR="00410A74" w:rsidRDefault="00410A74" w:rsidP="00640CA8">
            <w:pPr>
              <w:pStyle w:val="a3"/>
              <w:jc w:val="center"/>
              <w:rPr>
                <w:sz w:val="24"/>
              </w:rPr>
            </w:pPr>
            <w:r w:rsidRPr="00C74516">
              <w:t>Сахара</w:t>
            </w:r>
          </w:p>
        </w:tc>
        <w:tc>
          <w:tcPr>
            <w:tcW w:w="1595" w:type="dxa"/>
          </w:tcPr>
          <w:p w:rsidR="00410A74" w:rsidRDefault="00410A74" w:rsidP="00640CA8">
            <w:pPr>
              <w:pStyle w:val="a3"/>
              <w:jc w:val="center"/>
              <w:rPr>
                <w:sz w:val="24"/>
              </w:rPr>
            </w:pPr>
            <w:r w:rsidRPr="00C74516">
              <w:t>Белки</w:t>
            </w:r>
          </w:p>
        </w:tc>
        <w:tc>
          <w:tcPr>
            <w:tcW w:w="1595" w:type="dxa"/>
          </w:tcPr>
          <w:p w:rsidR="00410A74" w:rsidRDefault="00410A74" w:rsidP="00640CA8">
            <w:pPr>
              <w:pStyle w:val="a3"/>
              <w:jc w:val="center"/>
              <w:rPr>
                <w:sz w:val="24"/>
              </w:rPr>
            </w:pPr>
            <w:r w:rsidRPr="00C74516">
              <w:t>Витамин</w:t>
            </w:r>
            <w:proofErr w:type="gramStart"/>
            <w:r w:rsidRPr="00C74516">
              <w:t xml:space="preserve"> С</w:t>
            </w:r>
            <w:proofErr w:type="gramEnd"/>
          </w:p>
        </w:tc>
        <w:tc>
          <w:tcPr>
            <w:tcW w:w="1595" w:type="dxa"/>
          </w:tcPr>
          <w:p w:rsidR="00410A74" w:rsidRDefault="00410A74" w:rsidP="00640CA8">
            <w:pPr>
              <w:pStyle w:val="a3"/>
              <w:jc w:val="center"/>
              <w:rPr>
                <w:sz w:val="24"/>
              </w:rPr>
            </w:pPr>
            <w:r w:rsidRPr="00C74516">
              <w:t>Эфирные масла</w:t>
            </w:r>
          </w:p>
        </w:tc>
      </w:tr>
      <w:tr w:rsidR="00410A74" w:rsidTr="00640CA8">
        <w:tc>
          <w:tcPr>
            <w:tcW w:w="1595" w:type="dxa"/>
          </w:tcPr>
          <w:p w:rsidR="00410A74" w:rsidRPr="00C74516" w:rsidRDefault="00410A74" w:rsidP="00640CA8">
            <w:r w:rsidRPr="00C74516">
              <w:t>Лук репчатый:</w:t>
            </w:r>
          </w:p>
          <w:p w:rsidR="00410A74" w:rsidRPr="00C74516" w:rsidRDefault="00410A74" w:rsidP="00640CA8">
            <w:r w:rsidRPr="00C74516">
              <w:t>острый</w:t>
            </w:r>
          </w:p>
          <w:p w:rsidR="00410A74" w:rsidRPr="00C74516" w:rsidRDefault="00410A74" w:rsidP="00640CA8">
            <w:r w:rsidRPr="00C74516">
              <w:t>полуострый</w:t>
            </w:r>
          </w:p>
          <w:p w:rsidR="00410A74" w:rsidRPr="00C74516" w:rsidRDefault="00410A74" w:rsidP="00640CA8">
            <w:r w:rsidRPr="00C74516">
              <w:t>сладкий</w:t>
            </w:r>
          </w:p>
        </w:tc>
        <w:tc>
          <w:tcPr>
            <w:tcW w:w="1595" w:type="dxa"/>
          </w:tcPr>
          <w:p w:rsidR="00410A74" w:rsidRPr="00C74516" w:rsidRDefault="00410A74" w:rsidP="00640CA8"/>
          <w:p w:rsidR="00410A74" w:rsidRPr="00C74516" w:rsidRDefault="00410A74" w:rsidP="00640CA8">
            <w:r w:rsidRPr="00C74516">
              <w:t>79-85</w:t>
            </w:r>
          </w:p>
          <w:p w:rsidR="00410A74" w:rsidRPr="00C74516" w:rsidRDefault="00410A74" w:rsidP="00640CA8">
            <w:r w:rsidRPr="00C74516">
              <w:t>82-87</w:t>
            </w:r>
          </w:p>
          <w:p w:rsidR="00410A74" w:rsidRPr="00C74516" w:rsidRDefault="00410A74" w:rsidP="00640CA8">
            <w:r w:rsidRPr="00C74516">
              <w:t>87-92</w:t>
            </w:r>
          </w:p>
        </w:tc>
        <w:tc>
          <w:tcPr>
            <w:tcW w:w="1595" w:type="dxa"/>
          </w:tcPr>
          <w:p w:rsidR="00410A74" w:rsidRPr="00C74516" w:rsidRDefault="00410A74" w:rsidP="00640CA8"/>
          <w:p w:rsidR="00410A74" w:rsidRPr="00C74516" w:rsidRDefault="00410A74" w:rsidP="00640CA8">
            <w:r w:rsidRPr="00C74516">
              <w:t>12-15</w:t>
            </w:r>
          </w:p>
          <w:p w:rsidR="00410A74" w:rsidRPr="00C74516" w:rsidRDefault="00410A74" w:rsidP="00640CA8">
            <w:r w:rsidRPr="00C74516">
              <w:t>8-12</w:t>
            </w:r>
          </w:p>
          <w:p w:rsidR="00410A74" w:rsidRPr="00C74516" w:rsidRDefault="00410A74" w:rsidP="00640CA8">
            <w:r w:rsidRPr="00C74516">
              <w:t>6-9</w:t>
            </w:r>
          </w:p>
        </w:tc>
        <w:tc>
          <w:tcPr>
            <w:tcW w:w="1595" w:type="dxa"/>
          </w:tcPr>
          <w:p w:rsidR="00410A74" w:rsidRPr="00C74516" w:rsidRDefault="00410A74" w:rsidP="00640CA8"/>
          <w:p w:rsidR="00410A74" w:rsidRPr="00C74516" w:rsidRDefault="00410A74" w:rsidP="00640CA8">
            <w:r w:rsidRPr="00C74516">
              <w:t>1,3-2,8</w:t>
            </w:r>
          </w:p>
          <w:p w:rsidR="00410A74" w:rsidRPr="00C74516" w:rsidRDefault="00410A74" w:rsidP="00640CA8">
            <w:r w:rsidRPr="00C74516">
              <w:t>1,0-2,0</w:t>
            </w:r>
          </w:p>
          <w:p w:rsidR="00410A74" w:rsidRPr="00C74516" w:rsidRDefault="00410A74" w:rsidP="00640CA8">
            <w:r w:rsidRPr="00C74516">
              <w:t>1,3-1,5</w:t>
            </w:r>
          </w:p>
        </w:tc>
        <w:tc>
          <w:tcPr>
            <w:tcW w:w="1595" w:type="dxa"/>
          </w:tcPr>
          <w:p w:rsidR="00410A74" w:rsidRPr="00C74516" w:rsidRDefault="00410A74" w:rsidP="00640CA8"/>
          <w:p w:rsidR="00410A74" w:rsidRPr="00C74516" w:rsidRDefault="00410A74" w:rsidP="00640CA8">
            <w:r w:rsidRPr="00C74516">
              <w:t>7-10</w:t>
            </w:r>
          </w:p>
          <w:p w:rsidR="00410A74" w:rsidRPr="00C74516" w:rsidRDefault="00410A74" w:rsidP="00640CA8">
            <w:r w:rsidRPr="00C74516">
              <w:t>6-11</w:t>
            </w:r>
          </w:p>
          <w:p w:rsidR="00410A74" w:rsidRPr="00C74516" w:rsidRDefault="00410A74" w:rsidP="00640CA8">
            <w:r w:rsidRPr="00C74516">
              <w:t>5-10</w:t>
            </w:r>
          </w:p>
        </w:tc>
        <w:tc>
          <w:tcPr>
            <w:tcW w:w="1595" w:type="dxa"/>
          </w:tcPr>
          <w:p w:rsidR="00410A74" w:rsidRPr="00C74516" w:rsidRDefault="00410A74" w:rsidP="00640CA8"/>
          <w:p w:rsidR="00410A74" w:rsidRPr="00C74516" w:rsidRDefault="00410A74" w:rsidP="00640CA8">
            <w:r w:rsidRPr="00C74516">
              <w:t>18-155</w:t>
            </w:r>
          </w:p>
          <w:p w:rsidR="00410A74" w:rsidRPr="00C74516" w:rsidRDefault="00410A74" w:rsidP="00640CA8">
            <w:r w:rsidRPr="00C74516">
              <w:t>15-40</w:t>
            </w:r>
          </w:p>
          <w:p w:rsidR="00410A74" w:rsidRPr="00C74516" w:rsidRDefault="00410A74" w:rsidP="00640CA8">
            <w:r w:rsidRPr="00C74516">
              <w:t>10-20</w:t>
            </w:r>
          </w:p>
        </w:tc>
      </w:tr>
      <w:tr w:rsidR="00410A74" w:rsidTr="00640CA8">
        <w:tc>
          <w:tcPr>
            <w:tcW w:w="1595" w:type="dxa"/>
          </w:tcPr>
          <w:p w:rsidR="00410A74" w:rsidRPr="00C74516" w:rsidRDefault="00410A74" w:rsidP="00640CA8">
            <w:r w:rsidRPr="00C74516">
              <w:t>Лук-перо (зеленый)</w:t>
            </w:r>
          </w:p>
        </w:tc>
        <w:tc>
          <w:tcPr>
            <w:tcW w:w="1595" w:type="dxa"/>
          </w:tcPr>
          <w:p w:rsidR="00410A74" w:rsidRPr="00C74516" w:rsidRDefault="00410A74" w:rsidP="00640CA8">
            <w:r w:rsidRPr="00C74516">
              <w:t>91-93</w:t>
            </w:r>
          </w:p>
        </w:tc>
        <w:tc>
          <w:tcPr>
            <w:tcW w:w="1595" w:type="dxa"/>
          </w:tcPr>
          <w:p w:rsidR="00410A74" w:rsidRPr="00C74516" w:rsidRDefault="00410A74" w:rsidP="00640CA8">
            <w:r w:rsidRPr="00C74516">
              <w:t>1,5-2,5</w:t>
            </w:r>
          </w:p>
        </w:tc>
        <w:tc>
          <w:tcPr>
            <w:tcW w:w="1595" w:type="dxa"/>
          </w:tcPr>
          <w:p w:rsidR="00410A74" w:rsidRPr="00C74516" w:rsidRDefault="00410A74" w:rsidP="00640CA8">
            <w:r w:rsidRPr="00C74516">
              <w:t>2,5-3,0</w:t>
            </w:r>
          </w:p>
        </w:tc>
        <w:tc>
          <w:tcPr>
            <w:tcW w:w="1595" w:type="dxa"/>
          </w:tcPr>
          <w:p w:rsidR="00410A74" w:rsidRPr="00C74516" w:rsidRDefault="00410A74" w:rsidP="00640CA8">
            <w:r w:rsidRPr="00C74516">
              <w:t>13-23</w:t>
            </w:r>
          </w:p>
        </w:tc>
        <w:tc>
          <w:tcPr>
            <w:tcW w:w="1595" w:type="dxa"/>
          </w:tcPr>
          <w:p w:rsidR="00410A74" w:rsidRPr="00C74516" w:rsidRDefault="00410A74" w:rsidP="00640CA8">
            <w:r w:rsidRPr="00C74516">
              <w:t>5-21</w:t>
            </w:r>
          </w:p>
        </w:tc>
      </w:tr>
      <w:tr w:rsidR="00410A74" w:rsidTr="00640CA8">
        <w:tc>
          <w:tcPr>
            <w:tcW w:w="1595" w:type="dxa"/>
          </w:tcPr>
          <w:p w:rsidR="00410A74" w:rsidRPr="00C74516" w:rsidRDefault="00410A74" w:rsidP="00640CA8">
            <w:r w:rsidRPr="00C74516">
              <w:t>Лук-порей</w:t>
            </w:r>
          </w:p>
        </w:tc>
        <w:tc>
          <w:tcPr>
            <w:tcW w:w="1595" w:type="dxa"/>
          </w:tcPr>
          <w:p w:rsidR="00410A74" w:rsidRPr="00C74516" w:rsidRDefault="00410A74" w:rsidP="00640CA8">
            <w:r w:rsidRPr="00C74516">
              <w:t>87-90</w:t>
            </w:r>
          </w:p>
        </w:tc>
        <w:tc>
          <w:tcPr>
            <w:tcW w:w="1595" w:type="dxa"/>
          </w:tcPr>
          <w:p w:rsidR="00410A74" w:rsidRPr="00C74516" w:rsidRDefault="00410A74" w:rsidP="00640CA8">
            <w:r w:rsidRPr="00C74516">
              <w:t>0,4-0,8</w:t>
            </w:r>
          </w:p>
        </w:tc>
        <w:tc>
          <w:tcPr>
            <w:tcW w:w="1595" w:type="dxa"/>
          </w:tcPr>
          <w:p w:rsidR="00410A74" w:rsidRPr="00C74516" w:rsidRDefault="00410A74" w:rsidP="00640CA8">
            <w:r w:rsidRPr="00C74516">
              <w:t>2,1-2,8</w:t>
            </w:r>
          </w:p>
        </w:tc>
        <w:tc>
          <w:tcPr>
            <w:tcW w:w="1595" w:type="dxa"/>
          </w:tcPr>
          <w:p w:rsidR="00410A74" w:rsidRPr="00C74516" w:rsidRDefault="00410A74" w:rsidP="00640CA8">
            <w:r w:rsidRPr="00C74516">
              <w:t>16-24</w:t>
            </w:r>
          </w:p>
        </w:tc>
        <w:tc>
          <w:tcPr>
            <w:tcW w:w="1595" w:type="dxa"/>
          </w:tcPr>
          <w:p w:rsidR="00410A74" w:rsidRPr="00C74516" w:rsidRDefault="00410A74" w:rsidP="00640CA8">
            <w:r w:rsidRPr="00C74516">
              <w:t>15-20</w:t>
            </w:r>
          </w:p>
        </w:tc>
      </w:tr>
      <w:tr w:rsidR="00410A74" w:rsidTr="00640CA8">
        <w:tc>
          <w:tcPr>
            <w:tcW w:w="1595" w:type="dxa"/>
          </w:tcPr>
          <w:p w:rsidR="00410A74" w:rsidRPr="00C74516" w:rsidRDefault="00410A74" w:rsidP="00640CA8">
            <w:r w:rsidRPr="00C74516">
              <w:t>Лук-</w:t>
            </w:r>
            <w:proofErr w:type="spellStart"/>
            <w:r w:rsidRPr="00C74516">
              <w:t>батун</w:t>
            </w:r>
            <w:proofErr w:type="spellEnd"/>
          </w:p>
        </w:tc>
        <w:tc>
          <w:tcPr>
            <w:tcW w:w="1595" w:type="dxa"/>
          </w:tcPr>
          <w:p w:rsidR="00410A74" w:rsidRPr="00C74516" w:rsidRDefault="00410A74" w:rsidP="00640CA8">
            <w:r w:rsidRPr="00C74516">
              <w:t>91-93</w:t>
            </w:r>
          </w:p>
        </w:tc>
        <w:tc>
          <w:tcPr>
            <w:tcW w:w="1595" w:type="dxa"/>
          </w:tcPr>
          <w:p w:rsidR="00410A74" w:rsidRPr="00C74516" w:rsidRDefault="00410A74" w:rsidP="00640CA8">
            <w:r w:rsidRPr="00C74516">
              <w:t>2,4-3,9</w:t>
            </w:r>
          </w:p>
        </w:tc>
        <w:tc>
          <w:tcPr>
            <w:tcW w:w="1595" w:type="dxa"/>
          </w:tcPr>
          <w:p w:rsidR="00410A74" w:rsidRPr="00C74516" w:rsidRDefault="00410A74" w:rsidP="00640CA8">
            <w:r w:rsidRPr="00C74516">
              <w:t>1,5-1,9</w:t>
            </w:r>
          </w:p>
        </w:tc>
        <w:tc>
          <w:tcPr>
            <w:tcW w:w="1595" w:type="dxa"/>
          </w:tcPr>
          <w:p w:rsidR="00410A74" w:rsidRPr="00C74516" w:rsidRDefault="00410A74" w:rsidP="00640CA8">
            <w:r w:rsidRPr="00C74516">
              <w:t>42-74</w:t>
            </w:r>
          </w:p>
        </w:tc>
        <w:tc>
          <w:tcPr>
            <w:tcW w:w="1595" w:type="dxa"/>
          </w:tcPr>
          <w:p w:rsidR="00410A74" w:rsidRPr="00C74516" w:rsidRDefault="00410A74" w:rsidP="00640CA8">
            <w:r w:rsidRPr="00C74516">
              <w:t>5-8</w:t>
            </w:r>
          </w:p>
        </w:tc>
      </w:tr>
      <w:tr w:rsidR="00410A74" w:rsidTr="00640CA8">
        <w:tc>
          <w:tcPr>
            <w:tcW w:w="1595" w:type="dxa"/>
          </w:tcPr>
          <w:p w:rsidR="00410A74" w:rsidRPr="00C74516" w:rsidRDefault="00410A74" w:rsidP="00640CA8">
            <w:r w:rsidRPr="00C74516">
              <w:t>Шнитт-лук</w:t>
            </w:r>
          </w:p>
        </w:tc>
        <w:tc>
          <w:tcPr>
            <w:tcW w:w="1595" w:type="dxa"/>
          </w:tcPr>
          <w:p w:rsidR="00410A74" w:rsidRPr="00C74516" w:rsidRDefault="00410A74" w:rsidP="00640CA8">
            <w:r w:rsidRPr="00C74516">
              <w:t>87-89</w:t>
            </w:r>
          </w:p>
        </w:tc>
        <w:tc>
          <w:tcPr>
            <w:tcW w:w="1595" w:type="dxa"/>
          </w:tcPr>
          <w:p w:rsidR="00410A74" w:rsidRPr="00C74516" w:rsidRDefault="00410A74" w:rsidP="00640CA8">
            <w:r w:rsidRPr="00C74516">
              <w:t>2,3-3,7</w:t>
            </w:r>
          </w:p>
        </w:tc>
        <w:tc>
          <w:tcPr>
            <w:tcW w:w="1595" w:type="dxa"/>
          </w:tcPr>
          <w:p w:rsidR="00410A74" w:rsidRPr="00C74516" w:rsidRDefault="00410A74" w:rsidP="00640CA8">
            <w:r w:rsidRPr="00C74516">
              <w:t>4,1-4,5</w:t>
            </w:r>
          </w:p>
        </w:tc>
        <w:tc>
          <w:tcPr>
            <w:tcW w:w="1595" w:type="dxa"/>
          </w:tcPr>
          <w:p w:rsidR="00410A74" w:rsidRPr="00C74516" w:rsidRDefault="00410A74" w:rsidP="00640CA8">
            <w:r w:rsidRPr="00C74516">
              <w:t>80-98</w:t>
            </w:r>
          </w:p>
        </w:tc>
        <w:tc>
          <w:tcPr>
            <w:tcW w:w="1595" w:type="dxa"/>
          </w:tcPr>
          <w:p w:rsidR="00410A74" w:rsidRPr="00C74516" w:rsidRDefault="00410A74" w:rsidP="00640CA8">
            <w:r w:rsidRPr="00C74516">
              <w:t>21-26</w:t>
            </w:r>
          </w:p>
        </w:tc>
      </w:tr>
      <w:tr w:rsidR="00410A74" w:rsidTr="00640CA8">
        <w:tc>
          <w:tcPr>
            <w:tcW w:w="1595" w:type="dxa"/>
          </w:tcPr>
          <w:p w:rsidR="00410A74" w:rsidRPr="00C74516" w:rsidRDefault="00410A74" w:rsidP="00640CA8">
            <w:r w:rsidRPr="00C74516">
              <w:t>Лук-слизун</w:t>
            </w:r>
          </w:p>
        </w:tc>
        <w:tc>
          <w:tcPr>
            <w:tcW w:w="1595" w:type="dxa"/>
          </w:tcPr>
          <w:p w:rsidR="00410A74" w:rsidRPr="00C74516" w:rsidRDefault="00410A74" w:rsidP="00640CA8">
            <w:r w:rsidRPr="00C74516">
              <w:t>90-92</w:t>
            </w:r>
          </w:p>
        </w:tc>
        <w:tc>
          <w:tcPr>
            <w:tcW w:w="1595" w:type="dxa"/>
          </w:tcPr>
          <w:p w:rsidR="00410A74" w:rsidRPr="00C74516" w:rsidRDefault="00410A74" w:rsidP="00640CA8">
            <w:r w:rsidRPr="00C74516">
              <w:t>2,4-5,1</w:t>
            </w:r>
          </w:p>
        </w:tc>
        <w:tc>
          <w:tcPr>
            <w:tcW w:w="1595" w:type="dxa"/>
          </w:tcPr>
          <w:p w:rsidR="00410A74" w:rsidRPr="00C74516" w:rsidRDefault="00410A74" w:rsidP="00640CA8">
            <w:r w:rsidRPr="00C74516">
              <w:t>1,7-1,9</w:t>
            </w:r>
          </w:p>
        </w:tc>
        <w:tc>
          <w:tcPr>
            <w:tcW w:w="1595" w:type="dxa"/>
          </w:tcPr>
          <w:p w:rsidR="00410A74" w:rsidRPr="00C74516" w:rsidRDefault="00410A74" w:rsidP="00640CA8">
            <w:r w:rsidRPr="00C74516">
              <w:t>19-77</w:t>
            </w:r>
          </w:p>
        </w:tc>
        <w:tc>
          <w:tcPr>
            <w:tcW w:w="1595" w:type="dxa"/>
          </w:tcPr>
          <w:p w:rsidR="00410A74" w:rsidRPr="00C74516" w:rsidRDefault="00410A74" w:rsidP="00640CA8">
            <w:r w:rsidRPr="00C74516">
              <w:t>2-11</w:t>
            </w:r>
          </w:p>
        </w:tc>
      </w:tr>
      <w:tr w:rsidR="00410A74" w:rsidTr="00640CA8">
        <w:tc>
          <w:tcPr>
            <w:tcW w:w="1595" w:type="dxa"/>
          </w:tcPr>
          <w:p w:rsidR="00410A74" w:rsidRPr="00C74516" w:rsidRDefault="00410A74" w:rsidP="00640CA8">
            <w:r w:rsidRPr="00C74516">
              <w:t>Чеснок</w:t>
            </w:r>
          </w:p>
        </w:tc>
        <w:tc>
          <w:tcPr>
            <w:tcW w:w="1595" w:type="dxa"/>
          </w:tcPr>
          <w:p w:rsidR="00410A74" w:rsidRPr="00C74516" w:rsidRDefault="00410A74" w:rsidP="00640CA8">
            <w:r w:rsidRPr="00C74516">
              <w:t>57-64</w:t>
            </w:r>
          </w:p>
        </w:tc>
        <w:tc>
          <w:tcPr>
            <w:tcW w:w="1595" w:type="dxa"/>
          </w:tcPr>
          <w:p w:rsidR="00410A74" w:rsidRPr="00C74516" w:rsidRDefault="00410A74" w:rsidP="00640CA8">
            <w:r w:rsidRPr="00C74516">
              <w:t>0,3-0,7</w:t>
            </w:r>
          </w:p>
        </w:tc>
        <w:tc>
          <w:tcPr>
            <w:tcW w:w="1595" w:type="dxa"/>
          </w:tcPr>
          <w:p w:rsidR="00410A74" w:rsidRPr="00C74516" w:rsidRDefault="00410A74" w:rsidP="00640CA8">
            <w:r w:rsidRPr="00C74516">
              <w:t>6,0-8,0</w:t>
            </w:r>
          </w:p>
        </w:tc>
        <w:tc>
          <w:tcPr>
            <w:tcW w:w="1595" w:type="dxa"/>
          </w:tcPr>
          <w:p w:rsidR="00410A74" w:rsidRPr="00C74516" w:rsidRDefault="00410A74" w:rsidP="00640CA8">
            <w:r w:rsidRPr="00C74516">
              <w:t>7-16</w:t>
            </w:r>
          </w:p>
        </w:tc>
        <w:tc>
          <w:tcPr>
            <w:tcW w:w="1595" w:type="dxa"/>
          </w:tcPr>
          <w:p w:rsidR="00410A74" w:rsidRPr="00C74516" w:rsidRDefault="00410A74" w:rsidP="00640CA8">
            <w:r w:rsidRPr="00C74516">
              <w:t>40-140</w:t>
            </w:r>
          </w:p>
        </w:tc>
      </w:tr>
    </w:tbl>
    <w:p w:rsidR="00410A74" w:rsidRDefault="00410A74" w:rsidP="00410A74">
      <w:pPr>
        <w:pStyle w:val="a3"/>
        <w:jc w:val="center"/>
        <w:rPr>
          <w:rFonts w:ascii="Times New Roman" w:hAnsi="Times New Roman" w:cs="Times New Roman"/>
          <w:sz w:val="24"/>
          <w:lang w:eastAsia="ru-RU"/>
        </w:rPr>
      </w:pPr>
    </w:p>
    <w:p w:rsidR="00410A74" w:rsidRPr="00C74516" w:rsidRDefault="00410A74" w:rsidP="004D69AC">
      <w:pPr>
        <w:pStyle w:val="a3"/>
        <w:jc w:val="both"/>
        <w:rPr>
          <w:rFonts w:ascii="Times New Roman" w:hAnsi="Times New Roman" w:cs="Times New Roman"/>
          <w:sz w:val="24"/>
        </w:rPr>
      </w:pPr>
      <w:r w:rsidRPr="00C74516">
        <w:rPr>
          <w:rFonts w:ascii="Times New Roman" w:hAnsi="Times New Roman" w:cs="Times New Roman"/>
          <w:sz w:val="24"/>
        </w:rPr>
        <w:t>3) Виды луковых овощей</w:t>
      </w:r>
    </w:p>
    <w:p w:rsidR="00410A74" w:rsidRPr="00C74516" w:rsidRDefault="00410A74" w:rsidP="004D69AC">
      <w:pPr>
        <w:pStyle w:val="a3"/>
        <w:jc w:val="both"/>
        <w:rPr>
          <w:rFonts w:ascii="Times New Roman" w:hAnsi="Times New Roman" w:cs="Times New Roman"/>
          <w:sz w:val="24"/>
        </w:rPr>
      </w:pPr>
      <w:r w:rsidRPr="00C74516">
        <w:rPr>
          <w:rFonts w:ascii="Times New Roman" w:hAnsi="Times New Roman" w:cs="Times New Roman"/>
          <w:sz w:val="24"/>
        </w:rPr>
        <w:t>Всего в мире луков около 30 родов и 650 видов. В диком виде луки растут по всему миру. И только в Австралии их нет. Как бы ни выглядело растение этого семейства, из других его всегда выделит одно свойство - особенный луковый запах. Больше всего распространены и известны следующие виды луков:</w:t>
      </w:r>
    </w:p>
    <w:p w:rsidR="00410A74" w:rsidRPr="00C74516" w:rsidRDefault="00410A74" w:rsidP="004D69AC">
      <w:pPr>
        <w:pStyle w:val="a3"/>
        <w:jc w:val="both"/>
        <w:rPr>
          <w:rFonts w:ascii="Times New Roman" w:hAnsi="Times New Roman" w:cs="Times New Roman"/>
          <w:sz w:val="24"/>
        </w:rPr>
      </w:pPr>
      <w:r w:rsidRPr="00C74516">
        <w:rPr>
          <w:rFonts w:ascii="Times New Roman" w:hAnsi="Times New Roman" w:cs="Times New Roman"/>
          <w:sz w:val="24"/>
        </w:rPr>
        <w:t xml:space="preserve">Лук репчатый - наиболее распространенный в этой группе. По химическому составу его условно подразделяют </w:t>
      </w:r>
      <w:proofErr w:type="gramStart"/>
      <w:r w:rsidRPr="00C74516">
        <w:rPr>
          <w:rFonts w:ascii="Times New Roman" w:hAnsi="Times New Roman" w:cs="Times New Roman"/>
          <w:sz w:val="24"/>
        </w:rPr>
        <w:t>на</w:t>
      </w:r>
      <w:proofErr w:type="gramEnd"/>
      <w:r w:rsidRPr="00C74516">
        <w:rPr>
          <w:rFonts w:ascii="Times New Roman" w:hAnsi="Times New Roman" w:cs="Times New Roman"/>
          <w:sz w:val="24"/>
        </w:rPr>
        <w:t xml:space="preserve"> острый, полуострый и сладкий. Острый отличается высоким - (до 15%) содержанием сухих веществ, в том числе сахаров (до 12-15%), эфирных масел (до 155 мг/100 г) и гликозидов.</w:t>
      </w:r>
    </w:p>
    <w:p w:rsidR="00410A74" w:rsidRPr="00C958BB" w:rsidRDefault="00410A74" w:rsidP="004D69AC">
      <w:pPr>
        <w:pStyle w:val="a3"/>
        <w:jc w:val="both"/>
        <w:rPr>
          <w:rFonts w:ascii="Times New Roman" w:hAnsi="Times New Roman" w:cs="Times New Roman"/>
          <w:sz w:val="24"/>
          <w:szCs w:val="24"/>
        </w:rPr>
      </w:pPr>
      <w:proofErr w:type="gramStart"/>
      <w:r w:rsidRPr="00C958BB">
        <w:rPr>
          <w:rFonts w:ascii="Times New Roman" w:hAnsi="Times New Roman" w:cs="Times New Roman"/>
          <w:sz w:val="24"/>
          <w:szCs w:val="24"/>
        </w:rPr>
        <w:t>К</w:t>
      </w:r>
      <w:proofErr w:type="gramEnd"/>
      <w:r w:rsidRPr="00C958BB">
        <w:rPr>
          <w:rFonts w:ascii="Times New Roman" w:hAnsi="Times New Roman" w:cs="Times New Roman"/>
          <w:sz w:val="24"/>
          <w:szCs w:val="24"/>
        </w:rPr>
        <w:t xml:space="preserve"> острым относят сорта Мстерский, Ростовский, Стригуновский, Бессоновский и др. Полуострый лук занимает среднее положение между острым и сладким. Распространенные сорта - Краснодарский, Самаркандский, Даниловский, Каба и др. Сладкий лук содержит больше воды, значительно меньше гликозидов, поэтому ощущение </w:t>
      </w:r>
      <w:proofErr w:type="gramStart"/>
      <w:r w:rsidRPr="00C958BB">
        <w:rPr>
          <w:rFonts w:ascii="Times New Roman" w:hAnsi="Times New Roman" w:cs="Times New Roman"/>
          <w:sz w:val="24"/>
          <w:szCs w:val="24"/>
        </w:rPr>
        <w:t>сладости</w:t>
      </w:r>
      <w:proofErr w:type="gramEnd"/>
      <w:r w:rsidRPr="00C958BB">
        <w:rPr>
          <w:rFonts w:ascii="Times New Roman" w:hAnsi="Times New Roman" w:cs="Times New Roman"/>
          <w:sz w:val="24"/>
          <w:szCs w:val="24"/>
        </w:rPr>
        <w:t xml:space="preserve"> более выраженное даже при небольшом количестве Сахаров. Сорта - Испанский, Ялтинский и др.</w:t>
      </w:r>
    </w:p>
    <w:p w:rsidR="00410A74" w:rsidRPr="00C958BB" w:rsidRDefault="00410A74" w:rsidP="004D69AC">
      <w:pPr>
        <w:pStyle w:val="a3"/>
        <w:jc w:val="both"/>
        <w:rPr>
          <w:rFonts w:ascii="Times New Roman" w:hAnsi="Times New Roman" w:cs="Times New Roman"/>
          <w:sz w:val="24"/>
          <w:szCs w:val="24"/>
        </w:rPr>
      </w:pPr>
      <w:r w:rsidRPr="00C958BB">
        <w:rPr>
          <w:rFonts w:ascii="Times New Roman" w:hAnsi="Times New Roman" w:cs="Times New Roman"/>
          <w:sz w:val="24"/>
          <w:szCs w:val="24"/>
        </w:rPr>
        <w:t>Химический состав луковых овощей зависит от сорта, места произрастания, условий и сроков хранения.</w:t>
      </w:r>
    </w:p>
    <w:p w:rsidR="00FB525A" w:rsidRDefault="00410A74" w:rsidP="004D69AC">
      <w:pPr>
        <w:pStyle w:val="a3"/>
        <w:jc w:val="both"/>
        <w:rPr>
          <w:rFonts w:ascii="Times New Roman" w:hAnsi="Times New Roman" w:cs="Times New Roman"/>
          <w:sz w:val="24"/>
          <w:szCs w:val="24"/>
        </w:rPr>
      </w:pPr>
      <w:r w:rsidRPr="00C74516">
        <w:rPr>
          <w:rFonts w:ascii="Times New Roman" w:hAnsi="Times New Roman" w:cs="Times New Roman"/>
          <w:sz w:val="24"/>
          <w:szCs w:val="24"/>
        </w:rPr>
        <w:t>Лук-</w:t>
      </w:r>
      <w:proofErr w:type="spellStart"/>
      <w:r w:rsidRPr="00C74516">
        <w:rPr>
          <w:rFonts w:ascii="Times New Roman" w:hAnsi="Times New Roman" w:cs="Times New Roman"/>
          <w:sz w:val="24"/>
          <w:szCs w:val="24"/>
        </w:rPr>
        <w:t>батун</w:t>
      </w:r>
      <w:proofErr w:type="spellEnd"/>
      <w:r w:rsidRPr="00C74516">
        <w:rPr>
          <w:rFonts w:ascii="Times New Roman" w:hAnsi="Times New Roman" w:cs="Times New Roman"/>
          <w:sz w:val="24"/>
          <w:szCs w:val="24"/>
        </w:rPr>
        <w:t> образует ложный стебель и сочные листья более богатые витамином</w:t>
      </w:r>
      <w:proofErr w:type="gramStart"/>
      <w:r w:rsidRPr="00C74516">
        <w:rPr>
          <w:rFonts w:ascii="Times New Roman" w:hAnsi="Times New Roman" w:cs="Times New Roman"/>
          <w:sz w:val="24"/>
          <w:szCs w:val="24"/>
        </w:rPr>
        <w:t xml:space="preserve"> С</w:t>
      </w:r>
      <w:proofErr w:type="gramEnd"/>
      <w:r w:rsidRPr="00C74516">
        <w:rPr>
          <w:rFonts w:ascii="Times New Roman" w:hAnsi="Times New Roman" w:cs="Times New Roman"/>
          <w:sz w:val="24"/>
          <w:szCs w:val="24"/>
        </w:rPr>
        <w:t>, каротином, калием, магнием и железом, чем репчатый</w:t>
      </w:r>
      <w:r w:rsidRPr="00C958BB">
        <w:rPr>
          <w:rFonts w:ascii="Times New Roman" w:hAnsi="Times New Roman" w:cs="Times New Roman"/>
          <w:sz w:val="24"/>
          <w:szCs w:val="24"/>
        </w:rPr>
        <w:t>. </w:t>
      </w:r>
    </w:p>
    <w:p w:rsidR="00410A74" w:rsidRPr="00C74516" w:rsidRDefault="00FB525A" w:rsidP="004D69AC">
      <w:pPr>
        <w:pStyle w:val="a3"/>
        <w:jc w:val="both"/>
        <w:rPr>
          <w:rFonts w:ascii="Times New Roman" w:hAnsi="Times New Roman" w:cs="Times New Roman"/>
          <w:sz w:val="24"/>
          <w:szCs w:val="24"/>
        </w:rPr>
      </w:pPr>
      <w:r w:rsidRPr="00C74516">
        <w:rPr>
          <w:rFonts w:ascii="Times New Roman" w:hAnsi="Times New Roman" w:cs="Times New Roman"/>
          <w:sz w:val="24"/>
          <w:szCs w:val="24"/>
        </w:rPr>
        <w:t xml:space="preserve"> </w:t>
      </w:r>
      <w:r w:rsidR="00410A74" w:rsidRPr="00C74516">
        <w:rPr>
          <w:rFonts w:ascii="Times New Roman" w:hAnsi="Times New Roman" w:cs="Times New Roman"/>
          <w:sz w:val="24"/>
          <w:szCs w:val="24"/>
        </w:rPr>
        <w:t>Шнитт-лук (резанец) - многолетний, образует трубчатые нежные листья. Основную питательную ценность представляют молодые зеленые листья, в которых имеется витамин</w:t>
      </w:r>
      <w:proofErr w:type="gramStart"/>
      <w:r w:rsidR="00410A74" w:rsidRPr="00C74516">
        <w:rPr>
          <w:rFonts w:ascii="Times New Roman" w:hAnsi="Times New Roman" w:cs="Times New Roman"/>
          <w:sz w:val="24"/>
          <w:szCs w:val="24"/>
        </w:rPr>
        <w:t xml:space="preserve"> С</w:t>
      </w:r>
      <w:proofErr w:type="gramEnd"/>
      <w:r w:rsidR="00410A74" w:rsidRPr="00C74516">
        <w:rPr>
          <w:rFonts w:ascii="Times New Roman" w:hAnsi="Times New Roman" w:cs="Times New Roman"/>
          <w:sz w:val="24"/>
          <w:szCs w:val="24"/>
        </w:rPr>
        <w:t xml:space="preserve">, В1, В2, каротин. Наличие многих минеральных солей, Сахаров, </w:t>
      </w:r>
      <w:r w:rsidR="00183B6C" w:rsidRPr="00C74516">
        <w:rPr>
          <w:rFonts w:ascii="Times New Roman" w:hAnsi="Times New Roman" w:cs="Times New Roman"/>
          <w:sz w:val="24"/>
          <w:szCs w:val="24"/>
        </w:rPr>
        <w:t>фитонциды</w:t>
      </w:r>
      <w:r w:rsidR="00410A74" w:rsidRPr="00C74516">
        <w:rPr>
          <w:rFonts w:ascii="Times New Roman" w:hAnsi="Times New Roman" w:cs="Times New Roman"/>
          <w:sz w:val="24"/>
          <w:szCs w:val="24"/>
        </w:rPr>
        <w:t xml:space="preserve"> свойств делают его не только питательным продуктом, но и лекарственным растением. Он улучшает секреторную функцию кишечника, возбуждает аппетит, полезен для профилактики простудных заболеваний, используется при прогрессирующем атеросклерозе, обладает глистогонным действием.</w:t>
      </w:r>
    </w:p>
    <w:p w:rsidR="00FB525A" w:rsidRDefault="00410A74" w:rsidP="004D69AC">
      <w:pPr>
        <w:pStyle w:val="a3"/>
        <w:jc w:val="both"/>
        <w:rPr>
          <w:rFonts w:ascii="Times New Roman" w:hAnsi="Times New Roman" w:cs="Times New Roman"/>
          <w:sz w:val="24"/>
          <w:szCs w:val="24"/>
        </w:rPr>
      </w:pPr>
      <w:r w:rsidRPr="00C74516">
        <w:rPr>
          <w:rFonts w:ascii="Times New Roman" w:hAnsi="Times New Roman" w:cs="Times New Roman"/>
          <w:sz w:val="24"/>
          <w:szCs w:val="24"/>
        </w:rPr>
        <w:t>Лук-порей - многолетний, образует длинную сочную ножку и листья, грубеющие по мере старения. Лук-порей - ценнейший пищевой продукт, содержит белок, углеводы, витамины</w:t>
      </w:r>
      <w:proofErr w:type="gramStart"/>
      <w:r w:rsidRPr="00C74516">
        <w:rPr>
          <w:rFonts w:ascii="Times New Roman" w:hAnsi="Times New Roman" w:cs="Times New Roman"/>
          <w:sz w:val="24"/>
          <w:szCs w:val="24"/>
        </w:rPr>
        <w:t xml:space="preserve"> С</w:t>
      </w:r>
      <w:proofErr w:type="gramEnd"/>
      <w:r w:rsidRPr="00C74516">
        <w:rPr>
          <w:rFonts w:ascii="Times New Roman" w:hAnsi="Times New Roman" w:cs="Times New Roman"/>
          <w:sz w:val="24"/>
          <w:szCs w:val="24"/>
        </w:rPr>
        <w:t xml:space="preserve">, каротин, Е, В1, В2, РР и другие. Характерный запах обусловлен наличием эфирных масел, в состав которых входит сера. Среди минеральных солей преобладают соли калия. Порей содержит сахар, протеин, кальций, фосфор, железо, натрий, магний. Наличие многих </w:t>
      </w:r>
      <w:r w:rsidRPr="00C74516">
        <w:rPr>
          <w:rFonts w:ascii="Times New Roman" w:hAnsi="Times New Roman" w:cs="Times New Roman"/>
          <w:sz w:val="24"/>
          <w:szCs w:val="24"/>
        </w:rPr>
        <w:lastRenderedPageBreak/>
        <w:t xml:space="preserve">полезных веществ делает лук-порей очень питательным и лечебным продуктом. Его употребляют как мочегонное и желчегонное средство. </w:t>
      </w:r>
    </w:p>
    <w:p w:rsidR="00410A74" w:rsidRPr="00C74516" w:rsidRDefault="00410A74" w:rsidP="004D69AC">
      <w:pPr>
        <w:pStyle w:val="a3"/>
        <w:jc w:val="both"/>
        <w:rPr>
          <w:rFonts w:ascii="Times New Roman" w:hAnsi="Times New Roman" w:cs="Times New Roman"/>
          <w:sz w:val="24"/>
          <w:szCs w:val="24"/>
        </w:rPr>
      </w:pPr>
      <w:r w:rsidRPr="00C74516">
        <w:rPr>
          <w:rFonts w:ascii="Times New Roman" w:hAnsi="Times New Roman" w:cs="Times New Roman"/>
          <w:sz w:val="24"/>
          <w:szCs w:val="24"/>
        </w:rPr>
        <w:t>Чеснок различают нестрелкующийся (яровой) - зубки мелкие, их много; стрелкующийся - зубков меньше (5-10 шт</w:t>
      </w:r>
      <w:r w:rsidR="00183B6C">
        <w:rPr>
          <w:rFonts w:ascii="Times New Roman" w:hAnsi="Times New Roman" w:cs="Times New Roman"/>
          <w:sz w:val="24"/>
          <w:szCs w:val="24"/>
        </w:rPr>
        <w:t>.</w:t>
      </w:r>
      <w:r w:rsidRPr="00C74516">
        <w:rPr>
          <w:rFonts w:ascii="Times New Roman" w:hAnsi="Times New Roman" w:cs="Times New Roman"/>
          <w:sz w:val="24"/>
          <w:szCs w:val="24"/>
        </w:rPr>
        <w:t>), но они крупнее. Сорта стрелкующегося - Грибовский, Юбилейный, Полети др.; ярового - Брянский, Витебский и др.</w:t>
      </w:r>
    </w:p>
    <w:p w:rsidR="00410A74" w:rsidRPr="00C74516" w:rsidRDefault="00410A74" w:rsidP="004D69AC">
      <w:pPr>
        <w:pStyle w:val="a3"/>
        <w:jc w:val="both"/>
        <w:rPr>
          <w:rFonts w:ascii="Times New Roman" w:hAnsi="Times New Roman" w:cs="Times New Roman"/>
          <w:sz w:val="24"/>
          <w:szCs w:val="24"/>
        </w:rPr>
      </w:pPr>
      <w:r w:rsidRPr="00C74516">
        <w:rPr>
          <w:rFonts w:ascii="Times New Roman" w:hAnsi="Times New Roman" w:cs="Times New Roman"/>
          <w:sz w:val="24"/>
          <w:szCs w:val="24"/>
        </w:rPr>
        <w:t>Черемша - в пищу употребляют молодые нежные листья и луковицу. Запах чесночный. Используют в свежем и консервированном виде.</w:t>
      </w:r>
    </w:p>
    <w:p w:rsidR="00410A74" w:rsidRPr="00C74516" w:rsidRDefault="00410A74" w:rsidP="004D69AC">
      <w:pPr>
        <w:pStyle w:val="a3"/>
        <w:jc w:val="both"/>
        <w:rPr>
          <w:rFonts w:ascii="Times New Roman" w:hAnsi="Times New Roman" w:cs="Times New Roman"/>
          <w:sz w:val="24"/>
          <w:szCs w:val="24"/>
        </w:rPr>
      </w:pPr>
      <w:r w:rsidRPr="00C74516">
        <w:rPr>
          <w:rFonts w:ascii="Times New Roman" w:hAnsi="Times New Roman" w:cs="Times New Roman"/>
          <w:sz w:val="24"/>
          <w:szCs w:val="24"/>
        </w:rPr>
        <w:t xml:space="preserve">К острому луку относят более скороспелые и менее урожайные сорта. Луковицы этих сортов имеют длительный период покоя, лежкие, отличаются высоким содержанием сухого вещества, сахаров и эфирного масла. Порог ощущения запаха острого лука соответствует концентрации сока в воде 5 мг/л и содержанию 0,16% пировиноградной кислоты в луковом соке. Луковицы острых сортов покрыты несколькими плотными сухими наружными чешуями. Полуострые сорта лука имеют более длительный вегетационный период и выше урожай. Луковицы их менее плотные, с толстыми и средними сочными чешуями. На них образуется мало внешних сухих чешуи. По химическому составу полуострые сорта уступают острым. Период покоя сравнительно короткий. Лёжкость средняя. Лук-репку получают в основном из семян в один год. Сорта этой группы средне - и позднеспелые со среднеплотными сочными луковицами, имеющими слабо-прилегающую сухую внешнюю чешую. При механизированной уборке и послеуборочной обработке луковицы легко оголяются и травмируются. Независимо от вида уборки, ручной или механизированной, луковицы полуострых сортов характеризуются слабой лёжкостью и транспортабельностью. </w:t>
      </w:r>
    </w:p>
    <w:p w:rsidR="00410A74" w:rsidRPr="00C74516" w:rsidRDefault="00410A74" w:rsidP="004D69AC">
      <w:pPr>
        <w:pStyle w:val="a3"/>
        <w:jc w:val="both"/>
        <w:rPr>
          <w:rFonts w:ascii="Times New Roman" w:hAnsi="Times New Roman" w:cs="Times New Roman"/>
          <w:sz w:val="24"/>
          <w:szCs w:val="24"/>
        </w:rPr>
      </w:pPr>
      <w:r w:rsidRPr="00C74516">
        <w:rPr>
          <w:rFonts w:ascii="Times New Roman" w:hAnsi="Times New Roman" w:cs="Times New Roman"/>
          <w:sz w:val="24"/>
          <w:szCs w:val="24"/>
        </w:rPr>
        <w:t xml:space="preserve">К сладкому луку относят сорта с высокими вкусовыми качествами. Они имеют наибольший вегетационный период и высокий урожай. Луковицы их состоят из толстых внутренних сочных чешуи (около 3-5 мм), сухими внешними чешуями укрыты не плотно. Период покоя очень короткий, лёжкость </w:t>
      </w:r>
      <w:proofErr w:type="gramStart"/>
      <w:r w:rsidRPr="00C74516">
        <w:rPr>
          <w:rFonts w:ascii="Times New Roman" w:hAnsi="Times New Roman" w:cs="Times New Roman"/>
          <w:sz w:val="24"/>
          <w:szCs w:val="24"/>
        </w:rPr>
        <w:t>плохая</w:t>
      </w:r>
      <w:proofErr w:type="gramEnd"/>
      <w:r w:rsidRPr="00C74516">
        <w:rPr>
          <w:rFonts w:ascii="Times New Roman" w:hAnsi="Times New Roman" w:cs="Times New Roman"/>
          <w:sz w:val="24"/>
          <w:szCs w:val="24"/>
        </w:rPr>
        <w:t xml:space="preserve">. Порог ощущения запаха сладкого лука соответствует концентрации сока в воде 20 мг/л и содержанию 0,04% пировиноградной кислоты в луковом соке. Сладкие сорта выращивают преимущественно на юге. </w:t>
      </w:r>
    </w:p>
    <w:p w:rsidR="00410A74" w:rsidRPr="00C74516" w:rsidRDefault="00410A74" w:rsidP="004D69AC">
      <w:pPr>
        <w:pStyle w:val="a3"/>
        <w:jc w:val="both"/>
        <w:rPr>
          <w:rFonts w:ascii="Times New Roman" w:hAnsi="Times New Roman" w:cs="Times New Roman"/>
          <w:sz w:val="24"/>
          <w:szCs w:val="24"/>
        </w:rPr>
      </w:pPr>
      <w:r w:rsidRPr="00C74516">
        <w:rPr>
          <w:rFonts w:ascii="Times New Roman" w:hAnsi="Times New Roman" w:cs="Times New Roman"/>
          <w:sz w:val="24"/>
          <w:szCs w:val="24"/>
        </w:rPr>
        <w:t>Окраска луковицы зависит от сорта и бывает желтой с различными оттенками, белой и сине-фиолетовой. Лук острых сортов сохраняется лучше, чем сладких, так как последние содержат больше влаги и меньше эфирных масел. Репчатый лук собирают после того, как луковица хорошо сформируется и покроется одной-двумя рубашками (кроющими чешуйками), а ботва (зеленое перо) завянет. Съедобной частью репчатого лука являются расширенные основания листьев, в которых сосредоточены питательные вещества.</w:t>
      </w:r>
    </w:p>
    <w:p w:rsidR="00410A74" w:rsidRPr="00C74516" w:rsidRDefault="00410A74" w:rsidP="004D69AC">
      <w:pPr>
        <w:pStyle w:val="a3"/>
        <w:jc w:val="both"/>
        <w:rPr>
          <w:rFonts w:ascii="Times New Roman" w:hAnsi="Times New Roman" w:cs="Times New Roman"/>
          <w:sz w:val="24"/>
          <w:szCs w:val="24"/>
        </w:rPr>
      </w:pPr>
      <w:r w:rsidRPr="00C74516">
        <w:rPr>
          <w:rFonts w:ascii="Times New Roman" w:hAnsi="Times New Roman" w:cs="Times New Roman"/>
          <w:sz w:val="24"/>
          <w:szCs w:val="24"/>
        </w:rPr>
        <w:t>5) Требования к качеству луковых овощей. Особенности хранения луковых овощей</w:t>
      </w:r>
    </w:p>
    <w:p w:rsidR="00410A74" w:rsidRPr="00C74516" w:rsidRDefault="00410A74" w:rsidP="004D69AC">
      <w:pPr>
        <w:pStyle w:val="a3"/>
        <w:jc w:val="both"/>
        <w:rPr>
          <w:rFonts w:ascii="Times New Roman" w:hAnsi="Times New Roman" w:cs="Times New Roman"/>
          <w:sz w:val="24"/>
          <w:szCs w:val="24"/>
        </w:rPr>
      </w:pPr>
      <w:r w:rsidRPr="00C74516">
        <w:rPr>
          <w:rFonts w:ascii="Times New Roman" w:hAnsi="Times New Roman" w:cs="Times New Roman"/>
          <w:sz w:val="24"/>
          <w:szCs w:val="24"/>
        </w:rPr>
        <w:t>Требования к качеству луковых овощей.</w:t>
      </w:r>
    </w:p>
    <w:p w:rsidR="00410A74" w:rsidRPr="00C74516" w:rsidRDefault="00410A74" w:rsidP="004D69AC">
      <w:pPr>
        <w:pStyle w:val="a3"/>
        <w:jc w:val="both"/>
        <w:rPr>
          <w:rFonts w:ascii="Times New Roman" w:hAnsi="Times New Roman" w:cs="Times New Roman"/>
          <w:sz w:val="24"/>
          <w:szCs w:val="24"/>
        </w:rPr>
      </w:pPr>
      <w:r w:rsidRPr="00C74516">
        <w:rPr>
          <w:rFonts w:ascii="Times New Roman" w:hAnsi="Times New Roman" w:cs="Times New Roman"/>
          <w:sz w:val="24"/>
          <w:szCs w:val="24"/>
        </w:rPr>
        <w:t>Основными требованиями к качеству лука являются размер по наибольшему поперечному диаметру и внешний вид, которому должны отвечать луковицы. Они должны быть хорошо вызревшими, без заболеваний, неповрежденными, с хорошо просушенными верхними чешуями и шейкой длиной от 2 до 5 см. Допускаются луковицы с трещинами покровных чешуи, а также раздвоенные. Стандартом предусмотрены допуски луковиц с длиной шейки 5-10 см не более 5% массы, менее установленных размеров, с отклонениями по окраске, оголенных, с незначительными сухими загрязнениями, механически поврежденных - в совокупности не более 5%. В партии чеснока стандартом допускаются содержание не более 4% массы луковиц без 3-5 зубков и не более 1% здоровых, отпавших зубков.</w:t>
      </w:r>
    </w:p>
    <w:p w:rsidR="00410A74" w:rsidRPr="00C74516" w:rsidRDefault="00410A74" w:rsidP="004D69AC">
      <w:pPr>
        <w:pStyle w:val="a3"/>
        <w:jc w:val="both"/>
        <w:rPr>
          <w:rFonts w:ascii="Times New Roman" w:hAnsi="Times New Roman" w:cs="Times New Roman"/>
          <w:sz w:val="24"/>
          <w:szCs w:val="24"/>
        </w:rPr>
      </w:pPr>
      <w:r w:rsidRPr="00C74516">
        <w:rPr>
          <w:rFonts w:ascii="Times New Roman" w:hAnsi="Times New Roman" w:cs="Times New Roman"/>
          <w:sz w:val="24"/>
          <w:szCs w:val="24"/>
        </w:rPr>
        <w:t>Хранение.</w:t>
      </w:r>
    </w:p>
    <w:p w:rsidR="00410A74" w:rsidRPr="00052914" w:rsidRDefault="00410A74" w:rsidP="00410A74">
      <w:pPr>
        <w:widowControl w:val="0"/>
        <w:suppressAutoHyphens/>
        <w:spacing w:after="0" w:line="240" w:lineRule="auto"/>
        <w:jc w:val="center"/>
        <w:rPr>
          <w:rFonts w:ascii="Times New Roman" w:eastAsia="Lucida Sans Unicode" w:hAnsi="Times New Roman" w:cs="Times New Roman"/>
          <w:kern w:val="2"/>
          <w:sz w:val="24"/>
          <w:szCs w:val="24"/>
          <w:lang w:eastAsia="hi-IN" w:bidi="hi-IN"/>
        </w:rPr>
      </w:pPr>
      <w:r w:rsidRPr="00052914">
        <w:rPr>
          <w:rFonts w:ascii="Times New Roman" w:eastAsia="Lucida Sans Unicode" w:hAnsi="Times New Roman" w:cs="Times New Roman"/>
          <w:kern w:val="2"/>
          <w:sz w:val="24"/>
          <w:szCs w:val="24"/>
          <w:lang w:eastAsia="hi-IN" w:bidi="hi-IN"/>
        </w:rPr>
        <w:t>Содержание практического занятия:</w:t>
      </w:r>
    </w:p>
    <w:p w:rsidR="00410A74" w:rsidRDefault="00410A74" w:rsidP="00410A74">
      <w:pPr>
        <w:widowControl w:val="0"/>
        <w:suppressAutoHyphens/>
        <w:spacing w:after="0" w:line="240" w:lineRule="auto"/>
        <w:jc w:val="both"/>
        <w:rPr>
          <w:rFonts w:ascii="Times New Roman" w:eastAsia="Lucida Sans Unicode" w:hAnsi="Times New Roman" w:cs="Times New Roman"/>
          <w:kern w:val="2"/>
          <w:sz w:val="24"/>
          <w:szCs w:val="24"/>
          <w:lang w:eastAsia="hi-IN" w:bidi="hi-IN"/>
        </w:rPr>
      </w:pPr>
    </w:p>
    <w:p w:rsidR="00410A74" w:rsidRPr="005615E1" w:rsidRDefault="00410A74" w:rsidP="00410A74">
      <w:pPr>
        <w:pStyle w:val="a3"/>
        <w:rPr>
          <w:rFonts w:ascii="Times New Roman" w:hAnsi="Times New Roman" w:cs="Times New Roman"/>
          <w:sz w:val="24"/>
        </w:rPr>
      </w:pPr>
      <w:r w:rsidRPr="005615E1">
        <w:rPr>
          <w:rFonts w:ascii="Times New Roman" w:hAnsi="Times New Roman" w:cs="Times New Roman"/>
          <w:b/>
          <w:i/>
          <w:sz w:val="24"/>
        </w:rPr>
        <w:t>Задание 1.</w:t>
      </w:r>
      <w:r w:rsidRPr="005615E1">
        <w:rPr>
          <w:rFonts w:ascii="Times New Roman" w:hAnsi="Times New Roman" w:cs="Times New Roman"/>
          <w:sz w:val="24"/>
        </w:rPr>
        <w:t xml:space="preserve"> Изучите главу «Капустные овощи» по учебнику товароведения. </w:t>
      </w:r>
    </w:p>
    <w:p w:rsidR="00410A74" w:rsidRPr="005615E1" w:rsidRDefault="00410A74" w:rsidP="00410A74">
      <w:pPr>
        <w:pStyle w:val="a3"/>
        <w:rPr>
          <w:rFonts w:ascii="Times New Roman" w:hAnsi="Times New Roman" w:cs="Times New Roman"/>
          <w:sz w:val="24"/>
        </w:rPr>
      </w:pPr>
      <w:r w:rsidRPr="005615E1">
        <w:rPr>
          <w:rFonts w:ascii="Times New Roman" w:hAnsi="Times New Roman" w:cs="Times New Roman"/>
          <w:sz w:val="24"/>
        </w:rPr>
        <w:t>2.Дайте сравнительную характеристику свежей белокочанной капусты по срокам созревания по форме:</w:t>
      </w:r>
    </w:p>
    <w:p w:rsidR="00410A74" w:rsidRDefault="00410A74" w:rsidP="00410A74">
      <w:pPr>
        <w:widowControl w:val="0"/>
        <w:suppressAutoHyphens/>
        <w:spacing w:after="0" w:line="240" w:lineRule="auto"/>
        <w:jc w:val="right"/>
        <w:rPr>
          <w:rFonts w:ascii="Times New Roman" w:hAnsi="Times New Roman" w:cs="Times New Roman"/>
          <w:sz w:val="24"/>
        </w:rPr>
      </w:pPr>
      <w:r w:rsidRPr="00A76F1F">
        <w:rPr>
          <w:rFonts w:ascii="Times New Roman" w:hAnsi="Times New Roman" w:cs="Times New Roman"/>
          <w:sz w:val="24"/>
        </w:rPr>
        <w:t>Таблица 1.</w:t>
      </w:r>
    </w:p>
    <w:p w:rsidR="00410A74" w:rsidRPr="00A76F1F" w:rsidRDefault="00410A74" w:rsidP="00410A74">
      <w:pPr>
        <w:widowControl w:val="0"/>
        <w:suppressAutoHyphens/>
        <w:spacing w:after="0" w:line="240" w:lineRule="auto"/>
        <w:jc w:val="right"/>
        <w:rPr>
          <w:rFonts w:ascii="Times New Roman" w:hAnsi="Times New Roman" w:cs="Times New Roman"/>
          <w:sz w:val="24"/>
        </w:rPr>
      </w:pPr>
    </w:p>
    <w:tbl>
      <w:tblPr>
        <w:tblStyle w:val="aa"/>
        <w:tblW w:w="0" w:type="auto"/>
        <w:tblLook w:val="04A0" w:firstRow="1" w:lastRow="0" w:firstColumn="1" w:lastColumn="0" w:noHBand="0" w:noVBand="1"/>
      </w:tblPr>
      <w:tblGrid>
        <w:gridCol w:w="1595"/>
        <w:gridCol w:w="1731"/>
        <w:gridCol w:w="1595"/>
        <w:gridCol w:w="1595"/>
        <w:gridCol w:w="1595"/>
        <w:gridCol w:w="1596"/>
      </w:tblGrid>
      <w:tr w:rsidR="00410A74" w:rsidTr="00640CA8">
        <w:tc>
          <w:tcPr>
            <w:tcW w:w="1595" w:type="dxa"/>
          </w:tcPr>
          <w:p w:rsidR="00410A74" w:rsidRPr="005615E1" w:rsidRDefault="00410A74" w:rsidP="00640CA8">
            <w:pPr>
              <w:pStyle w:val="a3"/>
              <w:jc w:val="center"/>
              <w:rPr>
                <w:sz w:val="24"/>
              </w:rPr>
            </w:pPr>
            <w:r w:rsidRPr="005615E1">
              <w:rPr>
                <w:sz w:val="24"/>
              </w:rPr>
              <w:t>Вид капусты по срокам созревания</w:t>
            </w:r>
          </w:p>
        </w:tc>
        <w:tc>
          <w:tcPr>
            <w:tcW w:w="1595" w:type="dxa"/>
          </w:tcPr>
          <w:p w:rsidR="00410A74" w:rsidRPr="005615E1" w:rsidRDefault="00410A74" w:rsidP="00640CA8">
            <w:pPr>
              <w:pStyle w:val="a3"/>
              <w:jc w:val="center"/>
              <w:rPr>
                <w:sz w:val="24"/>
              </w:rPr>
            </w:pPr>
            <w:r w:rsidRPr="005615E1">
              <w:rPr>
                <w:sz w:val="24"/>
              </w:rPr>
              <w:t>Хозяйственн</w:t>
            </w:r>
            <w:proofErr w:type="gramStart"/>
            <w:r w:rsidRPr="005615E1">
              <w:rPr>
                <w:sz w:val="24"/>
              </w:rPr>
              <w:t>о-</w:t>
            </w:r>
            <w:proofErr w:type="gramEnd"/>
            <w:r w:rsidRPr="005615E1">
              <w:rPr>
                <w:sz w:val="24"/>
              </w:rPr>
              <w:t xml:space="preserve"> ботанический сорт</w:t>
            </w:r>
          </w:p>
        </w:tc>
        <w:tc>
          <w:tcPr>
            <w:tcW w:w="1595" w:type="dxa"/>
          </w:tcPr>
          <w:p w:rsidR="00410A74" w:rsidRPr="005615E1" w:rsidRDefault="00410A74" w:rsidP="00640CA8">
            <w:pPr>
              <w:pStyle w:val="a3"/>
              <w:jc w:val="center"/>
              <w:rPr>
                <w:sz w:val="24"/>
              </w:rPr>
            </w:pPr>
            <w:r w:rsidRPr="005615E1">
              <w:rPr>
                <w:sz w:val="24"/>
              </w:rPr>
              <w:t>Плотность</w:t>
            </w:r>
          </w:p>
        </w:tc>
        <w:tc>
          <w:tcPr>
            <w:tcW w:w="1595" w:type="dxa"/>
          </w:tcPr>
          <w:p w:rsidR="00410A74" w:rsidRPr="005615E1" w:rsidRDefault="00410A74" w:rsidP="00640CA8">
            <w:pPr>
              <w:pStyle w:val="a3"/>
              <w:jc w:val="center"/>
              <w:rPr>
                <w:sz w:val="24"/>
              </w:rPr>
            </w:pPr>
            <w:r w:rsidRPr="005615E1">
              <w:rPr>
                <w:sz w:val="24"/>
              </w:rPr>
              <w:t>Плотность Особенности химического состава</w:t>
            </w:r>
          </w:p>
        </w:tc>
        <w:tc>
          <w:tcPr>
            <w:tcW w:w="1595" w:type="dxa"/>
          </w:tcPr>
          <w:p w:rsidR="00410A74" w:rsidRPr="005615E1" w:rsidRDefault="00410A74" w:rsidP="00640CA8">
            <w:pPr>
              <w:pStyle w:val="a3"/>
              <w:jc w:val="center"/>
              <w:rPr>
                <w:sz w:val="24"/>
              </w:rPr>
            </w:pPr>
            <w:r w:rsidRPr="005615E1">
              <w:rPr>
                <w:sz w:val="24"/>
              </w:rPr>
              <w:t>Назначение</w:t>
            </w:r>
          </w:p>
        </w:tc>
        <w:tc>
          <w:tcPr>
            <w:tcW w:w="1596" w:type="dxa"/>
          </w:tcPr>
          <w:p w:rsidR="00410A74" w:rsidRPr="005615E1" w:rsidRDefault="00410A74" w:rsidP="00640CA8">
            <w:pPr>
              <w:pStyle w:val="a3"/>
              <w:jc w:val="center"/>
              <w:rPr>
                <w:sz w:val="24"/>
              </w:rPr>
            </w:pPr>
            <w:r w:rsidRPr="005615E1">
              <w:rPr>
                <w:sz w:val="24"/>
              </w:rPr>
              <w:t>Средняя масса</w:t>
            </w:r>
          </w:p>
        </w:tc>
      </w:tr>
      <w:tr w:rsidR="00410A74" w:rsidTr="00640CA8">
        <w:tc>
          <w:tcPr>
            <w:tcW w:w="1595" w:type="dxa"/>
          </w:tcPr>
          <w:p w:rsidR="00410A74" w:rsidRDefault="00410A74" w:rsidP="00640CA8">
            <w:pPr>
              <w:widowControl w:val="0"/>
              <w:suppressAutoHyphens/>
              <w:jc w:val="both"/>
            </w:pPr>
          </w:p>
        </w:tc>
        <w:tc>
          <w:tcPr>
            <w:tcW w:w="1595" w:type="dxa"/>
          </w:tcPr>
          <w:p w:rsidR="00410A74" w:rsidRDefault="00410A74" w:rsidP="00640CA8">
            <w:pPr>
              <w:widowControl w:val="0"/>
              <w:suppressAutoHyphens/>
              <w:jc w:val="both"/>
            </w:pPr>
          </w:p>
        </w:tc>
        <w:tc>
          <w:tcPr>
            <w:tcW w:w="1595" w:type="dxa"/>
          </w:tcPr>
          <w:p w:rsidR="00410A74" w:rsidRDefault="00410A74" w:rsidP="00640CA8">
            <w:pPr>
              <w:widowControl w:val="0"/>
              <w:suppressAutoHyphens/>
              <w:jc w:val="both"/>
            </w:pPr>
          </w:p>
        </w:tc>
        <w:tc>
          <w:tcPr>
            <w:tcW w:w="1595" w:type="dxa"/>
          </w:tcPr>
          <w:p w:rsidR="00410A74" w:rsidRDefault="00410A74" w:rsidP="00640CA8">
            <w:pPr>
              <w:widowControl w:val="0"/>
              <w:suppressAutoHyphens/>
              <w:jc w:val="both"/>
            </w:pPr>
          </w:p>
        </w:tc>
        <w:tc>
          <w:tcPr>
            <w:tcW w:w="1595" w:type="dxa"/>
          </w:tcPr>
          <w:p w:rsidR="00410A74" w:rsidRDefault="00410A74" w:rsidP="00640CA8">
            <w:pPr>
              <w:widowControl w:val="0"/>
              <w:suppressAutoHyphens/>
              <w:jc w:val="both"/>
            </w:pPr>
          </w:p>
        </w:tc>
        <w:tc>
          <w:tcPr>
            <w:tcW w:w="1596" w:type="dxa"/>
          </w:tcPr>
          <w:p w:rsidR="00410A74" w:rsidRDefault="00410A74" w:rsidP="00640CA8">
            <w:pPr>
              <w:widowControl w:val="0"/>
              <w:suppressAutoHyphens/>
              <w:jc w:val="both"/>
            </w:pPr>
          </w:p>
        </w:tc>
      </w:tr>
      <w:tr w:rsidR="00410A74" w:rsidTr="00640CA8">
        <w:tc>
          <w:tcPr>
            <w:tcW w:w="1595" w:type="dxa"/>
          </w:tcPr>
          <w:p w:rsidR="00410A74" w:rsidRDefault="00410A74" w:rsidP="00640CA8">
            <w:pPr>
              <w:widowControl w:val="0"/>
              <w:suppressAutoHyphens/>
              <w:jc w:val="both"/>
            </w:pPr>
          </w:p>
        </w:tc>
        <w:tc>
          <w:tcPr>
            <w:tcW w:w="1595" w:type="dxa"/>
          </w:tcPr>
          <w:p w:rsidR="00410A74" w:rsidRDefault="00410A74" w:rsidP="00640CA8">
            <w:pPr>
              <w:widowControl w:val="0"/>
              <w:suppressAutoHyphens/>
              <w:jc w:val="both"/>
            </w:pPr>
          </w:p>
        </w:tc>
        <w:tc>
          <w:tcPr>
            <w:tcW w:w="1595" w:type="dxa"/>
          </w:tcPr>
          <w:p w:rsidR="00410A74" w:rsidRDefault="00410A74" w:rsidP="00640CA8">
            <w:pPr>
              <w:widowControl w:val="0"/>
              <w:suppressAutoHyphens/>
              <w:jc w:val="both"/>
            </w:pPr>
          </w:p>
        </w:tc>
        <w:tc>
          <w:tcPr>
            <w:tcW w:w="1595" w:type="dxa"/>
          </w:tcPr>
          <w:p w:rsidR="00410A74" w:rsidRDefault="00410A74" w:rsidP="00640CA8">
            <w:pPr>
              <w:widowControl w:val="0"/>
              <w:suppressAutoHyphens/>
              <w:jc w:val="both"/>
            </w:pPr>
          </w:p>
        </w:tc>
        <w:tc>
          <w:tcPr>
            <w:tcW w:w="1595" w:type="dxa"/>
          </w:tcPr>
          <w:p w:rsidR="00410A74" w:rsidRDefault="00410A74" w:rsidP="00640CA8">
            <w:pPr>
              <w:widowControl w:val="0"/>
              <w:suppressAutoHyphens/>
              <w:jc w:val="both"/>
            </w:pPr>
          </w:p>
        </w:tc>
        <w:tc>
          <w:tcPr>
            <w:tcW w:w="1596" w:type="dxa"/>
          </w:tcPr>
          <w:p w:rsidR="00410A74" w:rsidRDefault="00410A74" w:rsidP="00640CA8">
            <w:pPr>
              <w:widowControl w:val="0"/>
              <w:suppressAutoHyphens/>
              <w:jc w:val="both"/>
            </w:pPr>
          </w:p>
        </w:tc>
      </w:tr>
    </w:tbl>
    <w:p w:rsidR="00410A74" w:rsidRDefault="00410A74" w:rsidP="00410A74">
      <w:pPr>
        <w:widowControl w:val="0"/>
        <w:suppressAutoHyphens/>
        <w:spacing w:after="0" w:line="240" w:lineRule="auto"/>
        <w:jc w:val="both"/>
      </w:pPr>
    </w:p>
    <w:p w:rsidR="00410A74" w:rsidRPr="005764D9" w:rsidRDefault="00410A74" w:rsidP="00410A74">
      <w:pPr>
        <w:pStyle w:val="a3"/>
        <w:rPr>
          <w:rFonts w:ascii="Times New Roman" w:hAnsi="Times New Roman" w:cs="Times New Roman"/>
          <w:sz w:val="24"/>
        </w:rPr>
      </w:pPr>
      <w:r w:rsidRPr="005764D9">
        <w:rPr>
          <w:rFonts w:ascii="Times New Roman" w:hAnsi="Times New Roman" w:cs="Times New Roman"/>
          <w:b/>
          <w:i/>
          <w:sz w:val="24"/>
        </w:rPr>
        <w:t>Задание 2.</w:t>
      </w:r>
      <w:r>
        <w:rPr>
          <w:rFonts w:ascii="Times New Roman" w:hAnsi="Times New Roman" w:cs="Times New Roman"/>
          <w:b/>
          <w:i/>
          <w:sz w:val="24"/>
        </w:rPr>
        <w:t xml:space="preserve"> </w:t>
      </w:r>
      <w:r w:rsidRPr="005764D9">
        <w:rPr>
          <w:rFonts w:ascii="Times New Roman" w:hAnsi="Times New Roman" w:cs="Times New Roman"/>
          <w:sz w:val="24"/>
        </w:rPr>
        <w:t>Ознакомиться с имеющимися натуральными образцами: белокочанная капуста, лук репчатый.</w:t>
      </w:r>
    </w:p>
    <w:p w:rsidR="00410A74" w:rsidRPr="00A76F1F" w:rsidRDefault="00410A74" w:rsidP="00410A74">
      <w:pPr>
        <w:widowControl w:val="0"/>
        <w:suppressAutoHyphens/>
        <w:spacing w:after="0" w:line="240" w:lineRule="auto"/>
        <w:jc w:val="both"/>
        <w:rPr>
          <w:rFonts w:ascii="Times New Roman" w:eastAsia="Lucida Sans Unicode" w:hAnsi="Times New Roman" w:cs="Times New Roman"/>
          <w:kern w:val="2"/>
          <w:sz w:val="24"/>
          <w:szCs w:val="24"/>
          <w:lang w:eastAsia="hi-IN" w:bidi="hi-IN"/>
        </w:rPr>
      </w:pPr>
      <w:r>
        <w:rPr>
          <w:rFonts w:ascii="Times New Roman" w:eastAsia="Lucida Sans Unicode" w:hAnsi="Times New Roman" w:cs="Times New Roman"/>
          <w:kern w:val="2"/>
          <w:sz w:val="24"/>
          <w:szCs w:val="24"/>
          <w:lang w:eastAsia="hi-IN" w:bidi="hi-IN"/>
        </w:rPr>
        <w:t>1</w:t>
      </w:r>
      <w:r w:rsidRPr="00A76F1F">
        <w:rPr>
          <w:rFonts w:ascii="Times New Roman" w:eastAsia="Lucida Sans Unicode" w:hAnsi="Times New Roman" w:cs="Times New Roman"/>
          <w:kern w:val="2"/>
          <w:sz w:val="24"/>
          <w:szCs w:val="24"/>
          <w:lang w:eastAsia="hi-IN" w:bidi="hi-IN"/>
        </w:rPr>
        <w:t>.</w:t>
      </w:r>
      <w:r w:rsidRPr="00A76F1F">
        <w:rPr>
          <w:rFonts w:ascii="Times New Roman" w:eastAsia="Lucida Sans Unicode" w:hAnsi="Times New Roman" w:cs="Times New Roman"/>
          <w:kern w:val="2"/>
          <w:sz w:val="24"/>
          <w:szCs w:val="24"/>
          <w:lang w:eastAsia="hi-IN" w:bidi="hi-IN"/>
        </w:rPr>
        <w:tab/>
        <w:t>Определить группу овощей: вегетативная, плодовая.</w:t>
      </w:r>
    </w:p>
    <w:p w:rsidR="00410A74" w:rsidRPr="00A76F1F" w:rsidRDefault="00410A74" w:rsidP="00410A74">
      <w:pPr>
        <w:widowControl w:val="0"/>
        <w:suppressAutoHyphens/>
        <w:spacing w:after="0" w:line="240" w:lineRule="auto"/>
        <w:jc w:val="both"/>
        <w:rPr>
          <w:rFonts w:ascii="Times New Roman" w:eastAsia="Lucida Sans Unicode" w:hAnsi="Times New Roman" w:cs="Times New Roman"/>
          <w:kern w:val="2"/>
          <w:sz w:val="24"/>
          <w:szCs w:val="24"/>
          <w:lang w:eastAsia="hi-IN" w:bidi="hi-IN"/>
        </w:rPr>
      </w:pPr>
      <w:r>
        <w:rPr>
          <w:rFonts w:ascii="Times New Roman" w:eastAsia="Lucida Sans Unicode" w:hAnsi="Times New Roman" w:cs="Times New Roman"/>
          <w:kern w:val="2"/>
          <w:sz w:val="24"/>
          <w:szCs w:val="24"/>
          <w:lang w:eastAsia="hi-IN" w:bidi="hi-IN"/>
        </w:rPr>
        <w:t>2</w:t>
      </w:r>
      <w:r w:rsidRPr="00A76F1F">
        <w:rPr>
          <w:rFonts w:ascii="Times New Roman" w:eastAsia="Lucida Sans Unicode" w:hAnsi="Times New Roman" w:cs="Times New Roman"/>
          <w:kern w:val="2"/>
          <w:sz w:val="24"/>
          <w:szCs w:val="24"/>
          <w:lang w:eastAsia="hi-IN" w:bidi="hi-IN"/>
        </w:rPr>
        <w:t>.</w:t>
      </w:r>
      <w:r w:rsidRPr="00A76F1F">
        <w:rPr>
          <w:rFonts w:ascii="Times New Roman" w:eastAsia="Lucida Sans Unicode" w:hAnsi="Times New Roman" w:cs="Times New Roman"/>
          <w:kern w:val="2"/>
          <w:sz w:val="24"/>
          <w:szCs w:val="24"/>
          <w:lang w:eastAsia="hi-IN" w:bidi="hi-IN"/>
        </w:rPr>
        <w:tab/>
        <w:t>Охарактеризовать каждый вид натурального образца, распределив овощи по группам (корнеплоды, капустные, луковые). Дать качественную характеристику.</w:t>
      </w:r>
    </w:p>
    <w:p w:rsidR="00410A74" w:rsidRPr="00A76F1F" w:rsidRDefault="00410A74" w:rsidP="00410A74">
      <w:pPr>
        <w:widowControl w:val="0"/>
        <w:suppressAutoHyphens/>
        <w:spacing w:after="0" w:line="240" w:lineRule="auto"/>
        <w:jc w:val="both"/>
        <w:rPr>
          <w:rFonts w:ascii="Times New Roman" w:eastAsia="Lucida Sans Unicode" w:hAnsi="Times New Roman" w:cs="Times New Roman"/>
          <w:kern w:val="2"/>
          <w:sz w:val="24"/>
          <w:szCs w:val="24"/>
          <w:lang w:eastAsia="hi-IN" w:bidi="hi-IN"/>
        </w:rPr>
      </w:pPr>
      <w:r>
        <w:rPr>
          <w:rFonts w:ascii="Times New Roman" w:eastAsia="Lucida Sans Unicode" w:hAnsi="Times New Roman" w:cs="Times New Roman"/>
          <w:kern w:val="2"/>
          <w:sz w:val="24"/>
          <w:szCs w:val="24"/>
          <w:lang w:eastAsia="hi-IN" w:bidi="hi-IN"/>
        </w:rPr>
        <w:t>3</w:t>
      </w:r>
      <w:r w:rsidRPr="00A76F1F">
        <w:rPr>
          <w:rFonts w:ascii="Times New Roman" w:eastAsia="Lucida Sans Unicode" w:hAnsi="Times New Roman" w:cs="Times New Roman"/>
          <w:kern w:val="2"/>
          <w:sz w:val="24"/>
          <w:szCs w:val="24"/>
          <w:lang w:eastAsia="hi-IN" w:bidi="hi-IN"/>
        </w:rPr>
        <w:t>.</w:t>
      </w:r>
      <w:r w:rsidRPr="00A76F1F">
        <w:rPr>
          <w:rFonts w:ascii="Times New Roman" w:eastAsia="Lucida Sans Unicode" w:hAnsi="Times New Roman" w:cs="Times New Roman"/>
          <w:kern w:val="2"/>
          <w:sz w:val="24"/>
          <w:szCs w:val="24"/>
          <w:lang w:eastAsia="hi-IN" w:bidi="hi-IN"/>
        </w:rPr>
        <w:tab/>
        <w:t xml:space="preserve">Для каждой группы овощей выписать условия хранения </w:t>
      </w:r>
    </w:p>
    <w:p w:rsidR="00410A74" w:rsidRDefault="00410A74" w:rsidP="00410A74">
      <w:pPr>
        <w:widowControl w:val="0"/>
        <w:suppressAutoHyphens/>
        <w:spacing w:after="0" w:line="240" w:lineRule="auto"/>
        <w:jc w:val="both"/>
        <w:rPr>
          <w:rFonts w:ascii="Times New Roman" w:eastAsia="Lucida Sans Unicode" w:hAnsi="Times New Roman" w:cs="Times New Roman"/>
          <w:kern w:val="2"/>
          <w:sz w:val="24"/>
          <w:szCs w:val="24"/>
          <w:lang w:eastAsia="hi-IN" w:bidi="hi-IN"/>
        </w:rPr>
      </w:pPr>
      <w:r w:rsidRPr="00A76F1F">
        <w:rPr>
          <w:rFonts w:ascii="Times New Roman" w:eastAsia="Lucida Sans Unicode" w:hAnsi="Times New Roman" w:cs="Times New Roman"/>
          <w:kern w:val="2"/>
          <w:sz w:val="24"/>
          <w:szCs w:val="24"/>
          <w:lang w:eastAsia="hi-IN" w:bidi="hi-IN"/>
        </w:rPr>
        <w:tab/>
        <w:t xml:space="preserve">Полученные данные </w:t>
      </w:r>
      <w:r>
        <w:rPr>
          <w:rFonts w:ascii="Times New Roman" w:eastAsia="Lucida Sans Unicode" w:hAnsi="Times New Roman" w:cs="Times New Roman"/>
          <w:kern w:val="2"/>
          <w:sz w:val="24"/>
          <w:szCs w:val="24"/>
          <w:lang w:eastAsia="hi-IN" w:bidi="hi-IN"/>
        </w:rPr>
        <w:t>оформить в таблицу 2.</w:t>
      </w:r>
    </w:p>
    <w:p w:rsidR="00410A74" w:rsidRDefault="00410A74" w:rsidP="00410A74">
      <w:pPr>
        <w:widowControl w:val="0"/>
        <w:suppressAutoHyphens/>
        <w:spacing w:after="0" w:line="240" w:lineRule="auto"/>
        <w:jc w:val="right"/>
        <w:rPr>
          <w:rFonts w:ascii="Times New Roman" w:eastAsia="Lucida Sans Unicode" w:hAnsi="Times New Roman" w:cs="Times New Roman"/>
          <w:kern w:val="2"/>
          <w:sz w:val="24"/>
          <w:szCs w:val="24"/>
          <w:lang w:eastAsia="hi-IN" w:bidi="hi-IN"/>
        </w:rPr>
      </w:pPr>
      <w:r>
        <w:rPr>
          <w:rFonts w:ascii="Times New Roman" w:eastAsia="Lucida Sans Unicode" w:hAnsi="Times New Roman" w:cs="Times New Roman"/>
          <w:kern w:val="2"/>
          <w:sz w:val="24"/>
          <w:szCs w:val="24"/>
          <w:lang w:eastAsia="hi-IN" w:bidi="hi-IN"/>
        </w:rPr>
        <w:t>Таблица 2.</w:t>
      </w:r>
    </w:p>
    <w:p w:rsidR="00410A74" w:rsidRPr="00052914" w:rsidRDefault="00410A74" w:rsidP="00410A74">
      <w:pPr>
        <w:widowControl w:val="0"/>
        <w:suppressAutoHyphens/>
        <w:spacing w:after="0" w:line="240" w:lineRule="auto"/>
        <w:jc w:val="right"/>
        <w:rPr>
          <w:rFonts w:ascii="Times New Roman" w:eastAsia="Lucida Sans Unicode" w:hAnsi="Times New Roman" w:cs="Times New Roman"/>
          <w:kern w:val="2"/>
          <w:sz w:val="24"/>
          <w:szCs w:val="24"/>
          <w:lang w:eastAsia="hi-IN" w:bidi="hi-IN"/>
        </w:rPr>
      </w:pPr>
    </w:p>
    <w:tbl>
      <w:tblPr>
        <w:tblStyle w:val="16"/>
        <w:tblW w:w="0" w:type="auto"/>
        <w:tblLook w:val="01E0" w:firstRow="1" w:lastRow="1" w:firstColumn="1" w:lastColumn="1" w:noHBand="0" w:noVBand="0"/>
      </w:tblPr>
      <w:tblGrid>
        <w:gridCol w:w="1133"/>
        <w:gridCol w:w="1715"/>
        <w:gridCol w:w="3496"/>
        <w:gridCol w:w="2086"/>
        <w:gridCol w:w="1546"/>
      </w:tblGrid>
      <w:tr w:rsidR="00FD5E59" w:rsidRPr="00A76F1F" w:rsidTr="00640CA8">
        <w:tc>
          <w:tcPr>
            <w:tcW w:w="1142" w:type="dxa"/>
            <w:tcBorders>
              <w:top w:val="single" w:sz="4" w:space="0" w:color="auto"/>
              <w:left w:val="single" w:sz="4" w:space="0" w:color="auto"/>
              <w:bottom w:val="single" w:sz="4" w:space="0" w:color="auto"/>
              <w:right w:val="single" w:sz="4" w:space="0" w:color="auto"/>
            </w:tcBorders>
          </w:tcPr>
          <w:p w:rsidR="00410A74" w:rsidRPr="00A76F1F" w:rsidRDefault="00410A74" w:rsidP="00640CA8">
            <w:pPr>
              <w:jc w:val="both"/>
              <w:rPr>
                <w:sz w:val="24"/>
                <w:szCs w:val="24"/>
              </w:rPr>
            </w:pPr>
            <w:r w:rsidRPr="00A76F1F">
              <w:rPr>
                <w:sz w:val="24"/>
                <w:szCs w:val="24"/>
              </w:rPr>
              <w:t>Группа овощей</w:t>
            </w:r>
          </w:p>
        </w:tc>
        <w:tc>
          <w:tcPr>
            <w:tcW w:w="1715" w:type="dxa"/>
            <w:tcBorders>
              <w:top w:val="single" w:sz="4" w:space="0" w:color="auto"/>
              <w:left w:val="single" w:sz="4" w:space="0" w:color="auto"/>
              <w:bottom w:val="single" w:sz="4" w:space="0" w:color="auto"/>
              <w:right w:val="single" w:sz="4" w:space="0" w:color="auto"/>
            </w:tcBorders>
          </w:tcPr>
          <w:p w:rsidR="00410A74" w:rsidRPr="00A76F1F" w:rsidRDefault="00410A74" w:rsidP="00640CA8">
            <w:pPr>
              <w:jc w:val="both"/>
              <w:rPr>
                <w:sz w:val="24"/>
                <w:szCs w:val="24"/>
              </w:rPr>
            </w:pPr>
            <w:r w:rsidRPr="00A76F1F">
              <w:rPr>
                <w:sz w:val="24"/>
                <w:szCs w:val="24"/>
              </w:rPr>
              <w:t>Наименование</w:t>
            </w:r>
          </w:p>
        </w:tc>
        <w:tc>
          <w:tcPr>
            <w:tcW w:w="3594" w:type="dxa"/>
            <w:tcBorders>
              <w:top w:val="single" w:sz="4" w:space="0" w:color="auto"/>
              <w:left w:val="single" w:sz="4" w:space="0" w:color="auto"/>
              <w:bottom w:val="single" w:sz="4" w:space="0" w:color="auto"/>
              <w:right w:val="single" w:sz="4" w:space="0" w:color="auto"/>
            </w:tcBorders>
          </w:tcPr>
          <w:p w:rsidR="00410A74" w:rsidRPr="00A76F1F" w:rsidRDefault="00410A74" w:rsidP="00640CA8">
            <w:pPr>
              <w:jc w:val="both"/>
              <w:rPr>
                <w:sz w:val="24"/>
                <w:szCs w:val="24"/>
              </w:rPr>
            </w:pPr>
            <w:r w:rsidRPr="00A76F1F">
              <w:rPr>
                <w:sz w:val="24"/>
                <w:szCs w:val="24"/>
              </w:rPr>
              <w:t>Характеристика</w:t>
            </w:r>
          </w:p>
        </w:tc>
        <w:tc>
          <w:tcPr>
            <w:tcW w:w="2126" w:type="dxa"/>
            <w:tcBorders>
              <w:top w:val="single" w:sz="4" w:space="0" w:color="auto"/>
              <w:left w:val="single" w:sz="4" w:space="0" w:color="auto"/>
              <w:bottom w:val="single" w:sz="4" w:space="0" w:color="auto"/>
              <w:right w:val="single" w:sz="4" w:space="0" w:color="auto"/>
            </w:tcBorders>
          </w:tcPr>
          <w:p w:rsidR="00410A74" w:rsidRPr="00A76F1F" w:rsidRDefault="00410A74" w:rsidP="00640CA8">
            <w:pPr>
              <w:jc w:val="both"/>
              <w:rPr>
                <w:sz w:val="24"/>
                <w:szCs w:val="24"/>
              </w:rPr>
            </w:pPr>
            <w:r w:rsidRPr="00A76F1F">
              <w:rPr>
                <w:sz w:val="24"/>
                <w:szCs w:val="24"/>
              </w:rPr>
              <w:t>Требования ГОСТа</w:t>
            </w:r>
          </w:p>
        </w:tc>
        <w:tc>
          <w:tcPr>
            <w:tcW w:w="1552" w:type="dxa"/>
            <w:tcBorders>
              <w:top w:val="single" w:sz="4" w:space="0" w:color="auto"/>
              <w:left w:val="single" w:sz="4" w:space="0" w:color="auto"/>
              <w:bottom w:val="single" w:sz="4" w:space="0" w:color="auto"/>
              <w:right w:val="single" w:sz="4" w:space="0" w:color="auto"/>
            </w:tcBorders>
          </w:tcPr>
          <w:p w:rsidR="00410A74" w:rsidRPr="00A76F1F" w:rsidRDefault="00410A74" w:rsidP="00640CA8">
            <w:pPr>
              <w:jc w:val="both"/>
              <w:rPr>
                <w:sz w:val="24"/>
                <w:szCs w:val="24"/>
              </w:rPr>
            </w:pPr>
            <w:r w:rsidRPr="00A76F1F">
              <w:rPr>
                <w:sz w:val="24"/>
                <w:szCs w:val="24"/>
              </w:rPr>
              <w:t xml:space="preserve">Заключение о качестве </w:t>
            </w:r>
          </w:p>
        </w:tc>
      </w:tr>
      <w:tr w:rsidR="00FD5E59" w:rsidRPr="00A76F1F" w:rsidTr="00640CA8">
        <w:tc>
          <w:tcPr>
            <w:tcW w:w="1142" w:type="dxa"/>
            <w:tcBorders>
              <w:top w:val="single" w:sz="4" w:space="0" w:color="auto"/>
              <w:left w:val="single" w:sz="4" w:space="0" w:color="auto"/>
              <w:bottom w:val="single" w:sz="4" w:space="0" w:color="auto"/>
              <w:right w:val="single" w:sz="4" w:space="0" w:color="auto"/>
            </w:tcBorders>
            <w:vAlign w:val="center"/>
          </w:tcPr>
          <w:p w:rsidR="00410A74" w:rsidRPr="00A76F1F" w:rsidRDefault="00410A74" w:rsidP="00640CA8">
            <w:pPr>
              <w:jc w:val="both"/>
              <w:rPr>
                <w:sz w:val="24"/>
                <w:szCs w:val="24"/>
              </w:rPr>
            </w:pPr>
            <w:r w:rsidRPr="00A76F1F">
              <w:rPr>
                <w:sz w:val="24"/>
                <w:szCs w:val="24"/>
              </w:rPr>
              <w:t>1</w:t>
            </w:r>
          </w:p>
        </w:tc>
        <w:tc>
          <w:tcPr>
            <w:tcW w:w="1715" w:type="dxa"/>
            <w:tcBorders>
              <w:top w:val="single" w:sz="4" w:space="0" w:color="auto"/>
              <w:left w:val="single" w:sz="4" w:space="0" w:color="auto"/>
              <w:bottom w:val="single" w:sz="4" w:space="0" w:color="auto"/>
              <w:right w:val="single" w:sz="4" w:space="0" w:color="auto"/>
            </w:tcBorders>
            <w:vAlign w:val="center"/>
          </w:tcPr>
          <w:p w:rsidR="00410A74" w:rsidRPr="00A76F1F" w:rsidRDefault="00410A74" w:rsidP="00640CA8">
            <w:pPr>
              <w:jc w:val="both"/>
              <w:rPr>
                <w:sz w:val="24"/>
                <w:szCs w:val="24"/>
              </w:rPr>
            </w:pPr>
            <w:r w:rsidRPr="00A76F1F">
              <w:rPr>
                <w:sz w:val="24"/>
                <w:szCs w:val="24"/>
              </w:rPr>
              <w:t>2</w:t>
            </w:r>
          </w:p>
        </w:tc>
        <w:tc>
          <w:tcPr>
            <w:tcW w:w="3594" w:type="dxa"/>
            <w:tcBorders>
              <w:top w:val="single" w:sz="4" w:space="0" w:color="auto"/>
              <w:left w:val="single" w:sz="4" w:space="0" w:color="auto"/>
              <w:bottom w:val="single" w:sz="4" w:space="0" w:color="auto"/>
              <w:right w:val="single" w:sz="4" w:space="0" w:color="auto"/>
            </w:tcBorders>
            <w:vAlign w:val="center"/>
          </w:tcPr>
          <w:p w:rsidR="00410A74" w:rsidRPr="00A76F1F" w:rsidRDefault="00410A74" w:rsidP="00640CA8">
            <w:pPr>
              <w:jc w:val="both"/>
              <w:rPr>
                <w:sz w:val="24"/>
                <w:szCs w:val="24"/>
              </w:rPr>
            </w:pPr>
            <w:r w:rsidRPr="00A76F1F">
              <w:rPr>
                <w:sz w:val="24"/>
                <w:szCs w:val="24"/>
              </w:rPr>
              <w:t>3</w:t>
            </w:r>
          </w:p>
        </w:tc>
        <w:tc>
          <w:tcPr>
            <w:tcW w:w="2126" w:type="dxa"/>
            <w:tcBorders>
              <w:top w:val="single" w:sz="4" w:space="0" w:color="auto"/>
              <w:left w:val="single" w:sz="4" w:space="0" w:color="auto"/>
              <w:bottom w:val="single" w:sz="4" w:space="0" w:color="auto"/>
              <w:right w:val="single" w:sz="4" w:space="0" w:color="auto"/>
            </w:tcBorders>
            <w:vAlign w:val="center"/>
          </w:tcPr>
          <w:p w:rsidR="00410A74" w:rsidRPr="00A76F1F" w:rsidRDefault="00410A74" w:rsidP="00640CA8">
            <w:pPr>
              <w:jc w:val="both"/>
              <w:rPr>
                <w:sz w:val="24"/>
                <w:szCs w:val="24"/>
              </w:rPr>
            </w:pPr>
            <w:r w:rsidRPr="00A76F1F">
              <w:rPr>
                <w:sz w:val="24"/>
                <w:szCs w:val="24"/>
              </w:rPr>
              <w:t>6</w:t>
            </w:r>
          </w:p>
        </w:tc>
        <w:tc>
          <w:tcPr>
            <w:tcW w:w="1552" w:type="dxa"/>
            <w:tcBorders>
              <w:top w:val="single" w:sz="4" w:space="0" w:color="auto"/>
              <w:left w:val="single" w:sz="4" w:space="0" w:color="auto"/>
              <w:bottom w:val="single" w:sz="4" w:space="0" w:color="auto"/>
              <w:right w:val="single" w:sz="4" w:space="0" w:color="auto"/>
            </w:tcBorders>
            <w:vAlign w:val="center"/>
          </w:tcPr>
          <w:p w:rsidR="00410A74" w:rsidRPr="00A76F1F" w:rsidRDefault="00410A74" w:rsidP="00640CA8">
            <w:pPr>
              <w:jc w:val="both"/>
              <w:rPr>
                <w:sz w:val="24"/>
                <w:szCs w:val="24"/>
              </w:rPr>
            </w:pPr>
            <w:r w:rsidRPr="00A76F1F">
              <w:rPr>
                <w:sz w:val="24"/>
                <w:szCs w:val="24"/>
              </w:rPr>
              <w:t>7</w:t>
            </w:r>
          </w:p>
        </w:tc>
      </w:tr>
      <w:tr w:rsidR="00FD5E59" w:rsidRPr="00A76F1F" w:rsidTr="00640CA8">
        <w:tc>
          <w:tcPr>
            <w:tcW w:w="1142" w:type="dxa"/>
            <w:tcBorders>
              <w:top w:val="single" w:sz="4" w:space="0" w:color="auto"/>
              <w:left w:val="single" w:sz="4" w:space="0" w:color="auto"/>
              <w:bottom w:val="single" w:sz="4" w:space="0" w:color="auto"/>
              <w:right w:val="single" w:sz="4" w:space="0" w:color="auto"/>
            </w:tcBorders>
            <w:vAlign w:val="center"/>
          </w:tcPr>
          <w:p w:rsidR="00410A74" w:rsidRPr="00A76F1F" w:rsidRDefault="00410A74" w:rsidP="00640CA8">
            <w:pPr>
              <w:jc w:val="both"/>
              <w:rPr>
                <w:sz w:val="24"/>
                <w:szCs w:val="24"/>
              </w:rPr>
            </w:pPr>
          </w:p>
        </w:tc>
        <w:tc>
          <w:tcPr>
            <w:tcW w:w="1715" w:type="dxa"/>
            <w:tcBorders>
              <w:top w:val="single" w:sz="4" w:space="0" w:color="auto"/>
              <w:left w:val="single" w:sz="4" w:space="0" w:color="auto"/>
              <w:bottom w:val="single" w:sz="4" w:space="0" w:color="auto"/>
              <w:right w:val="single" w:sz="4" w:space="0" w:color="auto"/>
            </w:tcBorders>
            <w:vAlign w:val="center"/>
          </w:tcPr>
          <w:p w:rsidR="00410A74" w:rsidRPr="00A76F1F" w:rsidRDefault="00410A74" w:rsidP="00640CA8">
            <w:pPr>
              <w:jc w:val="both"/>
              <w:rPr>
                <w:sz w:val="24"/>
                <w:szCs w:val="24"/>
              </w:rPr>
            </w:pPr>
          </w:p>
        </w:tc>
        <w:tc>
          <w:tcPr>
            <w:tcW w:w="3594" w:type="dxa"/>
            <w:tcBorders>
              <w:top w:val="single" w:sz="4" w:space="0" w:color="auto"/>
              <w:left w:val="single" w:sz="4" w:space="0" w:color="auto"/>
              <w:bottom w:val="single" w:sz="4" w:space="0" w:color="auto"/>
              <w:right w:val="single" w:sz="4" w:space="0" w:color="auto"/>
            </w:tcBorders>
            <w:vAlign w:val="center"/>
          </w:tcPr>
          <w:p w:rsidR="00410A74" w:rsidRPr="00A76F1F" w:rsidRDefault="00410A74" w:rsidP="00640CA8">
            <w:pPr>
              <w:jc w:val="both"/>
              <w:rPr>
                <w:sz w:val="24"/>
                <w:szCs w:val="24"/>
              </w:rPr>
            </w:pPr>
          </w:p>
        </w:tc>
        <w:tc>
          <w:tcPr>
            <w:tcW w:w="2126" w:type="dxa"/>
            <w:tcBorders>
              <w:top w:val="single" w:sz="4" w:space="0" w:color="auto"/>
              <w:left w:val="single" w:sz="4" w:space="0" w:color="auto"/>
              <w:bottom w:val="single" w:sz="4" w:space="0" w:color="auto"/>
              <w:right w:val="single" w:sz="4" w:space="0" w:color="auto"/>
            </w:tcBorders>
            <w:vAlign w:val="center"/>
          </w:tcPr>
          <w:p w:rsidR="00410A74" w:rsidRPr="00A76F1F" w:rsidRDefault="00410A74" w:rsidP="00640CA8">
            <w:pPr>
              <w:jc w:val="both"/>
              <w:rPr>
                <w:sz w:val="24"/>
                <w:szCs w:val="24"/>
              </w:rPr>
            </w:pPr>
          </w:p>
        </w:tc>
        <w:tc>
          <w:tcPr>
            <w:tcW w:w="1552" w:type="dxa"/>
            <w:tcBorders>
              <w:top w:val="single" w:sz="4" w:space="0" w:color="auto"/>
              <w:left w:val="single" w:sz="4" w:space="0" w:color="auto"/>
              <w:bottom w:val="single" w:sz="4" w:space="0" w:color="auto"/>
              <w:right w:val="single" w:sz="4" w:space="0" w:color="auto"/>
            </w:tcBorders>
            <w:vAlign w:val="center"/>
          </w:tcPr>
          <w:p w:rsidR="00410A74" w:rsidRPr="00A76F1F" w:rsidRDefault="00410A74" w:rsidP="00640CA8">
            <w:pPr>
              <w:jc w:val="both"/>
              <w:rPr>
                <w:sz w:val="24"/>
                <w:szCs w:val="24"/>
              </w:rPr>
            </w:pPr>
          </w:p>
        </w:tc>
      </w:tr>
    </w:tbl>
    <w:p w:rsidR="00410A74" w:rsidRDefault="00410A74" w:rsidP="00410A74">
      <w:pPr>
        <w:widowControl w:val="0"/>
        <w:suppressAutoHyphens/>
        <w:spacing w:after="0" w:line="240" w:lineRule="auto"/>
        <w:jc w:val="both"/>
        <w:rPr>
          <w:rFonts w:ascii="Times New Roman" w:eastAsia="Lucida Sans Unicode" w:hAnsi="Times New Roman" w:cs="Times New Roman"/>
          <w:kern w:val="2"/>
          <w:sz w:val="24"/>
          <w:szCs w:val="24"/>
          <w:lang w:eastAsia="hi-IN" w:bidi="hi-IN"/>
        </w:rPr>
      </w:pPr>
    </w:p>
    <w:p w:rsidR="00FB525A" w:rsidRPr="003E2461" w:rsidRDefault="00FB525A" w:rsidP="00FB525A">
      <w:pPr>
        <w:pStyle w:val="a3"/>
        <w:jc w:val="center"/>
        <w:rPr>
          <w:rFonts w:ascii="Times New Roman" w:hAnsi="Times New Roman" w:cs="Times New Roman"/>
          <w:b/>
          <w:sz w:val="24"/>
        </w:rPr>
      </w:pPr>
      <w:r w:rsidRPr="003E2461">
        <w:rPr>
          <w:rFonts w:ascii="Times New Roman" w:hAnsi="Times New Roman" w:cs="Times New Roman"/>
          <w:b/>
          <w:sz w:val="24"/>
        </w:rPr>
        <w:t>Практическая работа №</w:t>
      </w:r>
      <w:r>
        <w:rPr>
          <w:rFonts w:ascii="Times New Roman" w:hAnsi="Times New Roman" w:cs="Times New Roman"/>
          <w:b/>
          <w:sz w:val="24"/>
        </w:rPr>
        <w:t>6</w:t>
      </w:r>
    </w:p>
    <w:p w:rsidR="00FB525A" w:rsidRDefault="00FB525A" w:rsidP="00FB525A">
      <w:pPr>
        <w:pStyle w:val="a3"/>
        <w:rPr>
          <w:rFonts w:ascii="Times New Roman" w:hAnsi="Times New Roman" w:cs="Times New Roman"/>
          <w:sz w:val="24"/>
        </w:rPr>
      </w:pPr>
    </w:p>
    <w:p w:rsidR="00FB525A" w:rsidRDefault="00A86D4E" w:rsidP="00A86D4E">
      <w:pPr>
        <w:pStyle w:val="a3"/>
        <w:jc w:val="center"/>
        <w:rPr>
          <w:rFonts w:ascii="Times New Roman" w:hAnsi="Times New Roman" w:cs="Times New Roman"/>
          <w:sz w:val="24"/>
          <w:lang w:eastAsia="ru-RU"/>
        </w:rPr>
      </w:pPr>
      <w:r w:rsidRPr="00A86D4E">
        <w:rPr>
          <w:rFonts w:ascii="Times New Roman" w:hAnsi="Times New Roman" w:cs="Times New Roman"/>
          <w:sz w:val="24"/>
          <w:lang w:eastAsia="ru-RU"/>
        </w:rPr>
        <w:t>Распознавание круп   по  видам, сортам, определение качества  по органолептическим показателям</w:t>
      </w:r>
      <w:r>
        <w:rPr>
          <w:rFonts w:ascii="Times New Roman" w:hAnsi="Times New Roman" w:cs="Times New Roman"/>
          <w:sz w:val="24"/>
          <w:lang w:eastAsia="ru-RU"/>
        </w:rPr>
        <w:t>.</w:t>
      </w:r>
    </w:p>
    <w:p w:rsidR="00A86D4E" w:rsidRDefault="00A86D4E" w:rsidP="00A86D4E">
      <w:pPr>
        <w:pStyle w:val="a3"/>
        <w:jc w:val="center"/>
        <w:rPr>
          <w:rFonts w:ascii="Times New Roman" w:hAnsi="Times New Roman" w:cs="Times New Roman"/>
          <w:sz w:val="24"/>
          <w:lang w:eastAsia="ru-RU"/>
        </w:rPr>
      </w:pPr>
    </w:p>
    <w:p w:rsidR="00A86D4E" w:rsidRPr="00A86D4E" w:rsidRDefault="00A86D4E" w:rsidP="00A86D4E">
      <w:pPr>
        <w:pStyle w:val="a3"/>
        <w:jc w:val="both"/>
        <w:rPr>
          <w:rFonts w:ascii="Times New Roman" w:hAnsi="Times New Roman" w:cs="Times New Roman"/>
          <w:sz w:val="24"/>
          <w:szCs w:val="24"/>
        </w:rPr>
      </w:pPr>
      <w:r w:rsidRPr="00A86D4E">
        <w:rPr>
          <w:rFonts w:ascii="Times New Roman" w:hAnsi="Times New Roman" w:cs="Times New Roman"/>
          <w:sz w:val="24"/>
          <w:szCs w:val="24"/>
        </w:rPr>
        <w:t>Крупа является продуктом переработки зерна пшеницы, проса, ячменя, овса, риса, гречихи, кукурузы, гороха.</w:t>
      </w:r>
    </w:p>
    <w:p w:rsidR="00A86D4E" w:rsidRPr="00A86D4E" w:rsidRDefault="00A86D4E" w:rsidP="00A86D4E">
      <w:pPr>
        <w:pStyle w:val="a3"/>
        <w:jc w:val="both"/>
        <w:rPr>
          <w:rFonts w:ascii="Times New Roman" w:hAnsi="Times New Roman" w:cs="Times New Roman"/>
          <w:sz w:val="24"/>
          <w:szCs w:val="24"/>
        </w:rPr>
      </w:pPr>
      <w:r w:rsidRPr="00A86D4E">
        <w:rPr>
          <w:rFonts w:ascii="Times New Roman" w:hAnsi="Times New Roman" w:cs="Times New Roman"/>
          <w:sz w:val="24"/>
          <w:szCs w:val="24"/>
        </w:rPr>
        <w:t xml:space="preserve">Переработка зерна в крупу складывается из отчистки его от примесей, сортировки по величине, обрушивания, шелушения, шлифовки и других процессов. Шелушение – удаление с поверхности зерна оболочек. Отделение пленок и дробленых зерен происходит в процессе разделения продуктов шелушения. Шлифование зерна – это удаление остатков цветочных пленок, плодовых или семенных оболочек зародышей. После шлифовки проводят просеивание (для отделения битых ядер и мучки), отделение металлопримесей. </w:t>
      </w:r>
    </w:p>
    <w:p w:rsidR="00A86D4E" w:rsidRPr="00A86D4E" w:rsidRDefault="00A86D4E" w:rsidP="00A86D4E">
      <w:pPr>
        <w:pStyle w:val="a3"/>
        <w:jc w:val="both"/>
        <w:rPr>
          <w:rFonts w:ascii="Times New Roman" w:hAnsi="Times New Roman" w:cs="Times New Roman"/>
          <w:sz w:val="24"/>
          <w:szCs w:val="24"/>
        </w:rPr>
      </w:pPr>
      <w:r w:rsidRPr="00A86D4E">
        <w:rPr>
          <w:rFonts w:ascii="Times New Roman" w:hAnsi="Times New Roman" w:cs="Times New Roman"/>
          <w:sz w:val="24"/>
          <w:szCs w:val="24"/>
        </w:rPr>
        <w:t>При выработке некоторых видов круп (пшена, перловки и пшеничных) ядра шлифуют (снимают плодовую и семенную оболочки и удаляют зародыш), а пшеничные, перловую крупу, горох, рис затем полируют.</w:t>
      </w:r>
    </w:p>
    <w:p w:rsidR="00A86D4E" w:rsidRPr="00A86D4E" w:rsidRDefault="00A86D4E" w:rsidP="00A86D4E">
      <w:pPr>
        <w:pStyle w:val="a3"/>
        <w:jc w:val="both"/>
        <w:rPr>
          <w:rFonts w:ascii="Times New Roman" w:hAnsi="Times New Roman" w:cs="Times New Roman"/>
          <w:sz w:val="24"/>
          <w:szCs w:val="24"/>
        </w:rPr>
      </w:pPr>
      <w:r w:rsidRPr="00A86D4E">
        <w:rPr>
          <w:rFonts w:ascii="Times New Roman" w:hAnsi="Times New Roman" w:cs="Times New Roman"/>
          <w:sz w:val="24"/>
          <w:szCs w:val="24"/>
        </w:rPr>
        <w:t>Некоторые виды круп подразделяют по качеству на высший, 1-й и 2-й сорта, или только 1-й и 2-й.</w:t>
      </w:r>
    </w:p>
    <w:p w:rsidR="00A86D4E" w:rsidRPr="00A86D4E" w:rsidRDefault="00A86D4E" w:rsidP="00A86D4E">
      <w:pPr>
        <w:pStyle w:val="a3"/>
        <w:jc w:val="both"/>
        <w:rPr>
          <w:rFonts w:ascii="Times New Roman" w:hAnsi="Times New Roman" w:cs="Times New Roman"/>
          <w:sz w:val="24"/>
          <w:szCs w:val="24"/>
        </w:rPr>
      </w:pPr>
      <w:r w:rsidRPr="00A86D4E">
        <w:rPr>
          <w:rFonts w:ascii="Times New Roman" w:hAnsi="Times New Roman" w:cs="Times New Roman"/>
          <w:sz w:val="24"/>
          <w:szCs w:val="24"/>
        </w:rPr>
        <w:t>Пищевая ценность круп выше, чем зерна, из которых они получены, так как в процессе переработки зерна в крупу из него удаляют оболочки, содержащие большое количество клетчатки. В результате этого крупа по сравнению с исходным зерном характеризуется большим содержанием белка и крахмала.</w:t>
      </w:r>
    </w:p>
    <w:p w:rsidR="00A86D4E" w:rsidRPr="00A86D4E" w:rsidRDefault="00A86D4E" w:rsidP="00A86D4E">
      <w:pPr>
        <w:pStyle w:val="a3"/>
        <w:jc w:val="both"/>
        <w:rPr>
          <w:rFonts w:ascii="Times New Roman" w:hAnsi="Times New Roman" w:cs="Times New Roman"/>
          <w:sz w:val="24"/>
          <w:szCs w:val="24"/>
        </w:rPr>
      </w:pPr>
      <w:r w:rsidRPr="00A86D4E">
        <w:rPr>
          <w:rFonts w:ascii="Times New Roman" w:hAnsi="Times New Roman" w:cs="Times New Roman"/>
          <w:b/>
          <w:sz w:val="24"/>
          <w:szCs w:val="24"/>
        </w:rPr>
        <w:t>Крупы из пшеницы:</w:t>
      </w:r>
      <w:r w:rsidRPr="00A86D4E">
        <w:rPr>
          <w:rFonts w:ascii="Times New Roman" w:hAnsi="Times New Roman" w:cs="Times New Roman"/>
          <w:sz w:val="24"/>
          <w:szCs w:val="24"/>
        </w:rPr>
        <w:t xml:space="preserve"> манная, полтавская, пшеничная, Артек, пшеничные хлопья.</w:t>
      </w:r>
    </w:p>
    <w:p w:rsidR="00A86D4E" w:rsidRPr="00A86D4E" w:rsidRDefault="00A86D4E" w:rsidP="00A86D4E">
      <w:pPr>
        <w:pStyle w:val="a3"/>
        <w:jc w:val="both"/>
        <w:rPr>
          <w:rFonts w:ascii="Times New Roman" w:hAnsi="Times New Roman" w:cs="Times New Roman"/>
          <w:b/>
          <w:sz w:val="24"/>
          <w:szCs w:val="24"/>
        </w:rPr>
      </w:pPr>
      <w:r w:rsidRPr="00A86D4E">
        <w:rPr>
          <w:rFonts w:ascii="Times New Roman" w:hAnsi="Times New Roman" w:cs="Times New Roman"/>
          <w:i/>
          <w:sz w:val="24"/>
          <w:szCs w:val="24"/>
        </w:rPr>
        <w:t xml:space="preserve">Манная крупа </w:t>
      </w:r>
      <w:r w:rsidRPr="00A86D4E">
        <w:rPr>
          <w:rFonts w:ascii="Times New Roman" w:hAnsi="Times New Roman" w:cs="Times New Roman"/>
          <w:sz w:val="24"/>
          <w:szCs w:val="24"/>
        </w:rPr>
        <w:t>– получается путем отбора лучших по качеству крупок при сортовом помоле пшеницы в муку. В зависимости от типа пшеницы идущей в размол, манная крупа делится на три вида (марки) «М», «МТ» и «Т».</w:t>
      </w:r>
      <w:r w:rsidRPr="00A86D4E">
        <w:rPr>
          <w:rFonts w:ascii="Times New Roman" w:hAnsi="Times New Roman" w:cs="Times New Roman"/>
          <w:b/>
          <w:sz w:val="24"/>
          <w:szCs w:val="24"/>
        </w:rPr>
        <w:t xml:space="preserve"> </w:t>
      </w:r>
    </w:p>
    <w:p w:rsidR="00A86D4E" w:rsidRPr="00A86D4E" w:rsidRDefault="00A86D4E" w:rsidP="00A86D4E">
      <w:pPr>
        <w:pStyle w:val="a3"/>
        <w:jc w:val="both"/>
        <w:rPr>
          <w:rFonts w:ascii="Times New Roman" w:hAnsi="Times New Roman" w:cs="Times New Roman"/>
          <w:sz w:val="24"/>
          <w:szCs w:val="24"/>
        </w:rPr>
      </w:pPr>
      <w:r w:rsidRPr="00A86D4E">
        <w:rPr>
          <w:rFonts w:ascii="Times New Roman" w:hAnsi="Times New Roman" w:cs="Times New Roman"/>
          <w:sz w:val="24"/>
          <w:szCs w:val="24"/>
        </w:rPr>
        <w:t>Крупу марки «М»</w:t>
      </w:r>
      <w:r w:rsidRPr="00A86D4E">
        <w:rPr>
          <w:rFonts w:ascii="Times New Roman" w:hAnsi="Times New Roman" w:cs="Times New Roman"/>
          <w:b/>
          <w:sz w:val="24"/>
          <w:szCs w:val="24"/>
        </w:rPr>
        <w:t xml:space="preserve"> </w:t>
      </w:r>
      <w:r w:rsidRPr="00A86D4E">
        <w:rPr>
          <w:rFonts w:ascii="Times New Roman" w:hAnsi="Times New Roman" w:cs="Times New Roman"/>
          <w:sz w:val="24"/>
          <w:szCs w:val="24"/>
        </w:rPr>
        <w:t>вырабатывают из мягкой пшеницы, она состоит из непрозрачной мучнистой крупки ровного белого цвета, содержит мало клетчатки и золы, бедна белком, но содержит много крахмала, поэтому быстро разваривается (5-8мин).</w:t>
      </w:r>
    </w:p>
    <w:p w:rsidR="00A86D4E" w:rsidRPr="00A86D4E" w:rsidRDefault="00A86D4E" w:rsidP="00A86D4E">
      <w:pPr>
        <w:pStyle w:val="a3"/>
        <w:jc w:val="both"/>
        <w:rPr>
          <w:rFonts w:ascii="Times New Roman" w:hAnsi="Times New Roman" w:cs="Times New Roman"/>
          <w:sz w:val="24"/>
          <w:szCs w:val="24"/>
        </w:rPr>
      </w:pPr>
      <w:r w:rsidRPr="00A86D4E">
        <w:rPr>
          <w:rFonts w:ascii="Times New Roman" w:hAnsi="Times New Roman" w:cs="Times New Roman"/>
          <w:sz w:val="24"/>
          <w:szCs w:val="24"/>
        </w:rPr>
        <w:t>Крупу марки «МТ» вырабатывают из смеси мягкой и твердой пшеницы, представляет собой непрозрачную крупку белого цвета с небольшим количеством полупрозрачной ребристой крупки кремового или желтого цвета. Крупа марки «МТ» занимает промежуточное положение между крупой марки «М» и «Т»</w:t>
      </w:r>
    </w:p>
    <w:p w:rsidR="00A86D4E" w:rsidRPr="00A86D4E" w:rsidRDefault="00A86D4E" w:rsidP="00A86D4E">
      <w:pPr>
        <w:pStyle w:val="a3"/>
        <w:jc w:val="both"/>
        <w:rPr>
          <w:rFonts w:ascii="Times New Roman" w:hAnsi="Times New Roman" w:cs="Times New Roman"/>
          <w:sz w:val="24"/>
          <w:szCs w:val="24"/>
        </w:rPr>
      </w:pPr>
      <w:r w:rsidRPr="00A86D4E">
        <w:rPr>
          <w:rFonts w:ascii="Times New Roman" w:hAnsi="Times New Roman" w:cs="Times New Roman"/>
          <w:sz w:val="24"/>
          <w:szCs w:val="24"/>
        </w:rPr>
        <w:t>Крупу марки «Т» получают при размоле твердых пшениц, она имеет полупрозрачные крупинки кремового или желтоватого цвета, имеет повышенную зольность, содержит значительное количество клетчатки и белков, но меньше крахмала, чем крупа марки «М».</w:t>
      </w:r>
    </w:p>
    <w:p w:rsidR="00A86D4E" w:rsidRPr="00A86D4E" w:rsidRDefault="00A86D4E" w:rsidP="00A86D4E">
      <w:pPr>
        <w:pStyle w:val="a3"/>
        <w:jc w:val="both"/>
        <w:rPr>
          <w:rFonts w:ascii="Times New Roman" w:hAnsi="Times New Roman" w:cs="Times New Roman"/>
          <w:sz w:val="24"/>
          <w:szCs w:val="24"/>
        </w:rPr>
      </w:pPr>
      <w:r w:rsidRPr="00A86D4E">
        <w:rPr>
          <w:rFonts w:ascii="Times New Roman" w:hAnsi="Times New Roman" w:cs="Times New Roman"/>
          <w:sz w:val="24"/>
          <w:szCs w:val="24"/>
        </w:rPr>
        <w:t>Манная крупа богата белками и углеводами, содержит мало клетчатки, хорошо усваивается и быстро разваривается, поэтому ее используют для диетического питания.</w:t>
      </w:r>
    </w:p>
    <w:p w:rsidR="00A86D4E" w:rsidRPr="00A86D4E" w:rsidRDefault="00A86D4E" w:rsidP="00A86D4E">
      <w:pPr>
        <w:pStyle w:val="a3"/>
        <w:jc w:val="both"/>
        <w:rPr>
          <w:rFonts w:ascii="Times New Roman" w:hAnsi="Times New Roman" w:cs="Times New Roman"/>
          <w:sz w:val="24"/>
          <w:szCs w:val="24"/>
        </w:rPr>
      </w:pPr>
      <w:r w:rsidRPr="00A86D4E">
        <w:rPr>
          <w:rFonts w:ascii="Times New Roman" w:hAnsi="Times New Roman" w:cs="Times New Roman"/>
          <w:i/>
          <w:sz w:val="24"/>
          <w:szCs w:val="24"/>
        </w:rPr>
        <w:t>Полтавская крупа</w:t>
      </w:r>
      <w:r w:rsidRPr="00A86D4E">
        <w:rPr>
          <w:rFonts w:ascii="Times New Roman" w:hAnsi="Times New Roman" w:cs="Times New Roman"/>
          <w:sz w:val="24"/>
          <w:szCs w:val="24"/>
        </w:rPr>
        <w:t xml:space="preserve"> – вырабатывается из твердой пшеницы. Она представляет собой целые зерна (или часть зерна) пшеницы, освобожденные от зародыша, плодовых и семенных </w:t>
      </w:r>
      <w:r w:rsidRPr="00A86D4E">
        <w:rPr>
          <w:rFonts w:ascii="Times New Roman" w:hAnsi="Times New Roman" w:cs="Times New Roman"/>
          <w:sz w:val="24"/>
          <w:szCs w:val="24"/>
        </w:rPr>
        <w:lastRenderedPageBreak/>
        <w:t>оболочек, с закругленными концами. В зависимости от размера крупинок Полтавская крупа делится на четыре номера: № 1 – крупная (из целых зерен), № 2 и № 3 – средняя крупа, № 4 – мелкая.</w:t>
      </w:r>
    </w:p>
    <w:p w:rsidR="00A86D4E" w:rsidRPr="00A86D4E" w:rsidRDefault="00A86D4E" w:rsidP="00A86D4E">
      <w:pPr>
        <w:pStyle w:val="a3"/>
        <w:jc w:val="both"/>
        <w:rPr>
          <w:rFonts w:ascii="Times New Roman" w:hAnsi="Times New Roman" w:cs="Times New Roman"/>
          <w:sz w:val="24"/>
          <w:szCs w:val="24"/>
        </w:rPr>
      </w:pPr>
      <w:r w:rsidRPr="00A86D4E">
        <w:rPr>
          <w:rFonts w:ascii="Times New Roman" w:hAnsi="Times New Roman" w:cs="Times New Roman"/>
          <w:i/>
          <w:sz w:val="24"/>
          <w:szCs w:val="24"/>
        </w:rPr>
        <w:t xml:space="preserve">Артек </w:t>
      </w:r>
      <w:r w:rsidRPr="00A86D4E">
        <w:rPr>
          <w:rFonts w:ascii="Times New Roman" w:hAnsi="Times New Roman" w:cs="Times New Roman"/>
          <w:sz w:val="24"/>
          <w:szCs w:val="24"/>
        </w:rPr>
        <w:t>– получают из самых мелких частиц зерна шарообразной формы, обработанных, так же как и Полтавская крупа. Размер крупинок от 0,6 до 1,5 мм. По пищевым качествам она самая ценная и поэтому ее используют для детского питания.</w:t>
      </w:r>
    </w:p>
    <w:p w:rsidR="00A86D4E" w:rsidRPr="00A86D4E" w:rsidRDefault="00A86D4E" w:rsidP="00A86D4E">
      <w:pPr>
        <w:pStyle w:val="a3"/>
        <w:jc w:val="both"/>
        <w:rPr>
          <w:rFonts w:ascii="Times New Roman" w:hAnsi="Times New Roman" w:cs="Times New Roman"/>
          <w:sz w:val="24"/>
          <w:szCs w:val="24"/>
        </w:rPr>
      </w:pPr>
      <w:r w:rsidRPr="00A86D4E">
        <w:rPr>
          <w:rFonts w:ascii="Times New Roman" w:hAnsi="Times New Roman" w:cs="Times New Roman"/>
          <w:i/>
          <w:sz w:val="24"/>
          <w:szCs w:val="24"/>
        </w:rPr>
        <w:t>Пшеничные хлопья</w:t>
      </w:r>
      <w:r w:rsidRPr="00A86D4E">
        <w:rPr>
          <w:rFonts w:ascii="Times New Roman" w:hAnsi="Times New Roman" w:cs="Times New Roman"/>
          <w:sz w:val="24"/>
          <w:szCs w:val="24"/>
        </w:rPr>
        <w:t xml:space="preserve"> – получают из шлифованных дробленых ядер пшеницы путем продолжительной варки в воде с добавлением сахара и соли, с последующим просушиванием, плющением на вальцах и обжаркой. Готовый продукт имеет вид хлопьев желтого цвета с коричневым оттенком. В отличие от других видов круп хлопья не нужно варить перед употреблением. Их используют для засыпки в бульон.</w:t>
      </w:r>
    </w:p>
    <w:p w:rsidR="00A86D4E" w:rsidRPr="00A86D4E" w:rsidRDefault="00A86D4E" w:rsidP="00A86D4E">
      <w:pPr>
        <w:pStyle w:val="a3"/>
        <w:jc w:val="both"/>
        <w:rPr>
          <w:rFonts w:ascii="Times New Roman" w:hAnsi="Times New Roman" w:cs="Times New Roman"/>
          <w:sz w:val="24"/>
          <w:szCs w:val="24"/>
        </w:rPr>
      </w:pPr>
      <w:r w:rsidRPr="00A86D4E">
        <w:rPr>
          <w:rFonts w:ascii="Times New Roman" w:hAnsi="Times New Roman" w:cs="Times New Roman"/>
          <w:b/>
          <w:sz w:val="24"/>
          <w:szCs w:val="24"/>
        </w:rPr>
        <w:t>Крупы из проса:</w:t>
      </w:r>
      <w:r w:rsidRPr="00A86D4E">
        <w:rPr>
          <w:rFonts w:ascii="Times New Roman" w:hAnsi="Times New Roman" w:cs="Times New Roman"/>
          <w:sz w:val="24"/>
          <w:szCs w:val="24"/>
        </w:rPr>
        <w:t xml:space="preserve"> пшено шлифованное вырабатывают из проса обыкновенного. Крупа пшено – это ядра семян проса, освобожденное от цветковых пленок, плодовых и семечковых оболочек и зародыша. В зависимости от сортовых особенностей проса пшено различается величиной ядра, окраской, консистенцией, количеством химических веществ.</w:t>
      </w:r>
    </w:p>
    <w:p w:rsidR="00A86D4E" w:rsidRPr="00A86D4E" w:rsidRDefault="00A86D4E" w:rsidP="00A86D4E">
      <w:pPr>
        <w:pStyle w:val="a3"/>
        <w:jc w:val="both"/>
        <w:rPr>
          <w:rFonts w:ascii="Times New Roman" w:hAnsi="Times New Roman" w:cs="Times New Roman"/>
          <w:sz w:val="24"/>
          <w:szCs w:val="24"/>
        </w:rPr>
      </w:pPr>
      <w:r w:rsidRPr="00A86D4E">
        <w:rPr>
          <w:rFonts w:ascii="Times New Roman" w:hAnsi="Times New Roman" w:cs="Times New Roman"/>
          <w:sz w:val="24"/>
          <w:szCs w:val="24"/>
        </w:rPr>
        <w:t xml:space="preserve">Крупа имеет матовую поверхность, содержит много мучели. Не </w:t>
      </w:r>
      <w:proofErr w:type="gramStart"/>
      <w:r w:rsidRPr="00A86D4E">
        <w:rPr>
          <w:rFonts w:ascii="Times New Roman" w:hAnsi="Times New Roman" w:cs="Times New Roman"/>
          <w:sz w:val="24"/>
          <w:szCs w:val="24"/>
        </w:rPr>
        <w:t>стойкая</w:t>
      </w:r>
      <w:proofErr w:type="gramEnd"/>
      <w:r w:rsidRPr="00A86D4E">
        <w:rPr>
          <w:rFonts w:ascii="Times New Roman" w:hAnsi="Times New Roman" w:cs="Times New Roman"/>
          <w:sz w:val="24"/>
          <w:szCs w:val="24"/>
        </w:rPr>
        <w:t xml:space="preserve"> в хранении, быстро прогоркает. По содержанию доброкачественного ядра, наличию битых ядер и сорной примеси пшено подразделяют на </w:t>
      </w:r>
      <w:proofErr w:type="gramStart"/>
      <w:r w:rsidRPr="00A86D4E">
        <w:rPr>
          <w:rFonts w:ascii="Times New Roman" w:hAnsi="Times New Roman" w:cs="Times New Roman"/>
          <w:sz w:val="24"/>
          <w:szCs w:val="24"/>
        </w:rPr>
        <w:t>высший</w:t>
      </w:r>
      <w:proofErr w:type="gramEnd"/>
      <w:r w:rsidRPr="00A86D4E">
        <w:rPr>
          <w:rFonts w:ascii="Times New Roman" w:hAnsi="Times New Roman" w:cs="Times New Roman"/>
          <w:sz w:val="24"/>
          <w:szCs w:val="24"/>
        </w:rPr>
        <w:t>, 1-й и 2-й сорта. Лучшим является крупное, стекловидное, ярко желтое пшено. Содержание доброкачественного ядра - 97-99,2%;</w:t>
      </w:r>
    </w:p>
    <w:p w:rsidR="00A86D4E" w:rsidRPr="00A86D4E" w:rsidRDefault="00A86D4E" w:rsidP="00A86D4E">
      <w:pPr>
        <w:pStyle w:val="a3"/>
        <w:jc w:val="both"/>
        <w:rPr>
          <w:rFonts w:ascii="Times New Roman" w:hAnsi="Times New Roman" w:cs="Times New Roman"/>
          <w:sz w:val="24"/>
          <w:szCs w:val="24"/>
        </w:rPr>
      </w:pPr>
      <w:r w:rsidRPr="00A86D4E">
        <w:rPr>
          <w:rFonts w:ascii="Times New Roman" w:hAnsi="Times New Roman" w:cs="Times New Roman"/>
          <w:sz w:val="24"/>
          <w:szCs w:val="24"/>
        </w:rPr>
        <w:t xml:space="preserve">Пшено отличается высокими питательными качествами, </w:t>
      </w:r>
      <w:proofErr w:type="gramStart"/>
      <w:r w:rsidRPr="00A86D4E">
        <w:rPr>
          <w:rFonts w:ascii="Times New Roman" w:hAnsi="Times New Roman" w:cs="Times New Roman"/>
          <w:sz w:val="24"/>
          <w:szCs w:val="24"/>
        </w:rPr>
        <w:t>быстрой</w:t>
      </w:r>
      <w:proofErr w:type="gramEnd"/>
      <w:r w:rsidRPr="00A86D4E">
        <w:rPr>
          <w:rFonts w:ascii="Times New Roman" w:hAnsi="Times New Roman" w:cs="Times New Roman"/>
          <w:sz w:val="24"/>
          <w:szCs w:val="24"/>
        </w:rPr>
        <w:t xml:space="preserve"> развариваемостью.</w:t>
      </w:r>
    </w:p>
    <w:p w:rsidR="00A86D4E" w:rsidRPr="00A86D4E" w:rsidRDefault="00A86D4E" w:rsidP="00A86D4E">
      <w:pPr>
        <w:pStyle w:val="a3"/>
        <w:jc w:val="both"/>
        <w:rPr>
          <w:rFonts w:ascii="Times New Roman" w:hAnsi="Times New Roman" w:cs="Times New Roman"/>
          <w:sz w:val="24"/>
          <w:szCs w:val="24"/>
        </w:rPr>
      </w:pPr>
      <w:r w:rsidRPr="00A86D4E">
        <w:rPr>
          <w:rFonts w:ascii="Times New Roman" w:hAnsi="Times New Roman" w:cs="Times New Roman"/>
          <w:b/>
          <w:sz w:val="24"/>
          <w:szCs w:val="24"/>
        </w:rPr>
        <w:t xml:space="preserve">Крупы из гречихи: </w:t>
      </w:r>
      <w:r w:rsidRPr="00A86D4E">
        <w:rPr>
          <w:rFonts w:ascii="Times New Roman" w:hAnsi="Times New Roman" w:cs="Times New Roman"/>
          <w:sz w:val="24"/>
          <w:szCs w:val="24"/>
        </w:rPr>
        <w:t>ядрица и продел, обыкновенные и быстроразваривающиеся, смоленская ядрица и ядрица быстроразваривающаяся состоит из целых зерен гречихи, освобожденных от оболочек. В зависимости от содержания доброкачественного ядра ядрица делится на 1-й и 2-й сорта. Цвет гречневых круп светлый с желтоватым или коричневым оттенком.</w:t>
      </w:r>
    </w:p>
    <w:p w:rsidR="00A86D4E" w:rsidRPr="00A86D4E" w:rsidRDefault="00A86D4E" w:rsidP="00A86D4E">
      <w:pPr>
        <w:pStyle w:val="a3"/>
        <w:jc w:val="both"/>
        <w:rPr>
          <w:rFonts w:ascii="Times New Roman" w:hAnsi="Times New Roman" w:cs="Times New Roman"/>
          <w:sz w:val="24"/>
          <w:szCs w:val="24"/>
        </w:rPr>
      </w:pPr>
      <w:r w:rsidRPr="00A86D4E">
        <w:rPr>
          <w:rFonts w:ascii="Times New Roman" w:hAnsi="Times New Roman" w:cs="Times New Roman"/>
          <w:i/>
          <w:sz w:val="24"/>
          <w:szCs w:val="24"/>
        </w:rPr>
        <w:t xml:space="preserve">Продел </w:t>
      </w:r>
      <w:r w:rsidRPr="00A86D4E">
        <w:rPr>
          <w:rFonts w:ascii="Times New Roman" w:hAnsi="Times New Roman" w:cs="Times New Roman"/>
          <w:sz w:val="24"/>
          <w:szCs w:val="24"/>
        </w:rPr>
        <w:t>– дробленое ядро гречихи, его специально не вырабатывают, а получают во время шелушения гречихи при производстве ядрицы.</w:t>
      </w:r>
    </w:p>
    <w:p w:rsidR="00A86D4E" w:rsidRPr="00A86D4E" w:rsidRDefault="00A86D4E" w:rsidP="00A86D4E">
      <w:pPr>
        <w:pStyle w:val="a3"/>
        <w:jc w:val="both"/>
        <w:rPr>
          <w:rFonts w:ascii="Times New Roman" w:hAnsi="Times New Roman" w:cs="Times New Roman"/>
          <w:sz w:val="24"/>
          <w:szCs w:val="24"/>
        </w:rPr>
      </w:pPr>
      <w:r w:rsidRPr="00A86D4E">
        <w:rPr>
          <w:rFonts w:ascii="Times New Roman" w:hAnsi="Times New Roman" w:cs="Times New Roman"/>
          <w:i/>
          <w:sz w:val="24"/>
          <w:szCs w:val="24"/>
        </w:rPr>
        <w:t xml:space="preserve">Ядрица и продел обыкновенные </w:t>
      </w:r>
      <w:r w:rsidRPr="00A86D4E">
        <w:rPr>
          <w:rFonts w:ascii="Times New Roman" w:hAnsi="Times New Roman" w:cs="Times New Roman"/>
          <w:sz w:val="24"/>
          <w:szCs w:val="24"/>
        </w:rPr>
        <w:t xml:space="preserve"> имеют светло-зеленую окраску и мучнистую консистенцию.</w:t>
      </w:r>
    </w:p>
    <w:p w:rsidR="00A86D4E" w:rsidRPr="00A86D4E" w:rsidRDefault="00A86D4E" w:rsidP="00A86D4E">
      <w:pPr>
        <w:pStyle w:val="a3"/>
        <w:jc w:val="both"/>
        <w:rPr>
          <w:rFonts w:ascii="Times New Roman" w:hAnsi="Times New Roman" w:cs="Times New Roman"/>
          <w:sz w:val="24"/>
          <w:szCs w:val="24"/>
        </w:rPr>
      </w:pPr>
      <w:r w:rsidRPr="00A86D4E">
        <w:rPr>
          <w:rFonts w:ascii="Times New Roman" w:hAnsi="Times New Roman" w:cs="Times New Roman"/>
          <w:i/>
          <w:sz w:val="24"/>
          <w:szCs w:val="24"/>
        </w:rPr>
        <w:t xml:space="preserve">Быстроразваривающиеся крупы </w:t>
      </w:r>
      <w:r w:rsidRPr="00A86D4E">
        <w:rPr>
          <w:rFonts w:ascii="Times New Roman" w:hAnsi="Times New Roman" w:cs="Times New Roman"/>
          <w:sz w:val="24"/>
          <w:szCs w:val="24"/>
        </w:rPr>
        <w:t>– это крупы прошедшие гидротермическую обработку цвет коричневатый с различными оттенками. При пропаривании зерно</w:t>
      </w:r>
    </w:p>
    <w:p w:rsidR="00A86D4E" w:rsidRPr="00A86D4E" w:rsidRDefault="00A86D4E" w:rsidP="00A86D4E">
      <w:pPr>
        <w:pStyle w:val="a3"/>
        <w:jc w:val="both"/>
        <w:rPr>
          <w:rFonts w:ascii="Times New Roman" w:hAnsi="Times New Roman" w:cs="Times New Roman"/>
          <w:sz w:val="24"/>
          <w:szCs w:val="24"/>
        </w:rPr>
      </w:pPr>
      <w:r w:rsidRPr="00A86D4E">
        <w:rPr>
          <w:rFonts w:ascii="Times New Roman" w:hAnsi="Times New Roman" w:cs="Times New Roman"/>
          <w:sz w:val="24"/>
          <w:szCs w:val="24"/>
        </w:rPr>
        <w:t>Ядрицу подразделяют на 1 и 2 сорта.</w:t>
      </w:r>
    </w:p>
    <w:p w:rsidR="00A86D4E" w:rsidRPr="00A86D4E" w:rsidRDefault="00A86D4E" w:rsidP="00A86D4E">
      <w:pPr>
        <w:pStyle w:val="a3"/>
        <w:jc w:val="both"/>
        <w:rPr>
          <w:rFonts w:ascii="Times New Roman" w:hAnsi="Times New Roman" w:cs="Times New Roman"/>
          <w:sz w:val="24"/>
          <w:szCs w:val="24"/>
        </w:rPr>
      </w:pPr>
      <w:r w:rsidRPr="00A86D4E">
        <w:rPr>
          <w:rFonts w:ascii="Times New Roman" w:hAnsi="Times New Roman" w:cs="Times New Roman"/>
          <w:sz w:val="24"/>
          <w:szCs w:val="24"/>
        </w:rPr>
        <w:t>Продел на товарные сорта не подразделяют.</w:t>
      </w:r>
    </w:p>
    <w:p w:rsidR="00A86D4E" w:rsidRPr="00A86D4E" w:rsidRDefault="00A86D4E" w:rsidP="00A86D4E">
      <w:pPr>
        <w:pStyle w:val="a3"/>
        <w:jc w:val="both"/>
        <w:rPr>
          <w:rFonts w:ascii="Times New Roman" w:hAnsi="Times New Roman" w:cs="Times New Roman"/>
          <w:sz w:val="24"/>
          <w:szCs w:val="24"/>
        </w:rPr>
      </w:pPr>
      <w:r w:rsidRPr="00A86D4E">
        <w:rPr>
          <w:rFonts w:ascii="Times New Roman" w:hAnsi="Times New Roman" w:cs="Times New Roman"/>
          <w:i/>
          <w:sz w:val="24"/>
          <w:szCs w:val="24"/>
        </w:rPr>
        <w:t xml:space="preserve">Смоленская крупа </w:t>
      </w:r>
      <w:r w:rsidRPr="00A86D4E">
        <w:rPr>
          <w:rFonts w:ascii="Times New Roman" w:hAnsi="Times New Roman" w:cs="Times New Roman"/>
          <w:sz w:val="24"/>
          <w:szCs w:val="24"/>
        </w:rPr>
        <w:t>– это мелко отшлифованные частицы ядра удлиненной формы. Она имеет высокие вкусовые и питательные свойства, легко усваивается, особенно ценится в детском питании. Но вырабатывают ее редко и в небольшом количестве.</w:t>
      </w:r>
    </w:p>
    <w:p w:rsidR="00A86D4E" w:rsidRPr="00A86D4E" w:rsidRDefault="00A86D4E" w:rsidP="00A86D4E">
      <w:pPr>
        <w:pStyle w:val="a3"/>
        <w:jc w:val="both"/>
        <w:rPr>
          <w:rFonts w:ascii="Times New Roman" w:hAnsi="Times New Roman" w:cs="Times New Roman"/>
          <w:sz w:val="24"/>
          <w:szCs w:val="24"/>
        </w:rPr>
      </w:pPr>
      <w:r w:rsidRPr="00A86D4E">
        <w:rPr>
          <w:rFonts w:ascii="Times New Roman" w:hAnsi="Times New Roman" w:cs="Times New Roman"/>
          <w:b/>
          <w:sz w:val="24"/>
          <w:szCs w:val="24"/>
        </w:rPr>
        <w:t xml:space="preserve">Крупы из ячменя: </w:t>
      </w:r>
      <w:r w:rsidRPr="00A86D4E">
        <w:rPr>
          <w:rFonts w:ascii="Times New Roman" w:hAnsi="Times New Roman" w:cs="Times New Roman"/>
          <w:sz w:val="24"/>
          <w:szCs w:val="24"/>
        </w:rPr>
        <w:t>перловая и ячневая.</w:t>
      </w:r>
    </w:p>
    <w:p w:rsidR="00A86D4E" w:rsidRPr="00A86D4E" w:rsidRDefault="00A86D4E" w:rsidP="00A86D4E">
      <w:pPr>
        <w:pStyle w:val="a3"/>
        <w:jc w:val="both"/>
        <w:rPr>
          <w:rFonts w:ascii="Times New Roman" w:hAnsi="Times New Roman" w:cs="Times New Roman"/>
          <w:sz w:val="24"/>
          <w:szCs w:val="24"/>
        </w:rPr>
      </w:pPr>
      <w:r w:rsidRPr="00A86D4E">
        <w:rPr>
          <w:rFonts w:ascii="Times New Roman" w:hAnsi="Times New Roman" w:cs="Times New Roman"/>
          <w:i/>
          <w:sz w:val="24"/>
          <w:szCs w:val="24"/>
        </w:rPr>
        <w:t xml:space="preserve">Перловая  крупа </w:t>
      </w:r>
      <w:r w:rsidRPr="00A86D4E">
        <w:rPr>
          <w:rFonts w:ascii="Times New Roman" w:hAnsi="Times New Roman" w:cs="Times New Roman"/>
          <w:sz w:val="24"/>
          <w:szCs w:val="24"/>
        </w:rPr>
        <w:t>представляет собой целые или дробленые хорошо отшлифованные ядра ячменя, освобожденные от цветочных, плодовых и семенных оболочек и зародыша. Вырабатывается перловая крупа шлифованной и в зависимости от размера крупинок перловая крупа делится на пять номеров. Номер крупности определяют при просеивании крупы через сита с диаметром отверстий 3,5; 3,0; 2,5; 2,0; 1,5;0,63мм.</w:t>
      </w:r>
    </w:p>
    <w:p w:rsidR="00A86D4E" w:rsidRPr="00A86D4E" w:rsidRDefault="00A86D4E" w:rsidP="00A86D4E">
      <w:pPr>
        <w:pStyle w:val="a3"/>
        <w:jc w:val="both"/>
        <w:rPr>
          <w:rFonts w:ascii="Times New Roman" w:hAnsi="Times New Roman" w:cs="Times New Roman"/>
          <w:sz w:val="24"/>
          <w:szCs w:val="24"/>
        </w:rPr>
      </w:pPr>
      <w:r w:rsidRPr="00A86D4E">
        <w:rPr>
          <w:rFonts w:ascii="Times New Roman" w:hAnsi="Times New Roman" w:cs="Times New Roman"/>
          <w:sz w:val="24"/>
          <w:szCs w:val="24"/>
        </w:rPr>
        <w:t>Крупа № 1 и № 2 – имеет удлиненную форму с закругленными концами, а № 3, №4, №5 – шарообразную форму. Размеры крупинок калибруются от 3,5 до 3 мм в № 1, и от 1,5 до 0,5 мм в крупе № 5.</w:t>
      </w:r>
    </w:p>
    <w:p w:rsidR="00A86D4E" w:rsidRPr="00A86D4E" w:rsidRDefault="00A86D4E" w:rsidP="00A86D4E">
      <w:pPr>
        <w:pStyle w:val="a3"/>
        <w:jc w:val="both"/>
        <w:rPr>
          <w:rFonts w:ascii="Times New Roman" w:hAnsi="Times New Roman" w:cs="Times New Roman"/>
          <w:sz w:val="24"/>
          <w:szCs w:val="24"/>
        </w:rPr>
      </w:pPr>
      <w:r w:rsidRPr="00A86D4E">
        <w:rPr>
          <w:rFonts w:ascii="Times New Roman" w:hAnsi="Times New Roman" w:cs="Times New Roman"/>
          <w:sz w:val="24"/>
          <w:szCs w:val="24"/>
        </w:rPr>
        <w:t>Допускается выпуск крупы в виде двух смежных номеров. Перловую крупу на сорта не делят. Содержание доброкачественного ядра должно быть не менее 99,6%</w:t>
      </w:r>
    </w:p>
    <w:p w:rsidR="00A86D4E" w:rsidRPr="00A86D4E" w:rsidRDefault="00A86D4E" w:rsidP="00A86D4E">
      <w:pPr>
        <w:pStyle w:val="a3"/>
        <w:jc w:val="both"/>
        <w:rPr>
          <w:rFonts w:ascii="Times New Roman" w:hAnsi="Times New Roman" w:cs="Times New Roman"/>
          <w:sz w:val="24"/>
          <w:szCs w:val="24"/>
        </w:rPr>
      </w:pPr>
      <w:r w:rsidRPr="00A86D4E">
        <w:rPr>
          <w:rFonts w:ascii="Times New Roman" w:hAnsi="Times New Roman" w:cs="Times New Roman"/>
          <w:i/>
          <w:sz w:val="24"/>
          <w:szCs w:val="24"/>
        </w:rPr>
        <w:t xml:space="preserve">Ячневая крупа </w:t>
      </w:r>
      <w:r w:rsidRPr="00A86D4E">
        <w:rPr>
          <w:rFonts w:ascii="Times New Roman" w:hAnsi="Times New Roman" w:cs="Times New Roman"/>
          <w:sz w:val="24"/>
          <w:szCs w:val="24"/>
        </w:rPr>
        <w:t>– это дробленые сортированные по размеру на три номера части ячменя. Размер крупинок колеблется от 2,5 до 2 мм для крупы № 1 и до 0,56 мм для крупы № 3.</w:t>
      </w:r>
    </w:p>
    <w:p w:rsidR="00A86D4E" w:rsidRPr="00A86D4E" w:rsidRDefault="00A86D4E" w:rsidP="00A86D4E">
      <w:pPr>
        <w:pStyle w:val="a3"/>
        <w:jc w:val="both"/>
        <w:rPr>
          <w:rFonts w:ascii="Times New Roman" w:hAnsi="Times New Roman" w:cs="Times New Roman"/>
          <w:sz w:val="24"/>
          <w:szCs w:val="24"/>
        </w:rPr>
      </w:pPr>
      <w:r w:rsidRPr="00A86D4E">
        <w:rPr>
          <w:rFonts w:ascii="Times New Roman" w:hAnsi="Times New Roman" w:cs="Times New Roman"/>
          <w:sz w:val="24"/>
          <w:szCs w:val="24"/>
        </w:rPr>
        <w:t>Перловая и ячневая крупы имеют белый цвет с желтоватым или зеленоватым оттенком. Лучшими по усвояемости являются перловые крупы высших номеров (4 и 5), т.е. более мелкие содержащие меньше клетчатки и минеральных веществ. Крупы из ячменя на сорта не делят. Содержание доброкачественного ядра в ячневой крупе 99%.</w:t>
      </w:r>
    </w:p>
    <w:p w:rsidR="00A86D4E" w:rsidRPr="00A86D4E" w:rsidRDefault="00A86D4E" w:rsidP="00A86D4E">
      <w:pPr>
        <w:pStyle w:val="a3"/>
        <w:jc w:val="both"/>
        <w:rPr>
          <w:rFonts w:ascii="Times New Roman" w:hAnsi="Times New Roman" w:cs="Times New Roman"/>
          <w:sz w:val="24"/>
          <w:szCs w:val="24"/>
        </w:rPr>
      </w:pPr>
      <w:r w:rsidRPr="00A86D4E">
        <w:rPr>
          <w:rFonts w:ascii="Times New Roman" w:hAnsi="Times New Roman" w:cs="Times New Roman"/>
          <w:b/>
          <w:sz w:val="24"/>
          <w:szCs w:val="24"/>
        </w:rPr>
        <w:t>Крупы из овса:</w:t>
      </w:r>
      <w:r w:rsidRPr="00A86D4E">
        <w:rPr>
          <w:rFonts w:ascii="Times New Roman" w:hAnsi="Times New Roman" w:cs="Times New Roman"/>
          <w:sz w:val="24"/>
          <w:szCs w:val="24"/>
        </w:rPr>
        <w:t xml:space="preserve"> недробленая, плющеная, овсяные хлопья (геркулес), толокно.</w:t>
      </w:r>
    </w:p>
    <w:p w:rsidR="00A86D4E" w:rsidRPr="00A86D4E" w:rsidRDefault="00A86D4E" w:rsidP="00A86D4E">
      <w:pPr>
        <w:pStyle w:val="a3"/>
        <w:jc w:val="both"/>
        <w:rPr>
          <w:rFonts w:ascii="Times New Roman" w:hAnsi="Times New Roman" w:cs="Times New Roman"/>
          <w:sz w:val="24"/>
          <w:szCs w:val="24"/>
        </w:rPr>
      </w:pPr>
      <w:r w:rsidRPr="00A86D4E">
        <w:rPr>
          <w:rFonts w:ascii="Times New Roman" w:hAnsi="Times New Roman" w:cs="Times New Roman"/>
          <w:i/>
          <w:sz w:val="24"/>
          <w:szCs w:val="24"/>
        </w:rPr>
        <w:t>Недробленая овсяная крупа</w:t>
      </w:r>
      <w:r w:rsidRPr="00A86D4E">
        <w:rPr>
          <w:rFonts w:ascii="Times New Roman" w:hAnsi="Times New Roman" w:cs="Times New Roman"/>
          <w:sz w:val="24"/>
          <w:szCs w:val="24"/>
        </w:rPr>
        <w:t xml:space="preserve"> – это пропаренные, просушенные, очищенные от пленок целые ядра овса. Поверхность крупы гладкая, светло-кремового цвета, ядро мучнистое. Вырабатывают </w:t>
      </w:r>
      <w:proofErr w:type="gramStart"/>
      <w:r w:rsidRPr="00A86D4E">
        <w:rPr>
          <w:rFonts w:ascii="Times New Roman" w:hAnsi="Times New Roman" w:cs="Times New Roman"/>
          <w:sz w:val="24"/>
          <w:szCs w:val="24"/>
        </w:rPr>
        <w:t>высшего</w:t>
      </w:r>
      <w:proofErr w:type="gramEnd"/>
      <w:r w:rsidRPr="00A86D4E">
        <w:rPr>
          <w:rFonts w:ascii="Times New Roman" w:hAnsi="Times New Roman" w:cs="Times New Roman"/>
          <w:sz w:val="24"/>
          <w:szCs w:val="24"/>
        </w:rPr>
        <w:t xml:space="preserve"> и 1-го сортов.</w:t>
      </w:r>
    </w:p>
    <w:p w:rsidR="00A86D4E" w:rsidRPr="00A86D4E" w:rsidRDefault="00A86D4E" w:rsidP="00A86D4E">
      <w:pPr>
        <w:pStyle w:val="a3"/>
        <w:jc w:val="both"/>
        <w:rPr>
          <w:rFonts w:ascii="Times New Roman" w:hAnsi="Times New Roman" w:cs="Times New Roman"/>
          <w:sz w:val="24"/>
          <w:szCs w:val="24"/>
        </w:rPr>
      </w:pPr>
      <w:r w:rsidRPr="00A86D4E">
        <w:rPr>
          <w:rFonts w:ascii="Times New Roman" w:hAnsi="Times New Roman" w:cs="Times New Roman"/>
          <w:i/>
          <w:sz w:val="24"/>
          <w:szCs w:val="24"/>
        </w:rPr>
        <w:t>Плющеная крупа</w:t>
      </w:r>
      <w:r w:rsidRPr="00A86D4E">
        <w:rPr>
          <w:rFonts w:ascii="Times New Roman" w:hAnsi="Times New Roman" w:cs="Times New Roman"/>
          <w:sz w:val="24"/>
          <w:szCs w:val="24"/>
        </w:rPr>
        <w:t xml:space="preserve"> – получают из недробленой пропаренной крупы, пропуская через рифельные вальцы. Лепестки имеют толщину 1-1,2мм. Вырабатывается высшего и 1-го сорта.</w:t>
      </w:r>
    </w:p>
    <w:p w:rsidR="00A86D4E" w:rsidRPr="00A86D4E" w:rsidRDefault="00A86D4E" w:rsidP="00A86D4E">
      <w:pPr>
        <w:pStyle w:val="a3"/>
        <w:jc w:val="both"/>
        <w:rPr>
          <w:rFonts w:ascii="Times New Roman" w:hAnsi="Times New Roman" w:cs="Times New Roman"/>
          <w:sz w:val="24"/>
          <w:szCs w:val="24"/>
        </w:rPr>
      </w:pPr>
      <w:r w:rsidRPr="00A86D4E">
        <w:rPr>
          <w:rFonts w:ascii="Times New Roman" w:hAnsi="Times New Roman" w:cs="Times New Roman"/>
          <w:i/>
          <w:sz w:val="24"/>
          <w:szCs w:val="24"/>
        </w:rPr>
        <w:lastRenderedPageBreak/>
        <w:t>Овсяные хлопья (геркулес)</w:t>
      </w:r>
      <w:r w:rsidRPr="00A86D4E">
        <w:rPr>
          <w:rFonts w:ascii="Times New Roman" w:hAnsi="Times New Roman" w:cs="Times New Roman"/>
          <w:sz w:val="24"/>
          <w:szCs w:val="24"/>
        </w:rPr>
        <w:t xml:space="preserve"> – получают из наиболее крупного, пропаренного зерна овса, тонко расплющенного в виде пластинок толщиной 0,3 – 0,5 мм. Хорошо усваиваются, быстро развиваются. Хрупкие, поэтому выпускаются фасованными.</w:t>
      </w:r>
    </w:p>
    <w:p w:rsidR="00A86D4E" w:rsidRPr="00A86D4E" w:rsidRDefault="00A86D4E" w:rsidP="00A86D4E">
      <w:pPr>
        <w:pStyle w:val="a3"/>
        <w:jc w:val="both"/>
        <w:rPr>
          <w:rFonts w:ascii="Times New Roman" w:hAnsi="Times New Roman" w:cs="Times New Roman"/>
          <w:sz w:val="24"/>
          <w:szCs w:val="24"/>
        </w:rPr>
      </w:pPr>
      <w:r w:rsidRPr="00A86D4E">
        <w:rPr>
          <w:rFonts w:ascii="Times New Roman" w:hAnsi="Times New Roman" w:cs="Times New Roman"/>
          <w:i/>
          <w:sz w:val="24"/>
          <w:szCs w:val="24"/>
        </w:rPr>
        <w:t xml:space="preserve">Толокно </w:t>
      </w:r>
      <w:r w:rsidRPr="00A86D4E">
        <w:rPr>
          <w:rFonts w:ascii="Times New Roman" w:hAnsi="Times New Roman" w:cs="Times New Roman"/>
          <w:sz w:val="24"/>
          <w:szCs w:val="24"/>
        </w:rPr>
        <w:t>– по внешнему виду похоже на муку. Изготавливают путем измельчения зерна овса, ферментированного, томленого, высушенного и обрушенного. Вкусный питательный продукт, применяется для детского питания.</w:t>
      </w:r>
    </w:p>
    <w:p w:rsidR="00A86D4E" w:rsidRPr="00A86D4E" w:rsidRDefault="00A86D4E" w:rsidP="00A86D4E">
      <w:pPr>
        <w:pStyle w:val="a3"/>
        <w:jc w:val="both"/>
        <w:rPr>
          <w:rFonts w:ascii="Times New Roman" w:hAnsi="Times New Roman" w:cs="Times New Roman"/>
          <w:sz w:val="24"/>
          <w:szCs w:val="24"/>
        </w:rPr>
      </w:pPr>
      <w:r w:rsidRPr="00A86D4E">
        <w:rPr>
          <w:rFonts w:ascii="Times New Roman" w:hAnsi="Times New Roman" w:cs="Times New Roman"/>
          <w:b/>
          <w:sz w:val="24"/>
          <w:szCs w:val="24"/>
        </w:rPr>
        <w:t>Крупы из риса:</w:t>
      </w:r>
      <w:r w:rsidRPr="00A86D4E">
        <w:rPr>
          <w:rFonts w:ascii="Times New Roman" w:hAnsi="Times New Roman" w:cs="Times New Roman"/>
          <w:sz w:val="24"/>
          <w:szCs w:val="24"/>
        </w:rPr>
        <w:t xml:space="preserve"> рис шлифованный, полированный, дробленный, воздушный рис.</w:t>
      </w:r>
    </w:p>
    <w:p w:rsidR="00A86D4E" w:rsidRPr="00A86D4E" w:rsidRDefault="00A86D4E" w:rsidP="00A86D4E">
      <w:pPr>
        <w:pStyle w:val="a3"/>
        <w:jc w:val="both"/>
        <w:rPr>
          <w:rFonts w:ascii="Times New Roman" w:hAnsi="Times New Roman" w:cs="Times New Roman"/>
          <w:sz w:val="24"/>
          <w:szCs w:val="24"/>
        </w:rPr>
      </w:pPr>
      <w:r w:rsidRPr="00A86D4E">
        <w:rPr>
          <w:rFonts w:ascii="Times New Roman" w:hAnsi="Times New Roman" w:cs="Times New Roman"/>
          <w:sz w:val="24"/>
          <w:szCs w:val="24"/>
        </w:rPr>
        <w:t>Рис одинакового способа производства, из разных районов произрастания отличается по своим свойствам.</w:t>
      </w:r>
    </w:p>
    <w:p w:rsidR="00A86D4E" w:rsidRPr="00A86D4E" w:rsidRDefault="00A86D4E" w:rsidP="00A86D4E">
      <w:pPr>
        <w:pStyle w:val="a3"/>
        <w:jc w:val="both"/>
        <w:rPr>
          <w:rFonts w:ascii="Times New Roman" w:hAnsi="Times New Roman" w:cs="Times New Roman"/>
          <w:sz w:val="24"/>
          <w:szCs w:val="24"/>
        </w:rPr>
      </w:pPr>
      <w:r w:rsidRPr="00A86D4E">
        <w:rPr>
          <w:rFonts w:ascii="Times New Roman" w:hAnsi="Times New Roman" w:cs="Times New Roman"/>
          <w:sz w:val="24"/>
          <w:szCs w:val="24"/>
        </w:rPr>
        <w:t xml:space="preserve">По внешнему виду крупа – рис может быть стекловидной, полустекловидной или мучнистой. Наиболее ценной является крупа со стекловидными крупинками т.к. при варке она лучше сохраняет свою форму. Полустекловидная и </w:t>
      </w:r>
      <w:proofErr w:type="gramStart"/>
      <w:r w:rsidRPr="00A86D4E">
        <w:rPr>
          <w:rFonts w:ascii="Times New Roman" w:hAnsi="Times New Roman" w:cs="Times New Roman"/>
          <w:sz w:val="24"/>
          <w:szCs w:val="24"/>
        </w:rPr>
        <w:t>мучнистая</w:t>
      </w:r>
      <w:proofErr w:type="gramEnd"/>
      <w:r w:rsidRPr="00A86D4E">
        <w:rPr>
          <w:rFonts w:ascii="Times New Roman" w:hAnsi="Times New Roman" w:cs="Times New Roman"/>
          <w:sz w:val="24"/>
          <w:szCs w:val="24"/>
        </w:rPr>
        <w:t xml:space="preserve"> разваривается, и поэтому его используют для детского питания. Цвет риса белый, доброкачественность ядра от 99,7(высший сорт) до 99% (третий сорт). Рисовая крупа отличается высоким содержанием  крахмала и белков. При оценке качества обращают внимание на содержание в крупе пожелтевших ядер. Недостатком крупы является низкое содержание минеральных веществ и витаминов.</w:t>
      </w:r>
    </w:p>
    <w:p w:rsidR="00A86D4E" w:rsidRPr="00A86D4E" w:rsidRDefault="00A86D4E" w:rsidP="00A86D4E">
      <w:pPr>
        <w:pStyle w:val="a3"/>
        <w:jc w:val="both"/>
        <w:rPr>
          <w:rFonts w:ascii="Times New Roman" w:hAnsi="Times New Roman" w:cs="Times New Roman"/>
          <w:sz w:val="24"/>
          <w:szCs w:val="24"/>
        </w:rPr>
      </w:pPr>
      <w:r w:rsidRPr="00A86D4E">
        <w:rPr>
          <w:rFonts w:ascii="Times New Roman" w:hAnsi="Times New Roman" w:cs="Times New Roman"/>
          <w:i/>
          <w:sz w:val="24"/>
          <w:szCs w:val="24"/>
        </w:rPr>
        <w:t xml:space="preserve">Рис шлифованный </w:t>
      </w:r>
      <w:r w:rsidRPr="00A86D4E">
        <w:rPr>
          <w:rFonts w:ascii="Times New Roman" w:hAnsi="Times New Roman" w:cs="Times New Roman"/>
          <w:sz w:val="24"/>
          <w:szCs w:val="24"/>
        </w:rPr>
        <w:t>– это зерна риса, освобожденные от цветочных, плодовых и семенных оболочек. Крупинки имеют шероховатую, покрытую мучелью поверхность.</w:t>
      </w:r>
    </w:p>
    <w:p w:rsidR="00A86D4E" w:rsidRPr="00A86D4E" w:rsidRDefault="00A86D4E" w:rsidP="00A86D4E">
      <w:pPr>
        <w:pStyle w:val="a3"/>
        <w:jc w:val="both"/>
        <w:rPr>
          <w:rFonts w:ascii="Times New Roman" w:hAnsi="Times New Roman" w:cs="Times New Roman"/>
          <w:sz w:val="24"/>
          <w:szCs w:val="24"/>
        </w:rPr>
      </w:pPr>
      <w:r w:rsidRPr="00A86D4E">
        <w:rPr>
          <w:rFonts w:ascii="Times New Roman" w:hAnsi="Times New Roman" w:cs="Times New Roman"/>
          <w:i/>
          <w:sz w:val="24"/>
          <w:szCs w:val="24"/>
        </w:rPr>
        <w:t xml:space="preserve">Рис полированный </w:t>
      </w:r>
      <w:r w:rsidRPr="00A86D4E">
        <w:rPr>
          <w:rFonts w:ascii="Times New Roman" w:hAnsi="Times New Roman" w:cs="Times New Roman"/>
          <w:sz w:val="24"/>
          <w:szCs w:val="24"/>
        </w:rPr>
        <w:t>– получают путем обработки шлифованного риса на полировальных машинах, удаляющих с ядер полностью оболочки. Крупинки имеют гладкую блестящую поверхность.</w:t>
      </w:r>
    </w:p>
    <w:p w:rsidR="00A86D4E" w:rsidRPr="00A86D4E" w:rsidRDefault="00A86D4E" w:rsidP="00A86D4E">
      <w:pPr>
        <w:pStyle w:val="a3"/>
        <w:jc w:val="both"/>
        <w:rPr>
          <w:rFonts w:ascii="Times New Roman" w:hAnsi="Times New Roman" w:cs="Times New Roman"/>
          <w:sz w:val="24"/>
          <w:szCs w:val="24"/>
        </w:rPr>
      </w:pPr>
      <w:r w:rsidRPr="00A86D4E">
        <w:rPr>
          <w:rFonts w:ascii="Times New Roman" w:hAnsi="Times New Roman" w:cs="Times New Roman"/>
          <w:sz w:val="24"/>
          <w:szCs w:val="24"/>
        </w:rPr>
        <w:t>По качеству рис, шлифованный и полированный, делят на высший 1-й и 2-й сорта.</w:t>
      </w:r>
    </w:p>
    <w:p w:rsidR="00A86D4E" w:rsidRPr="00A86D4E" w:rsidRDefault="00A86D4E" w:rsidP="00A86D4E">
      <w:pPr>
        <w:pStyle w:val="a3"/>
        <w:jc w:val="both"/>
        <w:rPr>
          <w:rFonts w:ascii="Times New Roman" w:hAnsi="Times New Roman" w:cs="Times New Roman"/>
          <w:sz w:val="24"/>
          <w:szCs w:val="24"/>
        </w:rPr>
      </w:pPr>
      <w:r w:rsidRPr="00A86D4E">
        <w:rPr>
          <w:rFonts w:ascii="Times New Roman" w:hAnsi="Times New Roman" w:cs="Times New Roman"/>
          <w:i/>
          <w:sz w:val="24"/>
          <w:szCs w:val="24"/>
        </w:rPr>
        <w:t xml:space="preserve">Рис дробленный </w:t>
      </w:r>
      <w:r w:rsidRPr="00A86D4E">
        <w:rPr>
          <w:rFonts w:ascii="Times New Roman" w:hAnsi="Times New Roman" w:cs="Times New Roman"/>
          <w:sz w:val="24"/>
          <w:szCs w:val="24"/>
        </w:rPr>
        <w:t>– это частицы рисового ядра, получаемые в виде отходов при выработке шлифованного и полированного риса. Дробленый рис выпускают одним сортом. В дробленом рисе ограничивают содержание мучели.</w:t>
      </w:r>
    </w:p>
    <w:p w:rsidR="00A86D4E" w:rsidRPr="00A86D4E" w:rsidRDefault="00A86D4E" w:rsidP="00A86D4E">
      <w:pPr>
        <w:pStyle w:val="a3"/>
        <w:jc w:val="both"/>
        <w:rPr>
          <w:rFonts w:ascii="Times New Roman" w:hAnsi="Times New Roman" w:cs="Times New Roman"/>
          <w:sz w:val="24"/>
          <w:szCs w:val="24"/>
        </w:rPr>
      </w:pPr>
      <w:r w:rsidRPr="00A86D4E">
        <w:rPr>
          <w:rFonts w:ascii="Times New Roman" w:hAnsi="Times New Roman" w:cs="Times New Roman"/>
          <w:i/>
          <w:sz w:val="24"/>
          <w:szCs w:val="24"/>
        </w:rPr>
        <w:t xml:space="preserve">Воздушный рис </w:t>
      </w:r>
      <w:r w:rsidRPr="00A86D4E">
        <w:rPr>
          <w:rFonts w:ascii="Times New Roman" w:hAnsi="Times New Roman" w:cs="Times New Roman"/>
          <w:sz w:val="24"/>
          <w:szCs w:val="24"/>
        </w:rPr>
        <w:t xml:space="preserve">– вырабатывают путем специальной обработки освобожденных от оболочек ядер риса. Их пропаривают под высоким давлением с последующим резким снижением его </w:t>
      </w:r>
      <w:proofErr w:type="gramStart"/>
      <w:r w:rsidRPr="00A86D4E">
        <w:rPr>
          <w:rFonts w:ascii="Times New Roman" w:hAnsi="Times New Roman" w:cs="Times New Roman"/>
          <w:sz w:val="24"/>
          <w:szCs w:val="24"/>
        </w:rPr>
        <w:t>до</w:t>
      </w:r>
      <w:proofErr w:type="gramEnd"/>
      <w:r w:rsidRPr="00A86D4E">
        <w:rPr>
          <w:rFonts w:ascii="Times New Roman" w:hAnsi="Times New Roman" w:cs="Times New Roman"/>
          <w:sz w:val="24"/>
          <w:szCs w:val="24"/>
        </w:rPr>
        <w:t xml:space="preserve"> нормального. При этом пропаренные ядра риса увеличиваются в объеме, образуя легкие пористые зерна. Воздушный рис не требует варки.</w:t>
      </w:r>
    </w:p>
    <w:p w:rsidR="00A86D4E" w:rsidRPr="00A86D4E" w:rsidRDefault="00A86D4E" w:rsidP="00A86D4E">
      <w:pPr>
        <w:pStyle w:val="a3"/>
        <w:jc w:val="both"/>
        <w:rPr>
          <w:rFonts w:ascii="Times New Roman" w:hAnsi="Times New Roman" w:cs="Times New Roman"/>
          <w:sz w:val="24"/>
          <w:szCs w:val="24"/>
        </w:rPr>
      </w:pPr>
      <w:r w:rsidRPr="00A86D4E">
        <w:rPr>
          <w:rFonts w:ascii="Times New Roman" w:hAnsi="Times New Roman" w:cs="Times New Roman"/>
          <w:b/>
          <w:sz w:val="24"/>
          <w:szCs w:val="24"/>
        </w:rPr>
        <w:t xml:space="preserve">Крупы из кукурузы: </w:t>
      </w:r>
      <w:r w:rsidRPr="00A86D4E">
        <w:rPr>
          <w:rFonts w:ascii="Times New Roman" w:hAnsi="Times New Roman" w:cs="Times New Roman"/>
          <w:sz w:val="24"/>
          <w:szCs w:val="24"/>
        </w:rPr>
        <w:t>вырабатывают в основном из кремнистой кукурузы, которая имеет  круглое, гладкое, блестящее зерно с выпуклой верхушкой кремового или желтого цвета с мучнистым центром и стекловидным эндоспермом. Из кукурузы вырабатывают шлифованную, дробленую кукурузную крупу, кукурузные хлопья, взорванная кукуруза, манная кукурузная крупа. Форма крупинок разная, но в основном закругленная, белого или желтого цвета.</w:t>
      </w:r>
    </w:p>
    <w:p w:rsidR="00A86D4E" w:rsidRPr="00A86D4E" w:rsidRDefault="00A86D4E" w:rsidP="00A86D4E">
      <w:pPr>
        <w:pStyle w:val="a3"/>
        <w:jc w:val="both"/>
        <w:rPr>
          <w:rFonts w:ascii="Times New Roman" w:hAnsi="Times New Roman" w:cs="Times New Roman"/>
          <w:sz w:val="24"/>
          <w:szCs w:val="24"/>
        </w:rPr>
      </w:pPr>
      <w:r w:rsidRPr="00A86D4E">
        <w:rPr>
          <w:rFonts w:ascii="Times New Roman" w:hAnsi="Times New Roman" w:cs="Times New Roman"/>
          <w:sz w:val="24"/>
          <w:szCs w:val="24"/>
        </w:rPr>
        <w:t>Вырабатывают из зерен различных разновидностей кукурузы: рисовой белой кремнистой, полузубовидной, белой и желтой зубовидной.</w:t>
      </w:r>
    </w:p>
    <w:p w:rsidR="00A86D4E" w:rsidRPr="00A86D4E" w:rsidRDefault="00A86D4E" w:rsidP="00A86D4E">
      <w:pPr>
        <w:pStyle w:val="a3"/>
        <w:jc w:val="both"/>
        <w:rPr>
          <w:rFonts w:ascii="Times New Roman" w:hAnsi="Times New Roman" w:cs="Times New Roman"/>
          <w:sz w:val="24"/>
          <w:szCs w:val="24"/>
        </w:rPr>
      </w:pPr>
      <w:r w:rsidRPr="00A86D4E">
        <w:rPr>
          <w:rFonts w:ascii="Times New Roman" w:hAnsi="Times New Roman" w:cs="Times New Roman"/>
          <w:i/>
          <w:sz w:val="24"/>
          <w:szCs w:val="24"/>
        </w:rPr>
        <w:t>Шлифованная крупа</w:t>
      </w:r>
      <w:r w:rsidRPr="00A86D4E">
        <w:rPr>
          <w:rFonts w:ascii="Times New Roman" w:hAnsi="Times New Roman" w:cs="Times New Roman"/>
          <w:sz w:val="24"/>
          <w:szCs w:val="24"/>
        </w:rPr>
        <w:t xml:space="preserve"> – представляет собой шлифованные части ядра кукурузы. В зависимости от их крупности она бывает крупной (№ 1,2,3) и мелкой (№ 4,5).</w:t>
      </w:r>
    </w:p>
    <w:p w:rsidR="00A86D4E" w:rsidRPr="00A86D4E" w:rsidRDefault="00A86D4E" w:rsidP="00A86D4E">
      <w:pPr>
        <w:pStyle w:val="a3"/>
        <w:jc w:val="both"/>
        <w:rPr>
          <w:rFonts w:ascii="Times New Roman" w:hAnsi="Times New Roman" w:cs="Times New Roman"/>
          <w:sz w:val="24"/>
          <w:szCs w:val="24"/>
        </w:rPr>
      </w:pPr>
      <w:r w:rsidRPr="00A86D4E">
        <w:rPr>
          <w:rFonts w:ascii="Times New Roman" w:hAnsi="Times New Roman" w:cs="Times New Roman"/>
          <w:i/>
          <w:sz w:val="24"/>
          <w:szCs w:val="24"/>
        </w:rPr>
        <w:t>Дробленая крупа</w:t>
      </w:r>
      <w:r w:rsidRPr="00A86D4E">
        <w:rPr>
          <w:rFonts w:ascii="Times New Roman" w:hAnsi="Times New Roman" w:cs="Times New Roman"/>
          <w:sz w:val="24"/>
          <w:szCs w:val="24"/>
        </w:rPr>
        <w:t xml:space="preserve"> – состоит из нешлифованных частиц ядра кукурузы. По размерам частиц эта крупа выпускается трех номеров: 1-го – крупная, 2-го – средняя и 3-го – мелкая.</w:t>
      </w:r>
    </w:p>
    <w:p w:rsidR="00A86D4E" w:rsidRPr="00A86D4E" w:rsidRDefault="00A86D4E" w:rsidP="00A86D4E">
      <w:pPr>
        <w:pStyle w:val="a3"/>
        <w:jc w:val="both"/>
        <w:rPr>
          <w:rFonts w:ascii="Times New Roman" w:hAnsi="Times New Roman" w:cs="Times New Roman"/>
          <w:sz w:val="24"/>
          <w:szCs w:val="24"/>
        </w:rPr>
      </w:pPr>
      <w:r w:rsidRPr="00A86D4E">
        <w:rPr>
          <w:rFonts w:ascii="Times New Roman" w:hAnsi="Times New Roman" w:cs="Times New Roman"/>
          <w:i/>
          <w:sz w:val="24"/>
          <w:szCs w:val="24"/>
        </w:rPr>
        <w:t>Кукурузные хлопья</w:t>
      </w:r>
      <w:r w:rsidRPr="00A86D4E">
        <w:rPr>
          <w:rFonts w:ascii="Times New Roman" w:hAnsi="Times New Roman" w:cs="Times New Roman"/>
          <w:sz w:val="24"/>
          <w:szCs w:val="24"/>
        </w:rPr>
        <w:t xml:space="preserve"> – получают так же, как и хлопья пшеничные. Они имеют вид тонких хрустящих лепестков золотисто желтого цвета.</w:t>
      </w:r>
    </w:p>
    <w:p w:rsidR="00A86D4E" w:rsidRPr="00A86D4E" w:rsidRDefault="00A86D4E" w:rsidP="00A86D4E">
      <w:pPr>
        <w:pStyle w:val="a3"/>
        <w:jc w:val="both"/>
        <w:rPr>
          <w:rFonts w:ascii="Times New Roman" w:hAnsi="Times New Roman" w:cs="Times New Roman"/>
          <w:sz w:val="24"/>
          <w:szCs w:val="24"/>
        </w:rPr>
      </w:pPr>
      <w:r w:rsidRPr="00A86D4E">
        <w:rPr>
          <w:rFonts w:ascii="Times New Roman" w:hAnsi="Times New Roman" w:cs="Times New Roman"/>
          <w:i/>
          <w:sz w:val="24"/>
          <w:szCs w:val="24"/>
        </w:rPr>
        <w:t>Взорванная кукуруза</w:t>
      </w:r>
      <w:r w:rsidRPr="00A86D4E">
        <w:rPr>
          <w:rFonts w:ascii="Times New Roman" w:hAnsi="Times New Roman" w:cs="Times New Roman"/>
          <w:sz w:val="24"/>
          <w:szCs w:val="24"/>
        </w:rPr>
        <w:t xml:space="preserve"> – получают так же как взорванный рис.</w:t>
      </w:r>
    </w:p>
    <w:p w:rsidR="00A86D4E" w:rsidRPr="00A86D4E" w:rsidRDefault="00A86D4E" w:rsidP="00A86D4E">
      <w:pPr>
        <w:pStyle w:val="a3"/>
        <w:jc w:val="both"/>
        <w:rPr>
          <w:rFonts w:ascii="Times New Roman" w:hAnsi="Times New Roman" w:cs="Times New Roman"/>
          <w:sz w:val="24"/>
          <w:szCs w:val="24"/>
        </w:rPr>
      </w:pPr>
      <w:r w:rsidRPr="00A86D4E">
        <w:rPr>
          <w:rFonts w:ascii="Times New Roman" w:hAnsi="Times New Roman" w:cs="Times New Roman"/>
          <w:i/>
          <w:sz w:val="24"/>
          <w:szCs w:val="24"/>
        </w:rPr>
        <w:t>Кукурузная манная крупа</w:t>
      </w:r>
      <w:r w:rsidRPr="00A86D4E">
        <w:rPr>
          <w:rFonts w:ascii="Times New Roman" w:hAnsi="Times New Roman" w:cs="Times New Roman"/>
          <w:sz w:val="24"/>
          <w:szCs w:val="24"/>
        </w:rPr>
        <w:t xml:space="preserve"> отбирается при размоле кукурузы на муку, и представляют собой мелкие белые частицы.</w:t>
      </w:r>
    </w:p>
    <w:p w:rsidR="00A86D4E" w:rsidRPr="00A86D4E" w:rsidRDefault="00A86D4E" w:rsidP="00A86D4E">
      <w:pPr>
        <w:pStyle w:val="a3"/>
        <w:jc w:val="both"/>
        <w:rPr>
          <w:rFonts w:ascii="Times New Roman" w:hAnsi="Times New Roman" w:cs="Times New Roman"/>
          <w:sz w:val="24"/>
          <w:szCs w:val="24"/>
        </w:rPr>
      </w:pPr>
      <w:r w:rsidRPr="00A86D4E">
        <w:rPr>
          <w:rFonts w:ascii="Times New Roman" w:hAnsi="Times New Roman" w:cs="Times New Roman"/>
          <w:b/>
          <w:sz w:val="24"/>
          <w:szCs w:val="24"/>
        </w:rPr>
        <w:t>Крупы из гороха</w:t>
      </w:r>
      <w:r w:rsidRPr="00A86D4E">
        <w:rPr>
          <w:rFonts w:ascii="Times New Roman" w:hAnsi="Times New Roman" w:cs="Times New Roman"/>
          <w:sz w:val="24"/>
          <w:szCs w:val="24"/>
        </w:rPr>
        <w:t>: Горох это единственный вид крупы, получаемый из бобовых культур. Вырабатывают горох цельный лущеный полированный, горох колотый лущеный полированный, горох дробленый.</w:t>
      </w:r>
    </w:p>
    <w:p w:rsidR="00A86D4E" w:rsidRPr="00A86D4E" w:rsidRDefault="00A86D4E" w:rsidP="00A86D4E">
      <w:pPr>
        <w:pStyle w:val="a3"/>
        <w:jc w:val="both"/>
        <w:rPr>
          <w:rFonts w:ascii="Times New Roman" w:hAnsi="Times New Roman" w:cs="Times New Roman"/>
          <w:sz w:val="24"/>
          <w:szCs w:val="24"/>
        </w:rPr>
      </w:pPr>
      <w:r w:rsidRPr="00A86D4E">
        <w:rPr>
          <w:rFonts w:ascii="Times New Roman" w:hAnsi="Times New Roman" w:cs="Times New Roman"/>
          <w:sz w:val="24"/>
          <w:szCs w:val="24"/>
        </w:rPr>
        <w:t xml:space="preserve">Зерна гороха состоят из покрытых общей оболочкой двух семядолей с заключенным между ними зародышем. В зависимости тот окраски семядолей горох делят </w:t>
      </w:r>
      <w:proofErr w:type="gramStart"/>
      <w:r w:rsidRPr="00A86D4E">
        <w:rPr>
          <w:rFonts w:ascii="Times New Roman" w:hAnsi="Times New Roman" w:cs="Times New Roman"/>
          <w:sz w:val="24"/>
          <w:szCs w:val="24"/>
        </w:rPr>
        <w:t>на</w:t>
      </w:r>
      <w:proofErr w:type="gramEnd"/>
      <w:r w:rsidRPr="00A86D4E">
        <w:rPr>
          <w:rFonts w:ascii="Times New Roman" w:hAnsi="Times New Roman" w:cs="Times New Roman"/>
          <w:sz w:val="24"/>
          <w:szCs w:val="24"/>
        </w:rPr>
        <w:t xml:space="preserve"> белый, зеленый и желтый.</w:t>
      </w:r>
    </w:p>
    <w:p w:rsidR="00A86D4E" w:rsidRPr="00A86D4E" w:rsidRDefault="00A86D4E" w:rsidP="00A86D4E">
      <w:pPr>
        <w:pStyle w:val="a3"/>
        <w:jc w:val="both"/>
        <w:rPr>
          <w:rFonts w:ascii="Times New Roman" w:hAnsi="Times New Roman" w:cs="Times New Roman"/>
          <w:sz w:val="24"/>
          <w:szCs w:val="24"/>
        </w:rPr>
      </w:pPr>
      <w:r w:rsidRPr="00A86D4E">
        <w:rPr>
          <w:rFonts w:ascii="Times New Roman" w:hAnsi="Times New Roman" w:cs="Times New Roman"/>
          <w:i/>
          <w:sz w:val="24"/>
          <w:szCs w:val="24"/>
        </w:rPr>
        <w:t>Горох цельный лущеный полированный</w:t>
      </w:r>
      <w:r w:rsidRPr="00A86D4E">
        <w:rPr>
          <w:rFonts w:ascii="Times New Roman" w:hAnsi="Times New Roman" w:cs="Times New Roman"/>
          <w:sz w:val="24"/>
          <w:szCs w:val="24"/>
        </w:rPr>
        <w:t xml:space="preserve"> имеют гладкую блестящую полированную или слегка мучнистую поверхность, неразделенные семядоли. Допускается не более 5 % неполированного гороха. Время варки гороха – 30-60 минут при увеличении объема в 2 раза, разваренный горох представляет собой пастообразный продукт.</w:t>
      </w:r>
    </w:p>
    <w:p w:rsidR="00A86D4E" w:rsidRPr="00A86D4E" w:rsidRDefault="00A86D4E" w:rsidP="00A86D4E">
      <w:pPr>
        <w:pStyle w:val="a3"/>
        <w:jc w:val="both"/>
        <w:rPr>
          <w:rFonts w:ascii="Times New Roman" w:hAnsi="Times New Roman" w:cs="Times New Roman"/>
          <w:sz w:val="24"/>
          <w:szCs w:val="24"/>
        </w:rPr>
      </w:pPr>
      <w:r w:rsidRPr="00A86D4E">
        <w:rPr>
          <w:rFonts w:ascii="Times New Roman" w:hAnsi="Times New Roman" w:cs="Times New Roman"/>
          <w:i/>
          <w:sz w:val="24"/>
          <w:szCs w:val="24"/>
        </w:rPr>
        <w:lastRenderedPageBreak/>
        <w:t>Горох колотый лущеный полированный</w:t>
      </w:r>
      <w:r w:rsidRPr="00A86D4E">
        <w:rPr>
          <w:rFonts w:ascii="Times New Roman" w:hAnsi="Times New Roman" w:cs="Times New Roman"/>
          <w:sz w:val="24"/>
          <w:szCs w:val="24"/>
        </w:rPr>
        <w:t xml:space="preserve"> состоит из полированных семядолей.</w:t>
      </w:r>
    </w:p>
    <w:p w:rsidR="00A86D4E" w:rsidRPr="00A86D4E" w:rsidRDefault="00A86D4E" w:rsidP="00A86D4E">
      <w:pPr>
        <w:pStyle w:val="a3"/>
        <w:jc w:val="both"/>
        <w:rPr>
          <w:rFonts w:ascii="Times New Roman" w:hAnsi="Times New Roman" w:cs="Times New Roman"/>
          <w:sz w:val="24"/>
          <w:szCs w:val="24"/>
        </w:rPr>
      </w:pPr>
      <w:r w:rsidRPr="00A86D4E">
        <w:rPr>
          <w:rFonts w:ascii="Times New Roman" w:hAnsi="Times New Roman" w:cs="Times New Roman"/>
          <w:i/>
          <w:sz w:val="24"/>
          <w:szCs w:val="24"/>
        </w:rPr>
        <w:t xml:space="preserve">Горох, дробленный </w:t>
      </w:r>
      <w:r w:rsidRPr="00A86D4E">
        <w:rPr>
          <w:rFonts w:ascii="Times New Roman" w:hAnsi="Times New Roman" w:cs="Times New Roman"/>
          <w:sz w:val="24"/>
          <w:szCs w:val="24"/>
        </w:rPr>
        <w:t>частицы горохового зерна, получаемые в процессе дробления гороха цельного и колотого.</w:t>
      </w:r>
    </w:p>
    <w:p w:rsidR="00A86D4E" w:rsidRPr="003A28D3" w:rsidRDefault="00A86D4E" w:rsidP="00A86D4E">
      <w:pPr>
        <w:widowControl w:val="0"/>
        <w:suppressAutoHyphens/>
        <w:spacing w:after="0" w:line="240" w:lineRule="auto"/>
        <w:jc w:val="center"/>
        <w:rPr>
          <w:rFonts w:ascii="Times New Roman" w:eastAsia="Lucida Sans Unicode" w:hAnsi="Times New Roman" w:cs="Times New Roman"/>
          <w:b/>
          <w:kern w:val="2"/>
          <w:sz w:val="24"/>
          <w:szCs w:val="24"/>
          <w:lang w:eastAsia="hi-IN" w:bidi="hi-IN"/>
        </w:rPr>
      </w:pPr>
      <w:r w:rsidRPr="003A28D3">
        <w:rPr>
          <w:rFonts w:ascii="Times New Roman" w:eastAsia="Lucida Sans Unicode" w:hAnsi="Times New Roman" w:cs="Times New Roman"/>
          <w:b/>
          <w:kern w:val="2"/>
          <w:sz w:val="24"/>
          <w:szCs w:val="24"/>
          <w:lang w:eastAsia="hi-IN" w:bidi="hi-IN"/>
        </w:rPr>
        <w:t>Содержание практического занятия:</w:t>
      </w:r>
    </w:p>
    <w:p w:rsidR="00A86D4E" w:rsidRPr="003A28D3" w:rsidRDefault="00A86D4E" w:rsidP="00A86D4E">
      <w:pPr>
        <w:pStyle w:val="a3"/>
        <w:jc w:val="center"/>
        <w:rPr>
          <w:rFonts w:ascii="Times New Roman" w:eastAsia="Lucida Sans Unicode" w:hAnsi="Times New Roman" w:cs="Times New Roman"/>
          <w:b/>
          <w:kern w:val="2"/>
          <w:sz w:val="28"/>
          <w:lang w:eastAsia="hi-IN" w:bidi="hi-IN"/>
        </w:rPr>
      </w:pPr>
    </w:p>
    <w:p w:rsidR="00A86D4E" w:rsidRDefault="00A86D4E" w:rsidP="00A86D4E">
      <w:pPr>
        <w:widowControl w:val="0"/>
        <w:suppressAutoHyphens/>
        <w:spacing w:after="0" w:line="240" w:lineRule="auto"/>
        <w:jc w:val="both"/>
        <w:rPr>
          <w:rFonts w:ascii="Times New Roman" w:eastAsia="Lucida Sans Unicode" w:hAnsi="Times New Roman" w:cs="Times New Roman"/>
          <w:kern w:val="2"/>
          <w:sz w:val="24"/>
          <w:szCs w:val="24"/>
          <w:lang w:eastAsia="hi-IN" w:bidi="hi-IN"/>
        </w:rPr>
      </w:pPr>
    </w:p>
    <w:p w:rsidR="00A86D4E" w:rsidRPr="00A86D4E" w:rsidRDefault="00A86D4E" w:rsidP="00A86D4E">
      <w:pPr>
        <w:pStyle w:val="a3"/>
        <w:rPr>
          <w:rFonts w:ascii="Times New Roman" w:hAnsi="Times New Roman" w:cs="Times New Roman"/>
          <w:sz w:val="24"/>
          <w:szCs w:val="24"/>
        </w:rPr>
      </w:pPr>
      <w:r w:rsidRPr="005615E1">
        <w:rPr>
          <w:rFonts w:ascii="Times New Roman" w:hAnsi="Times New Roman" w:cs="Times New Roman"/>
          <w:b/>
          <w:i/>
        </w:rPr>
        <w:t>Задание 1</w:t>
      </w:r>
      <w:r>
        <w:rPr>
          <w:rFonts w:ascii="Times New Roman" w:hAnsi="Times New Roman" w:cs="Times New Roman"/>
          <w:b/>
          <w:i/>
        </w:rPr>
        <w:t>.</w:t>
      </w:r>
      <w:r w:rsidRPr="00A86D4E">
        <w:t xml:space="preserve"> </w:t>
      </w:r>
      <w:r w:rsidRPr="00A86D4E">
        <w:rPr>
          <w:rFonts w:ascii="Times New Roman" w:hAnsi="Times New Roman" w:cs="Times New Roman"/>
          <w:sz w:val="24"/>
          <w:szCs w:val="24"/>
        </w:rPr>
        <w:t>Провести органолептическую оценку образцов круп по ГОСТам:</w:t>
      </w:r>
    </w:p>
    <w:p w:rsidR="00A86D4E" w:rsidRPr="00A86D4E" w:rsidRDefault="00A86D4E" w:rsidP="00A86D4E">
      <w:pPr>
        <w:pStyle w:val="a3"/>
        <w:rPr>
          <w:rFonts w:ascii="Times New Roman" w:hAnsi="Times New Roman" w:cs="Times New Roman"/>
          <w:sz w:val="24"/>
          <w:szCs w:val="24"/>
        </w:rPr>
      </w:pPr>
      <w:r w:rsidRPr="00A86D4E">
        <w:rPr>
          <w:rFonts w:ascii="Times New Roman" w:hAnsi="Times New Roman" w:cs="Times New Roman"/>
          <w:sz w:val="24"/>
          <w:szCs w:val="24"/>
        </w:rPr>
        <w:t>а) определить цвет крупы, сравнивая образец с характеристикой, данной в стандарте; для этого на чистый лист бумаги насыпать крупу тонким слоем и внимательно рассмотреть ее при дневном свете;</w:t>
      </w:r>
    </w:p>
    <w:p w:rsidR="00A86D4E" w:rsidRPr="00A86D4E" w:rsidRDefault="00A86D4E" w:rsidP="00A86D4E">
      <w:pPr>
        <w:pStyle w:val="a3"/>
        <w:rPr>
          <w:rFonts w:ascii="Times New Roman" w:hAnsi="Times New Roman" w:cs="Times New Roman"/>
          <w:sz w:val="24"/>
          <w:szCs w:val="24"/>
        </w:rPr>
      </w:pPr>
      <w:r w:rsidRPr="00A86D4E">
        <w:rPr>
          <w:rFonts w:ascii="Times New Roman" w:hAnsi="Times New Roman" w:cs="Times New Roman"/>
          <w:sz w:val="24"/>
          <w:szCs w:val="24"/>
        </w:rPr>
        <w:t>б) определить вкус крупы,  путем разжевывания небольшого ее количества во рту;</w:t>
      </w:r>
    </w:p>
    <w:p w:rsidR="00A86D4E" w:rsidRPr="00A86D4E" w:rsidRDefault="00A86D4E" w:rsidP="00A86D4E">
      <w:pPr>
        <w:pStyle w:val="a3"/>
        <w:rPr>
          <w:rFonts w:ascii="Times New Roman" w:hAnsi="Times New Roman" w:cs="Times New Roman"/>
          <w:sz w:val="24"/>
          <w:szCs w:val="24"/>
        </w:rPr>
      </w:pPr>
      <w:r w:rsidRPr="00A86D4E">
        <w:rPr>
          <w:rFonts w:ascii="Times New Roman" w:hAnsi="Times New Roman" w:cs="Times New Roman"/>
          <w:sz w:val="24"/>
          <w:szCs w:val="24"/>
        </w:rPr>
        <w:t>в) определить запах крупы; согрев дыханием образец, или зажав его в ладони (несвежая крупа имеет затхлый или плесневелый запах);</w:t>
      </w:r>
    </w:p>
    <w:p w:rsidR="00A86D4E" w:rsidRPr="00A86D4E" w:rsidRDefault="00A86D4E" w:rsidP="00A86D4E">
      <w:pPr>
        <w:pStyle w:val="a3"/>
        <w:rPr>
          <w:rFonts w:ascii="Times New Roman" w:hAnsi="Times New Roman" w:cs="Times New Roman"/>
          <w:sz w:val="24"/>
          <w:szCs w:val="24"/>
        </w:rPr>
      </w:pPr>
      <w:r w:rsidRPr="00A86D4E">
        <w:rPr>
          <w:rFonts w:ascii="Times New Roman" w:hAnsi="Times New Roman" w:cs="Times New Roman"/>
          <w:sz w:val="24"/>
          <w:szCs w:val="24"/>
        </w:rPr>
        <w:t>3.Используя электронные весы, взвесьте крупу;</w:t>
      </w:r>
    </w:p>
    <w:p w:rsidR="00A86D4E" w:rsidRPr="00A86D4E" w:rsidRDefault="00A86D4E" w:rsidP="00A86D4E">
      <w:pPr>
        <w:pStyle w:val="a3"/>
        <w:rPr>
          <w:rFonts w:ascii="Times New Roman" w:hAnsi="Times New Roman" w:cs="Times New Roman"/>
          <w:sz w:val="24"/>
          <w:szCs w:val="24"/>
        </w:rPr>
      </w:pPr>
      <w:r w:rsidRPr="00A86D4E">
        <w:rPr>
          <w:rFonts w:ascii="Times New Roman" w:hAnsi="Times New Roman" w:cs="Times New Roman"/>
          <w:sz w:val="24"/>
          <w:szCs w:val="24"/>
        </w:rPr>
        <w:t>-отсортируйте сорную примесь и взвесьте ее;</w:t>
      </w:r>
    </w:p>
    <w:p w:rsidR="00A86D4E" w:rsidRPr="00A86D4E" w:rsidRDefault="00A86D4E" w:rsidP="00A86D4E">
      <w:pPr>
        <w:pStyle w:val="a3"/>
        <w:rPr>
          <w:rFonts w:ascii="Times New Roman" w:hAnsi="Times New Roman" w:cs="Times New Roman"/>
          <w:sz w:val="24"/>
          <w:szCs w:val="24"/>
        </w:rPr>
      </w:pPr>
      <w:r w:rsidRPr="00A86D4E">
        <w:rPr>
          <w:rFonts w:ascii="Times New Roman" w:hAnsi="Times New Roman" w:cs="Times New Roman"/>
          <w:sz w:val="24"/>
          <w:szCs w:val="24"/>
        </w:rPr>
        <w:t>-пересчитайте количество сорной примести и, пользуясь ГОСТом, определите сорт крупы.</w:t>
      </w:r>
    </w:p>
    <w:p w:rsidR="00A86D4E" w:rsidRPr="00A86D4E" w:rsidRDefault="00A86D4E" w:rsidP="00A86D4E">
      <w:pPr>
        <w:pStyle w:val="a3"/>
        <w:rPr>
          <w:rFonts w:ascii="Times New Roman" w:hAnsi="Times New Roman" w:cs="Times New Roman"/>
          <w:sz w:val="24"/>
          <w:szCs w:val="24"/>
        </w:rPr>
      </w:pPr>
      <w:r w:rsidRPr="00A86D4E">
        <w:rPr>
          <w:rFonts w:ascii="Times New Roman" w:hAnsi="Times New Roman" w:cs="Times New Roman"/>
          <w:sz w:val="24"/>
          <w:szCs w:val="24"/>
        </w:rPr>
        <w:t>4.Полученные данные сведите в следующую таблицу:</w:t>
      </w:r>
    </w:p>
    <w:p w:rsidR="00A86D4E" w:rsidRPr="00A86D4E" w:rsidRDefault="00A86D4E" w:rsidP="00A86D4E">
      <w:pPr>
        <w:pStyle w:val="a3"/>
        <w:rPr>
          <w:rFonts w:ascii="Times New Roman" w:hAnsi="Times New Roman" w:cs="Times New Roman"/>
          <w:sz w:val="24"/>
          <w:szCs w:val="24"/>
        </w:rPr>
      </w:pPr>
    </w:p>
    <w:tbl>
      <w:tblPr>
        <w:tblStyle w:val="aa"/>
        <w:tblW w:w="0" w:type="auto"/>
        <w:tblLook w:val="01E0" w:firstRow="1" w:lastRow="1" w:firstColumn="1" w:lastColumn="1" w:noHBand="0" w:noVBand="0"/>
      </w:tblPr>
      <w:tblGrid>
        <w:gridCol w:w="1142"/>
        <w:gridCol w:w="1157"/>
        <w:gridCol w:w="896"/>
        <w:gridCol w:w="1505"/>
        <w:gridCol w:w="1193"/>
        <w:gridCol w:w="2126"/>
        <w:gridCol w:w="1552"/>
      </w:tblGrid>
      <w:tr w:rsidR="00A86D4E" w:rsidRPr="00A86D4E" w:rsidTr="00A86D4E">
        <w:tc>
          <w:tcPr>
            <w:tcW w:w="1142" w:type="dxa"/>
            <w:tcBorders>
              <w:top w:val="single" w:sz="4" w:space="0" w:color="auto"/>
              <w:left w:val="single" w:sz="4" w:space="0" w:color="auto"/>
              <w:bottom w:val="single" w:sz="4" w:space="0" w:color="auto"/>
              <w:right w:val="single" w:sz="4" w:space="0" w:color="auto"/>
            </w:tcBorders>
            <w:hideMark/>
          </w:tcPr>
          <w:p w:rsidR="00A86D4E" w:rsidRPr="00A86D4E" w:rsidRDefault="00A86D4E" w:rsidP="00A86D4E">
            <w:pPr>
              <w:pStyle w:val="a3"/>
              <w:jc w:val="center"/>
              <w:rPr>
                <w:sz w:val="24"/>
                <w:szCs w:val="24"/>
              </w:rPr>
            </w:pPr>
            <w:r w:rsidRPr="00A86D4E">
              <w:rPr>
                <w:sz w:val="24"/>
                <w:szCs w:val="24"/>
              </w:rPr>
              <w:t>Вид зерна</w:t>
            </w:r>
          </w:p>
        </w:tc>
        <w:tc>
          <w:tcPr>
            <w:tcW w:w="1157" w:type="dxa"/>
            <w:tcBorders>
              <w:top w:val="single" w:sz="4" w:space="0" w:color="auto"/>
              <w:left w:val="single" w:sz="4" w:space="0" w:color="auto"/>
              <w:bottom w:val="single" w:sz="4" w:space="0" w:color="auto"/>
              <w:right w:val="single" w:sz="4" w:space="0" w:color="auto"/>
            </w:tcBorders>
            <w:hideMark/>
          </w:tcPr>
          <w:p w:rsidR="00A86D4E" w:rsidRPr="00A86D4E" w:rsidRDefault="00A86D4E" w:rsidP="00A86D4E">
            <w:pPr>
              <w:pStyle w:val="a3"/>
              <w:jc w:val="center"/>
              <w:rPr>
                <w:sz w:val="24"/>
                <w:szCs w:val="24"/>
              </w:rPr>
            </w:pPr>
            <w:r w:rsidRPr="00A86D4E">
              <w:rPr>
                <w:sz w:val="24"/>
                <w:szCs w:val="24"/>
              </w:rPr>
              <w:t>Вид крупы</w:t>
            </w:r>
          </w:p>
        </w:tc>
        <w:tc>
          <w:tcPr>
            <w:tcW w:w="896" w:type="dxa"/>
            <w:tcBorders>
              <w:top w:val="single" w:sz="4" w:space="0" w:color="auto"/>
              <w:left w:val="single" w:sz="4" w:space="0" w:color="auto"/>
              <w:bottom w:val="single" w:sz="4" w:space="0" w:color="auto"/>
              <w:right w:val="single" w:sz="4" w:space="0" w:color="auto"/>
            </w:tcBorders>
            <w:hideMark/>
          </w:tcPr>
          <w:p w:rsidR="00A86D4E" w:rsidRPr="00A86D4E" w:rsidRDefault="00A86D4E" w:rsidP="00A86D4E">
            <w:pPr>
              <w:pStyle w:val="a3"/>
              <w:jc w:val="center"/>
              <w:rPr>
                <w:sz w:val="24"/>
                <w:szCs w:val="24"/>
              </w:rPr>
            </w:pPr>
            <w:r w:rsidRPr="00A86D4E">
              <w:rPr>
                <w:sz w:val="24"/>
                <w:szCs w:val="24"/>
              </w:rPr>
              <w:t>Сорт или номер</w:t>
            </w:r>
          </w:p>
        </w:tc>
        <w:tc>
          <w:tcPr>
            <w:tcW w:w="1505" w:type="dxa"/>
            <w:tcBorders>
              <w:top w:val="single" w:sz="4" w:space="0" w:color="auto"/>
              <w:left w:val="single" w:sz="4" w:space="0" w:color="auto"/>
              <w:bottom w:val="single" w:sz="4" w:space="0" w:color="auto"/>
              <w:right w:val="single" w:sz="4" w:space="0" w:color="auto"/>
            </w:tcBorders>
            <w:hideMark/>
          </w:tcPr>
          <w:p w:rsidR="00A86D4E" w:rsidRPr="00A86D4E" w:rsidRDefault="00A86D4E" w:rsidP="00A86D4E">
            <w:pPr>
              <w:pStyle w:val="a3"/>
              <w:jc w:val="center"/>
              <w:rPr>
                <w:sz w:val="24"/>
                <w:szCs w:val="24"/>
              </w:rPr>
            </w:pPr>
            <w:r w:rsidRPr="00A86D4E">
              <w:rPr>
                <w:sz w:val="24"/>
                <w:szCs w:val="24"/>
              </w:rPr>
              <w:t>Цвет, вкус, запах</w:t>
            </w:r>
          </w:p>
        </w:tc>
        <w:tc>
          <w:tcPr>
            <w:tcW w:w="1193" w:type="dxa"/>
            <w:tcBorders>
              <w:top w:val="single" w:sz="4" w:space="0" w:color="auto"/>
              <w:left w:val="single" w:sz="4" w:space="0" w:color="auto"/>
              <w:bottom w:val="single" w:sz="4" w:space="0" w:color="auto"/>
              <w:right w:val="single" w:sz="4" w:space="0" w:color="auto"/>
            </w:tcBorders>
            <w:hideMark/>
          </w:tcPr>
          <w:p w:rsidR="00A86D4E" w:rsidRPr="00A86D4E" w:rsidRDefault="00A86D4E" w:rsidP="00A86D4E">
            <w:pPr>
              <w:pStyle w:val="a3"/>
              <w:jc w:val="center"/>
              <w:rPr>
                <w:sz w:val="24"/>
                <w:szCs w:val="24"/>
              </w:rPr>
            </w:pPr>
            <w:r w:rsidRPr="00A86D4E">
              <w:rPr>
                <w:sz w:val="24"/>
                <w:szCs w:val="24"/>
              </w:rPr>
              <w:t>Наличие сорной примеси</w:t>
            </w:r>
          </w:p>
        </w:tc>
        <w:tc>
          <w:tcPr>
            <w:tcW w:w="2126" w:type="dxa"/>
            <w:tcBorders>
              <w:top w:val="single" w:sz="4" w:space="0" w:color="auto"/>
              <w:left w:val="single" w:sz="4" w:space="0" w:color="auto"/>
              <w:bottom w:val="single" w:sz="4" w:space="0" w:color="auto"/>
              <w:right w:val="single" w:sz="4" w:space="0" w:color="auto"/>
            </w:tcBorders>
            <w:hideMark/>
          </w:tcPr>
          <w:p w:rsidR="00A86D4E" w:rsidRPr="00A86D4E" w:rsidRDefault="00A86D4E" w:rsidP="00A86D4E">
            <w:pPr>
              <w:pStyle w:val="a3"/>
              <w:jc w:val="center"/>
              <w:rPr>
                <w:sz w:val="24"/>
                <w:szCs w:val="24"/>
              </w:rPr>
            </w:pPr>
            <w:r w:rsidRPr="00A86D4E">
              <w:rPr>
                <w:sz w:val="24"/>
                <w:szCs w:val="24"/>
              </w:rPr>
              <w:t>Требования ГОСТа</w:t>
            </w:r>
          </w:p>
        </w:tc>
        <w:tc>
          <w:tcPr>
            <w:tcW w:w="1552" w:type="dxa"/>
            <w:tcBorders>
              <w:top w:val="single" w:sz="4" w:space="0" w:color="auto"/>
              <w:left w:val="single" w:sz="4" w:space="0" w:color="auto"/>
              <w:bottom w:val="single" w:sz="4" w:space="0" w:color="auto"/>
              <w:right w:val="single" w:sz="4" w:space="0" w:color="auto"/>
            </w:tcBorders>
            <w:hideMark/>
          </w:tcPr>
          <w:p w:rsidR="00A86D4E" w:rsidRPr="00A86D4E" w:rsidRDefault="00A86D4E" w:rsidP="00A86D4E">
            <w:pPr>
              <w:pStyle w:val="a3"/>
              <w:jc w:val="center"/>
              <w:rPr>
                <w:sz w:val="24"/>
                <w:szCs w:val="24"/>
              </w:rPr>
            </w:pPr>
            <w:r w:rsidRPr="00A86D4E">
              <w:rPr>
                <w:sz w:val="24"/>
                <w:szCs w:val="24"/>
              </w:rPr>
              <w:t>Заключение о качестве крупы</w:t>
            </w:r>
          </w:p>
        </w:tc>
      </w:tr>
      <w:tr w:rsidR="00A86D4E" w:rsidRPr="00A86D4E" w:rsidTr="00A86D4E">
        <w:tc>
          <w:tcPr>
            <w:tcW w:w="1142" w:type="dxa"/>
            <w:tcBorders>
              <w:top w:val="single" w:sz="4" w:space="0" w:color="auto"/>
              <w:left w:val="single" w:sz="4" w:space="0" w:color="auto"/>
              <w:bottom w:val="single" w:sz="4" w:space="0" w:color="auto"/>
              <w:right w:val="single" w:sz="4" w:space="0" w:color="auto"/>
            </w:tcBorders>
            <w:vAlign w:val="center"/>
            <w:hideMark/>
          </w:tcPr>
          <w:p w:rsidR="00A86D4E" w:rsidRPr="00A86D4E" w:rsidRDefault="00A86D4E" w:rsidP="00A86D4E">
            <w:pPr>
              <w:pStyle w:val="a3"/>
              <w:jc w:val="center"/>
              <w:rPr>
                <w:sz w:val="24"/>
                <w:szCs w:val="24"/>
              </w:rPr>
            </w:pPr>
            <w:r w:rsidRPr="00A86D4E">
              <w:rPr>
                <w:sz w:val="24"/>
                <w:szCs w:val="24"/>
              </w:rPr>
              <w:t>1</w:t>
            </w:r>
          </w:p>
        </w:tc>
        <w:tc>
          <w:tcPr>
            <w:tcW w:w="1157" w:type="dxa"/>
            <w:tcBorders>
              <w:top w:val="single" w:sz="4" w:space="0" w:color="auto"/>
              <w:left w:val="single" w:sz="4" w:space="0" w:color="auto"/>
              <w:bottom w:val="single" w:sz="4" w:space="0" w:color="auto"/>
              <w:right w:val="single" w:sz="4" w:space="0" w:color="auto"/>
            </w:tcBorders>
            <w:vAlign w:val="center"/>
            <w:hideMark/>
          </w:tcPr>
          <w:p w:rsidR="00A86D4E" w:rsidRPr="00A86D4E" w:rsidRDefault="00A86D4E" w:rsidP="00A86D4E">
            <w:pPr>
              <w:pStyle w:val="a3"/>
              <w:jc w:val="center"/>
              <w:rPr>
                <w:sz w:val="24"/>
                <w:szCs w:val="24"/>
              </w:rPr>
            </w:pPr>
            <w:r w:rsidRPr="00A86D4E">
              <w:rPr>
                <w:sz w:val="24"/>
                <w:szCs w:val="24"/>
              </w:rPr>
              <w:t>2</w:t>
            </w:r>
          </w:p>
        </w:tc>
        <w:tc>
          <w:tcPr>
            <w:tcW w:w="896" w:type="dxa"/>
            <w:tcBorders>
              <w:top w:val="single" w:sz="4" w:space="0" w:color="auto"/>
              <w:left w:val="single" w:sz="4" w:space="0" w:color="auto"/>
              <w:bottom w:val="single" w:sz="4" w:space="0" w:color="auto"/>
              <w:right w:val="single" w:sz="4" w:space="0" w:color="auto"/>
            </w:tcBorders>
            <w:vAlign w:val="center"/>
            <w:hideMark/>
          </w:tcPr>
          <w:p w:rsidR="00A86D4E" w:rsidRPr="00A86D4E" w:rsidRDefault="00A86D4E" w:rsidP="00A86D4E">
            <w:pPr>
              <w:pStyle w:val="a3"/>
              <w:jc w:val="center"/>
              <w:rPr>
                <w:sz w:val="24"/>
                <w:szCs w:val="24"/>
              </w:rPr>
            </w:pPr>
            <w:r w:rsidRPr="00A86D4E">
              <w:rPr>
                <w:sz w:val="24"/>
                <w:szCs w:val="24"/>
              </w:rPr>
              <w:t>3</w:t>
            </w:r>
          </w:p>
        </w:tc>
        <w:tc>
          <w:tcPr>
            <w:tcW w:w="1505" w:type="dxa"/>
            <w:tcBorders>
              <w:top w:val="single" w:sz="4" w:space="0" w:color="auto"/>
              <w:left w:val="single" w:sz="4" w:space="0" w:color="auto"/>
              <w:bottom w:val="single" w:sz="4" w:space="0" w:color="auto"/>
              <w:right w:val="single" w:sz="4" w:space="0" w:color="auto"/>
            </w:tcBorders>
            <w:vAlign w:val="center"/>
            <w:hideMark/>
          </w:tcPr>
          <w:p w:rsidR="00A86D4E" w:rsidRPr="00A86D4E" w:rsidRDefault="00A86D4E" w:rsidP="00A86D4E">
            <w:pPr>
              <w:pStyle w:val="a3"/>
              <w:jc w:val="center"/>
              <w:rPr>
                <w:sz w:val="24"/>
                <w:szCs w:val="24"/>
              </w:rPr>
            </w:pPr>
            <w:r w:rsidRPr="00A86D4E">
              <w:rPr>
                <w:sz w:val="24"/>
                <w:szCs w:val="24"/>
              </w:rPr>
              <w:t>4</w:t>
            </w:r>
          </w:p>
        </w:tc>
        <w:tc>
          <w:tcPr>
            <w:tcW w:w="1193" w:type="dxa"/>
            <w:tcBorders>
              <w:top w:val="single" w:sz="4" w:space="0" w:color="auto"/>
              <w:left w:val="single" w:sz="4" w:space="0" w:color="auto"/>
              <w:bottom w:val="single" w:sz="4" w:space="0" w:color="auto"/>
              <w:right w:val="single" w:sz="4" w:space="0" w:color="auto"/>
            </w:tcBorders>
            <w:vAlign w:val="center"/>
            <w:hideMark/>
          </w:tcPr>
          <w:p w:rsidR="00A86D4E" w:rsidRPr="00A86D4E" w:rsidRDefault="00A86D4E" w:rsidP="00A86D4E">
            <w:pPr>
              <w:pStyle w:val="a3"/>
              <w:jc w:val="center"/>
              <w:rPr>
                <w:sz w:val="24"/>
                <w:szCs w:val="24"/>
              </w:rPr>
            </w:pPr>
            <w:r w:rsidRPr="00A86D4E">
              <w:rPr>
                <w:sz w:val="24"/>
                <w:szCs w:val="24"/>
              </w:rPr>
              <w:t>5</w:t>
            </w:r>
          </w:p>
        </w:tc>
        <w:tc>
          <w:tcPr>
            <w:tcW w:w="2126" w:type="dxa"/>
            <w:tcBorders>
              <w:top w:val="single" w:sz="4" w:space="0" w:color="auto"/>
              <w:left w:val="single" w:sz="4" w:space="0" w:color="auto"/>
              <w:bottom w:val="single" w:sz="4" w:space="0" w:color="auto"/>
              <w:right w:val="single" w:sz="4" w:space="0" w:color="auto"/>
            </w:tcBorders>
            <w:vAlign w:val="center"/>
            <w:hideMark/>
          </w:tcPr>
          <w:p w:rsidR="00A86D4E" w:rsidRPr="00A86D4E" w:rsidRDefault="00A86D4E" w:rsidP="00A86D4E">
            <w:pPr>
              <w:pStyle w:val="a3"/>
              <w:jc w:val="center"/>
              <w:rPr>
                <w:sz w:val="24"/>
                <w:szCs w:val="24"/>
              </w:rPr>
            </w:pPr>
            <w:r w:rsidRPr="00A86D4E">
              <w:rPr>
                <w:sz w:val="24"/>
                <w:szCs w:val="24"/>
              </w:rPr>
              <w:t>6</w:t>
            </w:r>
          </w:p>
        </w:tc>
        <w:tc>
          <w:tcPr>
            <w:tcW w:w="1552" w:type="dxa"/>
            <w:tcBorders>
              <w:top w:val="single" w:sz="4" w:space="0" w:color="auto"/>
              <w:left w:val="single" w:sz="4" w:space="0" w:color="auto"/>
              <w:bottom w:val="single" w:sz="4" w:space="0" w:color="auto"/>
              <w:right w:val="single" w:sz="4" w:space="0" w:color="auto"/>
            </w:tcBorders>
            <w:vAlign w:val="center"/>
            <w:hideMark/>
          </w:tcPr>
          <w:p w:rsidR="00A86D4E" w:rsidRPr="00A86D4E" w:rsidRDefault="00A86D4E" w:rsidP="00A86D4E">
            <w:pPr>
              <w:pStyle w:val="a3"/>
              <w:jc w:val="center"/>
              <w:rPr>
                <w:sz w:val="24"/>
                <w:szCs w:val="24"/>
              </w:rPr>
            </w:pPr>
            <w:r w:rsidRPr="00A86D4E">
              <w:rPr>
                <w:sz w:val="24"/>
                <w:szCs w:val="24"/>
              </w:rPr>
              <w:t>7</w:t>
            </w:r>
          </w:p>
        </w:tc>
      </w:tr>
    </w:tbl>
    <w:p w:rsidR="00A86D4E" w:rsidRDefault="00A86D4E" w:rsidP="00A86D4E">
      <w:pPr>
        <w:keepNext/>
        <w:keepLines/>
        <w:suppressLineNumbers/>
        <w:suppressAutoHyphens/>
        <w:spacing w:after="0" w:line="360" w:lineRule="auto"/>
        <w:jc w:val="both"/>
        <w:rPr>
          <w:rFonts w:ascii="Times New Roman" w:hAnsi="Times New Roman" w:cs="Times New Roman"/>
          <w:b/>
          <w:i/>
          <w:sz w:val="24"/>
        </w:rPr>
      </w:pPr>
    </w:p>
    <w:p w:rsidR="00A86D4E" w:rsidRPr="00A86D4E" w:rsidRDefault="00A86D4E" w:rsidP="00A86D4E">
      <w:pPr>
        <w:pStyle w:val="a3"/>
        <w:spacing w:line="276" w:lineRule="auto"/>
        <w:jc w:val="both"/>
        <w:rPr>
          <w:rFonts w:ascii="Times New Roman" w:hAnsi="Times New Roman" w:cs="Times New Roman"/>
          <w:sz w:val="24"/>
        </w:rPr>
      </w:pPr>
      <w:r w:rsidRPr="005615E1">
        <w:rPr>
          <w:rFonts w:ascii="Times New Roman" w:hAnsi="Times New Roman" w:cs="Times New Roman"/>
          <w:b/>
          <w:i/>
        </w:rPr>
        <w:t xml:space="preserve">Задание </w:t>
      </w:r>
      <w:r>
        <w:rPr>
          <w:rFonts w:ascii="Times New Roman" w:hAnsi="Times New Roman" w:cs="Times New Roman"/>
          <w:b/>
          <w:i/>
        </w:rPr>
        <w:t>2.</w:t>
      </w:r>
      <w:r w:rsidRPr="00A86D4E">
        <w:t xml:space="preserve"> </w:t>
      </w:r>
      <w:r w:rsidRPr="00A86D4E">
        <w:rPr>
          <w:rFonts w:ascii="Times New Roman" w:hAnsi="Times New Roman" w:cs="Times New Roman"/>
          <w:sz w:val="24"/>
        </w:rPr>
        <w:t>Определить вид и разновидность крупы. Провести органолептическую оценку качества крупы.</w:t>
      </w:r>
    </w:p>
    <w:p w:rsidR="00A86D4E" w:rsidRPr="00A86D4E" w:rsidRDefault="00A86D4E" w:rsidP="00A86D4E">
      <w:pPr>
        <w:pStyle w:val="a3"/>
        <w:spacing w:line="276" w:lineRule="auto"/>
        <w:jc w:val="both"/>
        <w:rPr>
          <w:rFonts w:ascii="Times New Roman" w:hAnsi="Times New Roman" w:cs="Times New Roman"/>
          <w:sz w:val="24"/>
        </w:rPr>
      </w:pPr>
      <w:r w:rsidRPr="00A86D4E">
        <w:rPr>
          <w:rFonts w:ascii="Times New Roman" w:hAnsi="Times New Roman" w:cs="Times New Roman"/>
          <w:sz w:val="24"/>
        </w:rPr>
        <w:t>Для установления цвета часть образца рассыпают тонким сплошным слоем на листе чёрной бумаги или на чёрной доске и рассматривают крупу при дневном рассеянном свете. Допускается определение цвета (кроме контрольного) и при искусственном освещении.</w:t>
      </w:r>
    </w:p>
    <w:p w:rsidR="00A86D4E" w:rsidRPr="00A86D4E" w:rsidRDefault="00A86D4E" w:rsidP="00A86D4E">
      <w:pPr>
        <w:pStyle w:val="a3"/>
        <w:spacing w:line="276" w:lineRule="auto"/>
        <w:jc w:val="both"/>
        <w:rPr>
          <w:rFonts w:ascii="Times New Roman" w:hAnsi="Times New Roman" w:cs="Times New Roman"/>
          <w:sz w:val="24"/>
        </w:rPr>
      </w:pPr>
      <w:r w:rsidRPr="00A86D4E">
        <w:rPr>
          <w:rFonts w:ascii="Times New Roman" w:hAnsi="Times New Roman" w:cs="Times New Roman"/>
          <w:sz w:val="24"/>
        </w:rPr>
        <w:t>Определение запаха. Около 20 г крупы высыпают на чистую бумагу и исследуют её запах, отмечая присутствие затхлого, постороннего запаха или запаха плесени.</w:t>
      </w:r>
    </w:p>
    <w:p w:rsidR="00A86D4E" w:rsidRPr="00A86D4E" w:rsidRDefault="00A86D4E" w:rsidP="00A86D4E">
      <w:pPr>
        <w:pStyle w:val="a3"/>
        <w:spacing w:line="276" w:lineRule="auto"/>
        <w:jc w:val="both"/>
        <w:rPr>
          <w:rFonts w:ascii="Times New Roman" w:hAnsi="Times New Roman" w:cs="Times New Roman"/>
          <w:sz w:val="24"/>
        </w:rPr>
      </w:pPr>
      <w:r w:rsidRPr="00A86D4E">
        <w:rPr>
          <w:rFonts w:ascii="Times New Roman" w:hAnsi="Times New Roman" w:cs="Times New Roman"/>
          <w:sz w:val="24"/>
        </w:rPr>
        <w:t>Для усиления ощущения запаха можно поместить крупу в фарфоровый стакан, накрыть часовым стеклом и прогреть в течение 5 минут на кипящей водяной бане, или высыпать крупу в стакан и на 2-3 минуты облить её горячей, около 60</w:t>
      </w:r>
      <w:proofErr w:type="gramStart"/>
      <w:r w:rsidRPr="00A86D4E">
        <w:rPr>
          <w:rFonts w:ascii="Times New Roman" w:hAnsi="Times New Roman" w:cs="Times New Roman"/>
          <w:sz w:val="24"/>
        </w:rPr>
        <w:t>°С</w:t>
      </w:r>
      <w:proofErr w:type="gramEnd"/>
      <w:r w:rsidRPr="00A86D4E">
        <w:rPr>
          <w:rFonts w:ascii="Times New Roman" w:hAnsi="Times New Roman" w:cs="Times New Roman"/>
          <w:sz w:val="24"/>
        </w:rPr>
        <w:t xml:space="preserve"> водой.</w:t>
      </w:r>
    </w:p>
    <w:p w:rsidR="00A86D4E" w:rsidRPr="00A86D4E" w:rsidRDefault="00A86D4E" w:rsidP="00A86D4E">
      <w:pPr>
        <w:pStyle w:val="a3"/>
        <w:spacing w:line="276" w:lineRule="auto"/>
        <w:jc w:val="both"/>
        <w:rPr>
          <w:rFonts w:ascii="Times New Roman" w:hAnsi="Times New Roman" w:cs="Times New Roman"/>
          <w:sz w:val="24"/>
        </w:rPr>
      </w:pPr>
      <w:r w:rsidRPr="00A86D4E">
        <w:rPr>
          <w:rFonts w:ascii="Times New Roman" w:hAnsi="Times New Roman" w:cs="Times New Roman"/>
          <w:sz w:val="24"/>
        </w:rPr>
        <w:t>Вкус определяют в размолотой крупе путём разжёвывания около 1г. В манной крупе при установлении вкуса следует обратить внимание на наличие хруста. Устанавливают следующие оттенки вкуса: нормальный, с горечью, кислый, посторонний привкус.</w:t>
      </w:r>
    </w:p>
    <w:p w:rsidR="00A86D4E" w:rsidRPr="00A86D4E" w:rsidRDefault="00A86D4E" w:rsidP="00A86D4E">
      <w:pPr>
        <w:pStyle w:val="a3"/>
        <w:spacing w:line="276" w:lineRule="auto"/>
        <w:jc w:val="both"/>
        <w:rPr>
          <w:rFonts w:ascii="Times New Roman" w:hAnsi="Times New Roman" w:cs="Times New Roman"/>
          <w:sz w:val="24"/>
        </w:rPr>
      </w:pPr>
      <w:r w:rsidRPr="00A86D4E">
        <w:rPr>
          <w:rFonts w:ascii="Times New Roman" w:hAnsi="Times New Roman" w:cs="Times New Roman"/>
          <w:sz w:val="24"/>
        </w:rPr>
        <w:t xml:space="preserve">В спорных случаях запах, вкус и хруст крупы определяют путём </w:t>
      </w:r>
      <w:proofErr w:type="gramStart"/>
      <w:r w:rsidRPr="00A86D4E">
        <w:rPr>
          <w:rFonts w:ascii="Times New Roman" w:hAnsi="Times New Roman" w:cs="Times New Roman"/>
          <w:sz w:val="24"/>
        </w:rPr>
        <w:t>дегустации</w:t>
      </w:r>
      <w:proofErr w:type="gramEnd"/>
      <w:r w:rsidRPr="00A86D4E">
        <w:rPr>
          <w:rFonts w:ascii="Times New Roman" w:hAnsi="Times New Roman" w:cs="Times New Roman"/>
          <w:sz w:val="24"/>
        </w:rPr>
        <w:t xml:space="preserve"> сваренной из неё каши.</w:t>
      </w:r>
    </w:p>
    <w:p w:rsidR="00A86D4E" w:rsidRDefault="00A86D4E" w:rsidP="00A86D4E">
      <w:pPr>
        <w:pStyle w:val="a3"/>
        <w:spacing w:line="276" w:lineRule="auto"/>
        <w:jc w:val="both"/>
        <w:rPr>
          <w:lang w:eastAsia="ru-RU"/>
        </w:rPr>
      </w:pPr>
      <w:r w:rsidRPr="00A86D4E">
        <w:rPr>
          <w:rFonts w:ascii="Times New Roman" w:hAnsi="Times New Roman" w:cs="Times New Roman"/>
          <w:sz w:val="24"/>
        </w:rPr>
        <w:t>Результаты органолептических исследований следует записать в тетрадь</w:t>
      </w:r>
      <w:r w:rsidRPr="00A86D4E">
        <w:rPr>
          <w:lang w:eastAsia="ru-RU"/>
        </w:rPr>
        <w:t>.</w:t>
      </w:r>
    </w:p>
    <w:p w:rsidR="00A86D4E" w:rsidRDefault="00A86D4E" w:rsidP="00A86D4E">
      <w:pPr>
        <w:pStyle w:val="a3"/>
        <w:spacing w:line="276" w:lineRule="auto"/>
        <w:jc w:val="both"/>
        <w:rPr>
          <w:lang w:eastAsia="ru-RU"/>
        </w:rPr>
      </w:pPr>
    </w:p>
    <w:p w:rsidR="00A86D4E" w:rsidRPr="003E2461" w:rsidRDefault="00A86D4E" w:rsidP="00A86D4E">
      <w:pPr>
        <w:pStyle w:val="a3"/>
        <w:jc w:val="center"/>
        <w:rPr>
          <w:rFonts w:ascii="Times New Roman" w:hAnsi="Times New Roman" w:cs="Times New Roman"/>
          <w:b/>
          <w:sz w:val="24"/>
        </w:rPr>
      </w:pPr>
      <w:r w:rsidRPr="003E2461">
        <w:rPr>
          <w:rFonts w:ascii="Times New Roman" w:hAnsi="Times New Roman" w:cs="Times New Roman"/>
          <w:b/>
          <w:sz w:val="24"/>
        </w:rPr>
        <w:t>Практическая работа №</w:t>
      </w:r>
      <w:r>
        <w:rPr>
          <w:rFonts w:ascii="Times New Roman" w:hAnsi="Times New Roman" w:cs="Times New Roman"/>
          <w:b/>
          <w:sz w:val="24"/>
        </w:rPr>
        <w:t xml:space="preserve"> 7</w:t>
      </w:r>
    </w:p>
    <w:p w:rsidR="00A86D4E" w:rsidRDefault="00A86D4E" w:rsidP="00A86D4E">
      <w:pPr>
        <w:pStyle w:val="a3"/>
        <w:spacing w:line="276" w:lineRule="auto"/>
        <w:jc w:val="center"/>
        <w:rPr>
          <w:rFonts w:ascii="Times New Roman" w:eastAsia="Times New Roman" w:hAnsi="Times New Roman" w:cs="Times New Roman"/>
          <w:sz w:val="24"/>
          <w:szCs w:val="24"/>
          <w:lang w:eastAsia="ru-RU"/>
        </w:rPr>
      </w:pPr>
      <w:r w:rsidRPr="00A86D4E">
        <w:rPr>
          <w:rFonts w:ascii="Times New Roman" w:eastAsia="Times New Roman" w:hAnsi="Times New Roman" w:cs="Times New Roman"/>
          <w:sz w:val="24"/>
          <w:szCs w:val="24"/>
          <w:lang w:eastAsia="ru-RU"/>
        </w:rPr>
        <w:t xml:space="preserve">Распознавание  макаронных изделий  и муки по  видам, сортам, определение качества по органолептическим показателям.  </w:t>
      </w:r>
    </w:p>
    <w:p w:rsidR="003A28D3" w:rsidRDefault="003A28D3" w:rsidP="00A86D4E">
      <w:pPr>
        <w:pStyle w:val="a3"/>
        <w:spacing w:line="276" w:lineRule="auto"/>
        <w:jc w:val="center"/>
        <w:rPr>
          <w:rFonts w:ascii="Times New Roman" w:hAnsi="Times New Roman" w:cs="Times New Roman"/>
          <w:sz w:val="24"/>
          <w:lang w:eastAsia="ru-RU"/>
        </w:rPr>
      </w:pPr>
    </w:p>
    <w:p w:rsidR="003A28D3" w:rsidRPr="003A28D3" w:rsidRDefault="003A28D3" w:rsidP="003A28D3">
      <w:pPr>
        <w:pStyle w:val="a3"/>
        <w:jc w:val="both"/>
        <w:rPr>
          <w:rFonts w:ascii="Times New Roman" w:hAnsi="Times New Roman" w:cs="Times New Roman"/>
          <w:sz w:val="24"/>
          <w:lang w:eastAsia="ru-RU"/>
        </w:rPr>
      </w:pPr>
      <w:r w:rsidRPr="003A28D3">
        <w:rPr>
          <w:rFonts w:ascii="Times New Roman" w:hAnsi="Times New Roman" w:cs="Times New Roman"/>
          <w:sz w:val="24"/>
          <w:lang w:eastAsia="ru-RU"/>
        </w:rPr>
        <w:t>Муку вырабатывают в основном из пшеницы и ржи, реже из сои, ячменя и кукурузы путем размола зерна в порошок.</w:t>
      </w:r>
    </w:p>
    <w:p w:rsidR="003A28D3" w:rsidRPr="003A28D3" w:rsidRDefault="003A28D3" w:rsidP="003A28D3">
      <w:pPr>
        <w:pStyle w:val="a3"/>
        <w:jc w:val="both"/>
        <w:rPr>
          <w:rFonts w:ascii="Times New Roman" w:hAnsi="Times New Roman" w:cs="Times New Roman"/>
          <w:sz w:val="24"/>
          <w:lang w:eastAsia="ru-RU"/>
        </w:rPr>
      </w:pPr>
      <w:r w:rsidRPr="003A28D3">
        <w:rPr>
          <w:rFonts w:ascii="Times New Roman" w:hAnsi="Times New Roman" w:cs="Times New Roman"/>
          <w:sz w:val="24"/>
          <w:lang w:eastAsia="ru-RU"/>
        </w:rPr>
        <w:t>Различают низкий и высокий помол.</w:t>
      </w:r>
    </w:p>
    <w:p w:rsidR="003A28D3" w:rsidRPr="003A28D3" w:rsidRDefault="003A28D3" w:rsidP="003A28D3">
      <w:pPr>
        <w:pStyle w:val="a3"/>
        <w:jc w:val="both"/>
        <w:rPr>
          <w:rFonts w:ascii="Times New Roman" w:hAnsi="Times New Roman" w:cs="Times New Roman"/>
          <w:sz w:val="24"/>
          <w:lang w:eastAsia="ru-RU"/>
        </w:rPr>
      </w:pPr>
      <w:r w:rsidRPr="003A28D3">
        <w:rPr>
          <w:rFonts w:ascii="Times New Roman" w:hAnsi="Times New Roman" w:cs="Times New Roman"/>
          <w:sz w:val="24"/>
          <w:lang w:eastAsia="ru-RU"/>
        </w:rPr>
        <w:t>Муку делят на виды, типы, сорта.</w:t>
      </w:r>
    </w:p>
    <w:p w:rsidR="003A28D3" w:rsidRPr="003A28D3" w:rsidRDefault="003A28D3" w:rsidP="003A28D3">
      <w:pPr>
        <w:pStyle w:val="a3"/>
        <w:jc w:val="both"/>
        <w:rPr>
          <w:rFonts w:ascii="Times New Roman" w:hAnsi="Times New Roman" w:cs="Times New Roman"/>
          <w:sz w:val="24"/>
          <w:lang w:eastAsia="ru-RU"/>
        </w:rPr>
      </w:pPr>
      <w:r w:rsidRPr="003A28D3">
        <w:rPr>
          <w:rFonts w:ascii="Times New Roman" w:hAnsi="Times New Roman" w:cs="Times New Roman"/>
          <w:sz w:val="24"/>
          <w:lang w:eastAsia="ru-RU"/>
        </w:rPr>
        <w:t>Вид муки зависит от культуры зерна, из которого ее вырабатывают.</w:t>
      </w:r>
    </w:p>
    <w:p w:rsidR="003A28D3" w:rsidRPr="003A28D3" w:rsidRDefault="003A28D3" w:rsidP="003A28D3">
      <w:pPr>
        <w:pStyle w:val="a3"/>
        <w:jc w:val="both"/>
        <w:rPr>
          <w:rFonts w:ascii="Times New Roman" w:hAnsi="Times New Roman" w:cs="Times New Roman"/>
          <w:sz w:val="24"/>
          <w:lang w:eastAsia="ru-RU"/>
        </w:rPr>
      </w:pPr>
      <w:r w:rsidRPr="003A28D3">
        <w:rPr>
          <w:rFonts w:ascii="Times New Roman" w:hAnsi="Times New Roman" w:cs="Times New Roman"/>
          <w:sz w:val="24"/>
          <w:lang w:eastAsia="ru-RU"/>
        </w:rPr>
        <w:t>Отличаются они между собой содержанием белков и углеводов.</w:t>
      </w:r>
    </w:p>
    <w:p w:rsidR="003A28D3" w:rsidRPr="003A28D3" w:rsidRDefault="003A28D3" w:rsidP="003A28D3">
      <w:pPr>
        <w:pStyle w:val="a3"/>
        <w:jc w:val="both"/>
        <w:rPr>
          <w:rFonts w:ascii="Times New Roman" w:hAnsi="Times New Roman" w:cs="Times New Roman"/>
          <w:sz w:val="24"/>
          <w:lang w:eastAsia="ru-RU"/>
        </w:rPr>
      </w:pPr>
      <w:r w:rsidRPr="003A28D3">
        <w:rPr>
          <w:rFonts w:ascii="Times New Roman" w:hAnsi="Times New Roman" w:cs="Times New Roman"/>
          <w:sz w:val="24"/>
          <w:lang w:eastAsia="ru-RU"/>
        </w:rPr>
        <w:t xml:space="preserve">В пределах каждого вида муку подразделяют на типы в зависимости от ее целевого назначения. Так пшеничная мука может быть предназначена для хлебопечения, макаронных, </w:t>
      </w:r>
      <w:r w:rsidRPr="003A28D3">
        <w:rPr>
          <w:rFonts w:ascii="Times New Roman" w:hAnsi="Times New Roman" w:cs="Times New Roman"/>
          <w:sz w:val="24"/>
          <w:lang w:eastAsia="ru-RU"/>
        </w:rPr>
        <w:lastRenderedPageBreak/>
        <w:t>кондитерских изделий, реализации в розничной торговой сети. Муку каждого типа в свою очередь делят на сорта. Товарный сорт муки зависит от технологии переработки зерна.</w:t>
      </w:r>
    </w:p>
    <w:p w:rsidR="003A28D3" w:rsidRPr="003A28D3" w:rsidRDefault="003A28D3" w:rsidP="003A28D3">
      <w:pPr>
        <w:pStyle w:val="a3"/>
        <w:jc w:val="both"/>
        <w:rPr>
          <w:rFonts w:ascii="Times New Roman" w:hAnsi="Times New Roman" w:cs="Times New Roman"/>
          <w:sz w:val="24"/>
          <w:lang w:eastAsia="ru-RU"/>
        </w:rPr>
      </w:pPr>
      <w:r w:rsidRPr="003A28D3">
        <w:rPr>
          <w:rFonts w:ascii="Times New Roman" w:hAnsi="Times New Roman" w:cs="Times New Roman"/>
          <w:sz w:val="24"/>
          <w:lang w:eastAsia="ru-RU"/>
        </w:rPr>
        <w:t xml:space="preserve">Пшеничная мука выпускается следующих сортов: крупчатка, </w:t>
      </w:r>
      <w:proofErr w:type="gramStart"/>
      <w:r w:rsidRPr="003A28D3">
        <w:rPr>
          <w:rFonts w:ascii="Times New Roman" w:hAnsi="Times New Roman" w:cs="Times New Roman"/>
          <w:sz w:val="24"/>
          <w:lang w:eastAsia="ru-RU"/>
        </w:rPr>
        <w:t>высшего</w:t>
      </w:r>
      <w:proofErr w:type="gramEnd"/>
      <w:r w:rsidRPr="003A28D3">
        <w:rPr>
          <w:rFonts w:ascii="Times New Roman" w:hAnsi="Times New Roman" w:cs="Times New Roman"/>
          <w:sz w:val="24"/>
          <w:lang w:eastAsia="ru-RU"/>
        </w:rPr>
        <w:t>, 1, 2 сортов и обойная. Она характеризуется высокой пищевой ценностью, благодаря высокому содержанию крахмала (66-79%), белка (12-15,5%). Зольность муки увеличивается по мере снижения сортности. Мука не должна иметь посторонних примесей, запахов. При оценке качества устанавливают отсутствие хруста на зубах. Качество клейковины определяют по цвету муки, запаху, упругости, эластичности и растяжимости. Клейковина хорошего качества имеет белый с желтоватым оттенком цвет, растяжимость кусочка теста не более 10 см. По растяжимости клейковину делят на три группы: крепкая (растяжимость 8-10см), средняя (11-16см), слабая (более 16 см).</w:t>
      </w:r>
    </w:p>
    <w:p w:rsidR="003A28D3" w:rsidRPr="003A28D3" w:rsidRDefault="003A28D3" w:rsidP="003A28D3">
      <w:pPr>
        <w:pStyle w:val="a3"/>
        <w:jc w:val="both"/>
        <w:rPr>
          <w:rFonts w:ascii="Times New Roman" w:hAnsi="Times New Roman" w:cs="Times New Roman"/>
          <w:sz w:val="24"/>
          <w:lang w:eastAsia="ru-RU"/>
        </w:rPr>
      </w:pPr>
      <w:r w:rsidRPr="003A28D3">
        <w:rPr>
          <w:rFonts w:ascii="Times New Roman" w:hAnsi="Times New Roman" w:cs="Times New Roman"/>
          <w:sz w:val="24"/>
          <w:lang w:eastAsia="ru-RU"/>
        </w:rPr>
        <w:t xml:space="preserve">Крупчатка – это пшеничная мука, получаемая при размоле </w:t>
      </w:r>
      <w:proofErr w:type="gramStart"/>
      <w:r w:rsidRPr="003A28D3">
        <w:rPr>
          <w:rFonts w:ascii="Times New Roman" w:hAnsi="Times New Roman" w:cs="Times New Roman"/>
          <w:sz w:val="24"/>
          <w:lang w:eastAsia="ru-RU"/>
        </w:rPr>
        <w:t>стекловидных</w:t>
      </w:r>
      <w:proofErr w:type="gramEnd"/>
      <w:r w:rsidRPr="003A28D3">
        <w:rPr>
          <w:rFonts w:ascii="Times New Roman" w:hAnsi="Times New Roman" w:cs="Times New Roman"/>
          <w:sz w:val="24"/>
          <w:lang w:eastAsia="ru-RU"/>
        </w:rPr>
        <w:t xml:space="preserve"> пшениц. Состоит она из сравнительно крупных однородных частиц и богата клейковиной. Белого с кремоватым оттенком цвета.</w:t>
      </w:r>
    </w:p>
    <w:p w:rsidR="003A28D3" w:rsidRPr="003A28D3" w:rsidRDefault="003A28D3" w:rsidP="003A28D3">
      <w:pPr>
        <w:pStyle w:val="a3"/>
        <w:jc w:val="both"/>
        <w:rPr>
          <w:rFonts w:ascii="Times New Roman" w:hAnsi="Times New Roman" w:cs="Times New Roman"/>
          <w:sz w:val="24"/>
          <w:lang w:eastAsia="ru-RU"/>
        </w:rPr>
      </w:pPr>
      <w:r w:rsidRPr="003A28D3">
        <w:rPr>
          <w:rFonts w:ascii="Times New Roman" w:hAnsi="Times New Roman" w:cs="Times New Roman"/>
          <w:sz w:val="24"/>
          <w:lang w:eastAsia="ru-RU"/>
        </w:rPr>
        <w:t xml:space="preserve">Мука высшего сорта – изготавливают из смеси </w:t>
      </w:r>
      <w:proofErr w:type="gramStart"/>
      <w:r w:rsidRPr="003A28D3">
        <w:rPr>
          <w:rFonts w:ascii="Times New Roman" w:hAnsi="Times New Roman" w:cs="Times New Roman"/>
          <w:sz w:val="24"/>
          <w:lang w:eastAsia="ru-RU"/>
        </w:rPr>
        <w:t>мягких</w:t>
      </w:r>
      <w:proofErr w:type="gramEnd"/>
      <w:r w:rsidRPr="003A28D3">
        <w:rPr>
          <w:rFonts w:ascii="Times New Roman" w:hAnsi="Times New Roman" w:cs="Times New Roman"/>
          <w:sz w:val="24"/>
          <w:lang w:eastAsia="ru-RU"/>
        </w:rPr>
        <w:t xml:space="preserve"> и твердых пшениц. На ощупь она мягкая, мелкая, белого цвета со слабым желтоватым оттенком. На вкус </w:t>
      </w:r>
      <w:proofErr w:type="gramStart"/>
      <w:r w:rsidRPr="003A28D3">
        <w:rPr>
          <w:rFonts w:ascii="Times New Roman" w:hAnsi="Times New Roman" w:cs="Times New Roman"/>
          <w:sz w:val="24"/>
          <w:lang w:eastAsia="ru-RU"/>
        </w:rPr>
        <w:t>сладковатая</w:t>
      </w:r>
      <w:proofErr w:type="gramEnd"/>
      <w:r w:rsidRPr="003A28D3">
        <w:rPr>
          <w:rFonts w:ascii="Times New Roman" w:hAnsi="Times New Roman" w:cs="Times New Roman"/>
          <w:sz w:val="24"/>
          <w:lang w:eastAsia="ru-RU"/>
        </w:rPr>
        <w:t>.</w:t>
      </w:r>
    </w:p>
    <w:p w:rsidR="003A28D3" w:rsidRPr="003A28D3" w:rsidRDefault="003A28D3" w:rsidP="003A28D3">
      <w:pPr>
        <w:pStyle w:val="a3"/>
        <w:jc w:val="both"/>
        <w:rPr>
          <w:rFonts w:ascii="Times New Roman" w:hAnsi="Times New Roman" w:cs="Times New Roman"/>
          <w:sz w:val="24"/>
          <w:lang w:eastAsia="ru-RU"/>
        </w:rPr>
      </w:pPr>
      <w:r w:rsidRPr="003A28D3">
        <w:rPr>
          <w:rFonts w:ascii="Times New Roman" w:hAnsi="Times New Roman" w:cs="Times New Roman"/>
          <w:sz w:val="24"/>
          <w:lang w:eastAsia="ru-RU"/>
        </w:rPr>
        <w:t>Мука 1 сорта – белого цвета с желтоватым оттенком, имеет незначительное количество истертых оболочек, а поэтому зольность ее выше.</w:t>
      </w:r>
    </w:p>
    <w:p w:rsidR="003A28D3" w:rsidRPr="003A28D3" w:rsidRDefault="003A28D3" w:rsidP="003A28D3">
      <w:pPr>
        <w:pStyle w:val="a3"/>
        <w:jc w:val="both"/>
        <w:rPr>
          <w:rFonts w:ascii="Times New Roman" w:hAnsi="Times New Roman" w:cs="Times New Roman"/>
          <w:sz w:val="24"/>
          <w:lang w:eastAsia="ru-RU"/>
        </w:rPr>
      </w:pPr>
      <w:r w:rsidRPr="003A28D3">
        <w:rPr>
          <w:rFonts w:ascii="Times New Roman" w:hAnsi="Times New Roman" w:cs="Times New Roman"/>
          <w:sz w:val="24"/>
          <w:lang w:eastAsia="ru-RU"/>
        </w:rPr>
        <w:t>Мука 2 сорта – отличается от муки 1-го сорта еще большим содержанием истертых оболочек и поэтому имеет желтовато-сероватый оттенок. Зольность достигает 1,1 – 1,25 %.</w:t>
      </w:r>
    </w:p>
    <w:p w:rsidR="003A28D3" w:rsidRPr="003A28D3" w:rsidRDefault="003A28D3" w:rsidP="003A28D3">
      <w:pPr>
        <w:pStyle w:val="a3"/>
        <w:jc w:val="both"/>
        <w:rPr>
          <w:rFonts w:ascii="Times New Roman" w:hAnsi="Times New Roman" w:cs="Times New Roman"/>
          <w:sz w:val="24"/>
          <w:lang w:eastAsia="ru-RU"/>
        </w:rPr>
      </w:pPr>
      <w:r w:rsidRPr="003A28D3">
        <w:rPr>
          <w:rFonts w:ascii="Times New Roman" w:hAnsi="Times New Roman" w:cs="Times New Roman"/>
          <w:sz w:val="24"/>
          <w:lang w:eastAsia="ru-RU"/>
        </w:rPr>
        <w:t>Мука обойная – получается низким помолом почти без отделения оболочек. Имеет белый цвет с сероватым и желтоватым оттенком, заметны частицы оболочек. Зольность до 1,9 %.</w:t>
      </w:r>
    </w:p>
    <w:p w:rsidR="003A28D3" w:rsidRPr="003A28D3" w:rsidRDefault="003A28D3" w:rsidP="003A28D3">
      <w:pPr>
        <w:pStyle w:val="a3"/>
        <w:jc w:val="both"/>
        <w:rPr>
          <w:rFonts w:ascii="Times New Roman" w:hAnsi="Times New Roman" w:cs="Times New Roman"/>
          <w:sz w:val="24"/>
          <w:lang w:eastAsia="ru-RU"/>
        </w:rPr>
      </w:pPr>
      <w:r w:rsidRPr="003A28D3">
        <w:rPr>
          <w:rFonts w:ascii="Times New Roman" w:hAnsi="Times New Roman" w:cs="Times New Roman"/>
          <w:sz w:val="24"/>
          <w:lang w:eastAsia="ru-RU"/>
        </w:rPr>
        <w:t>Ржаную муку в настоящее время вырабатывают сеяную, обдирную, обойную. В ржаной муке содержится от 10 до 15% белков (обойная мука), до 74% крахмала (сеяная мука). Свежая ржаная мука имеет приятный свойственный ржи запах и сладковатый вкус. Не допускаются посторонние привкусы и запахи. Приготовленное из ржаной муки тесто темнеет, поэтому ржаной хлеб темный.</w:t>
      </w:r>
    </w:p>
    <w:p w:rsidR="003A28D3" w:rsidRPr="003A28D3" w:rsidRDefault="003A28D3" w:rsidP="003A28D3">
      <w:pPr>
        <w:pStyle w:val="a3"/>
        <w:jc w:val="both"/>
        <w:rPr>
          <w:rFonts w:ascii="Times New Roman" w:hAnsi="Times New Roman" w:cs="Times New Roman"/>
          <w:sz w:val="24"/>
          <w:lang w:eastAsia="ru-RU"/>
        </w:rPr>
      </w:pPr>
      <w:r w:rsidRPr="003A28D3">
        <w:rPr>
          <w:rFonts w:ascii="Times New Roman" w:hAnsi="Times New Roman" w:cs="Times New Roman"/>
          <w:sz w:val="24"/>
          <w:lang w:eastAsia="ru-RU"/>
        </w:rPr>
        <w:t>Сеяную муку получают либо односортным помолом с выходом 63 %, или двухсортным с выходом 15 %. Она почти не содержит отрубей, белого цвета с синеватым оттенком и ровного тонкого помола.</w:t>
      </w:r>
    </w:p>
    <w:p w:rsidR="003A28D3" w:rsidRPr="003A28D3" w:rsidRDefault="003A28D3" w:rsidP="003A28D3">
      <w:pPr>
        <w:pStyle w:val="a3"/>
        <w:jc w:val="both"/>
        <w:rPr>
          <w:rFonts w:ascii="Times New Roman" w:hAnsi="Times New Roman" w:cs="Times New Roman"/>
          <w:sz w:val="24"/>
          <w:lang w:eastAsia="ru-RU"/>
        </w:rPr>
      </w:pPr>
      <w:r w:rsidRPr="003A28D3">
        <w:rPr>
          <w:rFonts w:ascii="Times New Roman" w:hAnsi="Times New Roman" w:cs="Times New Roman"/>
          <w:sz w:val="24"/>
          <w:lang w:eastAsia="ru-RU"/>
        </w:rPr>
        <w:t>Обдирную муку вырабатывают односортным помолом с выходом 87 % или двухсортным с выходом 65 %, после отсева 15% сеяной. Она отличается от сеяной более крупным помолом и содержит до 10 % мелко измельченных отрубей. Цвет белый с сероватым или коричневатым оттенком.</w:t>
      </w:r>
    </w:p>
    <w:p w:rsidR="003A28D3" w:rsidRPr="003A28D3" w:rsidRDefault="003A28D3" w:rsidP="003A28D3">
      <w:pPr>
        <w:pStyle w:val="a3"/>
        <w:jc w:val="both"/>
        <w:rPr>
          <w:rFonts w:ascii="Times New Roman" w:hAnsi="Times New Roman" w:cs="Times New Roman"/>
          <w:sz w:val="24"/>
          <w:lang w:eastAsia="ru-RU"/>
        </w:rPr>
      </w:pPr>
      <w:r w:rsidRPr="003A28D3">
        <w:rPr>
          <w:rFonts w:ascii="Times New Roman" w:hAnsi="Times New Roman" w:cs="Times New Roman"/>
          <w:sz w:val="24"/>
          <w:lang w:eastAsia="ru-RU"/>
        </w:rPr>
        <w:t>Обойную муку получают при обойном помоле ржи без отсева отрубей с выходом 95 %. Она более грубого помола, чем обдирная и содержит 22 – 25 % измельченных отрубей сероватого или коричневатого цвета.</w:t>
      </w:r>
    </w:p>
    <w:p w:rsidR="003A28D3" w:rsidRPr="003A28D3" w:rsidRDefault="003A28D3" w:rsidP="003A28D3">
      <w:pPr>
        <w:pStyle w:val="a3"/>
        <w:jc w:val="both"/>
        <w:rPr>
          <w:rFonts w:ascii="Times New Roman" w:hAnsi="Times New Roman" w:cs="Times New Roman"/>
          <w:sz w:val="24"/>
          <w:lang w:eastAsia="ru-RU"/>
        </w:rPr>
      </w:pPr>
      <w:r w:rsidRPr="003A28D3">
        <w:rPr>
          <w:rFonts w:ascii="Times New Roman" w:hAnsi="Times New Roman" w:cs="Times New Roman"/>
          <w:sz w:val="24"/>
          <w:lang w:eastAsia="ru-RU"/>
        </w:rPr>
        <w:tab/>
        <w:t>Мука ячменная. Относится к второстепенным видам муки. Она является традиционным сырьем для блинов. Зольность муки до –2%. Клейковина этой муки малорастяжимая. Хлеб, выпеченный из ячменной муки быстро черствеет, так как крахмал мало связывает воду. Ячменную муку иногда добавляют при выпечке ржаного хлеба (не более 5%)</w:t>
      </w:r>
    </w:p>
    <w:p w:rsidR="003A28D3" w:rsidRPr="003A28D3" w:rsidRDefault="003A28D3" w:rsidP="003A28D3">
      <w:pPr>
        <w:pStyle w:val="a3"/>
        <w:jc w:val="both"/>
        <w:rPr>
          <w:rFonts w:ascii="Times New Roman" w:hAnsi="Times New Roman" w:cs="Times New Roman"/>
          <w:sz w:val="24"/>
          <w:lang w:eastAsia="ru-RU"/>
        </w:rPr>
      </w:pPr>
      <w:r w:rsidRPr="003A28D3">
        <w:rPr>
          <w:rFonts w:ascii="Times New Roman" w:hAnsi="Times New Roman" w:cs="Times New Roman"/>
          <w:sz w:val="24"/>
          <w:lang w:eastAsia="ru-RU"/>
        </w:rPr>
        <w:tab/>
        <w:t>Мука кукурузная. При выработке муки из кукурузы обязательно отделяют зародыш. Выделяют муку типа «Экстра» (крупка), муку крупного и тонкого помола. Белков в кукурузной муке содержится до 11%, но в них содержится небольшое количество аминокислот. Объемный выход хлеба снижается пропорционально количеству добавляемой пшеничной муки. Зольность кукурузной муки – 1,2%, влажность должна быть не более 15%, жира – не более 3%.</w:t>
      </w:r>
    </w:p>
    <w:p w:rsidR="003A28D3" w:rsidRPr="003A28D3" w:rsidRDefault="003A28D3" w:rsidP="003A28D3">
      <w:pPr>
        <w:pStyle w:val="a3"/>
        <w:jc w:val="both"/>
        <w:rPr>
          <w:rFonts w:ascii="Times New Roman" w:hAnsi="Times New Roman" w:cs="Times New Roman"/>
          <w:sz w:val="24"/>
          <w:lang w:eastAsia="ru-RU"/>
        </w:rPr>
      </w:pPr>
      <w:r w:rsidRPr="003A28D3">
        <w:rPr>
          <w:rFonts w:ascii="Times New Roman" w:hAnsi="Times New Roman" w:cs="Times New Roman"/>
          <w:sz w:val="24"/>
          <w:lang w:eastAsia="ru-RU"/>
        </w:rPr>
        <w:tab/>
        <w:t>Мука соевая является очень ценным питательным продуктом, содержащим до 40% белков, которые по аминокислотному составу близки к мясу, а по усвояемости – к молоку. Имеются растворимые углеводы – до 15%. В муке содержится много клетчатки и целлюлозы. В составе сои  содержится до 25% жиров и ее используют для получения соевого масла и шротного остатка.</w:t>
      </w:r>
    </w:p>
    <w:p w:rsidR="003A28D3" w:rsidRPr="003A28D3" w:rsidRDefault="003A28D3" w:rsidP="003A28D3">
      <w:pPr>
        <w:pStyle w:val="a3"/>
        <w:jc w:val="both"/>
        <w:rPr>
          <w:rFonts w:ascii="Times New Roman" w:hAnsi="Times New Roman" w:cs="Times New Roman"/>
          <w:sz w:val="24"/>
          <w:lang w:eastAsia="ru-RU"/>
        </w:rPr>
      </w:pPr>
      <w:r w:rsidRPr="003A28D3">
        <w:rPr>
          <w:rFonts w:ascii="Times New Roman" w:hAnsi="Times New Roman" w:cs="Times New Roman"/>
          <w:sz w:val="24"/>
          <w:lang w:eastAsia="ru-RU"/>
        </w:rPr>
        <w:tab/>
        <w:t xml:space="preserve">Соевую муку вырабатывают трех видов: необезжиренную (из целых семян), полуобезжиренную (из соевого жмыха), обезжиренную. Необезжиренную муку, полученную без предварительной тепловой обработки семян, называют </w:t>
      </w:r>
      <w:r w:rsidR="00183B6C" w:rsidRPr="003A28D3">
        <w:rPr>
          <w:rFonts w:ascii="Times New Roman" w:hAnsi="Times New Roman" w:cs="Times New Roman"/>
          <w:sz w:val="24"/>
          <w:lang w:eastAsia="ru-RU"/>
        </w:rPr>
        <w:t>не дезодорированной</w:t>
      </w:r>
      <w:r w:rsidRPr="003A28D3">
        <w:rPr>
          <w:rFonts w:ascii="Times New Roman" w:hAnsi="Times New Roman" w:cs="Times New Roman"/>
          <w:sz w:val="24"/>
          <w:lang w:eastAsia="ru-RU"/>
        </w:rPr>
        <w:t>. Дезодорированную муку получают при помоле обработанных паром семян. Вкус и цвет слабо соевый.</w:t>
      </w:r>
    </w:p>
    <w:p w:rsidR="003A28D3" w:rsidRPr="003A28D3" w:rsidRDefault="003A28D3" w:rsidP="003A28D3">
      <w:pPr>
        <w:pStyle w:val="a3"/>
        <w:jc w:val="both"/>
        <w:rPr>
          <w:rFonts w:ascii="Times New Roman" w:hAnsi="Times New Roman" w:cs="Times New Roman"/>
          <w:sz w:val="24"/>
          <w:lang w:eastAsia="ru-RU"/>
        </w:rPr>
      </w:pPr>
      <w:r w:rsidRPr="003A28D3">
        <w:rPr>
          <w:rFonts w:ascii="Times New Roman" w:hAnsi="Times New Roman" w:cs="Times New Roman"/>
          <w:sz w:val="24"/>
          <w:lang w:eastAsia="ru-RU"/>
        </w:rPr>
        <w:lastRenderedPageBreak/>
        <w:tab/>
        <w:t>Полуобезжиренная и обезжиренная мука может быть только дезодорированной. Соевая мука содержит большое количество клетчатки, по ее содержанию соевую муку делят на два сорта – высший и первый.</w:t>
      </w:r>
    </w:p>
    <w:p w:rsidR="003A28D3" w:rsidRPr="003A28D3" w:rsidRDefault="003A28D3" w:rsidP="003A28D3">
      <w:pPr>
        <w:pStyle w:val="a3"/>
        <w:jc w:val="both"/>
        <w:rPr>
          <w:rFonts w:ascii="Times New Roman" w:hAnsi="Times New Roman" w:cs="Times New Roman"/>
          <w:sz w:val="24"/>
          <w:lang w:eastAsia="ru-RU"/>
        </w:rPr>
      </w:pPr>
      <w:r w:rsidRPr="003A28D3">
        <w:rPr>
          <w:rFonts w:ascii="Times New Roman" w:hAnsi="Times New Roman" w:cs="Times New Roman"/>
          <w:sz w:val="24"/>
          <w:lang w:eastAsia="ru-RU"/>
        </w:rPr>
        <w:tab/>
        <w:t xml:space="preserve">Цвет муки высшего сорта всегда светлее первого. Мука высшего сорта имеет цвет от белого до светло-желтого, а мука первого сорта, от светло-желтого до кремового и светло-бурого  </w:t>
      </w:r>
      <w:proofErr w:type="gramStart"/>
      <w:r w:rsidRPr="003A28D3">
        <w:rPr>
          <w:rFonts w:ascii="Times New Roman" w:hAnsi="Times New Roman" w:cs="Times New Roman"/>
          <w:sz w:val="24"/>
          <w:lang w:eastAsia="ru-RU"/>
        </w:rPr>
        <w:t>Мука</w:t>
      </w:r>
      <w:proofErr w:type="gramEnd"/>
      <w:r w:rsidRPr="003A28D3">
        <w:rPr>
          <w:rFonts w:ascii="Times New Roman" w:hAnsi="Times New Roman" w:cs="Times New Roman"/>
          <w:sz w:val="24"/>
          <w:lang w:eastAsia="ru-RU"/>
        </w:rPr>
        <w:t xml:space="preserve"> обезжиренная высшего сорта имеет белый цвет, а первого сорта – желтый. Вид муки и сорт определяют содержание соевого жира – 17% (у необезжиренной) и менее 2% (у обезжиренной) и соответственно клетчатки 3,5; 4,5; 4,5 и 5%. Влажность муки не должна превышать 15%. Нормируют крупность помола для всех видов и сортов соевой муки.</w:t>
      </w:r>
    </w:p>
    <w:p w:rsidR="003A28D3" w:rsidRPr="003A28D3" w:rsidRDefault="003A28D3" w:rsidP="003A28D3">
      <w:pPr>
        <w:pStyle w:val="a3"/>
        <w:jc w:val="both"/>
        <w:rPr>
          <w:rFonts w:ascii="Times New Roman" w:hAnsi="Times New Roman" w:cs="Times New Roman"/>
          <w:sz w:val="24"/>
          <w:lang w:eastAsia="ru-RU"/>
        </w:rPr>
      </w:pPr>
      <w:r w:rsidRPr="003A28D3">
        <w:rPr>
          <w:rFonts w:ascii="Times New Roman" w:hAnsi="Times New Roman" w:cs="Times New Roman"/>
          <w:sz w:val="24"/>
          <w:lang w:eastAsia="ru-RU"/>
        </w:rPr>
        <w:tab/>
        <w:t>При хранении муки различных видов и сортов происходят биохимические процессы, которые в первое время способствуют улучшению ее качества, а потом оно ухудшается. Улучшающим моментом является созревание муки, которое приводит к повышению ее хлебопекарных свойств.</w:t>
      </w:r>
    </w:p>
    <w:p w:rsidR="003A28D3" w:rsidRPr="003A28D3" w:rsidRDefault="003A28D3" w:rsidP="003A28D3">
      <w:pPr>
        <w:pStyle w:val="a3"/>
        <w:jc w:val="both"/>
        <w:rPr>
          <w:rFonts w:ascii="Times New Roman" w:hAnsi="Times New Roman" w:cs="Times New Roman"/>
          <w:sz w:val="24"/>
          <w:lang w:eastAsia="ru-RU"/>
        </w:rPr>
      </w:pPr>
      <w:r w:rsidRPr="003A28D3">
        <w:rPr>
          <w:rFonts w:ascii="Times New Roman" w:hAnsi="Times New Roman" w:cs="Times New Roman"/>
          <w:sz w:val="24"/>
          <w:lang w:eastAsia="ru-RU"/>
        </w:rPr>
        <w:tab/>
        <w:t>Считается, что срок созревания муки составляет 30-60 суток при температуре 20</w:t>
      </w:r>
      <w:r w:rsidR="00183B6C">
        <w:rPr>
          <w:rFonts w:ascii="Times New Roman" w:hAnsi="Times New Roman" w:cs="Times New Roman"/>
          <w:sz w:val="24"/>
          <w:lang w:eastAsia="ru-RU"/>
        </w:rPr>
        <w:t>º</w:t>
      </w:r>
      <w:r w:rsidRPr="003A28D3">
        <w:rPr>
          <w:rFonts w:ascii="Times New Roman" w:hAnsi="Times New Roman" w:cs="Times New Roman"/>
          <w:sz w:val="24"/>
          <w:lang w:eastAsia="ru-RU"/>
        </w:rPr>
        <w:t>С. При длительном хранении муку охлаждают до 2</w:t>
      </w:r>
      <w:r w:rsidR="00183B6C">
        <w:rPr>
          <w:rFonts w:ascii="Times New Roman" w:hAnsi="Times New Roman" w:cs="Times New Roman"/>
          <w:sz w:val="24"/>
          <w:lang w:eastAsia="ru-RU"/>
        </w:rPr>
        <w:t>º</w:t>
      </w:r>
      <w:r w:rsidRPr="003A28D3">
        <w:rPr>
          <w:rFonts w:ascii="Times New Roman" w:hAnsi="Times New Roman" w:cs="Times New Roman"/>
          <w:sz w:val="24"/>
          <w:lang w:eastAsia="ru-RU"/>
        </w:rPr>
        <w:t>С, что задерживает ее созревание на два года. Ускоряет созревание муки метод аэрирования теплым воздухом в течение 6 часов. Созревание ржаной муки происходит при температуре 20</w:t>
      </w:r>
      <w:proofErr w:type="gramStart"/>
      <w:r w:rsidR="00183B6C">
        <w:rPr>
          <w:rFonts w:ascii="Times New Roman" w:hAnsi="Times New Roman" w:cs="Times New Roman"/>
          <w:sz w:val="24"/>
          <w:lang w:eastAsia="ru-RU"/>
        </w:rPr>
        <w:t>º</w:t>
      </w:r>
      <w:r w:rsidRPr="003A28D3">
        <w:rPr>
          <w:rFonts w:ascii="Times New Roman" w:hAnsi="Times New Roman" w:cs="Times New Roman"/>
          <w:sz w:val="24"/>
          <w:lang w:eastAsia="ru-RU"/>
        </w:rPr>
        <w:t>С</w:t>
      </w:r>
      <w:proofErr w:type="gramEnd"/>
      <w:r w:rsidRPr="003A28D3">
        <w:rPr>
          <w:rFonts w:ascii="Times New Roman" w:hAnsi="Times New Roman" w:cs="Times New Roman"/>
          <w:sz w:val="24"/>
          <w:lang w:eastAsia="ru-RU"/>
        </w:rPr>
        <w:t xml:space="preserve"> в течение 15-30 недель. Созревшая мука некоторое время сохраняет хлебопекарные свойства, затем наблюдается снижение качества (перезревание).</w:t>
      </w:r>
    </w:p>
    <w:p w:rsidR="003A28D3" w:rsidRPr="003A28D3" w:rsidRDefault="003A28D3" w:rsidP="003A28D3">
      <w:pPr>
        <w:pStyle w:val="a3"/>
        <w:jc w:val="both"/>
        <w:rPr>
          <w:rFonts w:ascii="Times New Roman" w:hAnsi="Times New Roman" w:cs="Times New Roman"/>
          <w:sz w:val="24"/>
          <w:lang w:eastAsia="ru-RU"/>
        </w:rPr>
      </w:pPr>
      <w:r w:rsidRPr="003A28D3">
        <w:rPr>
          <w:rFonts w:ascii="Times New Roman" w:hAnsi="Times New Roman" w:cs="Times New Roman"/>
          <w:sz w:val="24"/>
          <w:lang w:eastAsia="ru-RU"/>
        </w:rPr>
        <w:tab/>
        <w:t>Слеживание муки, хранящейся в мешках в штабелях, характерно в основном для нижних рядов. Слеживание – это потеря сыпучести муки во время хранения при влажности более 14%. Такую муку после разрыхления можно использовать.</w:t>
      </w:r>
    </w:p>
    <w:p w:rsidR="003A28D3" w:rsidRPr="003A28D3" w:rsidRDefault="003A28D3" w:rsidP="003A28D3">
      <w:pPr>
        <w:pStyle w:val="a3"/>
        <w:jc w:val="both"/>
        <w:rPr>
          <w:rFonts w:ascii="Times New Roman" w:hAnsi="Times New Roman" w:cs="Times New Roman"/>
          <w:sz w:val="24"/>
          <w:lang w:eastAsia="ru-RU"/>
        </w:rPr>
      </w:pPr>
      <w:r w:rsidRPr="003A28D3">
        <w:rPr>
          <w:rFonts w:ascii="Times New Roman" w:hAnsi="Times New Roman" w:cs="Times New Roman"/>
          <w:sz w:val="24"/>
          <w:lang w:eastAsia="ru-RU"/>
        </w:rPr>
        <w:tab/>
        <w:t xml:space="preserve">При хранении мешки с мукой, крупой укладывают на подтоварники в штабеля высотой 6-14 рядов. Расстояние между штабелями и от штабеля до стены должно быть соответственно не менее 50 и 75 см. Для предупреждения слеживания мешки с мукой (крупой) периодически перекладывают. Подмоченную крупу и муку высыпают из мешков и сушат. </w:t>
      </w:r>
    </w:p>
    <w:p w:rsidR="003A28D3" w:rsidRPr="003A28D3" w:rsidRDefault="003A28D3" w:rsidP="003A28D3">
      <w:pPr>
        <w:pStyle w:val="a3"/>
        <w:jc w:val="both"/>
        <w:rPr>
          <w:rFonts w:ascii="Times New Roman" w:hAnsi="Times New Roman" w:cs="Times New Roman"/>
          <w:sz w:val="24"/>
          <w:lang w:eastAsia="ru-RU"/>
        </w:rPr>
      </w:pPr>
      <w:r w:rsidRPr="003A28D3">
        <w:rPr>
          <w:rFonts w:ascii="Times New Roman" w:hAnsi="Times New Roman" w:cs="Times New Roman"/>
          <w:sz w:val="24"/>
          <w:lang w:eastAsia="ru-RU"/>
        </w:rPr>
        <w:tab/>
        <w:t>Муку (крупу), зараженную сельскохозяйственными вредителями, направляют на обеззараживание. Достигается это просеиванием, выдерживанием при низкой температуре (-5оС) или высокой (50-55оС). После чего продукт очищают от вредителей.</w:t>
      </w:r>
    </w:p>
    <w:p w:rsidR="003A28D3" w:rsidRPr="003A28D3" w:rsidRDefault="003A28D3" w:rsidP="003A28D3">
      <w:pPr>
        <w:pStyle w:val="a3"/>
        <w:jc w:val="both"/>
        <w:rPr>
          <w:rFonts w:ascii="Times New Roman" w:hAnsi="Times New Roman" w:cs="Times New Roman"/>
          <w:sz w:val="24"/>
          <w:lang w:eastAsia="ru-RU"/>
        </w:rPr>
      </w:pPr>
      <w:r w:rsidRPr="003A28D3">
        <w:rPr>
          <w:rFonts w:ascii="Times New Roman" w:hAnsi="Times New Roman" w:cs="Times New Roman"/>
          <w:sz w:val="24"/>
          <w:lang w:eastAsia="ru-RU"/>
        </w:rPr>
        <w:tab/>
        <w:t>Муку длительное время хранят при температуре ниже 10оС. Обойную муку хранят дольше, так как она содержит меньше жира и она практически не прогоркает. Ржаную муку хранят 6-8 месяцев, кукурузную и соевую 3-4 месяца. Снижение температуры до 0оС позволяет увеличить срок хранения муки в 2-3 раза. Если условия хранения препятствуют развитию вредителей, срок использования увеличивается до двух и более лет. За мукой находящейся на хранении осуществляется постоянный контроль: проверяют температуру, влажность, свежесть, зараженность вредителями и результаты наблюдений заносят в специальный журнал.</w:t>
      </w:r>
    </w:p>
    <w:p w:rsidR="003A28D3" w:rsidRPr="003A28D3" w:rsidRDefault="003A28D3" w:rsidP="003A28D3">
      <w:pPr>
        <w:widowControl w:val="0"/>
        <w:suppressAutoHyphens/>
        <w:spacing w:after="0" w:line="240" w:lineRule="auto"/>
        <w:jc w:val="center"/>
        <w:rPr>
          <w:rFonts w:ascii="Times New Roman" w:eastAsia="Lucida Sans Unicode" w:hAnsi="Times New Roman" w:cs="Times New Roman"/>
          <w:b/>
          <w:kern w:val="2"/>
          <w:sz w:val="24"/>
          <w:szCs w:val="24"/>
          <w:lang w:eastAsia="hi-IN" w:bidi="hi-IN"/>
        </w:rPr>
      </w:pPr>
      <w:r w:rsidRPr="003A28D3">
        <w:rPr>
          <w:rFonts w:ascii="Times New Roman" w:eastAsia="Lucida Sans Unicode" w:hAnsi="Times New Roman" w:cs="Times New Roman"/>
          <w:b/>
          <w:kern w:val="2"/>
          <w:sz w:val="24"/>
          <w:szCs w:val="24"/>
          <w:lang w:eastAsia="hi-IN" w:bidi="hi-IN"/>
        </w:rPr>
        <w:t>Содержание практического занятия:</w:t>
      </w:r>
    </w:p>
    <w:p w:rsidR="003A28D3" w:rsidRPr="003A28D3" w:rsidRDefault="003A28D3" w:rsidP="003A28D3">
      <w:pPr>
        <w:pStyle w:val="a3"/>
        <w:jc w:val="center"/>
        <w:rPr>
          <w:rFonts w:ascii="Times New Roman" w:eastAsia="Lucida Sans Unicode" w:hAnsi="Times New Roman" w:cs="Times New Roman"/>
          <w:b/>
          <w:kern w:val="2"/>
          <w:sz w:val="28"/>
          <w:lang w:eastAsia="hi-IN" w:bidi="hi-IN"/>
        </w:rPr>
      </w:pPr>
    </w:p>
    <w:p w:rsidR="003A28D3" w:rsidRDefault="003A28D3" w:rsidP="003A28D3">
      <w:pPr>
        <w:widowControl w:val="0"/>
        <w:suppressAutoHyphens/>
        <w:spacing w:after="0" w:line="240" w:lineRule="auto"/>
        <w:jc w:val="both"/>
        <w:rPr>
          <w:rFonts w:ascii="Times New Roman" w:eastAsia="Lucida Sans Unicode" w:hAnsi="Times New Roman" w:cs="Times New Roman"/>
          <w:kern w:val="2"/>
          <w:sz w:val="24"/>
          <w:szCs w:val="24"/>
          <w:lang w:eastAsia="hi-IN" w:bidi="hi-IN"/>
        </w:rPr>
      </w:pPr>
    </w:p>
    <w:p w:rsidR="003A28D3" w:rsidRPr="003A28D3" w:rsidRDefault="003A28D3" w:rsidP="003A28D3">
      <w:pPr>
        <w:pStyle w:val="a3"/>
        <w:spacing w:line="276" w:lineRule="auto"/>
        <w:jc w:val="both"/>
        <w:rPr>
          <w:rFonts w:ascii="Times New Roman" w:hAnsi="Times New Roman" w:cs="Times New Roman"/>
          <w:sz w:val="24"/>
          <w:szCs w:val="24"/>
        </w:rPr>
      </w:pPr>
      <w:r w:rsidRPr="005615E1">
        <w:rPr>
          <w:rFonts w:ascii="Times New Roman" w:hAnsi="Times New Roman" w:cs="Times New Roman"/>
          <w:b/>
          <w:i/>
        </w:rPr>
        <w:t>Задание 1</w:t>
      </w:r>
      <w:r>
        <w:rPr>
          <w:rFonts w:ascii="Times New Roman" w:hAnsi="Times New Roman" w:cs="Times New Roman"/>
          <w:b/>
          <w:i/>
        </w:rPr>
        <w:t>.</w:t>
      </w:r>
      <w:r w:rsidRPr="003A28D3">
        <w:t xml:space="preserve"> </w:t>
      </w:r>
      <w:r w:rsidRPr="003A28D3">
        <w:rPr>
          <w:rFonts w:ascii="Times New Roman" w:hAnsi="Times New Roman" w:cs="Times New Roman"/>
          <w:sz w:val="24"/>
          <w:szCs w:val="24"/>
        </w:rPr>
        <w:t>Провести органолептическую оценку образцов муки по ГОСТам:</w:t>
      </w:r>
    </w:p>
    <w:p w:rsidR="003A28D3" w:rsidRPr="003A28D3" w:rsidRDefault="003A28D3" w:rsidP="003A28D3">
      <w:pPr>
        <w:pStyle w:val="a3"/>
        <w:spacing w:line="276" w:lineRule="auto"/>
        <w:jc w:val="both"/>
        <w:rPr>
          <w:rFonts w:ascii="Times New Roman" w:hAnsi="Times New Roman" w:cs="Times New Roman"/>
          <w:sz w:val="24"/>
          <w:szCs w:val="24"/>
        </w:rPr>
      </w:pPr>
      <w:r w:rsidRPr="003A28D3">
        <w:rPr>
          <w:rFonts w:ascii="Times New Roman" w:hAnsi="Times New Roman" w:cs="Times New Roman"/>
          <w:sz w:val="24"/>
          <w:szCs w:val="24"/>
        </w:rPr>
        <w:t>а) определить цвет муки, сравнивая образец с характеристикой, данной в ГОСТе; для этого на чистый лист бумаги насыпать муку тонким слоем и внимательно рассмотрите ее при дневном свете;</w:t>
      </w:r>
    </w:p>
    <w:p w:rsidR="003A28D3" w:rsidRPr="003A28D3" w:rsidRDefault="003A28D3" w:rsidP="003A28D3">
      <w:pPr>
        <w:pStyle w:val="a3"/>
        <w:spacing w:line="276" w:lineRule="auto"/>
        <w:jc w:val="both"/>
        <w:rPr>
          <w:rFonts w:ascii="Times New Roman" w:hAnsi="Times New Roman" w:cs="Times New Roman"/>
          <w:sz w:val="24"/>
          <w:szCs w:val="24"/>
        </w:rPr>
      </w:pPr>
      <w:r w:rsidRPr="003A28D3">
        <w:rPr>
          <w:rFonts w:ascii="Times New Roman" w:hAnsi="Times New Roman" w:cs="Times New Roman"/>
          <w:sz w:val="24"/>
          <w:szCs w:val="24"/>
        </w:rPr>
        <w:t>б) внимательно рассмотреть каждый сорт муки, обратив особое внимание на цвет, наличие отрубей (заметны или незаметны невооруженным глазом) и крупность помола. Крупность помола можно также определить, растирая небольшое количество муки между пальцами;</w:t>
      </w:r>
    </w:p>
    <w:p w:rsidR="003A28D3" w:rsidRPr="003A28D3" w:rsidRDefault="003A28D3" w:rsidP="003A28D3">
      <w:pPr>
        <w:pStyle w:val="a3"/>
        <w:spacing w:line="276" w:lineRule="auto"/>
        <w:jc w:val="both"/>
        <w:rPr>
          <w:rFonts w:ascii="Times New Roman" w:hAnsi="Times New Roman" w:cs="Times New Roman"/>
          <w:sz w:val="24"/>
          <w:szCs w:val="24"/>
        </w:rPr>
      </w:pPr>
      <w:r w:rsidRPr="003A28D3">
        <w:rPr>
          <w:rFonts w:ascii="Times New Roman" w:hAnsi="Times New Roman" w:cs="Times New Roman"/>
          <w:sz w:val="24"/>
          <w:szCs w:val="24"/>
        </w:rPr>
        <w:t>в) определить вкус муки, путем разжевывания небольшого ее количества;</w:t>
      </w:r>
    </w:p>
    <w:p w:rsidR="003A28D3" w:rsidRPr="003A28D3" w:rsidRDefault="003A28D3" w:rsidP="003A28D3">
      <w:pPr>
        <w:pStyle w:val="a3"/>
        <w:spacing w:line="276" w:lineRule="auto"/>
        <w:jc w:val="both"/>
        <w:rPr>
          <w:rFonts w:ascii="Times New Roman" w:hAnsi="Times New Roman" w:cs="Times New Roman"/>
          <w:sz w:val="24"/>
          <w:szCs w:val="24"/>
        </w:rPr>
      </w:pPr>
      <w:r w:rsidRPr="003A28D3">
        <w:rPr>
          <w:rFonts w:ascii="Times New Roman" w:hAnsi="Times New Roman" w:cs="Times New Roman"/>
          <w:sz w:val="24"/>
          <w:szCs w:val="24"/>
        </w:rPr>
        <w:t>г) определить запах муки, согрев дыханием образец, или зажав его в ладони (несвежая мука имеет затхлый или плесневелый запах).</w:t>
      </w:r>
    </w:p>
    <w:p w:rsidR="003A28D3" w:rsidRPr="003A28D3" w:rsidRDefault="003A28D3" w:rsidP="003A28D3">
      <w:pPr>
        <w:pStyle w:val="a3"/>
        <w:spacing w:line="276" w:lineRule="auto"/>
        <w:jc w:val="both"/>
        <w:rPr>
          <w:rFonts w:ascii="Times New Roman" w:hAnsi="Times New Roman" w:cs="Times New Roman"/>
          <w:sz w:val="24"/>
          <w:szCs w:val="24"/>
        </w:rPr>
      </w:pPr>
      <w:r w:rsidRPr="003A28D3">
        <w:rPr>
          <w:rFonts w:ascii="Times New Roman" w:hAnsi="Times New Roman" w:cs="Times New Roman"/>
          <w:sz w:val="24"/>
          <w:szCs w:val="24"/>
        </w:rPr>
        <w:t>Пересчитать количество сорной примеси (отрубей) и определить сорт муки</w:t>
      </w:r>
    </w:p>
    <w:p w:rsidR="003A28D3" w:rsidRDefault="003A28D3" w:rsidP="003A28D3">
      <w:pPr>
        <w:pStyle w:val="a3"/>
        <w:spacing w:line="276" w:lineRule="auto"/>
        <w:jc w:val="both"/>
        <w:rPr>
          <w:rFonts w:ascii="Times New Roman" w:hAnsi="Times New Roman" w:cs="Times New Roman"/>
          <w:sz w:val="24"/>
          <w:szCs w:val="24"/>
        </w:rPr>
      </w:pPr>
      <w:r w:rsidRPr="003A28D3">
        <w:rPr>
          <w:rFonts w:ascii="Times New Roman" w:hAnsi="Times New Roman" w:cs="Times New Roman"/>
          <w:sz w:val="24"/>
          <w:szCs w:val="24"/>
        </w:rPr>
        <w:t>Полученные данные сведите в следующую таблицу:</w:t>
      </w:r>
    </w:p>
    <w:p w:rsidR="003A28D3" w:rsidRPr="003A28D3" w:rsidRDefault="003A28D3" w:rsidP="003A28D3">
      <w:pPr>
        <w:pStyle w:val="a3"/>
        <w:spacing w:line="276" w:lineRule="auto"/>
        <w:jc w:val="both"/>
        <w:rPr>
          <w:rFonts w:ascii="Times New Roman" w:hAnsi="Times New Roman" w:cs="Times New Roman"/>
          <w:sz w:val="24"/>
          <w:szCs w:val="24"/>
        </w:rPr>
      </w:pPr>
    </w:p>
    <w:tbl>
      <w:tblPr>
        <w:tblStyle w:val="aa"/>
        <w:tblW w:w="0" w:type="auto"/>
        <w:jc w:val="center"/>
        <w:tblLook w:val="01E0" w:firstRow="1" w:lastRow="1" w:firstColumn="1" w:lastColumn="1" w:noHBand="0" w:noVBand="0"/>
      </w:tblPr>
      <w:tblGrid>
        <w:gridCol w:w="1142"/>
        <w:gridCol w:w="1157"/>
        <w:gridCol w:w="896"/>
        <w:gridCol w:w="1505"/>
        <w:gridCol w:w="1193"/>
        <w:gridCol w:w="2126"/>
        <w:gridCol w:w="1552"/>
      </w:tblGrid>
      <w:tr w:rsidR="003A28D3" w:rsidRPr="003A28D3" w:rsidTr="003A28D3">
        <w:trPr>
          <w:jc w:val="center"/>
        </w:trPr>
        <w:tc>
          <w:tcPr>
            <w:tcW w:w="1142" w:type="dxa"/>
            <w:tcBorders>
              <w:top w:val="single" w:sz="4" w:space="0" w:color="auto"/>
              <w:left w:val="single" w:sz="4" w:space="0" w:color="auto"/>
              <w:bottom w:val="single" w:sz="4" w:space="0" w:color="auto"/>
              <w:right w:val="single" w:sz="4" w:space="0" w:color="auto"/>
            </w:tcBorders>
          </w:tcPr>
          <w:p w:rsidR="003A28D3" w:rsidRPr="003A28D3" w:rsidRDefault="003A28D3" w:rsidP="003A28D3">
            <w:pPr>
              <w:pStyle w:val="a3"/>
              <w:spacing w:line="276" w:lineRule="auto"/>
              <w:jc w:val="both"/>
              <w:rPr>
                <w:sz w:val="24"/>
                <w:szCs w:val="24"/>
              </w:rPr>
            </w:pPr>
            <w:r w:rsidRPr="003A28D3">
              <w:rPr>
                <w:sz w:val="24"/>
                <w:szCs w:val="24"/>
              </w:rPr>
              <w:t xml:space="preserve">Вид </w:t>
            </w:r>
            <w:r w:rsidRPr="003A28D3">
              <w:rPr>
                <w:sz w:val="24"/>
                <w:szCs w:val="24"/>
              </w:rPr>
              <w:lastRenderedPageBreak/>
              <w:t>зерна</w:t>
            </w:r>
          </w:p>
        </w:tc>
        <w:tc>
          <w:tcPr>
            <w:tcW w:w="1157" w:type="dxa"/>
            <w:tcBorders>
              <w:top w:val="single" w:sz="4" w:space="0" w:color="auto"/>
              <w:left w:val="single" w:sz="4" w:space="0" w:color="auto"/>
              <w:bottom w:val="single" w:sz="4" w:space="0" w:color="auto"/>
              <w:right w:val="single" w:sz="4" w:space="0" w:color="auto"/>
            </w:tcBorders>
          </w:tcPr>
          <w:p w:rsidR="003A28D3" w:rsidRPr="003A28D3" w:rsidRDefault="003A28D3" w:rsidP="003A28D3">
            <w:pPr>
              <w:pStyle w:val="a3"/>
              <w:spacing w:line="276" w:lineRule="auto"/>
              <w:jc w:val="both"/>
              <w:rPr>
                <w:sz w:val="24"/>
                <w:szCs w:val="24"/>
              </w:rPr>
            </w:pPr>
            <w:r w:rsidRPr="003A28D3">
              <w:rPr>
                <w:sz w:val="24"/>
                <w:szCs w:val="24"/>
              </w:rPr>
              <w:lastRenderedPageBreak/>
              <w:t xml:space="preserve">Вид </w:t>
            </w:r>
            <w:r w:rsidRPr="003A28D3">
              <w:rPr>
                <w:sz w:val="24"/>
                <w:szCs w:val="24"/>
              </w:rPr>
              <w:lastRenderedPageBreak/>
              <w:t>муки</w:t>
            </w:r>
          </w:p>
        </w:tc>
        <w:tc>
          <w:tcPr>
            <w:tcW w:w="896" w:type="dxa"/>
            <w:tcBorders>
              <w:top w:val="single" w:sz="4" w:space="0" w:color="auto"/>
              <w:left w:val="single" w:sz="4" w:space="0" w:color="auto"/>
              <w:bottom w:val="single" w:sz="4" w:space="0" w:color="auto"/>
              <w:right w:val="single" w:sz="4" w:space="0" w:color="auto"/>
            </w:tcBorders>
          </w:tcPr>
          <w:p w:rsidR="003A28D3" w:rsidRPr="003A28D3" w:rsidRDefault="003A28D3" w:rsidP="003A28D3">
            <w:pPr>
              <w:pStyle w:val="a3"/>
              <w:spacing w:line="276" w:lineRule="auto"/>
              <w:jc w:val="both"/>
              <w:rPr>
                <w:sz w:val="24"/>
                <w:szCs w:val="24"/>
              </w:rPr>
            </w:pPr>
            <w:r w:rsidRPr="003A28D3">
              <w:rPr>
                <w:sz w:val="24"/>
                <w:szCs w:val="24"/>
              </w:rPr>
              <w:lastRenderedPageBreak/>
              <w:t xml:space="preserve">Сорт </w:t>
            </w:r>
          </w:p>
        </w:tc>
        <w:tc>
          <w:tcPr>
            <w:tcW w:w="1505" w:type="dxa"/>
            <w:tcBorders>
              <w:top w:val="single" w:sz="4" w:space="0" w:color="auto"/>
              <w:left w:val="single" w:sz="4" w:space="0" w:color="auto"/>
              <w:bottom w:val="single" w:sz="4" w:space="0" w:color="auto"/>
              <w:right w:val="single" w:sz="4" w:space="0" w:color="auto"/>
            </w:tcBorders>
          </w:tcPr>
          <w:p w:rsidR="003A28D3" w:rsidRPr="003A28D3" w:rsidRDefault="003A28D3" w:rsidP="003A28D3">
            <w:pPr>
              <w:pStyle w:val="a3"/>
              <w:spacing w:line="276" w:lineRule="auto"/>
              <w:jc w:val="both"/>
              <w:rPr>
                <w:sz w:val="24"/>
                <w:szCs w:val="24"/>
              </w:rPr>
            </w:pPr>
            <w:r w:rsidRPr="003A28D3">
              <w:rPr>
                <w:sz w:val="24"/>
                <w:szCs w:val="24"/>
              </w:rPr>
              <w:t xml:space="preserve">Цвет, вкус, </w:t>
            </w:r>
            <w:r w:rsidRPr="003A28D3">
              <w:rPr>
                <w:sz w:val="24"/>
                <w:szCs w:val="24"/>
              </w:rPr>
              <w:lastRenderedPageBreak/>
              <w:t>запах</w:t>
            </w:r>
          </w:p>
        </w:tc>
        <w:tc>
          <w:tcPr>
            <w:tcW w:w="1193" w:type="dxa"/>
            <w:tcBorders>
              <w:top w:val="single" w:sz="4" w:space="0" w:color="auto"/>
              <w:left w:val="single" w:sz="4" w:space="0" w:color="auto"/>
              <w:bottom w:val="single" w:sz="4" w:space="0" w:color="auto"/>
              <w:right w:val="single" w:sz="4" w:space="0" w:color="auto"/>
            </w:tcBorders>
          </w:tcPr>
          <w:p w:rsidR="003A28D3" w:rsidRPr="003A28D3" w:rsidRDefault="003A28D3" w:rsidP="003A28D3">
            <w:pPr>
              <w:pStyle w:val="a3"/>
              <w:spacing w:line="276" w:lineRule="auto"/>
              <w:jc w:val="both"/>
              <w:rPr>
                <w:sz w:val="24"/>
                <w:szCs w:val="24"/>
              </w:rPr>
            </w:pPr>
            <w:r w:rsidRPr="003A28D3">
              <w:rPr>
                <w:sz w:val="24"/>
                <w:szCs w:val="24"/>
              </w:rPr>
              <w:lastRenderedPageBreak/>
              <w:t xml:space="preserve">Наличие </w:t>
            </w:r>
            <w:r w:rsidRPr="003A28D3">
              <w:rPr>
                <w:sz w:val="24"/>
                <w:szCs w:val="24"/>
              </w:rPr>
              <w:lastRenderedPageBreak/>
              <w:t>сорной примеси</w:t>
            </w:r>
          </w:p>
        </w:tc>
        <w:tc>
          <w:tcPr>
            <w:tcW w:w="2126" w:type="dxa"/>
            <w:tcBorders>
              <w:top w:val="single" w:sz="4" w:space="0" w:color="auto"/>
              <w:left w:val="single" w:sz="4" w:space="0" w:color="auto"/>
              <w:bottom w:val="single" w:sz="4" w:space="0" w:color="auto"/>
              <w:right w:val="single" w:sz="4" w:space="0" w:color="auto"/>
            </w:tcBorders>
          </w:tcPr>
          <w:p w:rsidR="003A28D3" w:rsidRPr="003A28D3" w:rsidRDefault="003A28D3" w:rsidP="003A28D3">
            <w:pPr>
              <w:pStyle w:val="a3"/>
              <w:spacing w:line="276" w:lineRule="auto"/>
              <w:jc w:val="both"/>
              <w:rPr>
                <w:sz w:val="24"/>
                <w:szCs w:val="24"/>
              </w:rPr>
            </w:pPr>
            <w:r w:rsidRPr="003A28D3">
              <w:rPr>
                <w:sz w:val="24"/>
                <w:szCs w:val="24"/>
              </w:rPr>
              <w:lastRenderedPageBreak/>
              <w:t xml:space="preserve">Требования </w:t>
            </w:r>
            <w:r w:rsidRPr="003A28D3">
              <w:rPr>
                <w:sz w:val="24"/>
                <w:szCs w:val="24"/>
              </w:rPr>
              <w:lastRenderedPageBreak/>
              <w:t>ГОСТа</w:t>
            </w:r>
          </w:p>
        </w:tc>
        <w:tc>
          <w:tcPr>
            <w:tcW w:w="1552" w:type="dxa"/>
            <w:tcBorders>
              <w:top w:val="single" w:sz="4" w:space="0" w:color="auto"/>
              <w:left w:val="single" w:sz="4" w:space="0" w:color="auto"/>
              <w:bottom w:val="single" w:sz="4" w:space="0" w:color="auto"/>
              <w:right w:val="single" w:sz="4" w:space="0" w:color="auto"/>
            </w:tcBorders>
          </w:tcPr>
          <w:p w:rsidR="003A28D3" w:rsidRPr="003A28D3" w:rsidRDefault="003A28D3" w:rsidP="003A28D3">
            <w:pPr>
              <w:pStyle w:val="a3"/>
              <w:spacing w:line="276" w:lineRule="auto"/>
              <w:jc w:val="both"/>
              <w:rPr>
                <w:sz w:val="24"/>
                <w:szCs w:val="24"/>
              </w:rPr>
            </w:pPr>
            <w:r w:rsidRPr="003A28D3">
              <w:rPr>
                <w:sz w:val="24"/>
                <w:szCs w:val="24"/>
              </w:rPr>
              <w:lastRenderedPageBreak/>
              <w:t xml:space="preserve">Заключение </w:t>
            </w:r>
            <w:r w:rsidRPr="003A28D3">
              <w:rPr>
                <w:sz w:val="24"/>
                <w:szCs w:val="24"/>
              </w:rPr>
              <w:lastRenderedPageBreak/>
              <w:t>о качестве муки</w:t>
            </w:r>
          </w:p>
        </w:tc>
      </w:tr>
      <w:tr w:rsidR="003A28D3" w:rsidRPr="003A28D3" w:rsidTr="003A28D3">
        <w:trPr>
          <w:jc w:val="center"/>
        </w:trPr>
        <w:tc>
          <w:tcPr>
            <w:tcW w:w="1142" w:type="dxa"/>
            <w:tcBorders>
              <w:top w:val="single" w:sz="4" w:space="0" w:color="auto"/>
              <w:left w:val="single" w:sz="4" w:space="0" w:color="auto"/>
              <w:bottom w:val="single" w:sz="4" w:space="0" w:color="auto"/>
              <w:right w:val="single" w:sz="4" w:space="0" w:color="auto"/>
            </w:tcBorders>
            <w:vAlign w:val="center"/>
          </w:tcPr>
          <w:p w:rsidR="003A28D3" w:rsidRPr="003A28D3" w:rsidRDefault="003A28D3" w:rsidP="003A28D3">
            <w:pPr>
              <w:pStyle w:val="a3"/>
              <w:spacing w:line="276" w:lineRule="auto"/>
              <w:jc w:val="both"/>
              <w:rPr>
                <w:sz w:val="24"/>
                <w:szCs w:val="24"/>
              </w:rPr>
            </w:pPr>
            <w:r w:rsidRPr="003A28D3">
              <w:rPr>
                <w:sz w:val="24"/>
                <w:szCs w:val="24"/>
              </w:rPr>
              <w:lastRenderedPageBreak/>
              <w:t>1</w:t>
            </w:r>
          </w:p>
        </w:tc>
        <w:tc>
          <w:tcPr>
            <w:tcW w:w="1157" w:type="dxa"/>
            <w:tcBorders>
              <w:top w:val="single" w:sz="4" w:space="0" w:color="auto"/>
              <w:left w:val="single" w:sz="4" w:space="0" w:color="auto"/>
              <w:bottom w:val="single" w:sz="4" w:space="0" w:color="auto"/>
              <w:right w:val="single" w:sz="4" w:space="0" w:color="auto"/>
            </w:tcBorders>
            <w:vAlign w:val="center"/>
          </w:tcPr>
          <w:p w:rsidR="003A28D3" w:rsidRPr="003A28D3" w:rsidRDefault="003A28D3" w:rsidP="003A28D3">
            <w:pPr>
              <w:pStyle w:val="a3"/>
              <w:spacing w:line="276" w:lineRule="auto"/>
              <w:jc w:val="both"/>
              <w:rPr>
                <w:sz w:val="24"/>
                <w:szCs w:val="24"/>
              </w:rPr>
            </w:pPr>
            <w:r w:rsidRPr="003A28D3">
              <w:rPr>
                <w:sz w:val="24"/>
                <w:szCs w:val="24"/>
              </w:rPr>
              <w:t>2</w:t>
            </w:r>
          </w:p>
        </w:tc>
        <w:tc>
          <w:tcPr>
            <w:tcW w:w="896" w:type="dxa"/>
            <w:tcBorders>
              <w:top w:val="single" w:sz="4" w:space="0" w:color="auto"/>
              <w:left w:val="single" w:sz="4" w:space="0" w:color="auto"/>
              <w:bottom w:val="single" w:sz="4" w:space="0" w:color="auto"/>
              <w:right w:val="single" w:sz="4" w:space="0" w:color="auto"/>
            </w:tcBorders>
            <w:vAlign w:val="center"/>
          </w:tcPr>
          <w:p w:rsidR="003A28D3" w:rsidRPr="003A28D3" w:rsidRDefault="003A28D3" w:rsidP="003A28D3">
            <w:pPr>
              <w:pStyle w:val="a3"/>
              <w:spacing w:line="276" w:lineRule="auto"/>
              <w:jc w:val="both"/>
              <w:rPr>
                <w:sz w:val="24"/>
                <w:szCs w:val="24"/>
              </w:rPr>
            </w:pPr>
            <w:r w:rsidRPr="003A28D3">
              <w:rPr>
                <w:sz w:val="24"/>
                <w:szCs w:val="24"/>
              </w:rPr>
              <w:t>3</w:t>
            </w:r>
          </w:p>
        </w:tc>
        <w:tc>
          <w:tcPr>
            <w:tcW w:w="1505" w:type="dxa"/>
            <w:tcBorders>
              <w:top w:val="single" w:sz="4" w:space="0" w:color="auto"/>
              <w:left w:val="single" w:sz="4" w:space="0" w:color="auto"/>
              <w:bottom w:val="single" w:sz="4" w:space="0" w:color="auto"/>
              <w:right w:val="single" w:sz="4" w:space="0" w:color="auto"/>
            </w:tcBorders>
            <w:vAlign w:val="center"/>
          </w:tcPr>
          <w:p w:rsidR="003A28D3" w:rsidRPr="003A28D3" w:rsidRDefault="003A28D3" w:rsidP="003A28D3">
            <w:pPr>
              <w:pStyle w:val="a3"/>
              <w:spacing w:line="276" w:lineRule="auto"/>
              <w:jc w:val="both"/>
              <w:rPr>
                <w:sz w:val="24"/>
                <w:szCs w:val="24"/>
              </w:rPr>
            </w:pPr>
            <w:r w:rsidRPr="003A28D3">
              <w:rPr>
                <w:sz w:val="24"/>
                <w:szCs w:val="24"/>
              </w:rPr>
              <w:t>4</w:t>
            </w:r>
          </w:p>
        </w:tc>
        <w:tc>
          <w:tcPr>
            <w:tcW w:w="1193" w:type="dxa"/>
            <w:tcBorders>
              <w:top w:val="single" w:sz="4" w:space="0" w:color="auto"/>
              <w:left w:val="single" w:sz="4" w:space="0" w:color="auto"/>
              <w:bottom w:val="single" w:sz="4" w:space="0" w:color="auto"/>
              <w:right w:val="single" w:sz="4" w:space="0" w:color="auto"/>
            </w:tcBorders>
            <w:vAlign w:val="center"/>
          </w:tcPr>
          <w:p w:rsidR="003A28D3" w:rsidRPr="003A28D3" w:rsidRDefault="003A28D3" w:rsidP="003A28D3">
            <w:pPr>
              <w:pStyle w:val="a3"/>
              <w:spacing w:line="276" w:lineRule="auto"/>
              <w:jc w:val="both"/>
              <w:rPr>
                <w:sz w:val="24"/>
                <w:szCs w:val="24"/>
              </w:rPr>
            </w:pPr>
            <w:r w:rsidRPr="003A28D3">
              <w:rPr>
                <w:sz w:val="24"/>
                <w:szCs w:val="24"/>
              </w:rPr>
              <w:t>5</w:t>
            </w:r>
          </w:p>
        </w:tc>
        <w:tc>
          <w:tcPr>
            <w:tcW w:w="2126" w:type="dxa"/>
            <w:tcBorders>
              <w:top w:val="single" w:sz="4" w:space="0" w:color="auto"/>
              <w:left w:val="single" w:sz="4" w:space="0" w:color="auto"/>
              <w:bottom w:val="single" w:sz="4" w:space="0" w:color="auto"/>
              <w:right w:val="single" w:sz="4" w:space="0" w:color="auto"/>
            </w:tcBorders>
            <w:vAlign w:val="center"/>
          </w:tcPr>
          <w:p w:rsidR="003A28D3" w:rsidRPr="003A28D3" w:rsidRDefault="003A28D3" w:rsidP="003A28D3">
            <w:pPr>
              <w:pStyle w:val="a3"/>
              <w:spacing w:line="276" w:lineRule="auto"/>
              <w:jc w:val="both"/>
              <w:rPr>
                <w:sz w:val="24"/>
                <w:szCs w:val="24"/>
              </w:rPr>
            </w:pPr>
            <w:r w:rsidRPr="003A28D3">
              <w:rPr>
                <w:sz w:val="24"/>
                <w:szCs w:val="24"/>
              </w:rPr>
              <w:t>6</w:t>
            </w:r>
          </w:p>
        </w:tc>
        <w:tc>
          <w:tcPr>
            <w:tcW w:w="1552" w:type="dxa"/>
            <w:tcBorders>
              <w:top w:val="single" w:sz="4" w:space="0" w:color="auto"/>
              <w:left w:val="single" w:sz="4" w:space="0" w:color="auto"/>
              <w:bottom w:val="single" w:sz="4" w:space="0" w:color="auto"/>
              <w:right w:val="single" w:sz="4" w:space="0" w:color="auto"/>
            </w:tcBorders>
            <w:vAlign w:val="center"/>
          </w:tcPr>
          <w:p w:rsidR="003A28D3" w:rsidRPr="003A28D3" w:rsidRDefault="003A28D3" w:rsidP="003A28D3">
            <w:pPr>
              <w:pStyle w:val="a3"/>
              <w:spacing w:line="276" w:lineRule="auto"/>
              <w:jc w:val="both"/>
              <w:rPr>
                <w:sz w:val="24"/>
                <w:szCs w:val="24"/>
              </w:rPr>
            </w:pPr>
            <w:r w:rsidRPr="003A28D3">
              <w:rPr>
                <w:sz w:val="24"/>
                <w:szCs w:val="24"/>
              </w:rPr>
              <w:t>7</w:t>
            </w:r>
          </w:p>
        </w:tc>
      </w:tr>
    </w:tbl>
    <w:p w:rsidR="003A28D3" w:rsidRDefault="003A28D3" w:rsidP="003A28D3">
      <w:pPr>
        <w:pStyle w:val="a3"/>
        <w:spacing w:line="276" w:lineRule="auto"/>
        <w:jc w:val="both"/>
        <w:rPr>
          <w:rFonts w:ascii="Times New Roman" w:hAnsi="Times New Roman" w:cs="Times New Roman"/>
          <w:b/>
          <w:i/>
        </w:rPr>
      </w:pPr>
    </w:p>
    <w:p w:rsidR="004C0183" w:rsidRDefault="003A28D3" w:rsidP="004C0183">
      <w:pPr>
        <w:autoSpaceDE w:val="0"/>
        <w:autoSpaceDN w:val="0"/>
        <w:adjustRightInd w:val="0"/>
        <w:spacing w:after="0" w:line="240" w:lineRule="auto"/>
        <w:rPr>
          <w:rStyle w:val="a4"/>
          <w:rFonts w:ascii="Times New Roman" w:hAnsi="Times New Roman" w:cs="Times New Roman"/>
          <w:sz w:val="24"/>
        </w:rPr>
      </w:pPr>
      <w:r w:rsidRPr="005615E1">
        <w:rPr>
          <w:rFonts w:ascii="Times New Roman" w:hAnsi="Times New Roman" w:cs="Times New Roman"/>
          <w:b/>
          <w:i/>
        </w:rPr>
        <w:t xml:space="preserve">Задание </w:t>
      </w:r>
      <w:r>
        <w:rPr>
          <w:rFonts w:ascii="Times New Roman" w:hAnsi="Times New Roman" w:cs="Times New Roman"/>
          <w:b/>
          <w:i/>
        </w:rPr>
        <w:t>2</w:t>
      </w:r>
      <w:r w:rsidR="004C0183">
        <w:rPr>
          <w:rFonts w:ascii="Times New Roman" w:hAnsi="Times New Roman" w:cs="Times New Roman"/>
          <w:b/>
          <w:i/>
        </w:rPr>
        <w:t xml:space="preserve"> </w:t>
      </w:r>
      <w:r>
        <w:rPr>
          <w:rFonts w:ascii="Times New Roman" w:hAnsi="Times New Roman" w:cs="Times New Roman"/>
          <w:b/>
          <w:i/>
        </w:rPr>
        <w:t>.</w:t>
      </w:r>
      <w:r w:rsidR="004C0183" w:rsidRPr="004C0183">
        <w:rPr>
          <w:rFonts w:ascii="Times New Roman" w:hAnsi="Times New Roman" w:cs="Times New Roman"/>
          <w:b/>
          <w:i/>
          <w:sz w:val="24"/>
          <w:lang w:eastAsia="ru-RU"/>
        </w:rPr>
        <w:t xml:space="preserve"> </w:t>
      </w:r>
      <w:r w:rsidR="004C0183" w:rsidRPr="00550264">
        <w:rPr>
          <w:rStyle w:val="a4"/>
          <w:rFonts w:ascii="Times New Roman" w:hAnsi="Times New Roman" w:cs="Times New Roman"/>
          <w:sz w:val="24"/>
        </w:rPr>
        <w:t>Заполните таблицу, использу</w:t>
      </w:r>
      <w:r w:rsidR="004C0183">
        <w:rPr>
          <w:rStyle w:val="a4"/>
          <w:rFonts w:ascii="Times New Roman" w:hAnsi="Times New Roman" w:cs="Times New Roman"/>
          <w:sz w:val="24"/>
        </w:rPr>
        <w:t xml:space="preserve">я различные </w:t>
      </w:r>
      <w:r w:rsidR="004C0183" w:rsidRPr="00550264">
        <w:rPr>
          <w:rStyle w:val="a4"/>
          <w:rFonts w:ascii="Times New Roman" w:hAnsi="Times New Roman" w:cs="Times New Roman"/>
          <w:sz w:val="24"/>
        </w:rPr>
        <w:t xml:space="preserve">образцы </w:t>
      </w:r>
      <w:r w:rsidR="004C0183">
        <w:rPr>
          <w:rStyle w:val="a4"/>
          <w:rFonts w:ascii="Times New Roman" w:hAnsi="Times New Roman" w:cs="Times New Roman"/>
          <w:sz w:val="24"/>
        </w:rPr>
        <w:t xml:space="preserve">ржаной </w:t>
      </w:r>
      <w:r w:rsidR="004C0183" w:rsidRPr="00550264">
        <w:rPr>
          <w:rStyle w:val="a4"/>
          <w:rFonts w:ascii="Times New Roman" w:hAnsi="Times New Roman" w:cs="Times New Roman"/>
          <w:sz w:val="24"/>
        </w:rPr>
        <w:t>муки</w:t>
      </w:r>
      <w:r w:rsidR="004C0183">
        <w:rPr>
          <w:rStyle w:val="a4"/>
          <w:rFonts w:ascii="Times New Roman" w:hAnsi="Times New Roman" w:cs="Times New Roman"/>
          <w:sz w:val="24"/>
        </w:rPr>
        <w:t>.</w:t>
      </w:r>
    </w:p>
    <w:p w:rsidR="004C0183" w:rsidRPr="00550264" w:rsidRDefault="004C0183" w:rsidP="004C0183">
      <w:pPr>
        <w:autoSpaceDE w:val="0"/>
        <w:autoSpaceDN w:val="0"/>
        <w:adjustRightInd w:val="0"/>
        <w:spacing w:after="0" w:line="240" w:lineRule="auto"/>
        <w:rPr>
          <w:rStyle w:val="a4"/>
          <w:rFonts w:ascii="Times New Roman" w:hAnsi="Times New Roman" w:cs="Times New Roman"/>
          <w:sz w:val="24"/>
        </w:rPr>
      </w:pPr>
      <w:r w:rsidRPr="00550264">
        <w:rPr>
          <w:rStyle w:val="a4"/>
          <w:rFonts w:ascii="Times New Roman" w:hAnsi="Times New Roman" w:cs="Times New Roman"/>
          <w:sz w:val="24"/>
        </w:rPr>
        <w:t xml:space="preserve"> </w:t>
      </w:r>
    </w:p>
    <w:tbl>
      <w:tblPr>
        <w:tblStyle w:val="aa"/>
        <w:tblW w:w="0" w:type="auto"/>
        <w:jc w:val="center"/>
        <w:tblLook w:val="04A0" w:firstRow="1" w:lastRow="0" w:firstColumn="1" w:lastColumn="0" w:noHBand="0" w:noVBand="1"/>
      </w:tblPr>
      <w:tblGrid>
        <w:gridCol w:w="1914"/>
        <w:gridCol w:w="1914"/>
        <w:gridCol w:w="1914"/>
        <w:gridCol w:w="1914"/>
        <w:gridCol w:w="1915"/>
      </w:tblGrid>
      <w:tr w:rsidR="004C0183" w:rsidTr="00FD5E59">
        <w:trPr>
          <w:jc w:val="center"/>
        </w:trPr>
        <w:tc>
          <w:tcPr>
            <w:tcW w:w="1914" w:type="dxa"/>
          </w:tcPr>
          <w:p w:rsidR="004C0183" w:rsidRPr="00550264" w:rsidRDefault="004C0183" w:rsidP="00FD5E59">
            <w:pPr>
              <w:pStyle w:val="a3"/>
              <w:jc w:val="center"/>
              <w:rPr>
                <w:sz w:val="24"/>
              </w:rPr>
            </w:pPr>
            <w:r w:rsidRPr="00550264">
              <w:rPr>
                <w:sz w:val="24"/>
              </w:rPr>
              <w:t>Сорт муки</w:t>
            </w:r>
          </w:p>
          <w:p w:rsidR="004C0183" w:rsidRPr="00550264" w:rsidRDefault="004C0183" w:rsidP="00FD5E59">
            <w:pPr>
              <w:pStyle w:val="a3"/>
              <w:jc w:val="center"/>
              <w:rPr>
                <w:sz w:val="24"/>
              </w:rPr>
            </w:pPr>
          </w:p>
        </w:tc>
        <w:tc>
          <w:tcPr>
            <w:tcW w:w="1914" w:type="dxa"/>
          </w:tcPr>
          <w:p w:rsidR="004C0183" w:rsidRPr="00550264" w:rsidRDefault="004C0183" w:rsidP="00FD5E59">
            <w:pPr>
              <w:pStyle w:val="a3"/>
              <w:jc w:val="center"/>
              <w:rPr>
                <w:sz w:val="24"/>
              </w:rPr>
            </w:pPr>
            <w:r w:rsidRPr="00550264">
              <w:rPr>
                <w:sz w:val="24"/>
              </w:rPr>
              <w:t>Выход муки</w:t>
            </w:r>
          </w:p>
          <w:p w:rsidR="004C0183" w:rsidRPr="00550264" w:rsidRDefault="004C0183" w:rsidP="00FD5E59">
            <w:pPr>
              <w:pStyle w:val="a3"/>
              <w:jc w:val="center"/>
              <w:rPr>
                <w:sz w:val="24"/>
              </w:rPr>
            </w:pPr>
            <w:r w:rsidRPr="00550264">
              <w:rPr>
                <w:sz w:val="24"/>
              </w:rPr>
              <w:t>(%)</w:t>
            </w:r>
          </w:p>
          <w:p w:rsidR="004C0183" w:rsidRPr="00550264" w:rsidRDefault="004C0183" w:rsidP="00FD5E59">
            <w:pPr>
              <w:pStyle w:val="a3"/>
              <w:jc w:val="center"/>
              <w:rPr>
                <w:sz w:val="24"/>
              </w:rPr>
            </w:pPr>
          </w:p>
        </w:tc>
        <w:tc>
          <w:tcPr>
            <w:tcW w:w="1914" w:type="dxa"/>
          </w:tcPr>
          <w:p w:rsidR="004C0183" w:rsidRPr="00550264" w:rsidRDefault="004C0183" w:rsidP="00FD5E59">
            <w:pPr>
              <w:pStyle w:val="a3"/>
              <w:jc w:val="center"/>
              <w:rPr>
                <w:sz w:val="24"/>
              </w:rPr>
            </w:pPr>
            <w:r w:rsidRPr="00550264">
              <w:rPr>
                <w:sz w:val="24"/>
              </w:rPr>
              <w:t>Содержание</w:t>
            </w:r>
          </w:p>
          <w:p w:rsidR="004C0183" w:rsidRPr="00550264" w:rsidRDefault="004C0183" w:rsidP="00FD5E59">
            <w:pPr>
              <w:pStyle w:val="a3"/>
              <w:jc w:val="center"/>
              <w:rPr>
                <w:sz w:val="24"/>
              </w:rPr>
            </w:pPr>
            <w:r w:rsidRPr="00550264">
              <w:rPr>
                <w:sz w:val="24"/>
              </w:rPr>
              <w:t>клейковины</w:t>
            </w:r>
          </w:p>
          <w:p w:rsidR="004C0183" w:rsidRPr="00550264" w:rsidRDefault="004C0183" w:rsidP="00FD5E59">
            <w:pPr>
              <w:pStyle w:val="a3"/>
              <w:jc w:val="center"/>
              <w:rPr>
                <w:sz w:val="24"/>
              </w:rPr>
            </w:pPr>
            <w:r w:rsidRPr="00550264">
              <w:rPr>
                <w:sz w:val="24"/>
              </w:rPr>
              <w:t>(%)</w:t>
            </w:r>
          </w:p>
        </w:tc>
        <w:tc>
          <w:tcPr>
            <w:tcW w:w="1914" w:type="dxa"/>
          </w:tcPr>
          <w:p w:rsidR="004C0183" w:rsidRPr="00550264" w:rsidRDefault="004C0183" w:rsidP="00FD5E59">
            <w:pPr>
              <w:pStyle w:val="a3"/>
              <w:jc w:val="center"/>
              <w:rPr>
                <w:sz w:val="24"/>
              </w:rPr>
            </w:pPr>
            <w:r w:rsidRPr="00550264">
              <w:rPr>
                <w:sz w:val="24"/>
              </w:rPr>
              <w:t>Цвет</w:t>
            </w:r>
          </w:p>
        </w:tc>
        <w:tc>
          <w:tcPr>
            <w:tcW w:w="1915" w:type="dxa"/>
          </w:tcPr>
          <w:p w:rsidR="004C0183" w:rsidRPr="00550264" w:rsidRDefault="004C0183" w:rsidP="00FD5E59">
            <w:pPr>
              <w:pStyle w:val="a3"/>
              <w:jc w:val="center"/>
              <w:rPr>
                <w:sz w:val="24"/>
              </w:rPr>
            </w:pPr>
            <w:r w:rsidRPr="00550264">
              <w:rPr>
                <w:sz w:val="24"/>
              </w:rPr>
              <w:t>Наличие</w:t>
            </w:r>
          </w:p>
          <w:p w:rsidR="004C0183" w:rsidRPr="00550264" w:rsidRDefault="004C0183" w:rsidP="00FD5E59">
            <w:pPr>
              <w:pStyle w:val="a3"/>
              <w:jc w:val="center"/>
              <w:rPr>
                <w:sz w:val="24"/>
              </w:rPr>
            </w:pPr>
            <w:r w:rsidRPr="00550264">
              <w:rPr>
                <w:sz w:val="24"/>
              </w:rPr>
              <w:t>отрубей</w:t>
            </w:r>
          </w:p>
        </w:tc>
      </w:tr>
      <w:tr w:rsidR="004C0183" w:rsidTr="00FD5E59">
        <w:trPr>
          <w:jc w:val="center"/>
        </w:trPr>
        <w:tc>
          <w:tcPr>
            <w:tcW w:w="9571" w:type="dxa"/>
            <w:gridSpan w:val="5"/>
          </w:tcPr>
          <w:p w:rsidR="004C0183" w:rsidRPr="00550264" w:rsidRDefault="004C0183" w:rsidP="00FD5E59">
            <w:pPr>
              <w:pStyle w:val="a3"/>
              <w:jc w:val="center"/>
              <w:rPr>
                <w:b/>
                <w:sz w:val="24"/>
              </w:rPr>
            </w:pPr>
            <w:r>
              <w:rPr>
                <w:b/>
                <w:sz w:val="24"/>
              </w:rPr>
              <w:t>Пшеничная</w:t>
            </w:r>
            <w:r w:rsidRPr="00550264">
              <w:rPr>
                <w:b/>
                <w:sz w:val="24"/>
              </w:rPr>
              <w:t xml:space="preserve"> мука</w:t>
            </w:r>
          </w:p>
        </w:tc>
      </w:tr>
      <w:tr w:rsidR="004C0183" w:rsidTr="00FD5E59">
        <w:trPr>
          <w:jc w:val="center"/>
        </w:trPr>
        <w:tc>
          <w:tcPr>
            <w:tcW w:w="1914" w:type="dxa"/>
          </w:tcPr>
          <w:p w:rsidR="004C0183" w:rsidRPr="0057640C" w:rsidRDefault="004C0183" w:rsidP="00FD5E59">
            <w:pPr>
              <w:pStyle w:val="a3"/>
              <w:rPr>
                <w:sz w:val="24"/>
              </w:rPr>
            </w:pPr>
            <w:r w:rsidRPr="0057640C">
              <w:rPr>
                <w:sz w:val="24"/>
              </w:rPr>
              <w:t>Крупчатка</w:t>
            </w:r>
          </w:p>
        </w:tc>
        <w:tc>
          <w:tcPr>
            <w:tcW w:w="1914" w:type="dxa"/>
          </w:tcPr>
          <w:p w:rsidR="004C0183" w:rsidRPr="00550264" w:rsidRDefault="004C0183" w:rsidP="00FD5E59">
            <w:pPr>
              <w:pStyle w:val="a3"/>
              <w:rPr>
                <w:sz w:val="24"/>
              </w:rPr>
            </w:pPr>
          </w:p>
        </w:tc>
        <w:tc>
          <w:tcPr>
            <w:tcW w:w="1914" w:type="dxa"/>
          </w:tcPr>
          <w:p w:rsidR="004C0183" w:rsidRPr="00550264" w:rsidRDefault="004C0183" w:rsidP="00FD5E59">
            <w:pPr>
              <w:pStyle w:val="a3"/>
              <w:rPr>
                <w:sz w:val="24"/>
              </w:rPr>
            </w:pPr>
          </w:p>
        </w:tc>
        <w:tc>
          <w:tcPr>
            <w:tcW w:w="1914" w:type="dxa"/>
          </w:tcPr>
          <w:p w:rsidR="004C0183" w:rsidRDefault="004C0183" w:rsidP="00FD5E59">
            <w:pPr>
              <w:tabs>
                <w:tab w:val="left" w:pos="3416"/>
              </w:tabs>
              <w:jc w:val="center"/>
              <w:rPr>
                <w:sz w:val="24"/>
              </w:rPr>
            </w:pPr>
          </w:p>
        </w:tc>
        <w:tc>
          <w:tcPr>
            <w:tcW w:w="1915" w:type="dxa"/>
          </w:tcPr>
          <w:p w:rsidR="004C0183" w:rsidRDefault="004C0183" w:rsidP="00FD5E59">
            <w:pPr>
              <w:tabs>
                <w:tab w:val="left" w:pos="3416"/>
              </w:tabs>
              <w:jc w:val="center"/>
              <w:rPr>
                <w:sz w:val="24"/>
              </w:rPr>
            </w:pPr>
          </w:p>
        </w:tc>
      </w:tr>
      <w:tr w:rsidR="004C0183" w:rsidTr="00FD5E59">
        <w:trPr>
          <w:jc w:val="center"/>
        </w:trPr>
        <w:tc>
          <w:tcPr>
            <w:tcW w:w="1914" w:type="dxa"/>
          </w:tcPr>
          <w:p w:rsidR="004C0183" w:rsidRPr="0057640C" w:rsidRDefault="004C0183" w:rsidP="00FD5E59">
            <w:pPr>
              <w:pStyle w:val="a3"/>
              <w:rPr>
                <w:sz w:val="24"/>
              </w:rPr>
            </w:pPr>
            <w:r w:rsidRPr="0057640C">
              <w:rPr>
                <w:sz w:val="24"/>
              </w:rPr>
              <w:t>Высший сорт</w:t>
            </w:r>
          </w:p>
        </w:tc>
        <w:tc>
          <w:tcPr>
            <w:tcW w:w="1914" w:type="dxa"/>
          </w:tcPr>
          <w:p w:rsidR="004C0183" w:rsidRPr="00550264" w:rsidRDefault="004C0183" w:rsidP="00FD5E59">
            <w:pPr>
              <w:pStyle w:val="a3"/>
              <w:rPr>
                <w:sz w:val="24"/>
              </w:rPr>
            </w:pPr>
          </w:p>
        </w:tc>
        <w:tc>
          <w:tcPr>
            <w:tcW w:w="1914" w:type="dxa"/>
          </w:tcPr>
          <w:p w:rsidR="004C0183" w:rsidRPr="00550264" w:rsidRDefault="004C0183" w:rsidP="00FD5E59">
            <w:pPr>
              <w:pStyle w:val="a3"/>
              <w:rPr>
                <w:sz w:val="24"/>
              </w:rPr>
            </w:pPr>
          </w:p>
        </w:tc>
        <w:tc>
          <w:tcPr>
            <w:tcW w:w="1914" w:type="dxa"/>
          </w:tcPr>
          <w:p w:rsidR="004C0183" w:rsidRDefault="004C0183" w:rsidP="00FD5E59">
            <w:pPr>
              <w:tabs>
                <w:tab w:val="left" w:pos="3416"/>
              </w:tabs>
              <w:jc w:val="center"/>
              <w:rPr>
                <w:sz w:val="24"/>
              </w:rPr>
            </w:pPr>
          </w:p>
        </w:tc>
        <w:tc>
          <w:tcPr>
            <w:tcW w:w="1915" w:type="dxa"/>
          </w:tcPr>
          <w:p w:rsidR="004C0183" w:rsidRDefault="004C0183" w:rsidP="00FD5E59">
            <w:pPr>
              <w:tabs>
                <w:tab w:val="left" w:pos="3416"/>
              </w:tabs>
              <w:jc w:val="center"/>
              <w:rPr>
                <w:sz w:val="24"/>
              </w:rPr>
            </w:pPr>
          </w:p>
        </w:tc>
      </w:tr>
      <w:tr w:rsidR="004C0183" w:rsidTr="00FD5E59">
        <w:trPr>
          <w:jc w:val="center"/>
        </w:trPr>
        <w:tc>
          <w:tcPr>
            <w:tcW w:w="1914" w:type="dxa"/>
          </w:tcPr>
          <w:p w:rsidR="004C0183" w:rsidRPr="0057640C" w:rsidRDefault="004C0183" w:rsidP="00FD5E59">
            <w:pPr>
              <w:pStyle w:val="a3"/>
              <w:rPr>
                <w:sz w:val="24"/>
              </w:rPr>
            </w:pPr>
            <w:r w:rsidRPr="0057640C">
              <w:rPr>
                <w:sz w:val="24"/>
              </w:rPr>
              <w:t>Первый сорт</w:t>
            </w:r>
          </w:p>
        </w:tc>
        <w:tc>
          <w:tcPr>
            <w:tcW w:w="1914" w:type="dxa"/>
          </w:tcPr>
          <w:p w:rsidR="004C0183" w:rsidRPr="00550264" w:rsidRDefault="004C0183" w:rsidP="00FD5E59">
            <w:pPr>
              <w:pStyle w:val="a3"/>
              <w:rPr>
                <w:sz w:val="24"/>
              </w:rPr>
            </w:pPr>
          </w:p>
        </w:tc>
        <w:tc>
          <w:tcPr>
            <w:tcW w:w="1914" w:type="dxa"/>
          </w:tcPr>
          <w:p w:rsidR="004C0183" w:rsidRPr="00550264" w:rsidRDefault="004C0183" w:rsidP="00FD5E59">
            <w:pPr>
              <w:pStyle w:val="a3"/>
              <w:rPr>
                <w:sz w:val="24"/>
              </w:rPr>
            </w:pPr>
          </w:p>
        </w:tc>
        <w:tc>
          <w:tcPr>
            <w:tcW w:w="1914" w:type="dxa"/>
          </w:tcPr>
          <w:p w:rsidR="004C0183" w:rsidRDefault="004C0183" w:rsidP="00FD5E59">
            <w:pPr>
              <w:tabs>
                <w:tab w:val="left" w:pos="3416"/>
              </w:tabs>
              <w:jc w:val="center"/>
              <w:rPr>
                <w:sz w:val="24"/>
              </w:rPr>
            </w:pPr>
          </w:p>
        </w:tc>
        <w:tc>
          <w:tcPr>
            <w:tcW w:w="1915" w:type="dxa"/>
          </w:tcPr>
          <w:p w:rsidR="004C0183" w:rsidRDefault="004C0183" w:rsidP="00FD5E59">
            <w:pPr>
              <w:tabs>
                <w:tab w:val="left" w:pos="3416"/>
              </w:tabs>
              <w:jc w:val="center"/>
              <w:rPr>
                <w:sz w:val="24"/>
              </w:rPr>
            </w:pPr>
          </w:p>
        </w:tc>
      </w:tr>
      <w:tr w:rsidR="004C0183" w:rsidTr="00FD5E59">
        <w:trPr>
          <w:jc w:val="center"/>
        </w:trPr>
        <w:tc>
          <w:tcPr>
            <w:tcW w:w="1914" w:type="dxa"/>
          </w:tcPr>
          <w:p w:rsidR="004C0183" w:rsidRPr="0057640C" w:rsidRDefault="004C0183" w:rsidP="00FD5E59">
            <w:pPr>
              <w:pStyle w:val="a3"/>
              <w:rPr>
                <w:sz w:val="24"/>
              </w:rPr>
            </w:pPr>
            <w:r w:rsidRPr="0057640C">
              <w:rPr>
                <w:sz w:val="24"/>
              </w:rPr>
              <w:t>Второй сорт</w:t>
            </w:r>
          </w:p>
        </w:tc>
        <w:tc>
          <w:tcPr>
            <w:tcW w:w="1914" w:type="dxa"/>
          </w:tcPr>
          <w:p w:rsidR="004C0183" w:rsidRPr="00550264" w:rsidRDefault="004C0183" w:rsidP="00FD5E59">
            <w:pPr>
              <w:pStyle w:val="a3"/>
              <w:rPr>
                <w:sz w:val="24"/>
              </w:rPr>
            </w:pPr>
          </w:p>
        </w:tc>
        <w:tc>
          <w:tcPr>
            <w:tcW w:w="1914" w:type="dxa"/>
          </w:tcPr>
          <w:p w:rsidR="004C0183" w:rsidRPr="00550264" w:rsidRDefault="004C0183" w:rsidP="00FD5E59">
            <w:pPr>
              <w:pStyle w:val="a3"/>
              <w:rPr>
                <w:sz w:val="24"/>
              </w:rPr>
            </w:pPr>
          </w:p>
        </w:tc>
        <w:tc>
          <w:tcPr>
            <w:tcW w:w="1914" w:type="dxa"/>
          </w:tcPr>
          <w:p w:rsidR="004C0183" w:rsidRDefault="004C0183" w:rsidP="00FD5E59">
            <w:pPr>
              <w:tabs>
                <w:tab w:val="left" w:pos="3416"/>
              </w:tabs>
              <w:jc w:val="center"/>
              <w:rPr>
                <w:sz w:val="24"/>
              </w:rPr>
            </w:pPr>
          </w:p>
        </w:tc>
        <w:tc>
          <w:tcPr>
            <w:tcW w:w="1915" w:type="dxa"/>
          </w:tcPr>
          <w:p w:rsidR="004C0183" w:rsidRDefault="004C0183" w:rsidP="00FD5E59">
            <w:pPr>
              <w:tabs>
                <w:tab w:val="left" w:pos="3416"/>
              </w:tabs>
              <w:jc w:val="center"/>
              <w:rPr>
                <w:sz w:val="24"/>
              </w:rPr>
            </w:pPr>
          </w:p>
        </w:tc>
      </w:tr>
      <w:tr w:rsidR="004C0183" w:rsidTr="00FD5E59">
        <w:trPr>
          <w:jc w:val="center"/>
        </w:trPr>
        <w:tc>
          <w:tcPr>
            <w:tcW w:w="1914" w:type="dxa"/>
          </w:tcPr>
          <w:p w:rsidR="004C0183" w:rsidRPr="0057640C" w:rsidRDefault="004C0183" w:rsidP="00FD5E59">
            <w:pPr>
              <w:pStyle w:val="a3"/>
              <w:rPr>
                <w:sz w:val="24"/>
              </w:rPr>
            </w:pPr>
            <w:r w:rsidRPr="0057640C">
              <w:rPr>
                <w:sz w:val="24"/>
              </w:rPr>
              <w:t>Обойная</w:t>
            </w:r>
          </w:p>
        </w:tc>
        <w:tc>
          <w:tcPr>
            <w:tcW w:w="1914" w:type="dxa"/>
          </w:tcPr>
          <w:p w:rsidR="004C0183" w:rsidRPr="00550264" w:rsidRDefault="004C0183" w:rsidP="00FD5E59">
            <w:pPr>
              <w:pStyle w:val="a3"/>
              <w:rPr>
                <w:sz w:val="24"/>
              </w:rPr>
            </w:pPr>
          </w:p>
        </w:tc>
        <w:tc>
          <w:tcPr>
            <w:tcW w:w="1914" w:type="dxa"/>
          </w:tcPr>
          <w:p w:rsidR="004C0183" w:rsidRPr="00550264" w:rsidRDefault="004C0183" w:rsidP="00FD5E59">
            <w:pPr>
              <w:pStyle w:val="a3"/>
              <w:rPr>
                <w:sz w:val="24"/>
              </w:rPr>
            </w:pPr>
          </w:p>
        </w:tc>
        <w:tc>
          <w:tcPr>
            <w:tcW w:w="1914" w:type="dxa"/>
          </w:tcPr>
          <w:p w:rsidR="004C0183" w:rsidRDefault="004C0183" w:rsidP="00FD5E59">
            <w:pPr>
              <w:tabs>
                <w:tab w:val="left" w:pos="3416"/>
              </w:tabs>
              <w:jc w:val="center"/>
              <w:rPr>
                <w:sz w:val="24"/>
              </w:rPr>
            </w:pPr>
          </w:p>
        </w:tc>
        <w:tc>
          <w:tcPr>
            <w:tcW w:w="1915" w:type="dxa"/>
          </w:tcPr>
          <w:p w:rsidR="004C0183" w:rsidRDefault="004C0183" w:rsidP="00FD5E59">
            <w:pPr>
              <w:tabs>
                <w:tab w:val="left" w:pos="3416"/>
              </w:tabs>
              <w:jc w:val="center"/>
              <w:rPr>
                <w:sz w:val="24"/>
              </w:rPr>
            </w:pPr>
          </w:p>
        </w:tc>
      </w:tr>
    </w:tbl>
    <w:p w:rsidR="003A28D3" w:rsidRPr="003A28D3" w:rsidRDefault="003A28D3" w:rsidP="003A28D3">
      <w:pPr>
        <w:pStyle w:val="a3"/>
        <w:spacing w:line="276" w:lineRule="auto"/>
        <w:jc w:val="both"/>
        <w:rPr>
          <w:rFonts w:ascii="Times New Roman" w:hAnsi="Times New Roman" w:cs="Times New Roman"/>
          <w:sz w:val="24"/>
          <w:szCs w:val="24"/>
          <w:lang w:eastAsia="ru-RU"/>
        </w:rPr>
      </w:pPr>
    </w:p>
    <w:p w:rsidR="00A86D4E" w:rsidRDefault="00A86D4E" w:rsidP="00A86D4E">
      <w:pPr>
        <w:keepNext/>
        <w:keepLines/>
        <w:suppressLineNumbers/>
        <w:suppressAutoHyphens/>
        <w:spacing w:after="0" w:line="360" w:lineRule="auto"/>
        <w:jc w:val="both"/>
        <w:rPr>
          <w:rFonts w:ascii="Times New Roman" w:hAnsi="Times New Roman" w:cs="Times New Roman"/>
          <w:b/>
          <w:i/>
          <w:sz w:val="24"/>
        </w:rPr>
      </w:pPr>
    </w:p>
    <w:p w:rsidR="004C0183" w:rsidRDefault="004C0183" w:rsidP="004C0183">
      <w:pPr>
        <w:pStyle w:val="a3"/>
        <w:jc w:val="center"/>
        <w:rPr>
          <w:rFonts w:ascii="Times New Roman" w:hAnsi="Times New Roman" w:cs="Times New Roman"/>
          <w:b/>
          <w:sz w:val="24"/>
        </w:rPr>
      </w:pPr>
      <w:r w:rsidRPr="003E2461">
        <w:rPr>
          <w:rFonts w:ascii="Times New Roman" w:hAnsi="Times New Roman" w:cs="Times New Roman"/>
          <w:b/>
          <w:sz w:val="24"/>
        </w:rPr>
        <w:t>Практическая работа №</w:t>
      </w:r>
      <w:r>
        <w:rPr>
          <w:rFonts w:ascii="Times New Roman" w:hAnsi="Times New Roman" w:cs="Times New Roman"/>
          <w:b/>
          <w:sz w:val="24"/>
        </w:rPr>
        <w:t xml:space="preserve"> 8</w:t>
      </w:r>
    </w:p>
    <w:p w:rsidR="004C0183" w:rsidRPr="003E2461" w:rsidRDefault="004C0183" w:rsidP="00CE7226">
      <w:pPr>
        <w:pStyle w:val="a3"/>
        <w:rPr>
          <w:rFonts w:ascii="Times New Roman" w:hAnsi="Times New Roman" w:cs="Times New Roman"/>
          <w:b/>
          <w:sz w:val="24"/>
        </w:rPr>
      </w:pPr>
    </w:p>
    <w:p w:rsidR="00A86D4E" w:rsidRPr="00CE7226" w:rsidRDefault="004C0183" w:rsidP="00CE7226">
      <w:pPr>
        <w:keepNext/>
        <w:keepLines/>
        <w:suppressLineNumbers/>
        <w:suppressAutoHyphens/>
        <w:spacing w:after="0" w:line="360" w:lineRule="auto"/>
        <w:jc w:val="center"/>
        <w:rPr>
          <w:rFonts w:ascii="Times New Roman" w:hAnsi="Times New Roman" w:cs="Times New Roman"/>
          <w:sz w:val="24"/>
        </w:rPr>
      </w:pPr>
      <w:r w:rsidRPr="004C0183">
        <w:rPr>
          <w:rFonts w:ascii="Times New Roman" w:hAnsi="Times New Roman" w:cs="Times New Roman"/>
          <w:sz w:val="24"/>
        </w:rPr>
        <w:t>Распознавание ассортимента молока и молочных консервов. Определение качества по стандарту.</w:t>
      </w:r>
    </w:p>
    <w:p w:rsidR="00CE7226" w:rsidRPr="003364B5" w:rsidRDefault="00CE7226" w:rsidP="003364B5">
      <w:pPr>
        <w:pStyle w:val="a3"/>
        <w:jc w:val="both"/>
        <w:rPr>
          <w:rFonts w:ascii="Times New Roman" w:hAnsi="Times New Roman" w:cs="Times New Roman"/>
          <w:sz w:val="24"/>
          <w:lang w:eastAsia="ru-RU"/>
        </w:rPr>
      </w:pPr>
      <w:r w:rsidRPr="003364B5">
        <w:rPr>
          <w:rFonts w:ascii="Times New Roman" w:hAnsi="Times New Roman" w:cs="Times New Roman"/>
          <w:b/>
          <w:bCs/>
          <w:i/>
          <w:iCs/>
          <w:spacing w:val="-10"/>
          <w:sz w:val="24"/>
          <w:lang w:eastAsia="ru-RU"/>
        </w:rPr>
        <w:t xml:space="preserve">Молоко коровье  </w:t>
      </w:r>
      <w:r w:rsidRPr="003364B5">
        <w:rPr>
          <w:rFonts w:ascii="Times New Roman" w:hAnsi="Times New Roman" w:cs="Times New Roman"/>
          <w:sz w:val="24"/>
          <w:lang w:eastAsia="ru-RU"/>
        </w:rPr>
        <w:t>натуральное является секретом молочной железы животного и представляет собой однородную жидкость белого цвета с кремовым оттенком, с приятным специфическим сладковатым вкусом. Исключительно важное значение молока в питании человека объясняется тем, что оно содержит все необходимые для жизни вещества: жиры, белки, углеводы, минеральные соли, витамины, ферменты и др. Все эти вещества легко усваиваются организмом человека, так как находятся в самом благоприятном соотношении для усвоения. Особую ценность представляют белки (основными являются казеин, альбумин и глобулин) молока, которые почти полностью усваиваются организмом. Белков в молоке в среднем содержится 3,5%.</w:t>
      </w:r>
    </w:p>
    <w:p w:rsidR="00CE7226" w:rsidRPr="003364B5" w:rsidRDefault="00CE7226" w:rsidP="003364B5">
      <w:pPr>
        <w:pStyle w:val="a3"/>
        <w:jc w:val="both"/>
        <w:rPr>
          <w:rFonts w:ascii="Times New Roman" w:hAnsi="Times New Roman" w:cs="Times New Roman"/>
          <w:sz w:val="24"/>
          <w:lang w:eastAsia="ru-RU"/>
        </w:rPr>
      </w:pPr>
      <w:r w:rsidRPr="003364B5">
        <w:rPr>
          <w:rFonts w:ascii="Times New Roman" w:hAnsi="Times New Roman" w:cs="Times New Roman"/>
          <w:sz w:val="24"/>
          <w:lang w:eastAsia="ru-RU"/>
        </w:rPr>
        <w:t>Молочный жир в молоке находится в виде мельчайших жировых шариков, равномерно распределенных в водной части. Температура плавления молочного жира низкая (27—34°С), поэтому он легко усваивается организмом человека. Содержание жира колеблется от 3,0 до 6,0%.</w:t>
      </w:r>
    </w:p>
    <w:p w:rsidR="00CE7226" w:rsidRPr="003364B5" w:rsidRDefault="00CE7226" w:rsidP="003364B5">
      <w:pPr>
        <w:pStyle w:val="a3"/>
        <w:jc w:val="both"/>
        <w:rPr>
          <w:rFonts w:ascii="Times New Roman" w:hAnsi="Times New Roman" w:cs="Times New Roman"/>
          <w:sz w:val="24"/>
          <w:lang w:eastAsia="ru-RU"/>
        </w:rPr>
      </w:pPr>
      <w:r w:rsidRPr="003364B5">
        <w:rPr>
          <w:rFonts w:ascii="Times New Roman" w:hAnsi="Times New Roman" w:cs="Times New Roman"/>
          <w:sz w:val="24"/>
          <w:lang w:eastAsia="ru-RU"/>
        </w:rPr>
        <w:t>Из углеводов в состав молока входит до 5% молочного сахара (лактозы). Под действием молочнокислых бактерий лактоза сбраживается в молочную кислоту. Это свойство используют при получении молочнокислых продуктов (кефира, простокваши, сметаны, творога и др.).</w:t>
      </w:r>
    </w:p>
    <w:p w:rsidR="00CE7226" w:rsidRPr="003364B5" w:rsidRDefault="00CE7226" w:rsidP="003364B5">
      <w:pPr>
        <w:pStyle w:val="a3"/>
        <w:jc w:val="both"/>
        <w:rPr>
          <w:rFonts w:ascii="Times New Roman" w:hAnsi="Times New Roman" w:cs="Times New Roman"/>
          <w:sz w:val="24"/>
          <w:lang w:eastAsia="ru-RU"/>
        </w:rPr>
      </w:pPr>
      <w:r w:rsidRPr="003364B5">
        <w:rPr>
          <w:rFonts w:ascii="Times New Roman" w:hAnsi="Times New Roman" w:cs="Times New Roman"/>
          <w:sz w:val="24"/>
          <w:lang w:eastAsia="ru-RU"/>
        </w:rPr>
        <w:t>Молоко является источником минеральных веществ (в среднем 0,7%), особенно кальция и фосфора. Молоко содержит почти все микроэлементы — кобальт, медь, цинк, бром, йод, марганец, фтор, серу и др. Человек, питающийся молочной пищей, не испытывает недостатка в них. Минеральные вещества способствуют правильному обмену веществ, образованию гормонов, витаминов, ферментов.</w:t>
      </w:r>
    </w:p>
    <w:p w:rsidR="00CE7226" w:rsidRPr="003364B5" w:rsidRDefault="00CE7226" w:rsidP="003364B5">
      <w:pPr>
        <w:pStyle w:val="a3"/>
        <w:jc w:val="both"/>
        <w:rPr>
          <w:rFonts w:ascii="Times New Roman" w:hAnsi="Times New Roman" w:cs="Times New Roman"/>
          <w:sz w:val="24"/>
          <w:lang w:eastAsia="ru-RU"/>
        </w:rPr>
      </w:pPr>
      <w:r w:rsidRPr="003364B5">
        <w:rPr>
          <w:rFonts w:ascii="Times New Roman" w:hAnsi="Times New Roman" w:cs="Times New Roman"/>
          <w:sz w:val="24"/>
          <w:lang w:eastAsia="ru-RU"/>
        </w:rPr>
        <w:t>Витаминов в молоке насчитывается около 30: А, В,, В</w:t>
      </w:r>
      <w:proofErr w:type="gramStart"/>
      <w:r w:rsidRPr="003364B5">
        <w:rPr>
          <w:rFonts w:ascii="Times New Roman" w:hAnsi="Times New Roman" w:cs="Times New Roman"/>
          <w:sz w:val="24"/>
          <w:vertAlign w:val="subscript"/>
          <w:lang w:eastAsia="ru-RU"/>
        </w:rPr>
        <w:t>2</w:t>
      </w:r>
      <w:proofErr w:type="gramEnd"/>
      <w:r w:rsidRPr="003364B5">
        <w:rPr>
          <w:rFonts w:ascii="Times New Roman" w:hAnsi="Times New Roman" w:cs="Times New Roman"/>
          <w:sz w:val="24"/>
          <w:lang w:eastAsia="ru-RU"/>
        </w:rPr>
        <w:t>, В</w:t>
      </w:r>
      <w:r w:rsidRPr="003364B5">
        <w:rPr>
          <w:rFonts w:ascii="Times New Roman" w:hAnsi="Times New Roman" w:cs="Times New Roman"/>
          <w:sz w:val="24"/>
          <w:vertAlign w:val="subscript"/>
          <w:lang w:eastAsia="ru-RU"/>
        </w:rPr>
        <w:t>3</w:t>
      </w:r>
      <w:r w:rsidRPr="003364B5">
        <w:rPr>
          <w:rFonts w:ascii="Times New Roman" w:hAnsi="Times New Roman" w:cs="Times New Roman"/>
          <w:sz w:val="24"/>
          <w:lang w:eastAsia="ru-RU"/>
        </w:rPr>
        <w:t>, В</w:t>
      </w:r>
      <w:r w:rsidRPr="003364B5">
        <w:rPr>
          <w:rFonts w:ascii="Times New Roman" w:hAnsi="Times New Roman" w:cs="Times New Roman"/>
          <w:sz w:val="24"/>
          <w:vertAlign w:val="subscript"/>
          <w:lang w:eastAsia="ru-RU"/>
        </w:rPr>
        <w:t>9</w:t>
      </w:r>
      <w:r w:rsidRPr="003364B5">
        <w:rPr>
          <w:rFonts w:ascii="Times New Roman" w:hAnsi="Times New Roman" w:cs="Times New Roman"/>
          <w:sz w:val="24"/>
          <w:lang w:eastAsia="ru-RU"/>
        </w:rPr>
        <w:t>, В</w:t>
      </w:r>
      <w:r w:rsidRPr="003364B5">
        <w:rPr>
          <w:rFonts w:ascii="Times New Roman" w:hAnsi="Times New Roman" w:cs="Times New Roman"/>
          <w:sz w:val="24"/>
          <w:vertAlign w:val="subscript"/>
          <w:lang w:eastAsia="ru-RU"/>
        </w:rPr>
        <w:t>|2</w:t>
      </w:r>
      <w:r w:rsidRPr="003364B5">
        <w:rPr>
          <w:rFonts w:ascii="Times New Roman" w:hAnsi="Times New Roman" w:cs="Times New Roman"/>
          <w:sz w:val="24"/>
          <w:lang w:eastAsia="ru-RU"/>
        </w:rPr>
        <w:t xml:space="preserve">, С, </w:t>
      </w:r>
      <w:r w:rsidRPr="003364B5">
        <w:rPr>
          <w:rFonts w:ascii="Times New Roman" w:hAnsi="Times New Roman" w:cs="Times New Roman"/>
          <w:sz w:val="24"/>
          <w:lang w:val="en-US" w:eastAsia="ru-RU"/>
        </w:rPr>
        <w:t>D</w:t>
      </w:r>
      <w:r w:rsidRPr="003364B5">
        <w:rPr>
          <w:rFonts w:ascii="Times New Roman" w:hAnsi="Times New Roman" w:cs="Times New Roman"/>
          <w:sz w:val="24"/>
          <w:lang w:eastAsia="ru-RU"/>
        </w:rPr>
        <w:t>, Н, РР и др. Наибольшее количество витаминов содержит</w:t>
      </w:r>
      <w:r w:rsidRPr="003364B5">
        <w:rPr>
          <w:rFonts w:ascii="Times New Roman" w:hAnsi="Times New Roman" w:cs="Times New Roman"/>
          <w:sz w:val="24"/>
          <w:lang w:eastAsia="ru-RU"/>
        </w:rPr>
        <w:softHyphen/>
        <w:t xml:space="preserve">ся в парном молоке. Воды в молоке очень много, поэтому его калорийность невелика — 600—700 ккал на </w:t>
      </w:r>
      <w:smartTag w:uri="urn:schemas-microsoft-com:office:smarttags" w:element="metricconverter">
        <w:smartTagPr>
          <w:attr w:name="ProductID" w:val="1 л"/>
        </w:smartTagPr>
        <w:r w:rsidRPr="003364B5">
          <w:rPr>
            <w:rFonts w:ascii="Times New Roman" w:hAnsi="Times New Roman" w:cs="Times New Roman"/>
            <w:sz w:val="24"/>
            <w:lang w:eastAsia="ru-RU"/>
          </w:rPr>
          <w:t>1 л</w:t>
        </w:r>
      </w:smartTag>
      <w:r w:rsidRPr="003364B5">
        <w:rPr>
          <w:rFonts w:ascii="Times New Roman" w:hAnsi="Times New Roman" w:cs="Times New Roman"/>
          <w:sz w:val="24"/>
          <w:lang w:eastAsia="ru-RU"/>
        </w:rPr>
        <w:t>.</w:t>
      </w:r>
    </w:p>
    <w:p w:rsidR="00CE7226" w:rsidRPr="003364B5" w:rsidRDefault="00CE7226" w:rsidP="003364B5">
      <w:pPr>
        <w:pStyle w:val="a3"/>
        <w:jc w:val="both"/>
        <w:rPr>
          <w:rFonts w:ascii="Times New Roman" w:hAnsi="Times New Roman" w:cs="Times New Roman"/>
          <w:sz w:val="24"/>
          <w:lang w:eastAsia="ru-RU"/>
        </w:rPr>
      </w:pPr>
      <w:r w:rsidRPr="003364B5">
        <w:rPr>
          <w:rFonts w:ascii="Times New Roman" w:hAnsi="Times New Roman" w:cs="Times New Roman"/>
          <w:sz w:val="24"/>
          <w:lang w:eastAsia="ru-RU"/>
        </w:rPr>
        <w:t xml:space="preserve">Кроме </w:t>
      </w:r>
      <w:proofErr w:type="gramStart"/>
      <w:r w:rsidRPr="003364B5">
        <w:rPr>
          <w:rFonts w:ascii="Times New Roman" w:hAnsi="Times New Roman" w:cs="Times New Roman"/>
          <w:sz w:val="24"/>
          <w:lang w:eastAsia="ru-RU"/>
        </w:rPr>
        <w:t>коровьего</w:t>
      </w:r>
      <w:proofErr w:type="gramEnd"/>
      <w:r w:rsidRPr="003364B5">
        <w:rPr>
          <w:rFonts w:ascii="Times New Roman" w:hAnsi="Times New Roman" w:cs="Times New Roman"/>
          <w:sz w:val="24"/>
          <w:lang w:eastAsia="ru-RU"/>
        </w:rPr>
        <w:t xml:space="preserve"> в пищу употребляют козье, овечье, оленье, кобылье молоко. В продажу поступает в основном молоко коровье, причем пастеризованное и стерилизованное. Пастеризация — это тепловая обработка молока при температуре ниже 100</w:t>
      </w:r>
      <w:proofErr w:type="gramStart"/>
      <w:r w:rsidRPr="003364B5">
        <w:rPr>
          <w:rFonts w:ascii="Times New Roman" w:hAnsi="Times New Roman" w:cs="Times New Roman"/>
          <w:sz w:val="24"/>
          <w:lang w:eastAsia="ru-RU"/>
        </w:rPr>
        <w:t>°С</w:t>
      </w:r>
      <w:proofErr w:type="gramEnd"/>
      <w:r w:rsidRPr="003364B5">
        <w:rPr>
          <w:rFonts w:ascii="Times New Roman" w:hAnsi="Times New Roman" w:cs="Times New Roman"/>
          <w:sz w:val="24"/>
          <w:lang w:eastAsia="ru-RU"/>
        </w:rPr>
        <w:t>; стерилизация — обработка молока при температуре выше 100°С. Оба вида термической обработки направлены на уничтожение микрофлоры, делают молоко безопасным в санитарно-гигиеническом отношении, устойчивым при хранении.</w:t>
      </w:r>
    </w:p>
    <w:p w:rsidR="00CE7226" w:rsidRPr="003364B5" w:rsidRDefault="00CE7226" w:rsidP="003364B5">
      <w:pPr>
        <w:pStyle w:val="a3"/>
        <w:jc w:val="both"/>
        <w:rPr>
          <w:rFonts w:ascii="Times New Roman" w:hAnsi="Times New Roman" w:cs="Times New Roman"/>
          <w:sz w:val="24"/>
          <w:lang w:eastAsia="ru-RU"/>
        </w:rPr>
      </w:pPr>
      <w:r w:rsidRPr="003364B5">
        <w:rPr>
          <w:rFonts w:ascii="Times New Roman" w:hAnsi="Times New Roman" w:cs="Times New Roman"/>
          <w:sz w:val="24"/>
          <w:lang w:eastAsia="ru-RU"/>
        </w:rPr>
        <w:lastRenderedPageBreak/>
        <w:t xml:space="preserve">В зависимости от массовой доли жира (в %) молоко подразделяют </w:t>
      </w:r>
      <w:proofErr w:type="gramStart"/>
      <w:r w:rsidRPr="003364B5">
        <w:rPr>
          <w:rFonts w:ascii="Times New Roman" w:hAnsi="Times New Roman" w:cs="Times New Roman"/>
          <w:sz w:val="24"/>
          <w:lang w:eastAsia="ru-RU"/>
        </w:rPr>
        <w:t>на</w:t>
      </w:r>
      <w:proofErr w:type="gramEnd"/>
      <w:r w:rsidRPr="003364B5">
        <w:rPr>
          <w:rFonts w:ascii="Times New Roman" w:hAnsi="Times New Roman" w:cs="Times New Roman"/>
          <w:sz w:val="24"/>
          <w:lang w:eastAsia="ru-RU"/>
        </w:rPr>
        <w:t xml:space="preserve"> обезжиренное; нежирное (0,3; 0,5; 1,0); маложирное (1,2; 1,5; 2,0; 2,5); классическое (2,7; 3,0; 3,2; 3,5; 4,0; 4,5); жирное (4,7; 5,0; 5,5; 6,0; 6,5; 7,0); высокожирное (7,2; 7,5; 8,0; 8,5; 9,0; 9,5).</w:t>
      </w:r>
    </w:p>
    <w:p w:rsidR="00CE7226" w:rsidRPr="003364B5" w:rsidRDefault="00CE7226" w:rsidP="003364B5">
      <w:pPr>
        <w:pStyle w:val="a3"/>
        <w:jc w:val="both"/>
        <w:rPr>
          <w:rFonts w:ascii="Times New Roman" w:hAnsi="Times New Roman" w:cs="Times New Roman"/>
          <w:sz w:val="24"/>
          <w:lang w:eastAsia="ru-RU"/>
        </w:rPr>
      </w:pPr>
      <w:r w:rsidRPr="003364B5">
        <w:rPr>
          <w:rFonts w:ascii="Times New Roman" w:hAnsi="Times New Roman" w:cs="Times New Roman"/>
          <w:sz w:val="24"/>
          <w:lang w:eastAsia="ru-RU"/>
        </w:rPr>
        <w:t>По технологии изготовления, виду вносимых добавок и назна</w:t>
      </w:r>
      <w:r w:rsidRPr="003364B5">
        <w:rPr>
          <w:rFonts w:ascii="Times New Roman" w:hAnsi="Times New Roman" w:cs="Times New Roman"/>
          <w:sz w:val="24"/>
          <w:lang w:eastAsia="ru-RU"/>
        </w:rPr>
        <w:softHyphen/>
        <w:t>чению молоко делят на пастеризованное, пастеризованное с наполнителями, стерилизованное и молоко для детей раннего возраста.</w:t>
      </w:r>
    </w:p>
    <w:p w:rsidR="00CE7226" w:rsidRPr="003364B5" w:rsidRDefault="00CE7226" w:rsidP="003364B5">
      <w:pPr>
        <w:pStyle w:val="a3"/>
        <w:jc w:val="both"/>
        <w:rPr>
          <w:rFonts w:ascii="Times New Roman" w:hAnsi="Times New Roman" w:cs="Times New Roman"/>
          <w:sz w:val="24"/>
          <w:lang w:eastAsia="ru-RU"/>
        </w:rPr>
      </w:pPr>
      <w:r w:rsidRPr="003364B5">
        <w:rPr>
          <w:rFonts w:ascii="Times New Roman" w:hAnsi="Times New Roman" w:cs="Times New Roman"/>
          <w:i/>
          <w:iCs/>
          <w:sz w:val="24"/>
          <w:lang w:eastAsia="ru-RU"/>
        </w:rPr>
        <w:t xml:space="preserve">Пастеризованное молоко </w:t>
      </w:r>
      <w:r w:rsidRPr="003364B5">
        <w:rPr>
          <w:rFonts w:ascii="Times New Roman" w:hAnsi="Times New Roman" w:cs="Times New Roman"/>
          <w:sz w:val="24"/>
          <w:lang w:eastAsia="ru-RU"/>
        </w:rPr>
        <w:t>в зависимости от содержания жира (</w:t>
      </w:r>
      <w:proofErr w:type="gramStart"/>
      <w:r w:rsidRPr="003364B5">
        <w:rPr>
          <w:rFonts w:ascii="Times New Roman" w:hAnsi="Times New Roman" w:cs="Times New Roman"/>
          <w:sz w:val="24"/>
          <w:lang w:eastAsia="ru-RU"/>
        </w:rPr>
        <w:t>в</w:t>
      </w:r>
      <w:proofErr w:type="gramEnd"/>
      <w:r w:rsidRPr="003364B5">
        <w:rPr>
          <w:rFonts w:ascii="Times New Roman" w:hAnsi="Times New Roman" w:cs="Times New Roman"/>
          <w:sz w:val="24"/>
          <w:lang w:eastAsia="ru-RU"/>
        </w:rPr>
        <w:t xml:space="preserve"> %) выпускают </w:t>
      </w:r>
      <w:proofErr w:type="gramStart"/>
      <w:r w:rsidRPr="003364B5">
        <w:rPr>
          <w:rFonts w:ascii="Times New Roman" w:hAnsi="Times New Roman" w:cs="Times New Roman"/>
          <w:sz w:val="24"/>
          <w:lang w:eastAsia="ru-RU"/>
        </w:rPr>
        <w:t>в</w:t>
      </w:r>
      <w:proofErr w:type="gramEnd"/>
      <w:r w:rsidRPr="003364B5">
        <w:rPr>
          <w:rFonts w:ascii="Times New Roman" w:hAnsi="Times New Roman" w:cs="Times New Roman"/>
          <w:sz w:val="24"/>
          <w:lang w:eastAsia="ru-RU"/>
        </w:rPr>
        <w:t xml:space="preserve"> следующем ассортименте: нежирное — 1,5; 2,5; 3,2; 3,5; 6% жира; топленое (с длительной пастеризацией при высокой температуре) — 1,5; 4; 6; белковое (с повышенным содержанием белка) _ 1 </w:t>
      </w:r>
      <w:r w:rsidRPr="003364B5">
        <w:rPr>
          <w:rFonts w:ascii="Times New Roman" w:hAnsi="Times New Roman" w:cs="Times New Roman"/>
          <w:sz w:val="24"/>
          <w:vertAlign w:val="subscript"/>
          <w:lang w:eastAsia="ru-RU"/>
        </w:rPr>
        <w:t>и</w:t>
      </w:r>
      <w:r w:rsidRPr="003364B5">
        <w:rPr>
          <w:rFonts w:ascii="Times New Roman" w:hAnsi="Times New Roman" w:cs="Times New Roman"/>
          <w:sz w:val="24"/>
          <w:lang w:eastAsia="ru-RU"/>
        </w:rPr>
        <w:t xml:space="preserve"> 2,5; витаминизированное (с витамином С) — нежирное; 2,5; 3,2% жира.</w:t>
      </w:r>
    </w:p>
    <w:p w:rsidR="00CE7226" w:rsidRPr="003364B5" w:rsidRDefault="00CE7226" w:rsidP="003364B5">
      <w:pPr>
        <w:pStyle w:val="a3"/>
        <w:jc w:val="both"/>
        <w:rPr>
          <w:rFonts w:ascii="Times New Roman" w:hAnsi="Times New Roman" w:cs="Times New Roman"/>
          <w:sz w:val="24"/>
          <w:lang w:eastAsia="ru-RU"/>
        </w:rPr>
      </w:pPr>
      <w:r w:rsidRPr="003364B5">
        <w:rPr>
          <w:rFonts w:ascii="Times New Roman" w:hAnsi="Times New Roman" w:cs="Times New Roman"/>
          <w:i/>
          <w:iCs/>
          <w:sz w:val="24"/>
          <w:lang w:eastAsia="ru-RU"/>
        </w:rPr>
        <w:t xml:space="preserve">Молоко с наполнителями </w:t>
      </w:r>
      <w:r w:rsidRPr="003364B5">
        <w:rPr>
          <w:rFonts w:ascii="Times New Roman" w:hAnsi="Times New Roman" w:cs="Times New Roman"/>
          <w:sz w:val="24"/>
          <w:lang w:eastAsia="ru-RU"/>
        </w:rPr>
        <w:t xml:space="preserve">производят с добавлением сахара, какао или кофе. По жирности выпускают </w:t>
      </w:r>
      <w:proofErr w:type="gramStart"/>
      <w:r w:rsidRPr="003364B5">
        <w:rPr>
          <w:rFonts w:ascii="Times New Roman" w:hAnsi="Times New Roman" w:cs="Times New Roman"/>
          <w:sz w:val="24"/>
          <w:lang w:eastAsia="ru-RU"/>
        </w:rPr>
        <w:t>нежирное</w:t>
      </w:r>
      <w:proofErr w:type="gramEnd"/>
      <w:r w:rsidRPr="003364B5">
        <w:rPr>
          <w:rFonts w:ascii="Times New Roman" w:hAnsi="Times New Roman" w:cs="Times New Roman"/>
          <w:sz w:val="24"/>
          <w:lang w:eastAsia="ru-RU"/>
        </w:rPr>
        <w:t xml:space="preserve"> и 3,2%.</w:t>
      </w:r>
    </w:p>
    <w:p w:rsidR="00CE7226" w:rsidRPr="003364B5" w:rsidRDefault="00CE7226" w:rsidP="003364B5">
      <w:pPr>
        <w:pStyle w:val="a3"/>
        <w:jc w:val="both"/>
        <w:rPr>
          <w:rFonts w:ascii="Times New Roman" w:hAnsi="Times New Roman" w:cs="Times New Roman"/>
          <w:sz w:val="24"/>
          <w:lang w:eastAsia="ru-RU"/>
        </w:rPr>
      </w:pPr>
      <w:r w:rsidRPr="003364B5">
        <w:rPr>
          <w:rFonts w:ascii="Times New Roman" w:hAnsi="Times New Roman" w:cs="Times New Roman"/>
          <w:i/>
          <w:iCs/>
          <w:sz w:val="24"/>
          <w:lang w:eastAsia="ru-RU"/>
        </w:rPr>
        <w:t xml:space="preserve">Стерилизованное молоко </w:t>
      </w:r>
      <w:r w:rsidRPr="003364B5">
        <w:rPr>
          <w:rFonts w:ascii="Times New Roman" w:hAnsi="Times New Roman" w:cs="Times New Roman"/>
          <w:sz w:val="24"/>
          <w:lang w:eastAsia="ru-RU"/>
        </w:rPr>
        <w:t>вырабатывают жирностью 2,5 и 3,5%.</w:t>
      </w:r>
    </w:p>
    <w:p w:rsidR="00CE7226" w:rsidRPr="003364B5" w:rsidRDefault="00CE7226" w:rsidP="003364B5">
      <w:pPr>
        <w:pStyle w:val="a3"/>
        <w:jc w:val="both"/>
        <w:rPr>
          <w:rFonts w:ascii="Times New Roman" w:hAnsi="Times New Roman" w:cs="Times New Roman"/>
          <w:sz w:val="24"/>
          <w:lang w:eastAsia="ru-RU"/>
        </w:rPr>
      </w:pPr>
      <w:r w:rsidRPr="003364B5">
        <w:rPr>
          <w:rFonts w:ascii="Times New Roman" w:hAnsi="Times New Roman" w:cs="Times New Roman"/>
          <w:i/>
          <w:iCs/>
          <w:sz w:val="24"/>
          <w:lang w:eastAsia="ru-RU"/>
        </w:rPr>
        <w:t xml:space="preserve">Молоко для детей раннего возраста </w:t>
      </w:r>
      <w:r w:rsidRPr="003364B5">
        <w:rPr>
          <w:rFonts w:ascii="Times New Roman" w:hAnsi="Times New Roman" w:cs="Times New Roman"/>
          <w:sz w:val="24"/>
          <w:lang w:eastAsia="ru-RU"/>
        </w:rPr>
        <w:t>— ионитное, виталакт ДМ, витаминизированное, стерилизованные смеси Малютка, Малыш, стерилизованные молочно-овощные смеси и др.</w:t>
      </w:r>
    </w:p>
    <w:p w:rsidR="00CE7226" w:rsidRPr="003364B5" w:rsidRDefault="00CE7226" w:rsidP="003364B5">
      <w:pPr>
        <w:pStyle w:val="a3"/>
        <w:jc w:val="both"/>
        <w:rPr>
          <w:rFonts w:ascii="Times New Roman" w:hAnsi="Times New Roman" w:cs="Times New Roman"/>
          <w:sz w:val="24"/>
          <w:lang w:eastAsia="ru-RU"/>
        </w:rPr>
      </w:pPr>
      <w:r w:rsidRPr="003364B5">
        <w:rPr>
          <w:rFonts w:ascii="Times New Roman" w:hAnsi="Times New Roman" w:cs="Times New Roman"/>
          <w:sz w:val="24"/>
          <w:lang w:eastAsia="ru-RU"/>
        </w:rPr>
        <w:t>Эти виды молока по составу и свойствам приближены к женскому молоку.</w:t>
      </w:r>
    </w:p>
    <w:p w:rsidR="00CE7226" w:rsidRPr="003364B5" w:rsidRDefault="00CE7226" w:rsidP="003364B5">
      <w:pPr>
        <w:pStyle w:val="a3"/>
        <w:jc w:val="both"/>
        <w:rPr>
          <w:rFonts w:ascii="Times New Roman" w:hAnsi="Times New Roman" w:cs="Times New Roman"/>
          <w:sz w:val="24"/>
          <w:lang w:eastAsia="ru-RU"/>
        </w:rPr>
      </w:pPr>
      <w:r w:rsidRPr="003364B5">
        <w:rPr>
          <w:rFonts w:ascii="Times New Roman" w:hAnsi="Times New Roman" w:cs="Times New Roman"/>
          <w:sz w:val="24"/>
          <w:lang w:eastAsia="ru-RU"/>
        </w:rPr>
        <w:t>В последние годы во многих регионах страны освоен выпуск молока с использованием асептической (высокотемпературной) технологии, которая заключается в быстром, почти мгновенном (в течение 4—5 секунд) нагреве молока до 138</w:t>
      </w:r>
      <w:proofErr w:type="gramStart"/>
      <w:r w:rsidRPr="003364B5">
        <w:rPr>
          <w:rFonts w:ascii="Times New Roman" w:hAnsi="Times New Roman" w:cs="Times New Roman"/>
          <w:sz w:val="24"/>
          <w:lang w:eastAsia="ru-RU"/>
        </w:rPr>
        <w:t>°С</w:t>
      </w:r>
      <w:proofErr w:type="gramEnd"/>
      <w:r w:rsidRPr="003364B5">
        <w:rPr>
          <w:rFonts w:ascii="Times New Roman" w:hAnsi="Times New Roman" w:cs="Times New Roman"/>
          <w:sz w:val="24"/>
          <w:lang w:eastAsia="ru-RU"/>
        </w:rPr>
        <w:t xml:space="preserve"> и затем мгновенном же охлаждении. В результате продукт освобождается от нежелательных бактерий, а его питательные и вкусовые свойства, включая витамины, сохраняются. Срок годности данного продукта составляет 120 суток без охлаждения.</w:t>
      </w:r>
    </w:p>
    <w:p w:rsidR="00CE7226" w:rsidRPr="003364B5" w:rsidRDefault="00CE7226" w:rsidP="003364B5">
      <w:pPr>
        <w:pStyle w:val="a3"/>
        <w:jc w:val="both"/>
        <w:rPr>
          <w:rFonts w:ascii="Times New Roman" w:hAnsi="Times New Roman" w:cs="Times New Roman"/>
          <w:sz w:val="24"/>
          <w:lang w:eastAsia="ru-RU"/>
        </w:rPr>
      </w:pPr>
      <w:r w:rsidRPr="003364B5">
        <w:rPr>
          <w:rFonts w:ascii="Times New Roman" w:hAnsi="Times New Roman" w:cs="Times New Roman"/>
          <w:i/>
          <w:sz w:val="24"/>
          <w:lang w:eastAsia="ru-RU"/>
        </w:rPr>
        <w:t>Сливки.</w:t>
      </w:r>
      <w:r w:rsidRPr="003364B5">
        <w:rPr>
          <w:rFonts w:ascii="Times New Roman" w:hAnsi="Times New Roman" w:cs="Times New Roman"/>
          <w:sz w:val="24"/>
          <w:lang w:eastAsia="ru-RU"/>
        </w:rPr>
        <w:t xml:space="preserve"> Это наиболее жирная часть молока, получают ее путем сепарирования. Выпускают сливки пастеризованные и стерилизованные.</w:t>
      </w:r>
    </w:p>
    <w:p w:rsidR="00CE7226" w:rsidRPr="003364B5" w:rsidRDefault="00CE7226" w:rsidP="003364B5">
      <w:pPr>
        <w:pStyle w:val="a3"/>
        <w:jc w:val="both"/>
        <w:rPr>
          <w:rFonts w:ascii="Times New Roman" w:hAnsi="Times New Roman" w:cs="Times New Roman"/>
          <w:sz w:val="24"/>
          <w:lang w:eastAsia="ru-RU"/>
        </w:rPr>
      </w:pPr>
      <w:r w:rsidRPr="003364B5">
        <w:rPr>
          <w:rFonts w:ascii="Times New Roman" w:hAnsi="Times New Roman" w:cs="Times New Roman"/>
          <w:sz w:val="24"/>
          <w:lang w:eastAsia="ru-RU"/>
        </w:rPr>
        <w:t xml:space="preserve">В зависимости от массовой доли жира (в %) сливки подразделяют </w:t>
      </w:r>
      <w:proofErr w:type="gramStart"/>
      <w:r w:rsidRPr="003364B5">
        <w:rPr>
          <w:rFonts w:ascii="Times New Roman" w:hAnsi="Times New Roman" w:cs="Times New Roman"/>
          <w:sz w:val="24"/>
          <w:lang w:eastAsia="ru-RU"/>
        </w:rPr>
        <w:t>на</w:t>
      </w:r>
      <w:proofErr w:type="gramEnd"/>
      <w:r w:rsidRPr="003364B5">
        <w:rPr>
          <w:rFonts w:ascii="Times New Roman" w:hAnsi="Times New Roman" w:cs="Times New Roman"/>
          <w:sz w:val="24"/>
          <w:lang w:eastAsia="ru-RU"/>
        </w:rPr>
        <w:t xml:space="preserve"> нежирные (10; 12; 14,0); маложирные (15; 17; 19); классические (20; 22;25; 228;30; 32; 34); жирные (35; 37; 40; 42; 45; 48); высо</w:t>
      </w:r>
      <w:r w:rsidRPr="003364B5">
        <w:rPr>
          <w:rFonts w:ascii="Times New Roman" w:hAnsi="Times New Roman" w:cs="Times New Roman"/>
          <w:sz w:val="24"/>
          <w:lang w:eastAsia="ru-RU"/>
        </w:rPr>
        <w:softHyphen/>
        <w:t>кожирные (50; 52; 55; 58).</w:t>
      </w:r>
    </w:p>
    <w:p w:rsidR="00CE7226" w:rsidRPr="003364B5" w:rsidRDefault="00CE7226" w:rsidP="003364B5">
      <w:pPr>
        <w:pStyle w:val="a3"/>
        <w:jc w:val="both"/>
        <w:rPr>
          <w:rFonts w:ascii="Times New Roman" w:hAnsi="Times New Roman" w:cs="Times New Roman"/>
          <w:sz w:val="24"/>
          <w:lang w:eastAsia="ru-RU"/>
        </w:rPr>
      </w:pPr>
      <w:r w:rsidRPr="003364B5">
        <w:rPr>
          <w:rFonts w:ascii="Times New Roman" w:hAnsi="Times New Roman" w:cs="Times New Roman"/>
          <w:i/>
          <w:iCs/>
          <w:sz w:val="24"/>
          <w:lang w:eastAsia="ru-RU"/>
        </w:rPr>
        <w:t xml:space="preserve">Требования к качеству молока и сливок. </w:t>
      </w:r>
      <w:r w:rsidRPr="003364B5">
        <w:rPr>
          <w:rFonts w:ascii="Times New Roman" w:hAnsi="Times New Roman" w:cs="Times New Roman"/>
          <w:sz w:val="24"/>
          <w:lang w:eastAsia="ru-RU"/>
        </w:rPr>
        <w:t>Качество молока и сливок оценивают по органолептическим, физико-химическим и микробиологическим показателям.</w:t>
      </w:r>
    </w:p>
    <w:p w:rsidR="00CE7226" w:rsidRPr="003364B5" w:rsidRDefault="00CE7226" w:rsidP="003364B5">
      <w:pPr>
        <w:pStyle w:val="a3"/>
        <w:jc w:val="both"/>
        <w:rPr>
          <w:rFonts w:ascii="Times New Roman" w:hAnsi="Times New Roman" w:cs="Times New Roman"/>
          <w:sz w:val="24"/>
          <w:lang w:eastAsia="ru-RU"/>
        </w:rPr>
      </w:pPr>
      <w:r w:rsidRPr="003364B5">
        <w:rPr>
          <w:rFonts w:ascii="Times New Roman" w:hAnsi="Times New Roman" w:cs="Times New Roman"/>
          <w:sz w:val="24"/>
          <w:lang w:eastAsia="ru-RU"/>
        </w:rPr>
        <w:t xml:space="preserve">Молоко должно иметь однородную консистенцию, быть без осадка. Молоко топленое и повышенной жирности — без отстоя сливок. Цвет — белый со слегка желтоватым оттенком, для </w:t>
      </w:r>
      <w:proofErr w:type="gramStart"/>
      <w:r w:rsidRPr="003364B5">
        <w:rPr>
          <w:rFonts w:ascii="Times New Roman" w:hAnsi="Times New Roman" w:cs="Times New Roman"/>
          <w:sz w:val="24"/>
          <w:lang w:eastAsia="ru-RU"/>
        </w:rPr>
        <w:t>топленого</w:t>
      </w:r>
      <w:proofErr w:type="gramEnd"/>
      <w:r w:rsidRPr="003364B5">
        <w:rPr>
          <w:rFonts w:ascii="Times New Roman" w:hAnsi="Times New Roman" w:cs="Times New Roman"/>
          <w:sz w:val="24"/>
          <w:lang w:eastAsia="ru-RU"/>
        </w:rPr>
        <w:t xml:space="preserve"> — с кремовым оттенком, для нежирного — с синеватым оттенком. Вкус и запах </w:t>
      </w:r>
      <w:proofErr w:type="gramStart"/>
      <w:r w:rsidRPr="003364B5">
        <w:rPr>
          <w:rFonts w:ascii="Times New Roman" w:hAnsi="Times New Roman" w:cs="Times New Roman"/>
          <w:sz w:val="24"/>
          <w:lang w:eastAsia="ru-RU"/>
        </w:rPr>
        <w:t>чистые</w:t>
      </w:r>
      <w:proofErr w:type="gramEnd"/>
      <w:r w:rsidRPr="003364B5">
        <w:rPr>
          <w:rFonts w:ascii="Times New Roman" w:hAnsi="Times New Roman" w:cs="Times New Roman"/>
          <w:sz w:val="24"/>
          <w:lang w:eastAsia="ru-RU"/>
        </w:rPr>
        <w:t>, без посторонних привкусов и запахов, несвойственных свежему молоку. У топленого молока хорошо выраженный привкус высокой пастеризации. Из физико-химических показателей стандартом предусмотрены: жирность в % (в зависимости от вида); кислотность — должна быть не более 2ГТ, для белкового — не бо</w:t>
      </w:r>
      <w:r w:rsidRPr="003364B5">
        <w:rPr>
          <w:rFonts w:ascii="Times New Roman" w:hAnsi="Times New Roman" w:cs="Times New Roman"/>
          <w:sz w:val="24"/>
          <w:lang w:eastAsia="ru-RU"/>
        </w:rPr>
        <w:softHyphen/>
        <w:t>лее 25</w:t>
      </w:r>
      <w:proofErr w:type="gramStart"/>
      <w:r w:rsidRPr="003364B5">
        <w:rPr>
          <w:rFonts w:ascii="Times New Roman" w:hAnsi="Times New Roman" w:cs="Times New Roman"/>
          <w:sz w:val="24"/>
          <w:lang w:eastAsia="ru-RU"/>
        </w:rPr>
        <w:t>°Т</w:t>
      </w:r>
      <w:proofErr w:type="gramEnd"/>
      <w:r w:rsidRPr="003364B5">
        <w:rPr>
          <w:rFonts w:ascii="Times New Roman" w:hAnsi="Times New Roman" w:cs="Times New Roman"/>
          <w:sz w:val="24"/>
          <w:lang w:eastAsia="ru-RU"/>
        </w:rPr>
        <w:t>; плотность; степень чистоты; содержание витамина С. Из микробиологических показателей стандартом ограничивается общее содержание бактерий и титр кишечной палочки.</w:t>
      </w:r>
    </w:p>
    <w:p w:rsidR="00CE7226" w:rsidRPr="003364B5" w:rsidRDefault="00CE7226" w:rsidP="003364B5">
      <w:pPr>
        <w:pStyle w:val="a3"/>
        <w:jc w:val="both"/>
        <w:rPr>
          <w:rFonts w:ascii="Times New Roman" w:hAnsi="Times New Roman" w:cs="Times New Roman"/>
          <w:sz w:val="24"/>
          <w:lang w:eastAsia="ru-RU"/>
        </w:rPr>
      </w:pPr>
      <w:r w:rsidRPr="003364B5">
        <w:rPr>
          <w:rFonts w:ascii="Times New Roman" w:hAnsi="Times New Roman" w:cs="Times New Roman"/>
          <w:sz w:val="24"/>
          <w:lang w:eastAsia="ru-RU"/>
        </w:rPr>
        <w:t>Сливки всех видов должны иметь однородную консистенцию, без комочков жира или хлопьев белка, цвет — белый с кремоватым оттенком, вкус — слегка сладковатый с привкусом и запахом пастеризации. Кислотность — не выше 17— 19°Т.</w:t>
      </w:r>
    </w:p>
    <w:p w:rsidR="00CE7226" w:rsidRPr="003364B5" w:rsidRDefault="00CE7226" w:rsidP="003364B5">
      <w:pPr>
        <w:pStyle w:val="a3"/>
        <w:jc w:val="both"/>
        <w:rPr>
          <w:rFonts w:ascii="Times New Roman" w:hAnsi="Times New Roman" w:cs="Times New Roman"/>
          <w:sz w:val="24"/>
          <w:lang w:eastAsia="ru-RU"/>
        </w:rPr>
      </w:pPr>
      <w:r w:rsidRPr="003364B5">
        <w:rPr>
          <w:rFonts w:ascii="Times New Roman" w:hAnsi="Times New Roman" w:cs="Times New Roman"/>
          <w:sz w:val="24"/>
          <w:lang w:eastAsia="ru-RU"/>
        </w:rPr>
        <w:t>Не допускаются к реализации молоко и сливки с дефектами вкуса и запаха (вкус горький, прогорклый, привкус кормовой, салистый, кислый и др.), консистенции (слизистая, тягучая, творожистая), в загрязненной упаковке, с признаками течи.</w:t>
      </w:r>
    </w:p>
    <w:p w:rsidR="00CE7226" w:rsidRPr="003364B5" w:rsidRDefault="00CE7226" w:rsidP="003364B5">
      <w:pPr>
        <w:pStyle w:val="a3"/>
        <w:jc w:val="both"/>
        <w:rPr>
          <w:rFonts w:ascii="Times New Roman" w:hAnsi="Times New Roman" w:cs="Times New Roman"/>
          <w:sz w:val="24"/>
          <w:lang w:eastAsia="ru-RU"/>
        </w:rPr>
      </w:pPr>
      <w:r w:rsidRPr="003364B5">
        <w:rPr>
          <w:rFonts w:ascii="Times New Roman" w:hAnsi="Times New Roman" w:cs="Times New Roman"/>
          <w:i/>
          <w:iCs/>
          <w:sz w:val="24"/>
          <w:lang w:eastAsia="ru-RU"/>
        </w:rPr>
        <w:t xml:space="preserve">Упаковка и хранение молока и сливок. </w:t>
      </w:r>
      <w:r w:rsidRPr="003364B5">
        <w:rPr>
          <w:rFonts w:ascii="Times New Roman" w:hAnsi="Times New Roman" w:cs="Times New Roman"/>
          <w:sz w:val="24"/>
          <w:lang w:eastAsia="ru-RU"/>
        </w:rPr>
        <w:t xml:space="preserve">Молоко в продажу поступает фасованное и разливное, а сливки — только фасованные. Разливают молоко в стеклянные бутылки емкостью 1, 0,5 и </w:t>
      </w:r>
      <w:smartTag w:uri="urn:schemas-microsoft-com:office:smarttags" w:element="metricconverter">
        <w:smartTagPr>
          <w:attr w:name="ProductID" w:val="0,25 л"/>
        </w:smartTagPr>
        <w:r w:rsidRPr="003364B5">
          <w:rPr>
            <w:rFonts w:ascii="Times New Roman" w:hAnsi="Times New Roman" w:cs="Times New Roman"/>
            <w:sz w:val="24"/>
            <w:lang w:eastAsia="ru-RU"/>
          </w:rPr>
          <w:t>0,25 л</w:t>
        </w:r>
      </w:smartTag>
      <w:r w:rsidRPr="003364B5">
        <w:rPr>
          <w:rFonts w:ascii="Times New Roman" w:hAnsi="Times New Roman" w:cs="Times New Roman"/>
          <w:sz w:val="24"/>
          <w:lang w:eastAsia="ru-RU"/>
        </w:rPr>
        <w:t xml:space="preserve">; в пакеты по </w:t>
      </w:r>
      <w:smartTag w:uri="urn:schemas-microsoft-com:office:smarttags" w:element="metricconverter">
        <w:smartTagPr>
          <w:attr w:name="ProductID" w:val="0,5 л"/>
        </w:smartTagPr>
        <w:r w:rsidRPr="003364B5">
          <w:rPr>
            <w:rFonts w:ascii="Times New Roman" w:hAnsi="Times New Roman" w:cs="Times New Roman"/>
            <w:sz w:val="24"/>
            <w:lang w:eastAsia="ru-RU"/>
          </w:rPr>
          <w:t>0,5 л</w:t>
        </w:r>
      </w:smartTag>
      <w:r w:rsidRPr="003364B5">
        <w:rPr>
          <w:rFonts w:ascii="Times New Roman" w:hAnsi="Times New Roman" w:cs="Times New Roman"/>
          <w:sz w:val="24"/>
          <w:lang w:eastAsia="ru-RU"/>
        </w:rPr>
        <w:t xml:space="preserve"> или в полиэтиленовые мешки по 0,5 и </w:t>
      </w:r>
      <w:smartTag w:uri="urn:schemas-microsoft-com:office:smarttags" w:element="metricconverter">
        <w:smartTagPr>
          <w:attr w:name="ProductID" w:val="1 л"/>
        </w:smartTagPr>
        <w:r w:rsidRPr="003364B5">
          <w:rPr>
            <w:rFonts w:ascii="Times New Roman" w:hAnsi="Times New Roman" w:cs="Times New Roman"/>
            <w:sz w:val="24"/>
            <w:lang w:eastAsia="ru-RU"/>
          </w:rPr>
          <w:t>1 л</w:t>
        </w:r>
      </w:smartTag>
      <w:r w:rsidRPr="003364B5">
        <w:rPr>
          <w:rFonts w:ascii="Times New Roman" w:hAnsi="Times New Roman" w:cs="Times New Roman"/>
          <w:sz w:val="24"/>
          <w:lang w:eastAsia="ru-RU"/>
        </w:rPr>
        <w:t xml:space="preserve">. Бумажные пакеты могут быть разной формы: тетра-пак (трехгранная призма), пуре-пак (высокий столбик с квадратным основанием), тетра-брик (в форме кирпича). Сливки разливают в бутылки и пакеты по 0,5 и </w:t>
      </w:r>
      <w:smartTag w:uri="urn:schemas-microsoft-com:office:smarttags" w:element="metricconverter">
        <w:smartTagPr>
          <w:attr w:name="ProductID" w:val="0,25 л"/>
        </w:smartTagPr>
        <w:r w:rsidRPr="003364B5">
          <w:rPr>
            <w:rFonts w:ascii="Times New Roman" w:hAnsi="Times New Roman" w:cs="Times New Roman"/>
            <w:sz w:val="24"/>
            <w:lang w:eastAsia="ru-RU"/>
          </w:rPr>
          <w:t>0,25 л</w:t>
        </w:r>
      </w:smartTag>
      <w:r w:rsidRPr="003364B5">
        <w:rPr>
          <w:rFonts w:ascii="Times New Roman" w:hAnsi="Times New Roman" w:cs="Times New Roman"/>
          <w:sz w:val="24"/>
          <w:lang w:eastAsia="ru-RU"/>
        </w:rPr>
        <w:t>. Молоко разливное поступает во флягах, которые плотно закрывают крышками с резиновой прокладкой и пломбируют.</w:t>
      </w:r>
    </w:p>
    <w:p w:rsidR="00CE7226" w:rsidRPr="003364B5" w:rsidRDefault="00CE7226" w:rsidP="003364B5">
      <w:pPr>
        <w:pStyle w:val="a3"/>
        <w:jc w:val="both"/>
        <w:rPr>
          <w:rFonts w:ascii="Times New Roman" w:hAnsi="Times New Roman" w:cs="Times New Roman"/>
          <w:sz w:val="24"/>
          <w:lang w:eastAsia="ru-RU"/>
        </w:rPr>
      </w:pPr>
      <w:r w:rsidRPr="003364B5">
        <w:rPr>
          <w:rFonts w:ascii="Times New Roman" w:hAnsi="Times New Roman" w:cs="Times New Roman"/>
          <w:sz w:val="24"/>
          <w:lang w:eastAsia="ru-RU"/>
        </w:rPr>
        <w:t xml:space="preserve">Коровье молоко и сливки должны храниться при температуре не выше 8"С не более 36 часов с момента окончания технологического процесса. Молоко стерилизованное хранят при температуре от 0 до 10°С — до 6 </w:t>
      </w:r>
      <w:proofErr w:type="spellStart"/>
      <w:r w:rsidRPr="003364B5">
        <w:rPr>
          <w:rFonts w:ascii="Times New Roman" w:hAnsi="Times New Roman" w:cs="Times New Roman"/>
          <w:sz w:val="24"/>
          <w:lang w:eastAsia="ru-RU"/>
        </w:rPr>
        <w:t>мес</w:t>
      </w:r>
      <w:proofErr w:type="spellEnd"/>
      <w:r w:rsidRPr="003364B5">
        <w:rPr>
          <w:rFonts w:ascii="Times New Roman" w:hAnsi="Times New Roman" w:cs="Times New Roman"/>
          <w:sz w:val="24"/>
          <w:lang w:eastAsia="ru-RU"/>
        </w:rPr>
        <w:t>, при температуре от 0 до 20</w:t>
      </w:r>
      <w:proofErr w:type="gramStart"/>
      <w:r w:rsidRPr="003364B5">
        <w:rPr>
          <w:rFonts w:ascii="Times New Roman" w:hAnsi="Times New Roman" w:cs="Times New Roman"/>
          <w:sz w:val="24"/>
          <w:lang w:eastAsia="ru-RU"/>
        </w:rPr>
        <w:t>°С</w:t>
      </w:r>
      <w:proofErr w:type="gramEnd"/>
      <w:r w:rsidRPr="003364B5">
        <w:rPr>
          <w:rFonts w:ascii="Times New Roman" w:hAnsi="Times New Roman" w:cs="Times New Roman"/>
          <w:sz w:val="24"/>
          <w:lang w:eastAsia="ru-RU"/>
        </w:rPr>
        <w:t xml:space="preserve"> — не более 4 мес.</w:t>
      </w:r>
    </w:p>
    <w:p w:rsidR="00CE7226" w:rsidRPr="003364B5" w:rsidRDefault="00CE7226" w:rsidP="003364B5">
      <w:pPr>
        <w:pStyle w:val="a3"/>
        <w:jc w:val="both"/>
        <w:rPr>
          <w:rFonts w:ascii="Times New Roman" w:eastAsia="Lucida Sans Unicode" w:hAnsi="Times New Roman" w:cs="Times New Roman"/>
          <w:kern w:val="2"/>
          <w:sz w:val="24"/>
          <w:lang w:eastAsia="hi-IN" w:bidi="hi-IN"/>
        </w:rPr>
      </w:pPr>
    </w:p>
    <w:p w:rsidR="00CE7226" w:rsidRPr="00052914" w:rsidRDefault="00CE7226" w:rsidP="00CE7226">
      <w:pPr>
        <w:widowControl w:val="0"/>
        <w:suppressAutoHyphens/>
        <w:spacing w:after="0" w:line="240" w:lineRule="auto"/>
        <w:jc w:val="center"/>
        <w:rPr>
          <w:rFonts w:ascii="Times New Roman" w:eastAsia="Lucida Sans Unicode" w:hAnsi="Times New Roman" w:cs="Times New Roman"/>
          <w:kern w:val="2"/>
          <w:sz w:val="24"/>
          <w:szCs w:val="24"/>
          <w:lang w:eastAsia="hi-IN" w:bidi="hi-IN"/>
        </w:rPr>
      </w:pPr>
      <w:r w:rsidRPr="00052914">
        <w:rPr>
          <w:rFonts w:ascii="Times New Roman" w:eastAsia="Lucida Sans Unicode" w:hAnsi="Times New Roman" w:cs="Times New Roman"/>
          <w:kern w:val="2"/>
          <w:sz w:val="24"/>
          <w:szCs w:val="24"/>
          <w:lang w:eastAsia="hi-IN" w:bidi="hi-IN"/>
        </w:rPr>
        <w:t>Содержание практического занятия:</w:t>
      </w:r>
    </w:p>
    <w:p w:rsidR="00CE7226" w:rsidRDefault="00CE7226" w:rsidP="00CE7226">
      <w:pPr>
        <w:widowControl w:val="0"/>
        <w:suppressAutoHyphens/>
        <w:spacing w:after="0" w:line="240" w:lineRule="auto"/>
        <w:jc w:val="both"/>
        <w:rPr>
          <w:rFonts w:ascii="Times New Roman" w:eastAsia="Lucida Sans Unicode" w:hAnsi="Times New Roman" w:cs="Times New Roman"/>
          <w:kern w:val="2"/>
          <w:sz w:val="24"/>
          <w:szCs w:val="24"/>
          <w:lang w:eastAsia="hi-IN" w:bidi="hi-IN"/>
        </w:rPr>
      </w:pPr>
    </w:p>
    <w:p w:rsidR="00CE7226" w:rsidRPr="00F07A44" w:rsidRDefault="00CE7226" w:rsidP="00CE7226">
      <w:pPr>
        <w:pStyle w:val="a3"/>
        <w:rPr>
          <w:rFonts w:ascii="Times New Roman" w:hAnsi="Times New Roman" w:cs="Times New Roman"/>
          <w:sz w:val="24"/>
          <w:lang w:eastAsia="ru-RU"/>
        </w:rPr>
      </w:pPr>
      <w:r w:rsidRPr="00F07A44">
        <w:rPr>
          <w:rFonts w:ascii="Times New Roman" w:hAnsi="Times New Roman" w:cs="Times New Roman"/>
          <w:b/>
          <w:i/>
          <w:sz w:val="24"/>
          <w:lang w:eastAsia="ru-RU"/>
        </w:rPr>
        <w:lastRenderedPageBreak/>
        <w:t>Задание 1.</w:t>
      </w:r>
      <w:r>
        <w:rPr>
          <w:rFonts w:ascii="Times New Roman" w:hAnsi="Times New Roman" w:cs="Times New Roman"/>
          <w:sz w:val="24"/>
          <w:lang w:eastAsia="ru-RU"/>
        </w:rPr>
        <w:t xml:space="preserve"> </w:t>
      </w:r>
      <w:r w:rsidRPr="00F07A44">
        <w:rPr>
          <w:rFonts w:ascii="Times New Roman" w:hAnsi="Times New Roman" w:cs="Times New Roman"/>
          <w:sz w:val="24"/>
          <w:lang w:eastAsia="ru-RU"/>
        </w:rPr>
        <w:t>Ознакомление с имеющимися натуральными образцами</w:t>
      </w:r>
      <w:r>
        <w:rPr>
          <w:rFonts w:ascii="Times New Roman" w:hAnsi="Times New Roman" w:cs="Times New Roman"/>
          <w:sz w:val="24"/>
          <w:lang w:eastAsia="ru-RU"/>
        </w:rPr>
        <w:t xml:space="preserve"> молока</w:t>
      </w:r>
      <w:r w:rsidRPr="00F07A44">
        <w:rPr>
          <w:rFonts w:ascii="Times New Roman" w:hAnsi="Times New Roman" w:cs="Times New Roman"/>
          <w:sz w:val="24"/>
          <w:lang w:eastAsia="ru-RU"/>
        </w:rPr>
        <w:t>.</w:t>
      </w:r>
    </w:p>
    <w:p w:rsidR="00CE7226" w:rsidRPr="00F07A44" w:rsidRDefault="00CE7226" w:rsidP="00CE7226">
      <w:pPr>
        <w:pStyle w:val="a3"/>
        <w:numPr>
          <w:ilvl w:val="0"/>
          <w:numId w:val="14"/>
        </w:numPr>
        <w:rPr>
          <w:rFonts w:ascii="Times New Roman" w:hAnsi="Times New Roman" w:cs="Times New Roman"/>
          <w:sz w:val="24"/>
          <w:lang w:eastAsia="ru-RU"/>
        </w:rPr>
      </w:pPr>
      <w:r w:rsidRPr="00F07A44">
        <w:rPr>
          <w:rFonts w:ascii="Times New Roman" w:hAnsi="Times New Roman" w:cs="Times New Roman"/>
          <w:sz w:val="24"/>
          <w:lang w:eastAsia="ru-RU"/>
        </w:rPr>
        <w:t>Работа с натуральными образцами – упаковка, маркировка, срок реализации, внешний вид.</w:t>
      </w:r>
    </w:p>
    <w:p w:rsidR="00CE7226" w:rsidRPr="00F07A44" w:rsidRDefault="00CE7226" w:rsidP="00CE7226">
      <w:pPr>
        <w:pStyle w:val="a3"/>
        <w:numPr>
          <w:ilvl w:val="0"/>
          <w:numId w:val="15"/>
        </w:numPr>
        <w:rPr>
          <w:rFonts w:ascii="Times New Roman" w:hAnsi="Times New Roman" w:cs="Times New Roman"/>
          <w:sz w:val="24"/>
          <w:lang w:eastAsia="ru-RU"/>
        </w:rPr>
      </w:pPr>
      <w:r>
        <w:rPr>
          <w:rFonts w:ascii="Times New Roman" w:hAnsi="Times New Roman" w:cs="Times New Roman"/>
          <w:sz w:val="24"/>
          <w:lang w:eastAsia="ru-RU"/>
        </w:rPr>
        <w:t>О</w:t>
      </w:r>
      <w:r w:rsidRPr="00F07A44">
        <w:rPr>
          <w:rFonts w:ascii="Times New Roman" w:hAnsi="Times New Roman" w:cs="Times New Roman"/>
          <w:sz w:val="24"/>
          <w:lang w:eastAsia="ru-RU"/>
        </w:rPr>
        <w:t>рганолептическим методом определить качества (вкус, цвет, запах), консистенция, наличие посторонних привкусов, запахов</w:t>
      </w:r>
    </w:p>
    <w:p w:rsidR="00CE7226" w:rsidRPr="00F07A44" w:rsidRDefault="00CE7226" w:rsidP="00CE7226">
      <w:pPr>
        <w:pStyle w:val="a3"/>
        <w:numPr>
          <w:ilvl w:val="0"/>
          <w:numId w:val="15"/>
        </w:numPr>
        <w:rPr>
          <w:rFonts w:ascii="Times New Roman" w:hAnsi="Times New Roman" w:cs="Times New Roman"/>
          <w:sz w:val="24"/>
          <w:lang w:eastAsia="ru-RU"/>
        </w:rPr>
      </w:pPr>
      <w:r>
        <w:rPr>
          <w:rFonts w:ascii="Times New Roman" w:hAnsi="Times New Roman" w:cs="Times New Roman"/>
          <w:sz w:val="24"/>
          <w:lang w:eastAsia="ru-RU"/>
        </w:rPr>
        <w:t>С</w:t>
      </w:r>
      <w:r w:rsidRPr="00F07A44">
        <w:rPr>
          <w:rFonts w:ascii="Times New Roman" w:hAnsi="Times New Roman" w:cs="Times New Roman"/>
          <w:sz w:val="24"/>
          <w:lang w:eastAsia="ru-RU"/>
        </w:rPr>
        <w:t>равнить вкусовые качества различных продуктов.</w:t>
      </w:r>
    </w:p>
    <w:p w:rsidR="00CE7226" w:rsidRPr="00F07A44" w:rsidRDefault="00CE7226" w:rsidP="00CE7226">
      <w:pPr>
        <w:pStyle w:val="a3"/>
        <w:rPr>
          <w:rFonts w:ascii="Times New Roman" w:eastAsia="Lucida Sans Unicode" w:hAnsi="Times New Roman" w:cs="Times New Roman"/>
          <w:kern w:val="2"/>
          <w:sz w:val="24"/>
          <w:lang w:eastAsia="hi-IN" w:bidi="hi-IN"/>
        </w:rPr>
      </w:pPr>
      <w:r>
        <w:rPr>
          <w:rFonts w:ascii="Times New Roman" w:hAnsi="Times New Roman" w:cs="Times New Roman"/>
          <w:sz w:val="24"/>
          <w:lang w:eastAsia="ru-RU"/>
        </w:rPr>
        <w:t>С</w:t>
      </w:r>
      <w:r w:rsidRPr="00F07A44">
        <w:rPr>
          <w:rFonts w:ascii="Times New Roman" w:hAnsi="Times New Roman" w:cs="Times New Roman"/>
          <w:sz w:val="24"/>
          <w:lang w:eastAsia="ru-RU"/>
        </w:rPr>
        <w:t>делать выводы</w:t>
      </w:r>
      <w:r>
        <w:rPr>
          <w:rFonts w:ascii="Times New Roman" w:hAnsi="Times New Roman" w:cs="Times New Roman"/>
          <w:sz w:val="24"/>
          <w:lang w:eastAsia="ru-RU"/>
        </w:rPr>
        <w:t>.</w:t>
      </w:r>
    </w:p>
    <w:p w:rsidR="00CE7226" w:rsidRDefault="00CE7226" w:rsidP="00CE7226">
      <w:pPr>
        <w:tabs>
          <w:tab w:val="left" w:pos="3416"/>
        </w:tabs>
        <w:spacing w:line="240" w:lineRule="auto"/>
        <w:rPr>
          <w:rFonts w:ascii="Times New Roman" w:hAnsi="Times New Roman" w:cs="Times New Roman"/>
          <w:sz w:val="24"/>
          <w:lang w:eastAsia="ru-RU"/>
        </w:rPr>
      </w:pPr>
    </w:p>
    <w:p w:rsidR="00CE7226" w:rsidRPr="005E663B" w:rsidRDefault="00CE7226" w:rsidP="00CE7226">
      <w:pPr>
        <w:pStyle w:val="a3"/>
        <w:rPr>
          <w:rFonts w:ascii="Times New Roman" w:hAnsi="Times New Roman" w:cs="Times New Roman"/>
          <w:sz w:val="24"/>
          <w:lang w:eastAsia="ru-RU"/>
        </w:rPr>
      </w:pPr>
      <w:r w:rsidRPr="005E663B">
        <w:rPr>
          <w:rFonts w:ascii="Times New Roman" w:hAnsi="Times New Roman" w:cs="Times New Roman"/>
          <w:b/>
          <w:i/>
          <w:sz w:val="24"/>
          <w:lang w:eastAsia="ru-RU"/>
        </w:rPr>
        <w:t xml:space="preserve">Задание </w:t>
      </w:r>
      <w:r>
        <w:rPr>
          <w:rFonts w:ascii="Times New Roman" w:hAnsi="Times New Roman" w:cs="Times New Roman"/>
          <w:b/>
          <w:i/>
          <w:sz w:val="24"/>
          <w:lang w:eastAsia="ru-RU"/>
        </w:rPr>
        <w:t>2</w:t>
      </w:r>
      <w:r w:rsidRPr="005E663B">
        <w:rPr>
          <w:rFonts w:ascii="Times New Roman" w:hAnsi="Times New Roman" w:cs="Times New Roman"/>
          <w:b/>
          <w:i/>
          <w:sz w:val="24"/>
          <w:lang w:eastAsia="ru-RU"/>
        </w:rPr>
        <w:t>.</w:t>
      </w:r>
      <w:r w:rsidRPr="005E663B">
        <w:rPr>
          <w:rFonts w:ascii="Times New Roman" w:hAnsi="Times New Roman" w:cs="Times New Roman"/>
          <w:sz w:val="24"/>
          <w:lang w:eastAsia="ru-RU"/>
        </w:rPr>
        <w:t xml:space="preserve"> Изучение упаковки и маркировки молока. </w:t>
      </w:r>
    </w:p>
    <w:p w:rsidR="00CE7226" w:rsidRPr="005E663B" w:rsidRDefault="00CE7226" w:rsidP="00CE7226">
      <w:pPr>
        <w:pStyle w:val="a3"/>
        <w:rPr>
          <w:rFonts w:ascii="Times New Roman" w:hAnsi="Times New Roman" w:cs="Times New Roman"/>
          <w:sz w:val="24"/>
          <w:lang w:eastAsia="ru-RU"/>
        </w:rPr>
      </w:pPr>
      <w:r w:rsidRPr="005E663B">
        <w:rPr>
          <w:rFonts w:ascii="Times New Roman" w:hAnsi="Times New Roman" w:cs="Times New Roman"/>
          <w:sz w:val="24"/>
          <w:lang w:eastAsia="ru-RU"/>
        </w:rPr>
        <w:t>Идентификация молока начинается с осмотра состояния упаковки и изучения маркировки</w:t>
      </w:r>
      <w:r>
        <w:rPr>
          <w:rFonts w:ascii="Times New Roman" w:hAnsi="Times New Roman" w:cs="Times New Roman"/>
          <w:sz w:val="24"/>
          <w:lang w:eastAsia="ru-RU"/>
        </w:rPr>
        <w:t>.</w:t>
      </w:r>
      <w:r w:rsidRPr="005E663B">
        <w:rPr>
          <w:rFonts w:ascii="Times New Roman" w:hAnsi="Times New Roman" w:cs="Times New Roman"/>
          <w:sz w:val="24"/>
          <w:lang w:eastAsia="ru-RU"/>
        </w:rPr>
        <w:t xml:space="preserve"> </w:t>
      </w:r>
    </w:p>
    <w:p w:rsidR="00CE7226" w:rsidRDefault="00CE7226" w:rsidP="00CE7226">
      <w:pPr>
        <w:pStyle w:val="a3"/>
        <w:rPr>
          <w:rFonts w:ascii="Times New Roman" w:hAnsi="Times New Roman" w:cs="Times New Roman"/>
          <w:sz w:val="24"/>
          <w:lang w:eastAsia="ru-RU"/>
        </w:rPr>
      </w:pPr>
      <w:r w:rsidRPr="005E663B">
        <w:rPr>
          <w:rFonts w:ascii="Times New Roman" w:hAnsi="Times New Roman" w:cs="Times New Roman"/>
          <w:sz w:val="24"/>
          <w:lang w:eastAsia="ru-RU"/>
        </w:rPr>
        <w:t>В рабочую тетрадь занесите всю информацию, имеющуюся на упаковке, и сравните ее с требованиями  ГОСТа.</w:t>
      </w:r>
      <w:r>
        <w:rPr>
          <w:rFonts w:ascii="Times New Roman" w:hAnsi="Times New Roman" w:cs="Times New Roman"/>
          <w:sz w:val="24"/>
          <w:lang w:eastAsia="ru-RU"/>
        </w:rPr>
        <w:t xml:space="preserve"> </w:t>
      </w:r>
      <w:r w:rsidRPr="005E663B">
        <w:rPr>
          <w:rFonts w:ascii="Times New Roman" w:hAnsi="Times New Roman" w:cs="Times New Roman"/>
          <w:sz w:val="24"/>
          <w:lang w:eastAsia="ru-RU"/>
        </w:rPr>
        <w:t>Результат сравнения занесите в таблицу 1.</w:t>
      </w:r>
    </w:p>
    <w:p w:rsidR="00CE7226" w:rsidRPr="005E663B" w:rsidRDefault="00CE7226" w:rsidP="00CE7226">
      <w:pPr>
        <w:pStyle w:val="a3"/>
        <w:rPr>
          <w:rFonts w:ascii="Times New Roman" w:hAnsi="Times New Roman" w:cs="Times New Roman"/>
          <w:sz w:val="24"/>
          <w:lang w:eastAsia="ru-RU"/>
        </w:rPr>
      </w:pPr>
    </w:p>
    <w:p w:rsidR="00CE7226" w:rsidRPr="005E663B" w:rsidRDefault="00CE7226" w:rsidP="00CE7226">
      <w:pPr>
        <w:tabs>
          <w:tab w:val="left" w:pos="3416"/>
        </w:tabs>
        <w:spacing w:line="240" w:lineRule="auto"/>
        <w:jc w:val="center"/>
        <w:rPr>
          <w:rFonts w:ascii="Times New Roman" w:hAnsi="Times New Roman" w:cs="Times New Roman"/>
          <w:sz w:val="24"/>
          <w:lang w:eastAsia="ru-RU"/>
        </w:rPr>
      </w:pPr>
      <w:r>
        <w:rPr>
          <w:rFonts w:ascii="Times New Roman" w:hAnsi="Times New Roman" w:cs="Times New Roman"/>
          <w:noProof/>
          <w:sz w:val="24"/>
          <w:lang w:eastAsia="ru-RU"/>
        </w:rPr>
        <w:drawing>
          <wp:inline distT="0" distB="0" distL="0" distR="0" wp14:anchorId="32FE349B" wp14:editId="5D34EA22">
            <wp:extent cx="3681453" cy="2064329"/>
            <wp:effectExtent l="0" t="0" r="0" b="0"/>
            <wp:docPr id="163" name="Рисунок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702926" cy="2076370"/>
                    </a:xfrm>
                    <a:prstGeom prst="rect">
                      <a:avLst/>
                    </a:prstGeom>
                    <a:noFill/>
                  </pic:spPr>
                </pic:pic>
              </a:graphicData>
            </a:graphic>
          </wp:inline>
        </w:drawing>
      </w:r>
    </w:p>
    <w:p w:rsidR="00CE7226" w:rsidRDefault="00CE7226" w:rsidP="00CE7226">
      <w:pPr>
        <w:tabs>
          <w:tab w:val="left" w:pos="3416"/>
        </w:tabs>
        <w:spacing w:line="240" w:lineRule="auto"/>
        <w:jc w:val="right"/>
        <w:rPr>
          <w:rFonts w:ascii="Times New Roman" w:hAnsi="Times New Roman" w:cs="Times New Roman"/>
          <w:sz w:val="24"/>
          <w:lang w:eastAsia="ru-RU"/>
        </w:rPr>
      </w:pPr>
      <w:r w:rsidRPr="005E663B">
        <w:rPr>
          <w:rFonts w:ascii="Times New Roman" w:hAnsi="Times New Roman" w:cs="Times New Roman"/>
          <w:sz w:val="24"/>
          <w:lang w:eastAsia="ru-RU"/>
        </w:rPr>
        <w:t>Таблица 1.</w:t>
      </w:r>
    </w:p>
    <w:tbl>
      <w:tblPr>
        <w:tblStyle w:val="aa"/>
        <w:tblW w:w="0" w:type="auto"/>
        <w:tblLook w:val="04A0" w:firstRow="1" w:lastRow="0" w:firstColumn="1" w:lastColumn="0" w:noHBand="0" w:noVBand="1"/>
      </w:tblPr>
      <w:tblGrid>
        <w:gridCol w:w="3794"/>
        <w:gridCol w:w="3544"/>
        <w:gridCol w:w="2233"/>
      </w:tblGrid>
      <w:tr w:rsidR="00CE7226" w:rsidTr="00FD5E59">
        <w:trPr>
          <w:trHeight w:val="326"/>
        </w:trPr>
        <w:tc>
          <w:tcPr>
            <w:tcW w:w="3794" w:type="dxa"/>
          </w:tcPr>
          <w:p w:rsidR="00CE7226" w:rsidRPr="00396F3B" w:rsidRDefault="00CE7226" w:rsidP="00FD5E59">
            <w:pPr>
              <w:jc w:val="center"/>
              <w:rPr>
                <w:sz w:val="24"/>
              </w:rPr>
            </w:pPr>
            <w:r w:rsidRPr="00396F3B">
              <w:rPr>
                <w:sz w:val="24"/>
              </w:rPr>
              <w:t>Наименование показателей</w:t>
            </w:r>
          </w:p>
        </w:tc>
        <w:tc>
          <w:tcPr>
            <w:tcW w:w="3544" w:type="dxa"/>
          </w:tcPr>
          <w:p w:rsidR="00CE7226" w:rsidRPr="00396F3B" w:rsidRDefault="00CE7226" w:rsidP="00FD5E59">
            <w:pPr>
              <w:jc w:val="center"/>
              <w:rPr>
                <w:sz w:val="24"/>
              </w:rPr>
            </w:pPr>
            <w:r w:rsidRPr="00396F3B">
              <w:rPr>
                <w:sz w:val="24"/>
              </w:rPr>
              <w:t>Фактические результаты</w:t>
            </w:r>
          </w:p>
          <w:p w:rsidR="00CE7226" w:rsidRPr="00396F3B" w:rsidRDefault="00CE7226" w:rsidP="00FD5E59">
            <w:pPr>
              <w:jc w:val="center"/>
              <w:rPr>
                <w:sz w:val="24"/>
              </w:rPr>
            </w:pPr>
          </w:p>
        </w:tc>
        <w:tc>
          <w:tcPr>
            <w:tcW w:w="2233" w:type="dxa"/>
          </w:tcPr>
          <w:p w:rsidR="00CE7226" w:rsidRPr="00396F3B" w:rsidRDefault="00CE7226" w:rsidP="00FD5E59">
            <w:pPr>
              <w:jc w:val="center"/>
              <w:rPr>
                <w:sz w:val="24"/>
              </w:rPr>
            </w:pPr>
            <w:r w:rsidRPr="00396F3B">
              <w:rPr>
                <w:sz w:val="24"/>
              </w:rPr>
              <w:t>Требования</w:t>
            </w:r>
          </w:p>
        </w:tc>
      </w:tr>
      <w:tr w:rsidR="00CE7226" w:rsidTr="00FD5E59">
        <w:tc>
          <w:tcPr>
            <w:tcW w:w="3794" w:type="dxa"/>
          </w:tcPr>
          <w:p w:rsidR="00CE7226" w:rsidRPr="005E663B" w:rsidRDefault="00CE7226" w:rsidP="00FD5E59">
            <w:pPr>
              <w:pStyle w:val="a3"/>
              <w:rPr>
                <w:sz w:val="24"/>
              </w:rPr>
            </w:pPr>
            <w:r w:rsidRPr="005E663B">
              <w:rPr>
                <w:sz w:val="24"/>
              </w:rPr>
              <w:t>Состояние упаковки</w:t>
            </w:r>
            <w:r>
              <w:rPr>
                <w:sz w:val="24"/>
              </w:rPr>
              <w:t>.</w:t>
            </w:r>
            <w:r w:rsidRPr="005E663B">
              <w:rPr>
                <w:sz w:val="24"/>
              </w:rPr>
              <w:t xml:space="preserve">  Маркировка</w:t>
            </w:r>
          </w:p>
        </w:tc>
        <w:tc>
          <w:tcPr>
            <w:tcW w:w="3544" w:type="dxa"/>
          </w:tcPr>
          <w:p w:rsidR="00CE7226" w:rsidRDefault="00CE7226" w:rsidP="00FD5E59">
            <w:pPr>
              <w:tabs>
                <w:tab w:val="left" w:pos="3416"/>
              </w:tabs>
              <w:rPr>
                <w:sz w:val="24"/>
              </w:rPr>
            </w:pPr>
          </w:p>
        </w:tc>
        <w:tc>
          <w:tcPr>
            <w:tcW w:w="2233" w:type="dxa"/>
          </w:tcPr>
          <w:p w:rsidR="00CE7226" w:rsidRDefault="00CE7226" w:rsidP="00FD5E59">
            <w:pPr>
              <w:tabs>
                <w:tab w:val="left" w:pos="3416"/>
              </w:tabs>
              <w:rPr>
                <w:sz w:val="24"/>
              </w:rPr>
            </w:pPr>
          </w:p>
        </w:tc>
      </w:tr>
      <w:tr w:rsidR="00CE7226" w:rsidTr="00FD5E59">
        <w:tc>
          <w:tcPr>
            <w:tcW w:w="3794" w:type="dxa"/>
          </w:tcPr>
          <w:p w:rsidR="00CE7226" w:rsidRPr="005E663B" w:rsidRDefault="00CE7226" w:rsidP="00FD5E59">
            <w:pPr>
              <w:pStyle w:val="a3"/>
              <w:rPr>
                <w:sz w:val="24"/>
              </w:rPr>
            </w:pPr>
          </w:p>
        </w:tc>
        <w:tc>
          <w:tcPr>
            <w:tcW w:w="3544" w:type="dxa"/>
          </w:tcPr>
          <w:p w:rsidR="00CE7226" w:rsidRDefault="00CE7226" w:rsidP="00FD5E59">
            <w:pPr>
              <w:tabs>
                <w:tab w:val="left" w:pos="3416"/>
              </w:tabs>
              <w:rPr>
                <w:sz w:val="24"/>
              </w:rPr>
            </w:pPr>
          </w:p>
        </w:tc>
        <w:tc>
          <w:tcPr>
            <w:tcW w:w="2233" w:type="dxa"/>
          </w:tcPr>
          <w:p w:rsidR="00CE7226" w:rsidRDefault="00CE7226" w:rsidP="00FD5E59">
            <w:pPr>
              <w:tabs>
                <w:tab w:val="left" w:pos="3416"/>
              </w:tabs>
              <w:rPr>
                <w:sz w:val="24"/>
              </w:rPr>
            </w:pPr>
          </w:p>
        </w:tc>
      </w:tr>
    </w:tbl>
    <w:p w:rsidR="00CE7226" w:rsidRDefault="00CE7226" w:rsidP="00CE7226">
      <w:pPr>
        <w:tabs>
          <w:tab w:val="left" w:pos="3416"/>
        </w:tabs>
        <w:spacing w:line="240" w:lineRule="auto"/>
        <w:rPr>
          <w:rFonts w:ascii="Times New Roman" w:hAnsi="Times New Roman" w:cs="Times New Roman"/>
          <w:sz w:val="24"/>
          <w:lang w:eastAsia="ru-RU"/>
        </w:rPr>
      </w:pPr>
    </w:p>
    <w:p w:rsidR="00CE7226" w:rsidRDefault="00CE7226" w:rsidP="00CE7226">
      <w:pPr>
        <w:pStyle w:val="a3"/>
        <w:jc w:val="center"/>
        <w:rPr>
          <w:rFonts w:ascii="Times New Roman" w:hAnsi="Times New Roman" w:cs="Times New Roman"/>
          <w:b/>
          <w:sz w:val="24"/>
        </w:rPr>
      </w:pPr>
      <w:r w:rsidRPr="003E2461">
        <w:rPr>
          <w:rFonts w:ascii="Times New Roman" w:hAnsi="Times New Roman" w:cs="Times New Roman"/>
          <w:b/>
          <w:sz w:val="24"/>
        </w:rPr>
        <w:t>Практическая работа №</w:t>
      </w:r>
      <w:r>
        <w:rPr>
          <w:rFonts w:ascii="Times New Roman" w:hAnsi="Times New Roman" w:cs="Times New Roman"/>
          <w:b/>
          <w:sz w:val="24"/>
        </w:rPr>
        <w:t xml:space="preserve"> 9</w:t>
      </w:r>
    </w:p>
    <w:p w:rsidR="00CE7226" w:rsidRDefault="00CE7226" w:rsidP="00CE7226">
      <w:pPr>
        <w:pStyle w:val="a3"/>
        <w:jc w:val="center"/>
        <w:rPr>
          <w:rFonts w:ascii="Times New Roman" w:hAnsi="Times New Roman" w:cs="Times New Roman"/>
          <w:b/>
          <w:sz w:val="24"/>
        </w:rPr>
      </w:pPr>
    </w:p>
    <w:p w:rsidR="00CE7226" w:rsidRPr="00CE7226" w:rsidRDefault="00CE7226" w:rsidP="00CE7226">
      <w:pPr>
        <w:pStyle w:val="a3"/>
        <w:jc w:val="center"/>
        <w:rPr>
          <w:rFonts w:ascii="Times New Roman" w:hAnsi="Times New Roman" w:cs="Times New Roman"/>
          <w:sz w:val="24"/>
        </w:rPr>
      </w:pPr>
      <w:r w:rsidRPr="00CE7226">
        <w:rPr>
          <w:rFonts w:ascii="Times New Roman" w:hAnsi="Times New Roman" w:cs="Times New Roman"/>
          <w:sz w:val="24"/>
        </w:rPr>
        <w:t>Распознавание ассортимента сыров. Определение качества по стандарту</w:t>
      </w:r>
    </w:p>
    <w:p w:rsidR="00A86D4E" w:rsidRPr="00CE7226" w:rsidRDefault="00A86D4E" w:rsidP="00A86D4E">
      <w:pPr>
        <w:keepNext/>
        <w:keepLines/>
        <w:suppressLineNumbers/>
        <w:suppressAutoHyphens/>
        <w:spacing w:after="0" w:line="360" w:lineRule="auto"/>
        <w:jc w:val="both"/>
        <w:rPr>
          <w:rFonts w:ascii="Times New Roman" w:hAnsi="Times New Roman" w:cs="Times New Roman"/>
          <w:i/>
          <w:sz w:val="24"/>
        </w:rPr>
      </w:pPr>
    </w:p>
    <w:p w:rsidR="00CE7226" w:rsidRPr="003364B5" w:rsidRDefault="00CE7226" w:rsidP="003364B5">
      <w:pPr>
        <w:pStyle w:val="a3"/>
        <w:jc w:val="both"/>
        <w:rPr>
          <w:rFonts w:ascii="Times New Roman" w:hAnsi="Times New Roman" w:cs="Times New Roman"/>
          <w:sz w:val="24"/>
          <w:lang w:eastAsia="ru-RU"/>
        </w:rPr>
      </w:pPr>
      <w:r w:rsidRPr="003364B5">
        <w:rPr>
          <w:rFonts w:ascii="Times New Roman" w:hAnsi="Times New Roman" w:cs="Times New Roman"/>
          <w:b/>
          <w:bCs/>
          <w:i/>
          <w:iCs/>
          <w:spacing w:val="-10"/>
          <w:sz w:val="24"/>
          <w:lang w:eastAsia="ru-RU"/>
        </w:rPr>
        <w:t xml:space="preserve">Сыры — </w:t>
      </w:r>
      <w:r w:rsidRPr="003364B5">
        <w:rPr>
          <w:rFonts w:ascii="Times New Roman" w:hAnsi="Times New Roman" w:cs="Times New Roman"/>
          <w:sz w:val="24"/>
          <w:lang w:eastAsia="ru-RU"/>
        </w:rPr>
        <w:t>высококалорийный белковый продукт, получаемый свертыванием молока с последующей обработкой и созреванием сгустка. По сравнению с другими молочными продуктами они обладают высокой пищевой ценностью, так как содержат полноценные белки (около 25%) и молочный жир (около 30%), который почти полностью (на 96%) усваивается организмом человека. В сырах содержатся минеральные вещества (соли кальция, натрия и др.), витамины А, В, Е, В,, В</w:t>
      </w:r>
      <w:r w:rsidRPr="003364B5">
        <w:rPr>
          <w:rFonts w:ascii="Times New Roman" w:hAnsi="Times New Roman" w:cs="Times New Roman"/>
          <w:sz w:val="24"/>
          <w:vertAlign w:val="subscript"/>
          <w:lang w:eastAsia="ru-RU"/>
        </w:rPr>
        <w:t>2</w:t>
      </w:r>
      <w:r w:rsidRPr="003364B5">
        <w:rPr>
          <w:rFonts w:ascii="Times New Roman" w:hAnsi="Times New Roman" w:cs="Times New Roman"/>
          <w:sz w:val="24"/>
          <w:lang w:eastAsia="ru-RU"/>
        </w:rPr>
        <w:t xml:space="preserve">, </w:t>
      </w:r>
      <w:r w:rsidRPr="003364B5">
        <w:rPr>
          <w:rFonts w:ascii="Times New Roman" w:hAnsi="Times New Roman" w:cs="Times New Roman"/>
          <w:sz w:val="24"/>
          <w:lang w:val="en-US" w:eastAsia="ru-RU"/>
        </w:rPr>
        <w:t>PP</w:t>
      </w:r>
      <w:r w:rsidRPr="003364B5">
        <w:rPr>
          <w:rFonts w:ascii="Times New Roman" w:hAnsi="Times New Roman" w:cs="Times New Roman"/>
          <w:sz w:val="24"/>
          <w:lang w:eastAsia="ru-RU"/>
        </w:rPr>
        <w:t xml:space="preserve">. Благодаря хорошей усвояемости сыры рекомендуется употреблять как холодную закуску перед едой и на десерт, при изготовлении I и II блюд. </w:t>
      </w:r>
    </w:p>
    <w:p w:rsidR="00CE7226" w:rsidRPr="003364B5" w:rsidRDefault="00CE7226" w:rsidP="003364B5">
      <w:pPr>
        <w:pStyle w:val="a3"/>
        <w:jc w:val="both"/>
        <w:rPr>
          <w:rFonts w:ascii="Times New Roman" w:hAnsi="Times New Roman" w:cs="Times New Roman"/>
          <w:sz w:val="24"/>
          <w:lang w:eastAsia="ru-RU"/>
        </w:rPr>
      </w:pPr>
      <w:r w:rsidRPr="003364B5">
        <w:rPr>
          <w:rFonts w:ascii="Times New Roman" w:hAnsi="Times New Roman" w:cs="Times New Roman"/>
          <w:i/>
          <w:iCs/>
          <w:sz w:val="24"/>
          <w:lang w:eastAsia="ru-RU"/>
        </w:rPr>
        <w:t xml:space="preserve">По способу свертывания молока </w:t>
      </w:r>
      <w:r w:rsidRPr="003364B5">
        <w:rPr>
          <w:rFonts w:ascii="Times New Roman" w:hAnsi="Times New Roman" w:cs="Times New Roman"/>
          <w:sz w:val="24"/>
          <w:lang w:eastAsia="ru-RU"/>
        </w:rPr>
        <w:t xml:space="preserve">сыры подразделяют на </w:t>
      </w:r>
      <w:r w:rsidRPr="003364B5">
        <w:rPr>
          <w:rFonts w:ascii="Times New Roman" w:hAnsi="Times New Roman" w:cs="Times New Roman"/>
          <w:i/>
          <w:iCs/>
          <w:sz w:val="24"/>
          <w:lang w:eastAsia="ru-RU"/>
        </w:rPr>
        <w:t xml:space="preserve">сычужные </w:t>
      </w:r>
      <w:r w:rsidRPr="003364B5">
        <w:rPr>
          <w:rFonts w:ascii="Times New Roman" w:hAnsi="Times New Roman" w:cs="Times New Roman"/>
          <w:sz w:val="24"/>
          <w:lang w:eastAsia="ru-RU"/>
        </w:rPr>
        <w:t xml:space="preserve">(для свертывания молока используют сычужный фермент, получаемый из четвертого отделения желудочка молодых телят и ягнят, или пепсин — фермент желудочного сока взрослых животных) и </w:t>
      </w:r>
      <w:r w:rsidRPr="003364B5">
        <w:rPr>
          <w:rFonts w:ascii="Times New Roman" w:hAnsi="Times New Roman" w:cs="Times New Roman"/>
          <w:i/>
          <w:iCs/>
          <w:sz w:val="24"/>
          <w:lang w:eastAsia="ru-RU"/>
        </w:rPr>
        <w:t>кисломолочные.</w:t>
      </w:r>
      <w:r w:rsidRPr="003364B5">
        <w:rPr>
          <w:rFonts w:ascii="Times New Roman" w:hAnsi="Times New Roman" w:cs="Times New Roman"/>
          <w:sz w:val="24"/>
          <w:lang w:eastAsia="ru-RU"/>
        </w:rPr>
        <w:t xml:space="preserve"> </w:t>
      </w:r>
    </w:p>
    <w:p w:rsidR="00CE7226" w:rsidRPr="003364B5" w:rsidRDefault="00CE7226" w:rsidP="003364B5">
      <w:pPr>
        <w:pStyle w:val="a3"/>
        <w:jc w:val="both"/>
        <w:rPr>
          <w:rFonts w:ascii="Times New Roman" w:hAnsi="Times New Roman" w:cs="Times New Roman"/>
          <w:sz w:val="24"/>
          <w:lang w:eastAsia="ru-RU"/>
        </w:rPr>
      </w:pPr>
      <w:r w:rsidRPr="003364B5">
        <w:rPr>
          <w:rFonts w:ascii="Times New Roman" w:hAnsi="Times New Roman" w:cs="Times New Roman"/>
          <w:sz w:val="24"/>
          <w:lang w:eastAsia="ru-RU"/>
        </w:rPr>
        <w:t xml:space="preserve">Сыры сычужные в зависимости от </w:t>
      </w:r>
      <w:r w:rsidRPr="003364B5">
        <w:rPr>
          <w:rFonts w:ascii="Times New Roman" w:hAnsi="Times New Roman" w:cs="Times New Roman"/>
          <w:iCs/>
          <w:sz w:val="24"/>
          <w:lang w:eastAsia="ru-RU"/>
        </w:rPr>
        <w:t>особенностей производства</w:t>
      </w:r>
      <w:r w:rsidRPr="003364B5">
        <w:rPr>
          <w:rFonts w:ascii="Times New Roman" w:hAnsi="Times New Roman" w:cs="Times New Roman"/>
          <w:i/>
          <w:iCs/>
          <w:sz w:val="24"/>
          <w:lang w:eastAsia="ru-RU"/>
        </w:rPr>
        <w:t xml:space="preserve"> </w:t>
      </w:r>
      <w:r w:rsidRPr="003364B5">
        <w:rPr>
          <w:rFonts w:ascii="Times New Roman" w:hAnsi="Times New Roman" w:cs="Times New Roman"/>
          <w:sz w:val="24"/>
          <w:lang w:eastAsia="ru-RU"/>
        </w:rPr>
        <w:t xml:space="preserve">подразделяют </w:t>
      </w:r>
      <w:proofErr w:type="gramStart"/>
      <w:r w:rsidRPr="003364B5">
        <w:rPr>
          <w:rFonts w:ascii="Times New Roman" w:hAnsi="Times New Roman" w:cs="Times New Roman"/>
          <w:sz w:val="24"/>
          <w:lang w:eastAsia="ru-RU"/>
        </w:rPr>
        <w:t>на</w:t>
      </w:r>
      <w:proofErr w:type="gramEnd"/>
      <w:r w:rsidRPr="003364B5">
        <w:rPr>
          <w:rFonts w:ascii="Times New Roman" w:hAnsi="Times New Roman" w:cs="Times New Roman"/>
          <w:sz w:val="24"/>
          <w:lang w:eastAsia="ru-RU"/>
        </w:rPr>
        <w:t xml:space="preserve"> твердые, мягкие, рассольные и переработанные (плавленые). В зависимости от </w:t>
      </w:r>
      <w:r w:rsidRPr="003364B5">
        <w:rPr>
          <w:rFonts w:ascii="Times New Roman" w:hAnsi="Times New Roman" w:cs="Times New Roman"/>
          <w:iCs/>
          <w:sz w:val="24"/>
          <w:lang w:eastAsia="ru-RU"/>
        </w:rPr>
        <w:t>содержания жира</w:t>
      </w:r>
      <w:r w:rsidRPr="003364B5">
        <w:rPr>
          <w:rFonts w:ascii="Times New Roman" w:hAnsi="Times New Roman" w:cs="Times New Roman"/>
          <w:i/>
          <w:iCs/>
          <w:sz w:val="24"/>
          <w:lang w:eastAsia="ru-RU"/>
        </w:rPr>
        <w:t xml:space="preserve"> </w:t>
      </w:r>
      <w:r w:rsidRPr="003364B5">
        <w:rPr>
          <w:rFonts w:ascii="Times New Roman" w:hAnsi="Times New Roman" w:cs="Times New Roman"/>
          <w:sz w:val="24"/>
          <w:lang w:eastAsia="ru-RU"/>
        </w:rPr>
        <w:t>в сухом веществе различают сыры 55, 50, 45, 30 и 20%-ной жирности.</w:t>
      </w:r>
    </w:p>
    <w:p w:rsidR="00CE7226" w:rsidRPr="003364B5" w:rsidRDefault="00CE7226" w:rsidP="003364B5">
      <w:pPr>
        <w:pStyle w:val="a3"/>
        <w:jc w:val="both"/>
        <w:rPr>
          <w:rFonts w:ascii="Times New Roman" w:hAnsi="Times New Roman" w:cs="Times New Roman"/>
          <w:sz w:val="24"/>
          <w:lang w:eastAsia="ru-RU"/>
        </w:rPr>
      </w:pPr>
    </w:p>
    <w:p w:rsidR="00CE7226" w:rsidRPr="003364B5" w:rsidRDefault="00CE7226" w:rsidP="003364B5">
      <w:pPr>
        <w:pStyle w:val="a3"/>
        <w:jc w:val="both"/>
        <w:rPr>
          <w:rFonts w:ascii="Times New Roman" w:hAnsi="Times New Roman" w:cs="Times New Roman"/>
          <w:sz w:val="24"/>
          <w:lang w:eastAsia="ru-RU"/>
        </w:rPr>
      </w:pPr>
      <w:r w:rsidRPr="003364B5">
        <w:rPr>
          <w:rFonts w:ascii="Times New Roman" w:hAnsi="Times New Roman" w:cs="Times New Roman"/>
          <w:b/>
          <w:bCs/>
          <w:spacing w:val="-10"/>
          <w:sz w:val="24"/>
          <w:lang w:eastAsia="ru-RU"/>
        </w:rPr>
        <w:t xml:space="preserve">Твердые </w:t>
      </w:r>
      <w:r w:rsidRPr="003364B5">
        <w:rPr>
          <w:rFonts w:ascii="Times New Roman" w:hAnsi="Times New Roman" w:cs="Times New Roman"/>
          <w:sz w:val="24"/>
          <w:lang w:eastAsia="ru-RU"/>
        </w:rPr>
        <w:t xml:space="preserve">сычужные </w:t>
      </w:r>
      <w:r w:rsidRPr="003364B5">
        <w:rPr>
          <w:rFonts w:ascii="Times New Roman" w:hAnsi="Times New Roman" w:cs="Times New Roman"/>
          <w:bCs/>
          <w:spacing w:val="-10"/>
          <w:sz w:val="24"/>
          <w:lang w:eastAsia="ru-RU"/>
        </w:rPr>
        <w:t>сыры</w:t>
      </w:r>
      <w:r w:rsidRPr="003364B5">
        <w:rPr>
          <w:rFonts w:ascii="Times New Roman" w:hAnsi="Times New Roman" w:cs="Times New Roman"/>
          <w:b/>
          <w:bCs/>
          <w:spacing w:val="-10"/>
          <w:sz w:val="24"/>
          <w:lang w:eastAsia="ru-RU"/>
        </w:rPr>
        <w:t xml:space="preserve"> </w:t>
      </w:r>
      <w:r w:rsidRPr="003364B5">
        <w:rPr>
          <w:rFonts w:ascii="Times New Roman" w:hAnsi="Times New Roman" w:cs="Times New Roman"/>
          <w:sz w:val="24"/>
          <w:lang w:eastAsia="ru-RU"/>
        </w:rPr>
        <w:t xml:space="preserve">— наиболее распространенная по ассортименту группа сычужных сыров.  </w:t>
      </w:r>
    </w:p>
    <w:p w:rsidR="00CE7226" w:rsidRPr="003364B5" w:rsidRDefault="00CE7226" w:rsidP="003364B5">
      <w:pPr>
        <w:pStyle w:val="a3"/>
        <w:jc w:val="both"/>
        <w:rPr>
          <w:rFonts w:ascii="Times New Roman" w:hAnsi="Times New Roman" w:cs="Times New Roman"/>
          <w:sz w:val="24"/>
          <w:lang w:eastAsia="ru-RU"/>
        </w:rPr>
      </w:pPr>
      <w:r w:rsidRPr="003364B5">
        <w:rPr>
          <w:rFonts w:ascii="Times New Roman" w:hAnsi="Times New Roman" w:cs="Times New Roman"/>
          <w:sz w:val="24"/>
          <w:lang w:eastAsia="ru-RU"/>
        </w:rPr>
        <w:lastRenderedPageBreak/>
        <w:t>Сформованный сыр солят насыщенным солевым раствором в течение 5—8 дней или натирают сухой солью и переносят в холодное помещение для созревания при температуре 10—15</w:t>
      </w:r>
      <w:proofErr w:type="gramStart"/>
      <w:r w:rsidRPr="003364B5">
        <w:rPr>
          <w:rFonts w:ascii="Times New Roman" w:hAnsi="Times New Roman" w:cs="Times New Roman"/>
          <w:sz w:val="24"/>
          <w:lang w:eastAsia="ru-RU"/>
        </w:rPr>
        <w:t>°С</w:t>
      </w:r>
      <w:proofErr w:type="gramEnd"/>
      <w:r w:rsidRPr="003364B5">
        <w:rPr>
          <w:rFonts w:ascii="Times New Roman" w:hAnsi="Times New Roman" w:cs="Times New Roman"/>
          <w:sz w:val="24"/>
          <w:lang w:eastAsia="ru-RU"/>
        </w:rPr>
        <w:t xml:space="preserve"> и относительной влажности воздуха 90—95%.</w:t>
      </w:r>
    </w:p>
    <w:p w:rsidR="00CE7226" w:rsidRPr="003364B5" w:rsidRDefault="00CE7226" w:rsidP="003364B5">
      <w:pPr>
        <w:pStyle w:val="a3"/>
        <w:jc w:val="both"/>
        <w:rPr>
          <w:rFonts w:ascii="Times New Roman" w:hAnsi="Times New Roman" w:cs="Times New Roman"/>
          <w:sz w:val="24"/>
          <w:lang w:eastAsia="ru-RU"/>
        </w:rPr>
      </w:pPr>
      <w:r w:rsidRPr="003364B5">
        <w:rPr>
          <w:rFonts w:ascii="Times New Roman" w:hAnsi="Times New Roman" w:cs="Times New Roman"/>
          <w:sz w:val="24"/>
          <w:lang w:eastAsia="ru-RU"/>
        </w:rPr>
        <w:t>Под действием сычужного фермента и ферментов молочнокислых бактерий в сыре происходит распад сложных веществ, входящих в состав белка, на более простые и легкоусвояемые вещества (углекислый газ, аммиак и др.).</w:t>
      </w:r>
    </w:p>
    <w:p w:rsidR="00CE7226" w:rsidRPr="003364B5" w:rsidRDefault="00CE7226" w:rsidP="003364B5">
      <w:pPr>
        <w:pStyle w:val="a3"/>
        <w:jc w:val="both"/>
        <w:rPr>
          <w:rFonts w:ascii="Times New Roman" w:hAnsi="Times New Roman" w:cs="Times New Roman"/>
          <w:sz w:val="24"/>
          <w:lang w:eastAsia="ru-RU"/>
        </w:rPr>
      </w:pPr>
      <w:r w:rsidRPr="003364B5">
        <w:rPr>
          <w:rFonts w:ascii="Times New Roman" w:hAnsi="Times New Roman" w:cs="Times New Roman"/>
          <w:sz w:val="24"/>
          <w:lang w:eastAsia="ru-RU"/>
        </w:rPr>
        <w:t xml:space="preserve">В результате взаимодействия </w:t>
      </w:r>
      <w:proofErr w:type="gramStart"/>
      <w:r w:rsidRPr="003364B5">
        <w:rPr>
          <w:rFonts w:ascii="Times New Roman" w:hAnsi="Times New Roman" w:cs="Times New Roman"/>
          <w:sz w:val="24"/>
          <w:lang w:eastAsia="ru-RU"/>
        </w:rPr>
        <w:t>веществ</w:t>
      </w:r>
      <w:proofErr w:type="gramEnd"/>
      <w:r w:rsidRPr="003364B5">
        <w:rPr>
          <w:rFonts w:ascii="Times New Roman" w:hAnsi="Times New Roman" w:cs="Times New Roman"/>
          <w:sz w:val="24"/>
          <w:lang w:eastAsia="ru-RU"/>
        </w:rPr>
        <w:t xml:space="preserve"> образовавшиеся при созревании сырной массы вкус, запах и консистенция ее резко меняются, поэтому созревший сыр имеет характерные для каждого вида вкус и аромат. Рисунок сыра образуется в основном за счет накопления углекислого газа. Продолжительность созревания сыров составляет от 35 дней до 6 мес. Для предохранения корки сыра от высыхания и плесневения сыры парафинируют.</w:t>
      </w:r>
    </w:p>
    <w:p w:rsidR="00CE7226" w:rsidRPr="003364B5" w:rsidRDefault="00CE7226" w:rsidP="003364B5">
      <w:pPr>
        <w:pStyle w:val="a3"/>
        <w:jc w:val="both"/>
        <w:rPr>
          <w:rFonts w:ascii="Times New Roman" w:hAnsi="Times New Roman" w:cs="Times New Roman"/>
          <w:sz w:val="24"/>
          <w:lang w:eastAsia="ru-RU"/>
        </w:rPr>
      </w:pPr>
      <w:r w:rsidRPr="003364B5">
        <w:rPr>
          <w:rFonts w:ascii="Times New Roman" w:hAnsi="Times New Roman" w:cs="Times New Roman"/>
          <w:sz w:val="24"/>
          <w:lang w:eastAsia="ru-RU"/>
        </w:rPr>
        <w:t>На поверхность созревших сыров наносят производственную марку: процентное содержание жира (на сухое вещество), номер предприятия-изготовителя, место выработки (область, край). Для сыров с содержанием жира 55% производственная марка имела форму большого круга, для сыров 50%-ной жирности — квадрата, 45%-ной — форму правильного восьмиугольника, 40%-ного — круг малого диаметра, 30%-ного — треугольника, 20%-ного — трапеции.</w:t>
      </w:r>
    </w:p>
    <w:p w:rsidR="00CE7226" w:rsidRPr="003364B5" w:rsidRDefault="00CE7226" w:rsidP="003364B5">
      <w:pPr>
        <w:pStyle w:val="a3"/>
        <w:jc w:val="both"/>
        <w:rPr>
          <w:rFonts w:ascii="Times New Roman" w:hAnsi="Times New Roman" w:cs="Times New Roman"/>
          <w:sz w:val="24"/>
          <w:lang w:eastAsia="ru-RU"/>
        </w:rPr>
      </w:pPr>
      <w:r w:rsidRPr="003364B5">
        <w:rPr>
          <w:rFonts w:ascii="Times New Roman" w:hAnsi="Times New Roman" w:cs="Times New Roman"/>
          <w:sz w:val="24"/>
          <w:lang w:eastAsia="ru-RU"/>
        </w:rPr>
        <w:t>Сыры типа Швейцарского. Содержание: жира — 50% (на сухое вещество), влаги — 42%. Относятся к прессуемым сырам с высокой температурой второго подогрева.</w:t>
      </w:r>
    </w:p>
    <w:p w:rsidR="00CE7226" w:rsidRPr="003364B5" w:rsidRDefault="00CE7226" w:rsidP="003364B5">
      <w:pPr>
        <w:pStyle w:val="a3"/>
        <w:jc w:val="both"/>
        <w:rPr>
          <w:rFonts w:ascii="Times New Roman" w:hAnsi="Times New Roman" w:cs="Times New Roman"/>
          <w:sz w:val="24"/>
          <w:lang w:eastAsia="ru-RU"/>
        </w:rPr>
      </w:pPr>
      <w:r w:rsidRPr="003364B5">
        <w:rPr>
          <w:rFonts w:ascii="Times New Roman" w:hAnsi="Times New Roman" w:cs="Times New Roman"/>
          <w:i/>
          <w:iCs/>
          <w:sz w:val="24"/>
          <w:lang w:eastAsia="ru-RU"/>
        </w:rPr>
        <w:t xml:space="preserve">Швейцарский сыр </w:t>
      </w:r>
      <w:r w:rsidRPr="003364B5">
        <w:rPr>
          <w:rFonts w:ascii="Times New Roman" w:hAnsi="Times New Roman" w:cs="Times New Roman"/>
          <w:sz w:val="24"/>
          <w:lang w:eastAsia="ru-RU"/>
        </w:rPr>
        <w:t>получают из сырого молока. Он имеет форму низкого цилиндра, глазки круглой или овальной формы. Тесто — от белого до светло-желтого цвета, вкус — сладковато-пряный. Срок созревания сыра — 6 мес.</w:t>
      </w:r>
    </w:p>
    <w:p w:rsidR="00CE7226" w:rsidRPr="003364B5" w:rsidRDefault="00CE7226" w:rsidP="003364B5">
      <w:pPr>
        <w:pStyle w:val="a3"/>
        <w:jc w:val="both"/>
        <w:rPr>
          <w:rFonts w:ascii="Times New Roman" w:hAnsi="Times New Roman" w:cs="Times New Roman"/>
          <w:sz w:val="24"/>
          <w:lang w:eastAsia="ru-RU"/>
        </w:rPr>
      </w:pPr>
      <w:r w:rsidRPr="003364B5">
        <w:rPr>
          <w:rFonts w:ascii="Times New Roman" w:hAnsi="Times New Roman" w:cs="Times New Roman"/>
          <w:i/>
          <w:iCs/>
          <w:sz w:val="24"/>
          <w:lang w:eastAsia="ru-RU"/>
        </w:rPr>
        <w:t xml:space="preserve">Алтайский сыр </w:t>
      </w:r>
      <w:r w:rsidRPr="003364B5">
        <w:rPr>
          <w:rFonts w:ascii="Times New Roman" w:hAnsi="Times New Roman" w:cs="Times New Roman"/>
          <w:sz w:val="24"/>
          <w:lang w:eastAsia="ru-RU"/>
        </w:rPr>
        <w:t xml:space="preserve">отличается от Швейцарского меньшими размерами головок (от 12 до </w:t>
      </w:r>
      <w:smartTag w:uri="urn:schemas-microsoft-com:office:smarttags" w:element="metricconverter">
        <w:smartTagPr>
          <w:attr w:name="ProductID" w:val="20 кг"/>
        </w:smartTagPr>
        <w:r w:rsidRPr="003364B5">
          <w:rPr>
            <w:rFonts w:ascii="Times New Roman" w:hAnsi="Times New Roman" w:cs="Times New Roman"/>
            <w:sz w:val="24"/>
            <w:lang w:eastAsia="ru-RU"/>
          </w:rPr>
          <w:t>20 кг</w:t>
        </w:r>
      </w:smartTag>
      <w:r w:rsidRPr="003364B5">
        <w:rPr>
          <w:rFonts w:ascii="Times New Roman" w:hAnsi="Times New Roman" w:cs="Times New Roman"/>
          <w:sz w:val="24"/>
          <w:lang w:eastAsia="ru-RU"/>
        </w:rPr>
        <w:t>), имеет более острый вкус и более мелкие глазки. Созревает сыр 4 мес.</w:t>
      </w:r>
    </w:p>
    <w:p w:rsidR="00CE7226" w:rsidRPr="003364B5" w:rsidRDefault="00CE7226" w:rsidP="003364B5">
      <w:pPr>
        <w:pStyle w:val="a3"/>
        <w:jc w:val="both"/>
        <w:rPr>
          <w:rFonts w:ascii="Times New Roman" w:hAnsi="Times New Roman" w:cs="Times New Roman"/>
          <w:sz w:val="24"/>
          <w:lang w:eastAsia="ru-RU"/>
        </w:rPr>
      </w:pPr>
      <w:r w:rsidRPr="003364B5">
        <w:rPr>
          <w:rFonts w:ascii="Times New Roman" w:hAnsi="Times New Roman" w:cs="Times New Roman"/>
          <w:i/>
          <w:iCs/>
          <w:sz w:val="24"/>
          <w:lang w:eastAsia="ru-RU"/>
        </w:rPr>
        <w:t xml:space="preserve">Советский сыр </w:t>
      </w:r>
      <w:r w:rsidRPr="003364B5">
        <w:rPr>
          <w:rFonts w:ascii="Times New Roman" w:hAnsi="Times New Roman" w:cs="Times New Roman"/>
          <w:sz w:val="24"/>
          <w:lang w:eastAsia="ru-RU"/>
        </w:rPr>
        <w:t xml:space="preserve">вырабатывают из пастеризованного молока, он имеет форму прямоугольного бруска со слегка срезанными боковыми гранями, масса — до </w:t>
      </w:r>
      <w:smartTag w:uri="urn:schemas-microsoft-com:office:smarttags" w:element="metricconverter">
        <w:smartTagPr>
          <w:attr w:name="ProductID" w:val="16 кг"/>
        </w:smartTagPr>
        <w:r w:rsidRPr="003364B5">
          <w:rPr>
            <w:rFonts w:ascii="Times New Roman" w:hAnsi="Times New Roman" w:cs="Times New Roman"/>
            <w:sz w:val="24"/>
            <w:lang w:eastAsia="ru-RU"/>
          </w:rPr>
          <w:t>16 кг</w:t>
        </w:r>
      </w:smartTag>
      <w:r w:rsidRPr="003364B5">
        <w:rPr>
          <w:rFonts w:ascii="Times New Roman" w:hAnsi="Times New Roman" w:cs="Times New Roman"/>
          <w:sz w:val="24"/>
          <w:lang w:eastAsia="ru-RU"/>
        </w:rPr>
        <w:t>. Поверхность парафинируют или покрывают полимерными или комбинированными составами. Содержание жира должно быть не менее 50%. Созревает сыр до 4 мес.</w:t>
      </w:r>
    </w:p>
    <w:p w:rsidR="00CE7226" w:rsidRPr="003364B5" w:rsidRDefault="00CE7226" w:rsidP="003364B5">
      <w:pPr>
        <w:pStyle w:val="a3"/>
        <w:jc w:val="both"/>
        <w:rPr>
          <w:rFonts w:ascii="Times New Roman" w:hAnsi="Times New Roman" w:cs="Times New Roman"/>
          <w:sz w:val="24"/>
          <w:lang w:eastAsia="ru-RU"/>
        </w:rPr>
      </w:pPr>
      <w:r w:rsidRPr="003364B5">
        <w:rPr>
          <w:rFonts w:ascii="Times New Roman" w:hAnsi="Times New Roman" w:cs="Times New Roman"/>
          <w:i/>
          <w:iCs/>
          <w:sz w:val="24"/>
          <w:lang w:eastAsia="ru-RU"/>
        </w:rPr>
        <w:t xml:space="preserve">Московский сыр </w:t>
      </w:r>
      <w:r w:rsidRPr="003364B5">
        <w:rPr>
          <w:rFonts w:ascii="Times New Roman" w:hAnsi="Times New Roman" w:cs="Times New Roman"/>
          <w:sz w:val="24"/>
          <w:lang w:eastAsia="ru-RU"/>
        </w:rPr>
        <w:t xml:space="preserve">отличается от Советского формой (высокий цилиндр) и массой (6—8 кг). Вкус сыра — сладковато-пряный, содержание жира — 50%. Созревает не менее 4 мес. </w:t>
      </w:r>
    </w:p>
    <w:p w:rsidR="00CE7226" w:rsidRPr="003364B5" w:rsidRDefault="00CE7226" w:rsidP="003364B5">
      <w:pPr>
        <w:pStyle w:val="a3"/>
        <w:jc w:val="both"/>
        <w:rPr>
          <w:rFonts w:ascii="Times New Roman" w:hAnsi="Times New Roman" w:cs="Times New Roman"/>
          <w:sz w:val="24"/>
          <w:lang w:eastAsia="ru-RU"/>
        </w:rPr>
      </w:pPr>
      <w:r w:rsidRPr="003364B5">
        <w:rPr>
          <w:rFonts w:ascii="Times New Roman" w:hAnsi="Times New Roman" w:cs="Times New Roman"/>
          <w:i/>
          <w:iCs/>
          <w:sz w:val="24"/>
          <w:lang w:eastAsia="ru-RU"/>
        </w:rPr>
        <w:t xml:space="preserve">Карпатский сыр </w:t>
      </w:r>
      <w:r w:rsidRPr="003364B5">
        <w:rPr>
          <w:rFonts w:ascii="Times New Roman" w:hAnsi="Times New Roman" w:cs="Times New Roman"/>
          <w:sz w:val="24"/>
          <w:lang w:eastAsia="ru-RU"/>
        </w:rPr>
        <w:t xml:space="preserve">имеет форму низкого цилиндра массой до </w:t>
      </w:r>
      <w:smartTag w:uri="urn:schemas-microsoft-com:office:smarttags" w:element="metricconverter">
        <w:smartTagPr>
          <w:attr w:name="ProductID" w:val="15 кг"/>
        </w:smartTagPr>
        <w:r w:rsidRPr="003364B5">
          <w:rPr>
            <w:rFonts w:ascii="Times New Roman" w:hAnsi="Times New Roman" w:cs="Times New Roman"/>
            <w:sz w:val="24"/>
            <w:lang w:eastAsia="ru-RU"/>
          </w:rPr>
          <w:t>15 кг</w:t>
        </w:r>
      </w:smartTag>
      <w:r w:rsidRPr="003364B5">
        <w:rPr>
          <w:rFonts w:ascii="Times New Roman" w:hAnsi="Times New Roman" w:cs="Times New Roman"/>
          <w:sz w:val="24"/>
          <w:lang w:eastAsia="ru-RU"/>
        </w:rPr>
        <w:t>. Отличается более коротким сроком созревания (до 2 месяцев). Вкус сладковато-кислый.</w:t>
      </w:r>
    </w:p>
    <w:p w:rsidR="00CE7226" w:rsidRPr="003364B5" w:rsidRDefault="00CE7226" w:rsidP="003364B5">
      <w:pPr>
        <w:pStyle w:val="a3"/>
        <w:jc w:val="both"/>
        <w:rPr>
          <w:rFonts w:ascii="Times New Roman" w:hAnsi="Times New Roman" w:cs="Times New Roman"/>
          <w:sz w:val="24"/>
          <w:lang w:eastAsia="ru-RU"/>
        </w:rPr>
      </w:pPr>
      <w:r w:rsidRPr="003364B5">
        <w:rPr>
          <w:rFonts w:ascii="Times New Roman" w:hAnsi="Times New Roman" w:cs="Times New Roman"/>
          <w:i/>
          <w:iCs/>
          <w:sz w:val="24"/>
          <w:lang w:eastAsia="ru-RU"/>
        </w:rPr>
        <w:t xml:space="preserve">Украинский сыр </w:t>
      </w:r>
      <w:r w:rsidRPr="003364B5">
        <w:rPr>
          <w:rFonts w:ascii="Times New Roman" w:hAnsi="Times New Roman" w:cs="Times New Roman"/>
          <w:sz w:val="24"/>
          <w:lang w:eastAsia="ru-RU"/>
        </w:rPr>
        <w:t xml:space="preserve">имеет форму высокого цилиндра, масса — до </w:t>
      </w:r>
      <w:smartTag w:uri="urn:schemas-microsoft-com:office:smarttags" w:element="metricconverter">
        <w:smartTagPr>
          <w:attr w:name="ProductID" w:val="10 кг"/>
        </w:smartTagPr>
        <w:r w:rsidRPr="003364B5">
          <w:rPr>
            <w:rFonts w:ascii="Times New Roman" w:hAnsi="Times New Roman" w:cs="Times New Roman"/>
            <w:sz w:val="24"/>
            <w:lang w:eastAsia="ru-RU"/>
          </w:rPr>
          <w:t>10 кг</w:t>
        </w:r>
      </w:smartTag>
      <w:r w:rsidRPr="003364B5">
        <w:rPr>
          <w:rFonts w:ascii="Times New Roman" w:hAnsi="Times New Roman" w:cs="Times New Roman"/>
          <w:sz w:val="24"/>
          <w:lang w:eastAsia="ru-RU"/>
        </w:rPr>
        <w:t>. Вкус сладковато-пряный, созревает не более 2 мес.</w:t>
      </w:r>
    </w:p>
    <w:p w:rsidR="00CE7226" w:rsidRPr="003364B5" w:rsidRDefault="00CE7226" w:rsidP="003364B5">
      <w:pPr>
        <w:pStyle w:val="a3"/>
        <w:jc w:val="both"/>
        <w:rPr>
          <w:rFonts w:ascii="Times New Roman" w:hAnsi="Times New Roman" w:cs="Times New Roman"/>
          <w:sz w:val="24"/>
          <w:lang w:eastAsia="ru-RU"/>
        </w:rPr>
      </w:pPr>
      <w:r w:rsidRPr="003364B5">
        <w:rPr>
          <w:rFonts w:ascii="Times New Roman" w:hAnsi="Times New Roman" w:cs="Times New Roman"/>
          <w:i/>
          <w:iCs/>
          <w:sz w:val="24"/>
          <w:lang w:eastAsia="ru-RU"/>
        </w:rPr>
        <w:t xml:space="preserve">Голландский сыр  </w:t>
      </w:r>
      <w:r w:rsidRPr="003364B5">
        <w:rPr>
          <w:rFonts w:ascii="Times New Roman" w:hAnsi="Times New Roman" w:cs="Times New Roman"/>
          <w:sz w:val="24"/>
          <w:lang w:eastAsia="ru-RU"/>
        </w:rPr>
        <w:t>бывает круглый и брусковый. Круглый имеет форму шара массой 2—2,5 кг (большой) и 0,4—0,5 кг (лилипут), брусковый — форму прямоугольного бруска со слегка округлыми выпуклыми боковыми поверхностями массой 1,5—2 кг (малый) и 5—6 кг (большой). Круглый сыр содержит 50% жира, брусковый — 45% (на сухое вещество). Вкус и аромат Голландского сыра чистые, с наличием остроты и кисловатости, без посторонних привкусов и запахов. Созревает 2—2,5 мес.</w:t>
      </w:r>
    </w:p>
    <w:p w:rsidR="00CE7226" w:rsidRPr="003364B5" w:rsidRDefault="00CE7226" w:rsidP="003364B5">
      <w:pPr>
        <w:pStyle w:val="a3"/>
        <w:jc w:val="both"/>
        <w:rPr>
          <w:rFonts w:ascii="Times New Roman" w:hAnsi="Times New Roman" w:cs="Times New Roman"/>
          <w:sz w:val="24"/>
          <w:lang w:eastAsia="ru-RU"/>
        </w:rPr>
      </w:pPr>
      <w:r w:rsidRPr="003364B5">
        <w:rPr>
          <w:rFonts w:ascii="Times New Roman" w:hAnsi="Times New Roman" w:cs="Times New Roman"/>
          <w:i/>
          <w:iCs/>
          <w:sz w:val="24"/>
          <w:lang w:eastAsia="ru-RU"/>
        </w:rPr>
        <w:t xml:space="preserve">Костромской сыр </w:t>
      </w:r>
      <w:r w:rsidRPr="003364B5">
        <w:rPr>
          <w:rFonts w:ascii="Times New Roman" w:hAnsi="Times New Roman" w:cs="Times New Roman"/>
          <w:b/>
          <w:bCs/>
          <w:i/>
          <w:iCs/>
          <w:sz w:val="24"/>
          <w:lang w:eastAsia="ru-RU"/>
        </w:rPr>
        <w:t xml:space="preserve"> </w:t>
      </w:r>
      <w:r w:rsidRPr="003364B5">
        <w:rPr>
          <w:rFonts w:ascii="Times New Roman" w:hAnsi="Times New Roman" w:cs="Times New Roman"/>
          <w:sz w:val="24"/>
          <w:lang w:eastAsia="ru-RU"/>
        </w:rPr>
        <w:t>имеет форму низкого цилиндра с выпуклой боковой поверхностью, массой 5—6 кг (малый) и 9—12 кг (большой). Созревает 2,5 мес. Сыр обладает нежной консистенци</w:t>
      </w:r>
      <w:r w:rsidRPr="003364B5">
        <w:rPr>
          <w:rFonts w:ascii="Times New Roman" w:hAnsi="Times New Roman" w:cs="Times New Roman"/>
          <w:sz w:val="24"/>
          <w:lang w:eastAsia="ru-RU"/>
        </w:rPr>
        <w:softHyphen/>
        <w:t xml:space="preserve">ей, </w:t>
      </w:r>
      <w:proofErr w:type="gramStart"/>
      <w:r w:rsidRPr="003364B5">
        <w:rPr>
          <w:rFonts w:ascii="Times New Roman" w:hAnsi="Times New Roman" w:cs="Times New Roman"/>
          <w:sz w:val="24"/>
          <w:lang w:eastAsia="ru-RU"/>
        </w:rPr>
        <w:t>выраженными</w:t>
      </w:r>
      <w:proofErr w:type="gramEnd"/>
      <w:r w:rsidRPr="003364B5">
        <w:rPr>
          <w:rFonts w:ascii="Times New Roman" w:hAnsi="Times New Roman" w:cs="Times New Roman"/>
          <w:sz w:val="24"/>
          <w:lang w:eastAsia="ru-RU"/>
        </w:rPr>
        <w:t xml:space="preserve"> вкусом и ароматом.</w:t>
      </w:r>
    </w:p>
    <w:p w:rsidR="00CE7226" w:rsidRPr="003364B5" w:rsidRDefault="00CE7226" w:rsidP="003364B5">
      <w:pPr>
        <w:pStyle w:val="a3"/>
        <w:jc w:val="both"/>
        <w:rPr>
          <w:rFonts w:ascii="Times New Roman" w:hAnsi="Times New Roman" w:cs="Times New Roman"/>
          <w:sz w:val="24"/>
          <w:lang w:eastAsia="ru-RU"/>
        </w:rPr>
      </w:pPr>
      <w:r w:rsidRPr="003364B5">
        <w:rPr>
          <w:rFonts w:ascii="Times New Roman" w:hAnsi="Times New Roman" w:cs="Times New Roman"/>
          <w:i/>
          <w:iCs/>
          <w:sz w:val="24"/>
          <w:lang w:eastAsia="ru-RU"/>
        </w:rPr>
        <w:t xml:space="preserve">Степной сыр </w:t>
      </w:r>
      <w:r w:rsidRPr="003364B5">
        <w:rPr>
          <w:rFonts w:ascii="Times New Roman" w:hAnsi="Times New Roman" w:cs="Times New Roman"/>
          <w:sz w:val="24"/>
          <w:lang w:eastAsia="ru-RU"/>
        </w:rPr>
        <w:t>имеет форму бруска массой 5—6 кг с квадратным основанием. Вкус острый, слегка кисловатый, сыр содержит 45% жира, 2—3,5% соли. Тесто слегка ломкое, при изгибе однородное. Созревает не менее 2,5 мес.</w:t>
      </w:r>
    </w:p>
    <w:p w:rsidR="00CE7226" w:rsidRPr="003364B5" w:rsidRDefault="00CE7226" w:rsidP="003364B5">
      <w:pPr>
        <w:pStyle w:val="a3"/>
        <w:jc w:val="both"/>
        <w:rPr>
          <w:rFonts w:ascii="Times New Roman" w:hAnsi="Times New Roman" w:cs="Times New Roman"/>
          <w:sz w:val="24"/>
          <w:lang w:eastAsia="ru-RU"/>
        </w:rPr>
      </w:pPr>
      <w:proofErr w:type="spellStart"/>
      <w:r w:rsidRPr="003364B5">
        <w:rPr>
          <w:rFonts w:ascii="Times New Roman" w:hAnsi="Times New Roman" w:cs="Times New Roman"/>
          <w:i/>
          <w:iCs/>
          <w:sz w:val="24"/>
          <w:lang w:eastAsia="ru-RU"/>
        </w:rPr>
        <w:t>Угличский</w:t>
      </w:r>
      <w:proofErr w:type="spellEnd"/>
      <w:r w:rsidRPr="003364B5">
        <w:rPr>
          <w:rFonts w:ascii="Times New Roman" w:hAnsi="Times New Roman" w:cs="Times New Roman"/>
          <w:i/>
          <w:iCs/>
          <w:sz w:val="24"/>
          <w:lang w:eastAsia="ru-RU"/>
        </w:rPr>
        <w:t xml:space="preserve"> сыр </w:t>
      </w:r>
      <w:r w:rsidRPr="003364B5">
        <w:rPr>
          <w:rFonts w:ascii="Times New Roman" w:hAnsi="Times New Roman" w:cs="Times New Roman"/>
          <w:sz w:val="24"/>
          <w:lang w:eastAsia="ru-RU"/>
        </w:rPr>
        <w:t>вырабатывают в форме прямоугольного бруска массой 2—3 кг. Тесто сыра нежное, эластичное, слегка ломкое, вкус кисловатый, содержание жира — 45%. Созревает сыр 2 мес.</w:t>
      </w:r>
    </w:p>
    <w:p w:rsidR="00CE7226" w:rsidRPr="003364B5" w:rsidRDefault="00CE7226" w:rsidP="003364B5">
      <w:pPr>
        <w:pStyle w:val="a3"/>
        <w:jc w:val="both"/>
        <w:rPr>
          <w:rFonts w:ascii="Times New Roman" w:hAnsi="Times New Roman" w:cs="Times New Roman"/>
          <w:sz w:val="24"/>
          <w:lang w:eastAsia="ru-RU"/>
        </w:rPr>
      </w:pPr>
      <w:r w:rsidRPr="003364B5">
        <w:rPr>
          <w:rFonts w:ascii="Times New Roman" w:hAnsi="Times New Roman" w:cs="Times New Roman"/>
          <w:i/>
          <w:iCs/>
          <w:sz w:val="24"/>
          <w:lang w:eastAsia="ru-RU"/>
        </w:rPr>
        <w:t xml:space="preserve">Пошехонский сыр </w:t>
      </w:r>
      <w:r w:rsidRPr="003364B5">
        <w:rPr>
          <w:rFonts w:ascii="Times New Roman" w:hAnsi="Times New Roman" w:cs="Times New Roman"/>
          <w:sz w:val="24"/>
          <w:lang w:eastAsia="ru-RU"/>
        </w:rPr>
        <w:t>имеет форму низкого цилиндра массой 5—6 кг. Вкус слегка кисловатый, консистенция теста пластичная, содержание жира—45%. Созревает 1,5 мес.</w:t>
      </w:r>
    </w:p>
    <w:p w:rsidR="00CE7226" w:rsidRPr="003364B5" w:rsidRDefault="00CE7226" w:rsidP="003364B5">
      <w:pPr>
        <w:pStyle w:val="a3"/>
        <w:jc w:val="both"/>
        <w:rPr>
          <w:rFonts w:ascii="Times New Roman" w:hAnsi="Times New Roman" w:cs="Times New Roman"/>
          <w:sz w:val="24"/>
          <w:lang w:eastAsia="ru-RU"/>
        </w:rPr>
      </w:pPr>
      <w:r w:rsidRPr="003364B5">
        <w:rPr>
          <w:rFonts w:ascii="Times New Roman" w:hAnsi="Times New Roman" w:cs="Times New Roman"/>
          <w:i/>
          <w:iCs/>
          <w:sz w:val="24"/>
          <w:lang w:eastAsia="ru-RU"/>
        </w:rPr>
        <w:t xml:space="preserve">Эстонский сыр </w:t>
      </w:r>
      <w:r w:rsidRPr="003364B5">
        <w:rPr>
          <w:rFonts w:ascii="Times New Roman" w:hAnsi="Times New Roman" w:cs="Times New Roman"/>
          <w:sz w:val="24"/>
          <w:lang w:eastAsia="ru-RU"/>
        </w:rPr>
        <w:t>отличается ускоренным созреванием. Может вы</w:t>
      </w:r>
      <w:r w:rsidRPr="003364B5">
        <w:rPr>
          <w:rFonts w:ascii="Times New Roman" w:hAnsi="Times New Roman" w:cs="Times New Roman"/>
          <w:sz w:val="24"/>
          <w:lang w:eastAsia="ru-RU"/>
        </w:rPr>
        <w:softHyphen/>
        <w:t>пускаться со сроком созревания 30 дней. Форма сыра — высокий цилиндр, масса — 2—3 кг. Вкус слегка кисловатый, допускается пряный привкус. Содержание жира — 45%.</w:t>
      </w:r>
    </w:p>
    <w:p w:rsidR="00CE7226" w:rsidRPr="003364B5" w:rsidRDefault="00CE7226" w:rsidP="003364B5">
      <w:pPr>
        <w:pStyle w:val="a3"/>
        <w:jc w:val="both"/>
        <w:rPr>
          <w:rFonts w:ascii="Times New Roman" w:hAnsi="Times New Roman" w:cs="Times New Roman"/>
          <w:sz w:val="24"/>
          <w:lang w:eastAsia="ru-RU"/>
        </w:rPr>
      </w:pPr>
      <w:r w:rsidRPr="003364B5">
        <w:rPr>
          <w:rFonts w:ascii="Times New Roman" w:hAnsi="Times New Roman" w:cs="Times New Roman"/>
          <w:i/>
          <w:iCs/>
          <w:sz w:val="24"/>
          <w:lang w:eastAsia="ru-RU"/>
        </w:rPr>
        <w:t xml:space="preserve">Литовский сыр </w:t>
      </w:r>
      <w:r w:rsidRPr="003364B5">
        <w:rPr>
          <w:rFonts w:ascii="Times New Roman" w:hAnsi="Times New Roman" w:cs="Times New Roman"/>
          <w:sz w:val="24"/>
          <w:lang w:eastAsia="ru-RU"/>
        </w:rPr>
        <w:t>имеет форму прямоугольного бруска массой 5—6 кг. Вкус нежный, кисловатый. Содержание жира — 30%.</w:t>
      </w:r>
    </w:p>
    <w:p w:rsidR="00CE7226" w:rsidRPr="003364B5" w:rsidRDefault="00CE7226" w:rsidP="003364B5">
      <w:pPr>
        <w:pStyle w:val="a3"/>
        <w:jc w:val="both"/>
        <w:rPr>
          <w:rFonts w:ascii="Times New Roman" w:hAnsi="Times New Roman" w:cs="Times New Roman"/>
          <w:sz w:val="24"/>
          <w:lang w:eastAsia="ru-RU"/>
        </w:rPr>
      </w:pPr>
      <w:r w:rsidRPr="003364B5">
        <w:rPr>
          <w:rFonts w:ascii="Times New Roman" w:hAnsi="Times New Roman" w:cs="Times New Roman"/>
          <w:i/>
          <w:iCs/>
          <w:sz w:val="24"/>
          <w:lang w:eastAsia="ru-RU"/>
        </w:rPr>
        <w:t xml:space="preserve">Прибалтийский сыр </w:t>
      </w:r>
      <w:r w:rsidRPr="003364B5">
        <w:rPr>
          <w:rFonts w:ascii="Times New Roman" w:hAnsi="Times New Roman" w:cs="Times New Roman"/>
          <w:sz w:val="24"/>
          <w:lang w:eastAsia="ru-RU"/>
        </w:rPr>
        <w:t>имеет форму низкого цилиндра массой 6—7</w:t>
      </w:r>
      <w:r w:rsidRPr="003364B5">
        <w:rPr>
          <w:rFonts w:ascii="Times New Roman" w:hAnsi="Times New Roman" w:cs="Times New Roman"/>
          <w:sz w:val="24"/>
          <w:lang w:eastAsia="ru-RU"/>
        </w:rPr>
        <w:tab/>
        <w:t xml:space="preserve">кг. По вкусу </w:t>
      </w:r>
      <w:proofErr w:type="gramStart"/>
      <w:r w:rsidRPr="003364B5">
        <w:rPr>
          <w:rFonts w:ascii="Times New Roman" w:hAnsi="Times New Roman" w:cs="Times New Roman"/>
          <w:sz w:val="24"/>
          <w:lang w:eastAsia="ru-RU"/>
        </w:rPr>
        <w:t>сходен</w:t>
      </w:r>
      <w:proofErr w:type="gramEnd"/>
      <w:r w:rsidRPr="003364B5">
        <w:rPr>
          <w:rFonts w:ascii="Times New Roman" w:hAnsi="Times New Roman" w:cs="Times New Roman"/>
          <w:sz w:val="24"/>
          <w:lang w:eastAsia="ru-RU"/>
        </w:rPr>
        <w:t xml:space="preserve"> с Литовским. Содержание жира — 20%.</w:t>
      </w:r>
    </w:p>
    <w:p w:rsidR="00CE7226" w:rsidRPr="003364B5" w:rsidRDefault="00CE7226" w:rsidP="003364B5">
      <w:pPr>
        <w:pStyle w:val="a3"/>
        <w:jc w:val="both"/>
        <w:rPr>
          <w:rFonts w:ascii="Times New Roman" w:hAnsi="Times New Roman" w:cs="Times New Roman"/>
          <w:sz w:val="24"/>
          <w:lang w:eastAsia="ru-RU"/>
        </w:rPr>
      </w:pPr>
      <w:r w:rsidRPr="003364B5">
        <w:rPr>
          <w:rFonts w:ascii="Times New Roman" w:hAnsi="Times New Roman" w:cs="Times New Roman"/>
          <w:i/>
          <w:iCs/>
          <w:sz w:val="24"/>
          <w:lang w:eastAsia="ru-RU"/>
        </w:rPr>
        <w:lastRenderedPageBreak/>
        <w:t xml:space="preserve">Минский сыр </w:t>
      </w:r>
      <w:r w:rsidRPr="003364B5">
        <w:rPr>
          <w:rFonts w:ascii="Times New Roman" w:hAnsi="Times New Roman" w:cs="Times New Roman"/>
          <w:sz w:val="24"/>
          <w:lang w:eastAsia="ru-RU"/>
        </w:rPr>
        <w:t xml:space="preserve">имеет форму прямоугольного бруска массой 3— </w:t>
      </w:r>
      <w:smartTag w:uri="urn:schemas-microsoft-com:office:smarttags" w:element="metricconverter">
        <w:smartTagPr>
          <w:attr w:name="ProductID" w:val="4 кг"/>
        </w:smartTagPr>
        <w:r w:rsidRPr="003364B5">
          <w:rPr>
            <w:rFonts w:ascii="Times New Roman" w:hAnsi="Times New Roman" w:cs="Times New Roman"/>
            <w:sz w:val="24"/>
            <w:lang w:eastAsia="ru-RU"/>
          </w:rPr>
          <w:t>4 кг</w:t>
        </w:r>
      </w:smartTag>
      <w:r w:rsidRPr="003364B5">
        <w:rPr>
          <w:rFonts w:ascii="Times New Roman" w:hAnsi="Times New Roman" w:cs="Times New Roman"/>
          <w:sz w:val="24"/>
          <w:lang w:eastAsia="ru-RU"/>
        </w:rPr>
        <w:t xml:space="preserve">. Созревает сыр в течение месяца. Содержание жира — 30%. По вкусу </w:t>
      </w:r>
      <w:proofErr w:type="gramStart"/>
      <w:r w:rsidRPr="003364B5">
        <w:rPr>
          <w:rFonts w:ascii="Times New Roman" w:hAnsi="Times New Roman" w:cs="Times New Roman"/>
          <w:sz w:val="24"/>
          <w:lang w:eastAsia="ru-RU"/>
        </w:rPr>
        <w:t>сходен</w:t>
      </w:r>
      <w:proofErr w:type="gramEnd"/>
      <w:r w:rsidRPr="003364B5">
        <w:rPr>
          <w:rFonts w:ascii="Times New Roman" w:hAnsi="Times New Roman" w:cs="Times New Roman"/>
          <w:sz w:val="24"/>
          <w:lang w:eastAsia="ru-RU"/>
        </w:rPr>
        <w:t xml:space="preserve"> с Литовским.</w:t>
      </w:r>
    </w:p>
    <w:p w:rsidR="00CE7226" w:rsidRPr="003364B5" w:rsidRDefault="00CE7226" w:rsidP="003364B5">
      <w:pPr>
        <w:pStyle w:val="a3"/>
        <w:jc w:val="both"/>
        <w:rPr>
          <w:rFonts w:ascii="Times New Roman" w:hAnsi="Times New Roman" w:cs="Times New Roman"/>
          <w:sz w:val="24"/>
          <w:lang w:eastAsia="ru-RU"/>
        </w:rPr>
      </w:pPr>
      <w:r w:rsidRPr="003364B5">
        <w:rPr>
          <w:rFonts w:ascii="Times New Roman" w:hAnsi="Times New Roman" w:cs="Times New Roman"/>
          <w:sz w:val="24"/>
          <w:lang w:eastAsia="ru-RU"/>
        </w:rPr>
        <w:t xml:space="preserve">Сыр </w:t>
      </w:r>
      <w:r w:rsidRPr="003364B5">
        <w:rPr>
          <w:rFonts w:ascii="Times New Roman" w:hAnsi="Times New Roman" w:cs="Times New Roman"/>
          <w:i/>
          <w:iCs/>
          <w:sz w:val="24"/>
          <w:lang w:eastAsia="ru-RU"/>
        </w:rPr>
        <w:t xml:space="preserve">Чеддер </w:t>
      </w:r>
      <w:r w:rsidRPr="003364B5">
        <w:rPr>
          <w:rFonts w:ascii="Times New Roman" w:hAnsi="Times New Roman" w:cs="Times New Roman"/>
          <w:sz w:val="24"/>
          <w:lang w:eastAsia="ru-RU"/>
        </w:rPr>
        <w:t>имеет форму прямоугольного бруска массой 2,5—4 кг (малый) и 16—22 кг (большой). Вкус сыра кисловатый, допускается слегка пряный. Тесто пластичное, однородное, рисунок отсутствует, допускается незначительное количество пустот. В сыре содержится (</w:t>
      </w:r>
      <w:proofErr w:type="gramStart"/>
      <w:r w:rsidRPr="003364B5">
        <w:rPr>
          <w:rFonts w:ascii="Times New Roman" w:hAnsi="Times New Roman" w:cs="Times New Roman"/>
          <w:sz w:val="24"/>
          <w:lang w:eastAsia="ru-RU"/>
        </w:rPr>
        <w:t>в</w:t>
      </w:r>
      <w:proofErr w:type="gramEnd"/>
      <w:r w:rsidRPr="003364B5">
        <w:rPr>
          <w:rFonts w:ascii="Times New Roman" w:hAnsi="Times New Roman" w:cs="Times New Roman"/>
          <w:sz w:val="24"/>
          <w:lang w:eastAsia="ru-RU"/>
        </w:rPr>
        <w:t xml:space="preserve"> %): </w:t>
      </w:r>
      <w:proofErr w:type="gramStart"/>
      <w:r w:rsidRPr="003364B5">
        <w:rPr>
          <w:rFonts w:ascii="Times New Roman" w:hAnsi="Times New Roman" w:cs="Times New Roman"/>
          <w:sz w:val="24"/>
          <w:lang w:eastAsia="ru-RU"/>
        </w:rPr>
        <w:t>жира</w:t>
      </w:r>
      <w:proofErr w:type="gramEnd"/>
      <w:r w:rsidRPr="003364B5">
        <w:rPr>
          <w:rFonts w:ascii="Times New Roman" w:hAnsi="Times New Roman" w:cs="Times New Roman"/>
          <w:sz w:val="24"/>
          <w:lang w:eastAsia="ru-RU"/>
        </w:rPr>
        <w:t xml:space="preserve"> — не менее 50, влаги — не более 44. Созревает не менее 3 мес.</w:t>
      </w:r>
    </w:p>
    <w:p w:rsidR="00CE7226" w:rsidRPr="003364B5" w:rsidRDefault="00CE7226" w:rsidP="003364B5">
      <w:pPr>
        <w:pStyle w:val="a3"/>
        <w:jc w:val="both"/>
        <w:rPr>
          <w:rFonts w:ascii="Times New Roman" w:hAnsi="Times New Roman" w:cs="Times New Roman"/>
          <w:sz w:val="24"/>
          <w:lang w:eastAsia="ru-RU"/>
        </w:rPr>
      </w:pPr>
      <w:r w:rsidRPr="003364B5">
        <w:rPr>
          <w:rFonts w:ascii="Times New Roman" w:hAnsi="Times New Roman" w:cs="Times New Roman"/>
          <w:sz w:val="24"/>
          <w:lang w:eastAsia="ru-RU"/>
        </w:rPr>
        <w:t xml:space="preserve">Сыр </w:t>
      </w:r>
      <w:r w:rsidRPr="003364B5">
        <w:rPr>
          <w:rFonts w:ascii="Times New Roman" w:hAnsi="Times New Roman" w:cs="Times New Roman"/>
          <w:i/>
          <w:iCs/>
          <w:sz w:val="24"/>
          <w:lang w:eastAsia="ru-RU"/>
        </w:rPr>
        <w:t xml:space="preserve">Горный Алтай </w:t>
      </w:r>
      <w:r w:rsidRPr="003364B5">
        <w:rPr>
          <w:rFonts w:ascii="Times New Roman" w:hAnsi="Times New Roman" w:cs="Times New Roman"/>
          <w:sz w:val="24"/>
          <w:lang w:eastAsia="ru-RU"/>
        </w:rPr>
        <w:t>изготовляют в виде низкого цилиндра или усеченного конуса. Масса — 10—15 кг. По органолептическим показателям он сходен с сыром Чеддер.</w:t>
      </w:r>
    </w:p>
    <w:p w:rsidR="00CE7226" w:rsidRPr="003364B5" w:rsidRDefault="00CE7226" w:rsidP="003364B5">
      <w:pPr>
        <w:pStyle w:val="a3"/>
        <w:jc w:val="both"/>
        <w:rPr>
          <w:rFonts w:ascii="Times New Roman" w:hAnsi="Times New Roman" w:cs="Times New Roman"/>
          <w:sz w:val="24"/>
          <w:lang w:eastAsia="ru-RU"/>
        </w:rPr>
      </w:pPr>
      <w:r w:rsidRPr="003364B5">
        <w:rPr>
          <w:rFonts w:ascii="Times New Roman" w:hAnsi="Times New Roman" w:cs="Times New Roman"/>
          <w:i/>
          <w:iCs/>
          <w:sz w:val="24"/>
          <w:lang w:eastAsia="ru-RU"/>
        </w:rPr>
        <w:t xml:space="preserve">Российский сыр </w:t>
      </w:r>
      <w:r w:rsidRPr="003364B5">
        <w:rPr>
          <w:rFonts w:ascii="Times New Roman" w:hAnsi="Times New Roman" w:cs="Times New Roman"/>
          <w:sz w:val="24"/>
          <w:lang w:eastAsia="ru-RU"/>
        </w:rPr>
        <w:t>имеет форму низкого цилиндра массой 7—9 кг (малый) и 11—13 кг (большой). Тесто маслянистое, глазки неправильной формы. Содержание (</w:t>
      </w:r>
      <w:proofErr w:type="gramStart"/>
      <w:r w:rsidRPr="003364B5">
        <w:rPr>
          <w:rFonts w:ascii="Times New Roman" w:hAnsi="Times New Roman" w:cs="Times New Roman"/>
          <w:sz w:val="24"/>
          <w:lang w:eastAsia="ru-RU"/>
        </w:rPr>
        <w:t>в</w:t>
      </w:r>
      <w:proofErr w:type="gramEnd"/>
      <w:r w:rsidRPr="003364B5">
        <w:rPr>
          <w:rFonts w:ascii="Times New Roman" w:hAnsi="Times New Roman" w:cs="Times New Roman"/>
          <w:sz w:val="24"/>
          <w:lang w:eastAsia="ru-RU"/>
        </w:rPr>
        <w:t xml:space="preserve"> %): </w:t>
      </w:r>
      <w:proofErr w:type="gramStart"/>
      <w:r w:rsidRPr="003364B5">
        <w:rPr>
          <w:rFonts w:ascii="Times New Roman" w:hAnsi="Times New Roman" w:cs="Times New Roman"/>
          <w:sz w:val="24"/>
          <w:lang w:eastAsia="ru-RU"/>
        </w:rPr>
        <w:t>жира</w:t>
      </w:r>
      <w:proofErr w:type="gramEnd"/>
      <w:r w:rsidRPr="003364B5">
        <w:rPr>
          <w:rFonts w:ascii="Times New Roman" w:hAnsi="Times New Roman" w:cs="Times New Roman"/>
          <w:sz w:val="24"/>
          <w:lang w:eastAsia="ru-RU"/>
        </w:rPr>
        <w:t xml:space="preserve"> — 50, влаги — 43. Созревает сыр не менее 70 дней.</w:t>
      </w:r>
    </w:p>
    <w:p w:rsidR="00CE7226" w:rsidRPr="003364B5" w:rsidRDefault="00CE7226" w:rsidP="003364B5">
      <w:pPr>
        <w:pStyle w:val="a3"/>
        <w:jc w:val="both"/>
        <w:rPr>
          <w:rFonts w:ascii="Times New Roman" w:hAnsi="Times New Roman" w:cs="Times New Roman"/>
          <w:sz w:val="24"/>
          <w:lang w:eastAsia="ru-RU"/>
        </w:rPr>
      </w:pPr>
      <w:r w:rsidRPr="003364B5">
        <w:rPr>
          <w:rFonts w:ascii="Times New Roman" w:hAnsi="Times New Roman" w:cs="Times New Roman"/>
          <w:i/>
          <w:iCs/>
          <w:sz w:val="24"/>
          <w:lang w:eastAsia="ru-RU"/>
        </w:rPr>
        <w:t xml:space="preserve">Латвийский сыр </w:t>
      </w:r>
      <w:r w:rsidRPr="003364B5">
        <w:rPr>
          <w:rFonts w:ascii="Times New Roman" w:hAnsi="Times New Roman" w:cs="Times New Roman"/>
          <w:sz w:val="24"/>
          <w:lang w:eastAsia="ru-RU"/>
        </w:rPr>
        <w:t xml:space="preserve">имеет форму бруска массой 2,2—2,5 кг с квадратным основанием. Поверхность должна быть сухой, со следами затертой слизи и плесени, консистенция нежной, цвет от белого </w:t>
      </w:r>
      <w:proofErr w:type="gramStart"/>
      <w:r w:rsidRPr="003364B5">
        <w:rPr>
          <w:rFonts w:ascii="Times New Roman" w:hAnsi="Times New Roman" w:cs="Times New Roman"/>
          <w:sz w:val="24"/>
          <w:lang w:eastAsia="ru-RU"/>
        </w:rPr>
        <w:t>до</w:t>
      </w:r>
      <w:proofErr w:type="gramEnd"/>
      <w:r w:rsidRPr="003364B5">
        <w:rPr>
          <w:rFonts w:ascii="Times New Roman" w:hAnsi="Times New Roman" w:cs="Times New Roman"/>
          <w:sz w:val="24"/>
          <w:lang w:eastAsia="ru-RU"/>
        </w:rPr>
        <w:t xml:space="preserve"> слабо-желтого, вкус острый. Сыр не парафинируют; бруски обертывают пергаментом. Сыр содержит (</w:t>
      </w:r>
      <w:proofErr w:type="gramStart"/>
      <w:r w:rsidRPr="003364B5">
        <w:rPr>
          <w:rFonts w:ascii="Times New Roman" w:hAnsi="Times New Roman" w:cs="Times New Roman"/>
          <w:sz w:val="24"/>
          <w:lang w:eastAsia="ru-RU"/>
        </w:rPr>
        <w:t>в</w:t>
      </w:r>
      <w:proofErr w:type="gramEnd"/>
      <w:r w:rsidRPr="003364B5">
        <w:rPr>
          <w:rFonts w:ascii="Times New Roman" w:hAnsi="Times New Roman" w:cs="Times New Roman"/>
          <w:sz w:val="24"/>
          <w:lang w:eastAsia="ru-RU"/>
        </w:rPr>
        <w:t xml:space="preserve"> %): </w:t>
      </w:r>
      <w:proofErr w:type="gramStart"/>
      <w:r w:rsidRPr="003364B5">
        <w:rPr>
          <w:rFonts w:ascii="Times New Roman" w:hAnsi="Times New Roman" w:cs="Times New Roman"/>
          <w:sz w:val="24"/>
          <w:lang w:eastAsia="ru-RU"/>
        </w:rPr>
        <w:t>жира</w:t>
      </w:r>
      <w:proofErr w:type="gramEnd"/>
      <w:r w:rsidRPr="003364B5">
        <w:rPr>
          <w:rFonts w:ascii="Times New Roman" w:hAnsi="Times New Roman" w:cs="Times New Roman"/>
          <w:sz w:val="24"/>
          <w:lang w:eastAsia="ru-RU"/>
        </w:rPr>
        <w:t xml:space="preserve"> — 45, влаги — 48.</w:t>
      </w:r>
    </w:p>
    <w:p w:rsidR="00CE7226" w:rsidRPr="003364B5" w:rsidRDefault="00CE7226" w:rsidP="003364B5">
      <w:pPr>
        <w:pStyle w:val="a3"/>
        <w:jc w:val="both"/>
        <w:rPr>
          <w:rFonts w:ascii="Times New Roman" w:hAnsi="Times New Roman" w:cs="Times New Roman"/>
          <w:sz w:val="24"/>
          <w:lang w:eastAsia="ru-RU"/>
        </w:rPr>
      </w:pPr>
      <w:r w:rsidRPr="003364B5">
        <w:rPr>
          <w:rFonts w:ascii="Times New Roman" w:hAnsi="Times New Roman" w:cs="Times New Roman"/>
          <w:i/>
          <w:iCs/>
          <w:sz w:val="24"/>
          <w:lang w:eastAsia="ru-RU"/>
        </w:rPr>
        <w:t xml:space="preserve">Пикантный сыр </w:t>
      </w:r>
      <w:r w:rsidRPr="003364B5">
        <w:rPr>
          <w:rFonts w:ascii="Times New Roman" w:hAnsi="Times New Roman" w:cs="Times New Roman"/>
          <w:sz w:val="24"/>
          <w:lang w:eastAsia="ru-RU"/>
        </w:rPr>
        <w:t xml:space="preserve">имеет форму прямоугольного бруска массой 3— </w:t>
      </w:r>
      <w:smartTag w:uri="urn:schemas-microsoft-com:office:smarttags" w:element="metricconverter">
        <w:smartTagPr>
          <w:attr w:name="ProductID" w:val="4 кг"/>
        </w:smartTagPr>
        <w:r w:rsidRPr="003364B5">
          <w:rPr>
            <w:rFonts w:ascii="Times New Roman" w:hAnsi="Times New Roman" w:cs="Times New Roman"/>
            <w:sz w:val="24"/>
            <w:lang w:eastAsia="ru-RU"/>
          </w:rPr>
          <w:t>4 кг</w:t>
        </w:r>
      </w:smartTag>
      <w:r w:rsidRPr="003364B5">
        <w:rPr>
          <w:rFonts w:ascii="Times New Roman" w:hAnsi="Times New Roman" w:cs="Times New Roman"/>
          <w:sz w:val="24"/>
          <w:lang w:eastAsia="ru-RU"/>
        </w:rPr>
        <w:t>. Содержание (</w:t>
      </w:r>
      <w:proofErr w:type="gramStart"/>
      <w:r w:rsidRPr="003364B5">
        <w:rPr>
          <w:rFonts w:ascii="Times New Roman" w:hAnsi="Times New Roman" w:cs="Times New Roman"/>
          <w:sz w:val="24"/>
          <w:lang w:eastAsia="ru-RU"/>
        </w:rPr>
        <w:t>в</w:t>
      </w:r>
      <w:proofErr w:type="gramEnd"/>
      <w:r w:rsidRPr="003364B5">
        <w:rPr>
          <w:rFonts w:ascii="Times New Roman" w:hAnsi="Times New Roman" w:cs="Times New Roman"/>
          <w:sz w:val="24"/>
          <w:lang w:eastAsia="ru-RU"/>
        </w:rPr>
        <w:t xml:space="preserve"> %): </w:t>
      </w:r>
      <w:proofErr w:type="gramStart"/>
      <w:r w:rsidRPr="003364B5">
        <w:rPr>
          <w:rFonts w:ascii="Times New Roman" w:hAnsi="Times New Roman" w:cs="Times New Roman"/>
          <w:sz w:val="24"/>
          <w:lang w:eastAsia="ru-RU"/>
        </w:rPr>
        <w:t>жира</w:t>
      </w:r>
      <w:proofErr w:type="gramEnd"/>
      <w:r w:rsidRPr="003364B5">
        <w:rPr>
          <w:rFonts w:ascii="Times New Roman" w:hAnsi="Times New Roman" w:cs="Times New Roman"/>
          <w:sz w:val="24"/>
          <w:lang w:eastAsia="ru-RU"/>
        </w:rPr>
        <w:t xml:space="preserve"> — не менее 55 (поэтому консистенция теста более нежная), влаги — не более 40. Созревает сыр 35—45 дней.</w:t>
      </w:r>
    </w:p>
    <w:p w:rsidR="00CE7226" w:rsidRPr="003364B5" w:rsidRDefault="00CE7226" w:rsidP="003364B5">
      <w:pPr>
        <w:pStyle w:val="a3"/>
        <w:jc w:val="both"/>
        <w:rPr>
          <w:rFonts w:ascii="Times New Roman" w:hAnsi="Times New Roman" w:cs="Times New Roman"/>
          <w:sz w:val="24"/>
          <w:lang w:eastAsia="ru-RU"/>
        </w:rPr>
      </w:pPr>
      <w:r w:rsidRPr="003364B5">
        <w:rPr>
          <w:rFonts w:ascii="Times New Roman" w:hAnsi="Times New Roman" w:cs="Times New Roman"/>
          <w:i/>
          <w:iCs/>
          <w:sz w:val="24"/>
          <w:lang w:eastAsia="ru-RU"/>
        </w:rPr>
        <w:t xml:space="preserve">Волжский сыр </w:t>
      </w:r>
      <w:r w:rsidRPr="003364B5">
        <w:rPr>
          <w:rFonts w:ascii="Times New Roman" w:hAnsi="Times New Roman" w:cs="Times New Roman"/>
          <w:sz w:val="24"/>
          <w:lang w:eastAsia="ru-RU"/>
        </w:rPr>
        <w:t xml:space="preserve">(рис. 26, 7) имеет форму прямоугольного бруска массой 2,5—3 кг со слегка выпуклыми боковыми поверхностями. Он сходен с </w:t>
      </w:r>
      <w:proofErr w:type="gramStart"/>
      <w:r w:rsidRPr="003364B5">
        <w:rPr>
          <w:rFonts w:ascii="Times New Roman" w:hAnsi="Times New Roman" w:cs="Times New Roman"/>
          <w:sz w:val="24"/>
          <w:lang w:eastAsia="ru-RU"/>
        </w:rPr>
        <w:t>Латвийским</w:t>
      </w:r>
      <w:proofErr w:type="gramEnd"/>
      <w:r w:rsidRPr="003364B5">
        <w:rPr>
          <w:rFonts w:ascii="Times New Roman" w:hAnsi="Times New Roman" w:cs="Times New Roman"/>
          <w:sz w:val="24"/>
          <w:lang w:eastAsia="ru-RU"/>
        </w:rPr>
        <w:t>, но аммиачный привкус менее выражен. Содержит не менее 45% жира.</w:t>
      </w:r>
    </w:p>
    <w:p w:rsidR="00CE7226" w:rsidRPr="003364B5" w:rsidRDefault="00CE7226" w:rsidP="003364B5">
      <w:pPr>
        <w:pStyle w:val="a3"/>
        <w:jc w:val="both"/>
        <w:rPr>
          <w:rFonts w:ascii="Times New Roman" w:hAnsi="Times New Roman" w:cs="Times New Roman"/>
          <w:sz w:val="24"/>
          <w:lang w:eastAsia="ru-RU"/>
        </w:rPr>
      </w:pPr>
      <w:r w:rsidRPr="003364B5">
        <w:rPr>
          <w:rFonts w:ascii="Times New Roman" w:hAnsi="Times New Roman" w:cs="Times New Roman"/>
          <w:b/>
          <w:bCs/>
          <w:spacing w:val="-10"/>
          <w:sz w:val="24"/>
          <w:lang w:eastAsia="ru-RU"/>
        </w:rPr>
        <w:t xml:space="preserve">Сыры </w:t>
      </w:r>
      <w:r w:rsidRPr="003364B5">
        <w:rPr>
          <w:rFonts w:ascii="Times New Roman" w:hAnsi="Times New Roman" w:cs="Times New Roman"/>
          <w:sz w:val="24"/>
          <w:lang w:eastAsia="ru-RU"/>
        </w:rPr>
        <w:t xml:space="preserve">сычужные полутвердые пониженной жирности. К ним относятся </w:t>
      </w:r>
      <w:proofErr w:type="gramStart"/>
      <w:r w:rsidRPr="003364B5">
        <w:rPr>
          <w:rFonts w:ascii="Times New Roman" w:hAnsi="Times New Roman" w:cs="Times New Roman"/>
          <w:sz w:val="24"/>
          <w:lang w:eastAsia="ru-RU"/>
        </w:rPr>
        <w:t>Литовский</w:t>
      </w:r>
      <w:proofErr w:type="gramEnd"/>
      <w:r w:rsidRPr="003364B5">
        <w:rPr>
          <w:rFonts w:ascii="Times New Roman" w:hAnsi="Times New Roman" w:cs="Times New Roman"/>
          <w:sz w:val="24"/>
          <w:lang w:eastAsia="ru-RU"/>
        </w:rPr>
        <w:t xml:space="preserve"> и Каунасский с содержанием 30% жира, а также Прибалтийский и Клайпедский с содержанием 20% жира. Такие сыры имеют форму низкого цилиндра, сыр Литовский — в форме бруска. Поверхность Каунасского и Клайпедского сыров покрыта сырной слизью. Имеют </w:t>
      </w:r>
      <w:proofErr w:type="gramStart"/>
      <w:r w:rsidRPr="003364B5">
        <w:rPr>
          <w:rFonts w:ascii="Times New Roman" w:hAnsi="Times New Roman" w:cs="Times New Roman"/>
          <w:sz w:val="24"/>
          <w:lang w:eastAsia="ru-RU"/>
        </w:rPr>
        <w:t>острые</w:t>
      </w:r>
      <w:proofErr w:type="gramEnd"/>
      <w:r w:rsidRPr="003364B5">
        <w:rPr>
          <w:rFonts w:ascii="Times New Roman" w:hAnsi="Times New Roman" w:cs="Times New Roman"/>
          <w:sz w:val="24"/>
          <w:lang w:eastAsia="ru-RU"/>
        </w:rPr>
        <w:t>, слегка аммиачные вкус и запах.</w:t>
      </w:r>
    </w:p>
    <w:p w:rsidR="00CE7226" w:rsidRPr="003364B5" w:rsidRDefault="00CE7226" w:rsidP="003364B5">
      <w:pPr>
        <w:pStyle w:val="a3"/>
        <w:jc w:val="both"/>
        <w:rPr>
          <w:rFonts w:ascii="Times New Roman" w:hAnsi="Times New Roman" w:cs="Times New Roman"/>
          <w:sz w:val="24"/>
          <w:lang w:eastAsia="ru-RU"/>
        </w:rPr>
      </w:pPr>
      <w:r w:rsidRPr="003364B5">
        <w:rPr>
          <w:rFonts w:ascii="Times New Roman" w:hAnsi="Times New Roman" w:cs="Times New Roman"/>
          <w:i/>
          <w:iCs/>
          <w:sz w:val="24"/>
          <w:lang w:eastAsia="ru-RU"/>
        </w:rPr>
        <w:t xml:space="preserve">Дорогобужский сыр </w:t>
      </w:r>
      <w:r w:rsidRPr="003364B5">
        <w:rPr>
          <w:rFonts w:ascii="Times New Roman" w:hAnsi="Times New Roman" w:cs="Times New Roman"/>
          <w:sz w:val="24"/>
          <w:lang w:eastAsia="ru-RU"/>
        </w:rPr>
        <w:t xml:space="preserve">имеет форму куба массой 0,5—0,7 кг со слегка выпуклыми боковыми поверхностями. Вкус и запах </w:t>
      </w:r>
      <w:proofErr w:type="gramStart"/>
      <w:r w:rsidRPr="003364B5">
        <w:rPr>
          <w:rFonts w:ascii="Times New Roman" w:hAnsi="Times New Roman" w:cs="Times New Roman"/>
          <w:sz w:val="24"/>
          <w:lang w:eastAsia="ru-RU"/>
        </w:rPr>
        <w:t>острые</w:t>
      </w:r>
      <w:proofErr w:type="gramEnd"/>
      <w:r w:rsidRPr="003364B5">
        <w:rPr>
          <w:rFonts w:ascii="Times New Roman" w:hAnsi="Times New Roman" w:cs="Times New Roman"/>
          <w:sz w:val="24"/>
          <w:lang w:eastAsia="ru-RU"/>
        </w:rPr>
        <w:t>, слегка аммиачные. Консистенция нежная, слегка ломкая. Содержит не менее 45% жира.</w:t>
      </w:r>
    </w:p>
    <w:p w:rsidR="00CE7226" w:rsidRPr="003364B5" w:rsidRDefault="00CE7226" w:rsidP="003364B5">
      <w:pPr>
        <w:pStyle w:val="a3"/>
        <w:jc w:val="both"/>
        <w:rPr>
          <w:rFonts w:ascii="Times New Roman" w:hAnsi="Times New Roman" w:cs="Times New Roman"/>
          <w:sz w:val="24"/>
          <w:lang w:eastAsia="ru-RU"/>
        </w:rPr>
      </w:pPr>
      <w:r w:rsidRPr="003364B5">
        <w:rPr>
          <w:rFonts w:ascii="Times New Roman" w:hAnsi="Times New Roman" w:cs="Times New Roman"/>
          <w:i/>
          <w:iCs/>
          <w:sz w:val="24"/>
          <w:lang w:eastAsia="ru-RU"/>
        </w:rPr>
        <w:t xml:space="preserve">Дорожный сыр </w:t>
      </w:r>
      <w:r w:rsidRPr="003364B5">
        <w:rPr>
          <w:rFonts w:ascii="Times New Roman" w:hAnsi="Times New Roman" w:cs="Times New Roman"/>
          <w:sz w:val="24"/>
          <w:lang w:eastAsia="ru-RU"/>
        </w:rPr>
        <w:t>имеет форму низкого цилиндра массой 1,5—2,2 кг. Корка сыра покрыта тонким слоем красноватой сырной слизи. Вкус умеренно острый, слегка кисловатый, с очень легким аммиачным привкусом.</w:t>
      </w:r>
    </w:p>
    <w:p w:rsidR="00CE7226" w:rsidRPr="003364B5" w:rsidRDefault="00CE7226" w:rsidP="003364B5">
      <w:pPr>
        <w:pStyle w:val="a3"/>
        <w:jc w:val="both"/>
        <w:rPr>
          <w:rFonts w:ascii="Times New Roman" w:hAnsi="Times New Roman" w:cs="Times New Roman"/>
          <w:sz w:val="24"/>
          <w:lang w:eastAsia="ru-RU"/>
        </w:rPr>
      </w:pPr>
      <w:r w:rsidRPr="003364B5">
        <w:rPr>
          <w:rFonts w:ascii="Times New Roman" w:hAnsi="Times New Roman" w:cs="Times New Roman"/>
          <w:i/>
          <w:iCs/>
          <w:sz w:val="24"/>
          <w:lang w:eastAsia="ru-RU"/>
        </w:rPr>
        <w:t xml:space="preserve">Калининский сыр </w:t>
      </w:r>
      <w:r w:rsidRPr="003364B5">
        <w:rPr>
          <w:rFonts w:ascii="Times New Roman" w:hAnsi="Times New Roman" w:cs="Times New Roman"/>
          <w:sz w:val="24"/>
          <w:lang w:eastAsia="ru-RU"/>
        </w:rPr>
        <w:t xml:space="preserve">имеет форму высокого цилиндра массой 0,6— </w:t>
      </w:r>
      <w:smartTag w:uri="urn:schemas-microsoft-com:office:smarttags" w:element="metricconverter">
        <w:smartTagPr>
          <w:attr w:name="ProductID" w:val="1,0 кг"/>
        </w:smartTagPr>
        <w:r w:rsidRPr="003364B5">
          <w:rPr>
            <w:rFonts w:ascii="Times New Roman" w:hAnsi="Times New Roman" w:cs="Times New Roman"/>
            <w:sz w:val="24"/>
            <w:lang w:eastAsia="ru-RU"/>
          </w:rPr>
          <w:t>1,0 кг</w:t>
        </w:r>
      </w:smartTag>
      <w:r w:rsidRPr="003364B5">
        <w:rPr>
          <w:rFonts w:ascii="Times New Roman" w:hAnsi="Times New Roman" w:cs="Times New Roman"/>
          <w:sz w:val="24"/>
          <w:lang w:eastAsia="ru-RU"/>
        </w:rPr>
        <w:t>. Корка сыра покрыта красновато-желтой слизью. Вкус острый, слегка аммиачный.</w:t>
      </w:r>
    </w:p>
    <w:p w:rsidR="00CE7226" w:rsidRPr="003364B5" w:rsidRDefault="00CE7226" w:rsidP="003364B5">
      <w:pPr>
        <w:pStyle w:val="a3"/>
        <w:jc w:val="both"/>
        <w:rPr>
          <w:rFonts w:ascii="Times New Roman" w:hAnsi="Times New Roman" w:cs="Times New Roman"/>
          <w:sz w:val="24"/>
          <w:lang w:eastAsia="ru-RU"/>
        </w:rPr>
      </w:pPr>
      <w:r w:rsidRPr="003364B5">
        <w:rPr>
          <w:rFonts w:ascii="Times New Roman" w:hAnsi="Times New Roman" w:cs="Times New Roman"/>
          <w:sz w:val="24"/>
          <w:lang w:eastAsia="ru-RU"/>
        </w:rPr>
        <w:t xml:space="preserve">Сыры типа Закусочного. К ним относят Закусочный, Русский </w:t>
      </w:r>
      <w:r w:rsidR="00183B6C" w:rsidRPr="003364B5">
        <w:rPr>
          <w:rFonts w:ascii="Times New Roman" w:hAnsi="Times New Roman" w:cs="Times New Roman"/>
          <w:sz w:val="24"/>
          <w:lang w:eastAsia="ru-RU"/>
        </w:rPr>
        <w:t>Камамбер</w:t>
      </w:r>
      <w:r w:rsidRPr="003364B5">
        <w:rPr>
          <w:rFonts w:ascii="Times New Roman" w:hAnsi="Times New Roman" w:cs="Times New Roman"/>
          <w:sz w:val="24"/>
          <w:lang w:eastAsia="ru-RU"/>
        </w:rPr>
        <w:t>, Смоленский.</w:t>
      </w:r>
    </w:p>
    <w:p w:rsidR="00CE7226" w:rsidRPr="003364B5" w:rsidRDefault="00CE7226" w:rsidP="003364B5">
      <w:pPr>
        <w:pStyle w:val="a3"/>
        <w:jc w:val="both"/>
        <w:rPr>
          <w:rFonts w:ascii="Times New Roman" w:hAnsi="Times New Roman" w:cs="Times New Roman"/>
          <w:sz w:val="24"/>
          <w:lang w:eastAsia="ru-RU"/>
        </w:rPr>
      </w:pPr>
      <w:r w:rsidRPr="003364B5">
        <w:rPr>
          <w:rFonts w:ascii="Times New Roman" w:hAnsi="Times New Roman" w:cs="Times New Roman"/>
          <w:i/>
          <w:iCs/>
          <w:sz w:val="24"/>
          <w:lang w:eastAsia="ru-RU"/>
        </w:rPr>
        <w:t xml:space="preserve">Закусочный сыр </w:t>
      </w:r>
      <w:r w:rsidRPr="003364B5">
        <w:rPr>
          <w:rFonts w:ascii="Times New Roman" w:hAnsi="Times New Roman" w:cs="Times New Roman"/>
          <w:sz w:val="24"/>
          <w:lang w:eastAsia="ru-RU"/>
        </w:rPr>
        <w:t>выпускается как в зрелом, так и в свежем виде (без созревания). Имеет форму низкого цилиндра массой 200—400 г. Для Закусочного сыра характерен острый запах, напоминающий запах шампиньонов, вкус аммиачный, специфический для данного вида сыра. Консистенция маслянистая, мажущаяся. Плесени развиваются только на поверхности сыра. Содержание жира — не менее 50%, влаги — 55%.</w:t>
      </w:r>
    </w:p>
    <w:p w:rsidR="00CE7226" w:rsidRPr="003364B5" w:rsidRDefault="00CE7226" w:rsidP="003364B5">
      <w:pPr>
        <w:pStyle w:val="a3"/>
        <w:jc w:val="both"/>
        <w:rPr>
          <w:rFonts w:ascii="Times New Roman" w:hAnsi="Times New Roman" w:cs="Times New Roman"/>
          <w:sz w:val="24"/>
          <w:lang w:eastAsia="ru-RU"/>
        </w:rPr>
      </w:pPr>
      <w:r w:rsidRPr="003364B5">
        <w:rPr>
          <w:rFonts w:ascii="Times New Roman" w:hAnsi="Times New Roman" w:cs="Times New Roman"/>
          <w:i/>
          <w:iCs/>
          <w:sz w:val="24"/>
          <w:lang w:eastAsia="ru-RU"/>
        </w:rPr>
        <w:t xml:space="preserve">Русский </w:t>
      </w:r>
      <w:r w:rsidR="00183B6C" w:rsidRPr="003364B5">
        <w:rPr>
          <w:rFonts w:ascii="Times New Roman" w:hAnsi="Times New Roman" w:cs="Times New Roman"/>
          <w:i/>
          <w:iCs/>
          <w:sz w:val="24"/>
          <w:lang w:eastAsia="ru-RU"/>
        </w:rPr>
        <w:t>Камамбер</w:t>
      </w:r>
      <w:r w:rsidRPr="003364B5">
        <w:rPr>
          <w:rFonts w:ascii="Times New Roman" w:hAnsi="Times New Roman" w:cs="Times New Roman"/>
          <w:i/>
          <w:iCs/>
          <w:sz w:val="24"/>
          <w:lang w:eastAsia="ru-RU"/>
        </w:rPr>
        <w:t xml:space="preserve"> </w:t>
      </w:r>
      <w:r w:rsidRPr="003364B5">
        <w:rPr>
          <w:rFonts w:ascii="Times New Roman" w:hAnsi="Times New Roman" w:cs="Times New Roman"/>
          <w:sz w:val="24"/>
          <w:lang w:eastAsia="ru-RU"/>
        </w:rPr>
        <w:t xml:space="preserve">— разновидность Закусочного сыра. Он имеет форму низкого цилиндра массой </w:t>
      </w:r>
      <w:smartTag w:uri="urn:schemas-microsoft-com:office:smarttags" w:element="metricconverter">
        <w:smartTagPr>
          <w:attr w:name="ProductID" w:val="130 г"/>
        </w:smartTagPr>
        <w:r w:rsidRPr="003364B5">
          <w:rPr>
            <w:rFonts w:ascii="Times New Roman" w:hAnsi="Times New Roman" w:cs="Times New Roman"/>
            <w:sz w:val="24"/>
            <w:lang w:eastAsia="ru-RU"/>
          </w:rPr>
          <w:t>130 г</w:t>
        </w:r>
      </w:smartTag>
      <w:r w:rsidRPr="003364B5">
        <w:rPr>
          <w:rFonts w:ascii="Times New Roman" w:hAnsi="Times New Roman" w:cs="Times New Roman"/>
          <w:sz w:val="24"/>
          <w:lang w:eastAsia="ru-RU"/>
        </w:rPr>
        <w:t xml:space="preserve">. Массовая доля жира — 60%. При изготовлении сыра используют белую плесень. Созревает в течение 4—5 дней. Русский </w:t>
      </w:r>
      <w:r w:rsidR="00183B6C" w:rsidRPr="003364B5">
        <w:rPr>
          <w:rFonts w:ascii="Times New Roman" w:hAnsi="Times New Roman" w:cs="Times New Roman"/>
          <w:sz w:val="24"/>
          <w:lang w:eastAsia="ru-RU"/>
        </w:rPr>
        <w:t>Камамбер</w:t>
      </w:r>
      <w:r w:rsidRPr="003364B5">
        <w:rPr>
          <w:rFonts w:ascii="Times New Roman" w:hAnsi="Times New Roman" w:cs="Times New Roman"/>
          <w:sz w:val="24"/>
          <w:lang w:eastAsia="ru-RU"/>
        </w:rPr>
        <w:t xml:space="preserve"> обладает чистым кисломолочным вкусом, нежной однородной консистенцией.</w:t>
      </w:r>
    </w:p>
    <w:p w:rsidR="00CE7226" w:rsidRPr="003364B5" w:rsidRDefault="00CE7226" w:rsidP="003364B5">
      <w:pPr>
        <w:pStyle w:val="a3"/>
        <w:jc w:val="both"/>
        <w:rPr>
          <w:rFonts w:ascii="Times New Roman" w:hAnsi="Times New Roman" w:cs="Times New Roman"/>
          <w:b/>
          <w:bCs/>
          <w:spacing w:val="-10"/>
          <w:sz w:val="24"/>
          <w:lang w:eastAsia="ru-RU"/>
        </w:rPr>
      </w:pPr>
      <w:r w:rsidRPr="003364B5">
        <w:rPr>
          <w:rFonts w:ascii="Times New Roman" w:hAnsi="Times New Roman" w:cs="Times New Roman"/>
          <w:b/>
          <w:bCs/>
          <w:spacing w:val="-10"/>
          <w:sz w:val="24"/>
          <w:lang w:eastAsia="ru-RU"/>
        </w:rPr>
        <w:t>Сыры типа Рокфор.</w:t>
      </w:r>
    </w:p>
    <w:p w:rsidR="00CE7226" w:rsidRPr="003364B5" w:rsidRDefault="00CE7226" w:rsidP="003364B5">
      <w:pPr>
        <w:pStyle w:val="a3"/>
        <w:jc w:val="both"/>
        <w:rPr>
          <w:rFonts w:ascii="Times New Roman" w:hAnsi="Times New Roman" w:cs="Times New Roman"/>
          <w:sz w:val="24"/>
          <w:lang w:eastAsia="ru-RU"/>
        </w:rPr>
      </w:pPr>
      <w:r w:rsidRPr="003364B5">
        <w:rPr>
          <w:rFonts w:ascii="Times New Roman" w:hAnsi="Times New Roman" w:cs="Times New Roman"/>
          <w:i/>
          <w:iCs/>
          <w:sz w:val="24"/>
          <w:lang w:eastAsia="ru-RU"/>
        </w:rPr>
        <w:t xml:space="preserve">Рокфор </w:t>
      </w:r>
      <w:r w:rsidRPr="003364B5">
        <w:rPr>
          <w:rFonts w:ascii="Times New Roman" w:hAnsi="Times New Roman" w:cs="Times New Roman"/>
          <w:sz w:val="24"/>
          <w:lang w:eastAsia="ru-RU"/>
        </w:rPr>
        <w:t>— один из самых распространенных мягких сыров. Вырабатывают его из коровьего, овечьего или козьего цельного пастеризованного молока. Созревает сыр при участии особого вида зеленой плесени, которая способствует обогащению вкуса сыра за счет накопления в нем продуктов распада жира. Сыр считается созревшим, если на его поперечном срезе плесень распределена равномерно в виде прожилок сине-зеленого цвета. Под действием плесени сыр приобретает своеобразный пикантный перечный вкус. Содер</w:t>
      </w:r>
      <w:r w:rsidRPr="003364B5">
        <w:rPr>
          <w:rFonts w:ascii="Times New Roman" w:hAnsi="Times New Roman" w:cs="Times New Roman"/>
          <w:sz w:val="24"/>
          <w:lang w:eastAsia="ru-RU"/>
        </w:rPr>
        <w:softHyphen/>
        <w:t>жание жира должно быть не менее 50%, влаги — не более 46%. Сыр имеет форму низкого цилиндра массой 2,3—3 кг.</w:t>
      </w:r>
    </w:p>
    <w:p w:rsidR="00CE7226" w:rsidRPr="003364B5" w:rsidRDefault="00CE7226" w:rsidP="003364B5">
      <w:pPr>
        <w:pStyle w:val="a3"/>
        <w:jc w:val="both"/>
        <w:rPr>
          <w:rFonts w:ascii="Times New Roman" w:hAnsi="Times New Roman" w:cs="Times New Roman"/>
          <w:sz w:val="24"/>
          <w:lang w:eastAsia="ru-RU"/>
        </w:rPr>
      </w:pPr>
      <w:r w:rsidRPr="003364B5">
        <w:rPr>
          <w:rFonts w:ascii="Times New Roman" w:hAnsi="Times New Roman" w:cs="Times New Roman"/>
          <w:i/>
          <w:iCs/>
          <w:sz w:val="24"/>
          <w:lang w:eastAsia="ru-RU"/>
        </w:rPr>
        <w:t xml:space="preserve">Сыры несозревшие </w:t>
      </w:r>
      <w:r w:rsidRPr="003364B5">
        <w:rPr>
          <w:rFonts w:ascii="Times New Roman" w:hAnsi="Times New Roman" w:cs="Times New Roman"/>
          <w:sz w:val="24"/>
          <w:lang w:eastAsia="ru-RU"/>
        </w:rPr>
        <w:t>(без созревания, при участии молочнокислых бактерий). По вкусу напоминают творог.</w:t>
      </w:r>
    </w:p>
    <w:p w:rsidR="00CE7226" w:rsidRPr="003364B5" w:rsidRDefault="00CE7226" w:rsidP="003364B5">
      <w:pPr>
        <w:pStyle w:val="a3"/>
        <w:jc w:val="both"/>
        <w:rPr>
          <w:rFonts w:ascii="Times New Roman" w:hAnsi="Times New Roman" w:cs="Times New Roman"/>
          <w:sz w:val="24"/>
          <w:lang w:eastAsia="ru-RU"/>
        </w:rPr>
      </w:pPr>
      <w:r w:rsidRPr="003364B5">
        <w:rPr>
          <w:rFonts w:ascii="Times New Roman" w:hAnsi="Times New Roman" w:cs="Times New Roman"/>
          <w:i/>
          <w:iCs/>
          <w:sz w:val="24"/>
          <w:lang w:eastAsia="ru-RU"/>
        </w:rPr>
        <w:t xml:space="preserve">Сливочный сыр </w:t>
      </w:r>
      <w:r w:rsidRPr="003364B5">
        <w:rPr>
          <w:rFonts w:ascii="Times New Roman" w:hAnsi="Times New Roman" w:cs="Times New Roman"/>
          <w:sz w:val="24"/>
          <w:lang w:eastAsia="ru-RU"/>
        </w:rPr>
        <w:t xml:space="preserve">вырабатывают из сливок 10%-ной жирности. В зависимости от сырья они делятся </w:t>
      </w:r>
      <w:proofErr w:type="gramStart"/>
      <w:r w:rsidRPr="003364B5">
        <w:rPr>
          <w:rFonts w:ascii="Times New Roman" w:hAnsi="Times New Roman" w:cs="Times New Roman"/>
          <w:sz w:val="24"/>
          <w:lang w:eastAsia="ru-RU"/>
        </w:rPr>
        <w:t>на</w:t>
      </w:r>
      <w:proofErr w:type="gramEnd"/>
      <w:r w:rsidRPr="003364B5">
        <w:rPr>
          <w:rFonts w:ascii="Times New Roman" w:hAnsi="Times New Roman" w:cs="Times New Roman"/>
          <w:sz w:val="24"/>
          <w:lang w:eastAsia="ru-RU"/>
        </w:rPr>
        <w:t xml:space="preserve"> натуральные и с наполнителями: Апельсиновые, Лимонные, Ореховые, Цукатные и др.</w:t>
      </w:r>
    </w:p>
    <w:p w:rsidR="00CE7226" w:rsidRPr="003364B5" w:rsidRDefault="00CE7226" w:rsidP="003364B5">
      <w:pPr>
        <w:pStyle w:val="a3"/>
        <w:jc w:val="both"/>
        <w:rPr>
          <w:rFonts w:ascii="Times New Roman" w:hAnsi="Times New Roman" w:cs="Times New Roman"/>
          <w:sz w:val="24"/>
          <w:lang w:eastAsia="ru-RU"/>
        </w:rPr>
      </w:pPr>
      <w:r w:rsidRPr="003364B5">
        <w:rPr>
          <w:rFonts w:ascii="Times New Roman" w:hAnsi="Times New Roman" w:cs="Times New Roman"/>
          <w:i/>
          <w:iCs/>
          <w:sz w:val="24"/>
          <w:lang w:eastAsia="ru-RU"/>
        </w:rPr>
        <w:lastRenderedPageBreak/>
        <w:t xml:space="preserve">Кофейный и Чайный сырки </w:t>
      </w:r>
      <w:r w:rsidRPr="003364B5">
        <w:rPr>
          <w:rFonts w:ascii="Times New Roman" w:hAnsi="Times New Roman" w:cs="Times New Roman"/>
          <w:sz w:val="24"/>
          <w:lang w:eastAsia="ru-RU"/>
        </w:rPr>
        <w:t xml:space="preserve">поступают в продажу в расфасованном виде в пачках массой 250 и </w:t>
      </w:r>
      <w:smartTag w:uri="urn:schemas-microsoft-com:office:smarttags" w:element="metricconverter">
        <w:smartTagPr>
          <w:attr w:name="ProductID" w:val="500 г"/>
        </w:smartTagPr>
        <w:r w:rsidRPr="003364B5">
          <w:rPr>
            <w:rFonts w:ascii="Times New Roman" w:hAnsi="Times New Roman" w:cs="Times New Roman"/>
            <w:sz w:val="24"/>
            <w:lang w:eastAsia="ru-RU"/>
          </w:rPr>
          <w:t>500 г</w:t>
        </w:r>
      </w:smartTag>
      <w:r w:rsidRPr="003364B5">
        <w:rPr>
          <w:rFonts w:ascii="Times New Roman" w:hAnsi="Times New Roman" w:cs="Times New Roman"/>
          <w:sz w:val="24"/>
          <w:lang w:eastAsia="ru-RU"/>
        </w:rPr>
        <w:t xml:space="preserve"> (Чайный сырок) и 50—170 г (Кофейный). Вкус их кисломолочный, слегка солоноватый.</w:t>
      </w:r>
    </w:p>
    <w:p w:rsidR="00CE7226" w:rsidRPr="003364B5" w:rsidRDefault="00CE7226" w:rsidP="003364B5">
      <w:pPr>
        <w:pStyle w:val="a3"/>
        <w:jc w:val="both"/>
        <w:rPr>
          <w:rFonts w:ascii="Times New Roman" w:hAnsi="Times New Roman" w:cs="Times New Roman"/>
          <w:sz w:val="24"/>
          <w:lang w:eastAsia="ru-RU"/>
        </w:rPr>
      </w:pPr>
      <w:proofErr w:type="gramStart"/>
      <w:r w:rsidRPr="003364B5">
        <w:rPr>
          <w:rFonts w:ascii="Times New Roman" w:hAnsi="Times New Roman" w:cs="Times New Roman"/>
          <w:i/>
          <w:iCs/>
          <w:sz w:val="24"/>
          <w:lang w:eastAsia="ru-RU"/>
        </w:rPr>
        <w:t>Чанах</w:t>
      </w:r>
      <w:proofErr w:type="gramEnd"/>
      <w:r w:rsidRPr="003364B5">
        <w:rPr>
          <w:rFonts w:ascii="Times New Roman" w:hAnsi="Times New Roman" w:cs="Times New Roman"/>
          <w:i/>
          <w:iCs/>
          <w:sz w:val="24"/>
          <w:lang w:eastAsia="ru-RU"/>
        </w:rPr>
        <w:t xml:space="preserve"> </w:t>
      </w:r>
      <w:r w:rsidRPr="003364B5">
        <w:rPr>
          <w:rFonts w:ascii="Times New Roman" w:hAnsi="Times New Roman" w:cs="Times New Roman"/>
          <w:sz w:val="24"/>
          <w:lang w:eastAsia="ru-RU"/>
        </w:rPr>
        <w:t xml:space="preserve">имеет форму бруска массой 4—6 кг с квадратным основанием; </w:t>
      </w:r>
    </w:p>
    <w:p w:rsidR="00CE7226" w:rsidRPr="003364B5" w:rsidRDefault="00CE7226" w:rsidP="003364B5">
      <w:pPr>
        <w:pStyle w:val="a3"/>
        <w:jc w:val="both"/>
        <w:rPr>
          <w:rFonts w:ascii="Times New Roman" w:hAnsi="Times New Roman" w:cs="Times New Roman"/>
          <w:sz w:val="24"/>
          <w:lang w:eastAsia="ru-RU"/>
        </w:rPr>
      </w:pPr>
      <w:proofErr w:type="gramStart"/>
      <w:r w:rsidRPr="003364B5">
        <w:rPr>
          <w:rFonts w:ascii="Times New Roman" w:hAnsi="Times New Roman" w:cs="Times New Roman"/>
          <w:i/>
          <w:iCs/>
          <w:sz w:val="24"/>
          <w:lang w:eastAsia="ru-RU"/>
        </w:rPr>
        <w:t xml:space="preserve">Тушинский и Кобийский сыры </w:t>
      </w:r>
      <w:r w:rsidRPr="003364B5">
        <w:rPr>
          <w:rFonts w:ascii="Times New Roman" w:hAnsi="Times New Roman" w:cs="Times New Roman"/>
          <w:sz w:val="24"/>
          <w:lang w:eastAsia="ru-RU"/>
        </w:rPr>
        <w:t xml:space="preserve">имеют форму двух усеченных конусов массой 4—6 кг, соединенных широкими основаниями; </w:t>
      </w:r>
      <w:proofErr w:type="gramEnd"/>
    </w:p>
    <w:p w:rsidR="00CE7226" w:rsidRPr="003364B5" w:rsidRDefault="00CE7226" w:rsidP="003364B5">
      <w:pPr>
        <w:pStyle w:val="a3"/>
        <w:jc w:val="both"/>
        <w:rPr>
          <w:rFonts w:ascii="Times New Roman" w:hAnsi="Times New Roman" w:cs="Times New Roman"/>
          <w:sz w:val="24"/>
          <w:lang w:eastAsia="ru-RU"/>
        </w:rPr>
      </w:pPr>
      <w:r w:rsidRPr="003364B5">
        <w:rPr>
          <w:rFonts w:ascii="Times New Roman" w:hAnsi="Times New Roman" w:cs="Times New Roman"/>
          <w:i/>
          <w:iCs/>
          <w:sz w:val="24"/>
          <w:lang w:eastAsia="ru-RU"/>
        </w:rPr>
        <w:t xml:space="preserve">Осетинский сыр — </w:t>
      </w:r>
      <w:r w:rsidRPr="003364B5">
        <w:rPr>
          <w:rFonts w:ascii="Times New Roman" w:hAnsi="Times New Roman" w:cs="Times New Roman"/>
          <w:sz w:val="24"/>
          <w:lang w:eastAsia="ru-RU"/>
        </w:rPr>
        <w:t xml:space="preserve">цилиндр массой 5—6 кг со слегка выпуклой поверхностью и округлыми гранями. </w:t>
      </w:r>
    </w:p>
    <w:p w:rsidR="00CE7226" w:rsidRPr="003364B5" w:rsidRDefault="00CE7226" w:rsidP="003364B5">
      <w:pPr>
        <w:pStyle w:val="a3"/>
        <w:jc w:val="both"/>
        <w:rPr>
          <w:rFonts w:ascii="Times New Roman" w:hAnsi="Times New Roman" w:cs="Times New Roman"/>
          <w:sz w:val="24"/>
          <w:lang w:eastAsia="ru-RU"/>
        </w:rPr>
      </w:pPr>
      <w:r w:rsidRPr="003364B5">
        <w:rPr>
          <w:rFonts w:ascii="Times New Roman" w:hAnsi="Times New Roman" w:cs="Times New Roman"/>
          <w:b/>
          <w:sz w:val="24"/>
          <w:lang w:eastAsia="ru-RU"/>
        </w:rPr>
        <w:t>Кисломолочные сыры</w:t>
      </w:r>
      <w:r w:rsidRPr="003364B5">
        <w:rPr>
          <w:rFonts w:ascii="Times New Roman" w:hAnsi="Times New Roman" w:cs="Times New Roman"/>
          <w:sz w:val="24"/>
          <w:lang w:eastAsia="ru-RU"/>
        </w:rPr>
        <w:t xml:space="preserve">. Наиболее распространенным из кисломолочных сыров является </w:t>
      </w:r>
      <w:r w:rsidRPr="003364B5">
        <w:rPr>
          <w:rFonts w:ascii="Times New Roman" w:hAnsi="Times New Roman" w:cs="Times New Roman"/>
          <w:i/>
          <w:iCs/>
          <w:sz w:val="24"/>
          <w:lang w:eastAsia="ru-RU"/>
        </w:rPr>
        <w:t xml:space="preserve">Зеленый сыр. </w:t>
      </w:r>
      <w:r w:rsidRPr="003364B5">
        <w:rPr>
          <w:rFonts w:ascii="Times New Roman" w:hAnsi="Times New Roman" w:cs="Times New Roman"/>
          <w:sz w:val="24"/>
          <w:lang w:eastAsia="ru-RU"/>
        </w:rPr>
        <w:t xml:space="preserve">Вырабатывают его из обезжиренного молока, сквашенного молочнокислой закваской. Полученный сгусток отделяют от сыворотки и оставляют для созревания на 1—1,5 </w:t>
      </w:r>
      <w:proofErr w:type="spellStart"/>
      <w:proofErr w:type="gramStart"/>
      <w:r w:rsidRPr="003364B5">
        <w:rPr>
          <w:rFonts w:ascii="Times New Roman" w:hAnsi="Times New Roman" w:cs="Times New Roman"/>
          <w:sz w:val="24"/>
          <w:lang w:eastAsia="ru-RU"/>
        </w:rPr>
        <w:t>мес</w:t>
      </w:r>
      <w:proofErr w:type="spellEnd"/>
      <w:proofErr w:type="gramEnd"/>
      <w:r w:rsidRPr="003364B5">
        <w:rPr>
          <w:rFonts w:ascii="Times New Roman" w:hAnsi="Times New Roman" w:cs="Times New Roman"/>
          <w:sz w:val="24"/>
          <w:lang w:eastAsia="ru-RU"/>
        </w:rPr>
        <w:t xml:space="preserve">, после чего смешивают с солью, с высушенными и размолотыми листьями голубого донника, содержащими ароматическое вещество. </w:t>
      </w:r>
    </w:p>
    <w:p w:rsidR="00CE7226" w:rsidRPr="003364B5" w:rsidRDefault="00CE7226" w:rsidP="003364B5">
      <w:pPr>
        <w:pStyle w:val="a3"/>
        <w:jc w:val="both"/>
        <w:rPr>
          <w:rFonts w:ascii="Times New Roman" w:hAnsi="Times New Roman" w:cs="Times New Roman"/>
          <w:sz w:val="24"/>
          <w:lang w:eastAsia="ru-RU"/>
        </w:rPr>
      </w:pPr>
      <w:r w:rsidRPr="003364B5">
        <w:rPr>
          <w:rFonts w:ascii="Times New Roman" w:hAnsi="Times New Roman" w:cs="Times New Roman"/>
          <w:sz w:val="24"/>
          <w:lang w:eastAsia="ru-RU"/>
        </w:rPr>
        <w:t xml:space="preserve">Сырную массу подсушивают и формуют в виде усеченного конуса массой </w:t>
      </w:r>
      <w:smartTag w:uri="urn:schemas-microsoft-com:office:smarttags" w:element="metricconverter">
        <w:smartTagPr>
          <w:attr w:name="ProductID" w:val="100 г"/>
        </w:smartTagPr>
        <w:r w:rsidRPr="003364B5">
          <w:rPr>
            <w:rFonts w:ascii="Times New Roman" w:hAnsi="Times New Roman" w:cs="Times New Roman"/>
            <w:sz w:val="24"/>
            <w:lang w:eastAsia="ru-RU"/>
          </w:rPr>
          <w:t>100 г</w:t>
        </w:r>
      </w:smartTag>
      <w:r w:rsidRPr="003364B5">
        <w:rPr>
          <w:rFonts w:ascii="Times New Roman" w:hAnsi="Times New Roman" w:cs="Times New Roman"/>
          <w:sz w:val="24"/>
          <w:lang w:eastAsia="ru-RU"/>
        </w:rPr>
        <w:t xml:space="preserve"> или в пакеты в виде порошка. Сыр имеет серовато-зеленый цвет, слегка шероховатую поверхность, плотную консистенцию. Рисунка сыр не имеет. Вкус сыра </w:t>
      </w:r>
      <w:r w:rsidR="00183B6C" w:rsidRPr="003364B5">
        <w:rPr>
          <w:rFonts w:ascii="Times New Roman" w:hAnsi="Times New Roman" w:cs="Times New Roman"/>
          <w:sz w:val="24"/>
          <w:lang w:eastAsia="ru-RU"/>
        </w:rPr>
        <w:t>остро солёный</w:t>
      </w:r>
      <w:r w:rsidRPr="003364B5">
        <w:rPr>
          <w:rFonts w:ascii="Times New Roman" w:hAnsi="Times New Roman" w:cs="Times New Roman"/>
          <w:sz w:val="24"/>
          <w:lang w:eastAsia="ru-RU"/>
        </w:rPr>
        <w:t xml:space="preserve"> со специфическим запахом донника. Зеленый сыр используют как приправу.</w:t>
      </w:r>
    </w:p>
    <w:p w:rsidR="00CE7226" w:rsidRDefault="00CE7226" w:rsidP="003364B5">
      <w:pPr>
        <w:pStyle w:val="a3"/>
        <w:jc w:val="both"/>
        <w:rPr>
          <w:lang w:eastAsia="ru-RU"/>
        </w:rPr>
      </w:pPr>
      <w:r w:rsidRPr="003364B5">
        <w:rPr>
          <w:rFonts w:ascii="Times New Roman" w:hAnsi="Times New Roman" w:cs="Times New Roman"/>
          <w:i/>
          <w:iCs/>
          <w:sz w:val="24"/>
          <w:lang w:eastAsia="ru-RU"/>
        </w:rPr>
        <w:t xml:space="preserve">Сыры плавленые консервные. </w:t>
      </w:r>
      <w:r w:rsidRPr="003364B5">
        <w:rPr>
          <w:rFonts w:ascii="Times New Roman" w:hAnsi="Times New Roman" w:cs="Times New Roman"/>
          <w:sz w:val="24"/>
          <w:lang w:eastAsia="ru-RU"/>
        </w:rPr>
        <w:t xml:space="preserve">Вырабатывают их из отборного натурального сыра. Горячую массу плавленого сыра фасуют в жестяные банки по 100 или </w:t>
      </w:r>
      <w:smartTag w:uri="urn:schemas-microsoft-com:office:smarttags" w:element="metricconverter">
        <w:smartTagPr>
          <w:attr w:name="ProductID" w:val="250 г"/>
        </w:smartTagPr>
        <w:r w:rsidRPr="003364B5">
          <w:rPr>
            <w:rFonts w:ascii="Times New Roman" w:hAnsi="Times New Roman" w:cs="Times New Roman"/>
            <w:sz w:val="24"/>
            <w:lang w:eastAsia="ru-RU"/>
          </w:rPr>
          <w:t>250 г</w:t>
        </w:r>
      </w:smartTag>
      <w:r w:rsidRPr="003364B5">
        <w:rPr>
          <w:rFonts w:ascii="Times New Roman" w:hAnsi="Times New Roman" w:cs="Times New Roman"/>
          <w:sz w:val="24"/>
          <w:lang w:eastAsia="ru-RU"/>
        </w:rPr>
        <w:t xml:space="preserve">. Внутри банки выкладывают пергаментом или лакированной фольгой, герметично закрывают, стерилизуют или пастеризуют. Эти сыры очень стойки в хранении. Ассортимент: </w:t>
      </w:r>
      <w:proofErr w:type="gramStart"/>
      <w:r w:rsidRPr="003364B5">
        <w:rPr>
          <w:rFonts w:ascii="Times New Roman" w:hAnsi="Times New Roman" w:cs="Times New Roman"/>
          <w:sz w:val="24"/>
          <w:lang w:eastAsia="ru-RU"/>
        </w:rPr>
        <w:t>Пастеризованный</w:t>
      </w:r>
      <w:proofErr w:type="gramEnd"/>
      <w:r w:rsidRPr="003364B5">
        <w:rPr>
          <w:rFonts w:ascii="Times New Roman" w:hAnsi="Times New Roman" w:cs="Times New Roman"/>
          <w:sz w:val="24"/>
          <w:lang w:eastAsia="ru-RU"/>
        </w:rPr>
        <w:t>, Стерилизованный и Пастеризованный с ветчиной</w:t>
      </w:r>
      <w:r w:rsidRPr="00B03478">
        <w:rPr>
          <w:lang w:eastAsia="ru-RU"/>
        </w:rPr>
        <w:t>.</w:t>
      </w:r>
    </w:p>
    <w:p w:rsidR="00183B6C" w:rsidRPr="00B03478" w:rsidRDefault="00183B6C" w:rsidP="003364B5">
      <w:pPr>
        <w:pStyle w:val="a3"/>
        <w:jc w:val="both"/>
        <w:rPr>
          <w:lang w:eastAsia="ru-RU"/>
        </w:rPr>
      </w:pPr>
    </w:p>
    <w:p w:rsidR="00CE7226" w:rsidRPr="00052914" w:rsidRDefault="00CE7226" w:rsidP="00CE7226">
      <w:pPr>
        <w:widowControl w:val="0"/>
        <w:suppressAutoHyphens/>
        <w:spacing w:after="0" w:line="240" w:lineRule="auto"/>
        <w:rPr>
          <w:rFonts w:ascii="Times New Roman" w:eastAsia="Lucida Sans Unicode" w:hAnsi="Times New Roman" w:cs="Times New Roman"/>
          <w:kern w:val="2"/>
          <w:sz w:val="24"/>
          <w:szCs w:val="24"/>
          <w:lang w:eastAsia="hi-IN" w:bidi="hi-IN"/>
        </w:rPr>
      </w:pPr>
    </w:p>
    <w:p w:rsidR="00CE7226" w:rsidRDefault="00CE7226" w:rsidP="00CE7226">
      <w:pPr>
        <w:widowControl w:val="0"/>
        <w:suppressAutoHyphens/>
        <w:spacing w:after="0" w:line="240" w:lineRule="auto"/>
        <w:jc w:val="center"/>
        <w:rPr>
          <w:rFonts w:ascii="Times New Roman" w:eastAsia="Lucida Sans Unicode" w:hAnsi="Times New Roman" w:cs="Times New Roman"/>
          <w:kern w:val="2"/>
          <w:sz w:val="24"/>
          <w:szCs w:val="24"/>
          <w:lang w:eastAsia="hi-IN" w:bidi="hi-IN"/>
        </w:rPr>
      </w:pPr>
      <w:r w:rsidRPr="00052914">
        <w:rPr>
          <w:rFonts w:ascii="Times New Roman" w:eastAsia="Lucida Sans Unicode" w:hAnsi="Times New Roman" w:cs="Times New Roman"/>
          <w:kern w:val="2"/>
          <w:sz w:val="24"/>
          <w:szCs w:val="24"/>
          <w:lang w:eastAsia="hi-IN" w:bidi="hi-IN"/>
        </w:rPr>
        <w:t>Содержание практического занятия:</w:t>
      </w:r>
    </w:p>
    <w:p w:rsidR="00183B6C" w:rsidRPr="00052914" w:rsidRDefault="00183B6C" w:rsidP="00CE7226">
      <w:pPr>
        <w:widowControl w:val="0"/>
        <w:suppressAutoHyphens/>
        <w:spacing w:after="0" w:line="240" w:lineRule="auto"/>
        <w:jc w:val="center"/>
        <w:rPr>
          <w:rFonts w:ascii="Times New Roman" w:eastAsia="Lucida Sans Unicode" w:hAnsi="Times New Roman" w:cs="Times New Roman"/>
          <w:kern w:val="2"/>
          <w:sz w:val="24"/>
          <w:szCs w:val="24"/>
          <w:lang w:eastAsia="hi-IN" w:bidi="hi-IN"/>
        </w:rPr>
      </w:pPr>
    </w:p>
    <w:p w:rsidR="00CE7226" w:rsidRDefault="00CE7226" w:rsidP="00CE7226">
      <w:pPr>
        <w:widowControl w:val="0"/>
        <w:suppressAutoHyphens/>
        <w:spacing w:after="0" w:line="240" w:lineRule="auto"/>
        <w:jc w:val="both"/>
        <w:rPr>
          <w:rFonts w:ascii="Times New Roman" w:eastAsia="Lucida Sans Unicode" w:hAnsi="Times New Roman" w:cs="Times New Roman"/>
          <w:kern w:val="2"/>
          <w:sz w:val="24"/>
          <w:szCs w:val="24"/>
          <w:lang w:eastAsia="hi-IN" w:bidi="hi-IN"/>
        </w:rPr>
      </w:pPr>
    </w:p>
    <w:p w:rsidR="00CE7226" w:rsidRPr="00D24205" w:rsidRDefault="00CE7226" w:rsidP="00CE7226">
      <w:pPr>
        <w:pStyle w:val="a3"/>
        <w:rPr>
          <w:rFonts w:ascii="Times New Roman" w:hAnsi="Times New Roman" w:cs="Times New Roman"/>
          <w:sz w:val="24"/>
          <w:szCs w:val="24"/>
          <w:lang w:eastAsia="ar-SA"/>
        </w:rPr>
      </w:pPr>
      <w:r w:rsidRPr="00D24205">
        <w:rPr>
          <w:rFonts w:ascii="Times New Roman" w:hAnsi="Times New Roman" w:cs="Times New Roman"/>
          <w:b/>
          <w:i/>
          <w:sz w:val="24"/>
          <w:szCs w:val="24"/>
          <w:lang w:eastAsia="ru-RU"/>
        </w:rPr>
        <w:t>Задание 1.</w:t>
      </w:r>
      <w:r w:rsidRPr="00D24205">
        <w:rPr>
          <w:rFonts w:ascii="Times New Roman" w:hAnsi="Times New Roman" w:cs="Times New Roman"/>
          <w:sz w:val="24"/>
          <w:szCs w:val="24"/>
          <w:lang w:eastAsia="ru-RU"/>
        </w:rPr>
        <w:t xml:space="preserve"> </w:t>
      </w:r>
      <w:r w:rsidRPr="00D24205">
        <w:rPr>
          <w:rFonts w:ascii="Times New Roman" w:hAnsi="Times New Roman" w:cs="Times New Roman"/>
          <w:sz w:val="24"/>
          <w:szCs w:val="24"/>
          <w:lang w:eastAsia="ar-SA"/>
        </w:rPr>
        <w:t>Изучение классификации и ассортимента сыров</w:t>
      </w:r>
    </w:p>
    <w:p w:rsidR="00CE7226" w:rsidRPr="00D24205" w:rsidRDefault="00CE7226" w:rsidP="00CE7226">
      <w:pPr>
        <w:pStyle w:val="a3"/>
        <w:rPr>
          <w:rFonts w:ascii="Times New Roman" w:hAnsi="Times New Roman" w:cs="Times New Roman"/>
          <w:bCs/>
          <w:sz w:val="24"/>
          <w:szCs w:val="24"/>
          <w:lang w:eastAsia="ar-SA"/>
        </w:rPr>
      </w:pPr>
    </w:p>
    <w:p w:rsidR="00CE7226" w:rsidRPr="00D24205" w:rsidRDefault="00CE7226" w:rsidP="00CE7226">
      <w:pPr>
        <w:pStyle w:val="a3"/>
        <w:rPr>
          <w:rFonts w:ascii="Times New Roman" w:hAnsi="Times New Roman" w:cs="Times New Roman"/>
          <w:bCs/>
          <w:sz w:val="24"/>
          <w:szCs w:val="24"/>
          <w:lang w:eastAsia="ar-SA"/>
        </w:rPr>
      </w:pPr>
      <w:r w:rsidRPr="00D24205">
        <w:rPr>
          <w:rFonts w:ascii="Times New Roman" w:hAnsi="Times New Roman" w:cs="Times New Roman"/>
          <w:bCs/>
          <w:sz w:val="24"/>
          <w:szCs w:val="24"/>
          <w:lang w:eastAsia="ar-SA"/>
        </w:rPr>
        <w:t>Для выполнения работы используйте ГОСТы на сыры, раздел Технические условия. Результаты выпо</w:t>
      </w:r>
      <w:r>
        <w:rPr>
          <w:rFonts w:ascii="Times New Roman" w:hAnsi="Times New Roman" w:cs="Times New Roman"/>
          <w:bCs/>
          <w:sz w:val="24"/>
          <w:szCs w:val="24"/>
          <w:lang w:eastAsia="ar-SA"/>
        </w:rPr>
        <w:t xml:space="preserve">лненной работы занесите в таблицу </w:t>
      </w:r>
      <w:r w:rsidRPr="00D24205">
        <w:rPr>
          <w:rFonts w:ascii="Times New Roman" w:hAnsi="Times New Roman" w:cs="Times New Roman"/>
          <w:bCs/>
          <w:sz w:val="24"/>
          <w:szCs w:val="24"/>
          <w:lang w:eastAsia="ar-SA"/>
        </w:rPr>
        <w:t>1.</w:t>
      </w:r>
    </w:p>
    <w:p w:rsidR="00CE7226" w:rsidRPr="00D24205" w:rsidRDefault="00CE7226" w:rsidP="00CE7226">
      <w:pPr>
        <w:pStyle w:val="a3"/>
        <w:rPr>
          <w:rFonts w:ascii="Times New Roman" w:hAnsi="Times New Roman" w:cs="Times New Roman"/>
          <w:bCs/>
          <w:sz w:val="24"/>
          <w:szCs w:val="24"/>
          <w:lang w:eastAsia="ar-SA"/>
        </w:rPr>
      </w:pPr>
      <w:r w:rsidRPr="00D24205">
        <w:rPr>
          <w:rFonts w:ascii="Times New Roman" w:hAnsi="Times New Roman" w:cs="Times New Roman"/>
          <w:bCs/>
          <w:sz w:val="24"/>
          <w:szCs w:val="24"/>
          <w:lang w:eastAsia="ar-SA"/>
        </w:rPr>
        <w:t xml:space="preserve">В таблице должно быть не менее 2-х представителей каждого типа, подкласса и группы сыров.  </w:t>
      </w:r>
    </w:p>
    <w:p w:rsidR="00CE7226" w:rsidRPr="00D24205" w:rsidRDefault="00CE7226" w:rsidP="00CE7226">
      <w:pPr>
        <w:pStyle w:val="a3"/>
        <w:rPr>
          <w:rFonts w:ascii="Times New Roman" w:hAnsi="Times New Roman" w:cs="Times New Roman"/>
          <w:bCs/>
          <w:sz w:val="24"/>
          <w:szCs w:val="24"/>
          <w:lang w:eastAsia="ar-SA"/>
        </w:rPr>
      </w:pPr>
    </w:p>
    <w:p w:rsidR="00CE7226" w:rsidRPr="00D24205" w:rsidRDefault="00CE7226" w:rsidP="00CE7226">
      <w:pPr>
        <w:pStyle w:val="a3"/>
        <w:jc w:val="right"/>
        <w:rPr>
          <w:rFonts w:ascii="Times New Roman" w:hAnsi="Times New Roman" w:cs="Times New Roman"/>
          <w:bCs/>
          <w:sz w:val="24"/>
          <w:szCs w:val="24"/>
          <w:lang w:eastAsia="ar-SA"/>
        </w:rPr>
      </w:pPr>
      <w:r w:rsidRPr="00D24205">
        <w:rPr>
          <w:rFonts w:ascii="Times New Roman" w:hAnsi="Times New Roman" w:cs="Times New Roman"/>
          <w:bCs/>
          <w:sz w:val="24"/>
          <w:szCs w:val="24"/>
          <w:lang w:eastAsia="ar-SA"/>
        </w:rPr>
        <w:t xml:space="preserve">Таблица </w:t>
      </w:r>
      <w:r>
        <w:rPr>
          <w:rFonts w:ascii="Times New Roman" w:hAnsi="Times New Roman" w:cs="Times New Roman"/>
          <w:bCs/>
          <w:sz w:val="24"/>
          <w:szCs w:val="24"/>
          <w:lang w:eastAsia="ar-SA"/>
        </w:rPr>
        <w:t>1.</w:t>
      </w:r>
    </w:p>
    <w:p w:rsidR="00CE7226" w:rsidRDefault="00CE7226" w:rsidP="00CE7226">
      <w:pPr>
        <w:pStyle w:val="a3"/>
        <w:jc w:val="center"/>
        <w:rPr>
          <w:rFonts w:ascii="Times New Roman" w:hAnsi="Times New Roman" w:cs="Times New Roman"/>
          <w:bCs/>
          <w:sz w:val="24"/>
          <w:szCs w:val="24"/>
          <w:lang w:eastAsia="ar-SA"/>
        </w:rPr>
      </w:pPr>
      <w:r w:rsidRPr="00D24205">
        <w:rPr>
          <w:rFonts w:ascii="Times New Roman" w:hAnsi="Times New Roman" w:cs="Times New Roman"/>
          <w:bCs/>
          <w:sz w:val="24"/>
          <w:szCs w:val="24"/>
          <w:lang w:eastAsia="ar-SA"/>
        </w:rPr>
        <w:t>Характеристика ассортимента сыров</w:t>
      </w:r>
    </w:p>
    <w:p w:rsidR="00CE7226" w:rsidRPr="00D24205" w:rsidRDefault="00CE7226" w:rsidP="00CE7226">
      <w:pPr>
        <w:pStyle w:val="a3"/>
        <w:jc w:val="center"/>
        <w:rPr>
          <w:rFonts w:ascii="Times New Roman" w:hAnsi="Times New Roman" w:cs="Times New Roman"/>
          <w:bCs/>
          <w:sz w:val="24"/>
          <w:szCs w:val="24"/>
          <w:lang w:eastAsia="ar-SA"/>
        </w:rPr>
      </w:pPr>
    </w:p>
    <w:tbl>
      <w:tblPr>
        <w:tblW w:w="0" w:type="auto"/>
        <w:jc w:val="center"/>
        <w:tblInd w:w="283" w:type="dxa"/>
        <w:tblLayout w:type="fixed"/>
        <w:tblLook w:val="0000" w:firstRow="0" w:lastRow="0" w:firstColumn="0" w:lastColumn="0" w:noHBand="0" w:noVBand="0"/>
      </w:tblPr>
      <w:tblGrid>
        <w:gridCol w:w="1790"/>
        <w:gridCol w:w="1995"/>
        <w:gridCol w:w="1420"/>
        <w:gridCol w:w="2248"/>
        <w:gridCol w:w="1303"/>
      </w:tblGrid>
      <w:tr w:rsidR="00CE7226" w:rsidRPr="00D24205" w:rsidTr="00FD5E59">
        <w:trPr>
          <w:trHeight w:val="322"/>
          <w:jc w:val="center"/>
        </w:trPr>
        <w:tc>
          <w:tcPr>
            <w:tcW w:w="1790" w:type="dxa"/>
            <w:vMerge w:val="restart"/>
            <w:tcBorders>
              <w:top w:val="single" w:sz="4" w:space="0" w:color="000000"/>
              <w:left w:val="single" w:sz="4" w:space="0" w:color="000000"/>
              <w:bottom w:val="single" w:sz="4" w:space="0" w:color="000000"/>
            </w:tcBorders>
          </w:tcPr>
          <w:p w:rsidR="00CE7226" w:rsidRPr="00D24205" w:rsidRDefault="00CE7226" w:rsidP="00FD5E59">
            <w:pPr>
              <w:pStyle w:val="a3"/>
              <w:jc w:val="center"/>
              <w:rPr>
                <w:rFonts w:ascii="Times New Roman" w:hAnsi="Times New Roman" w:cs="Times New Roman"/>
                <w:sz w:val="24"/>
                <w:szCs w:val="24"/>
                <w:lang w:eastAsia="ar-SA"/>
              </w:rPr>
            </w:pPr>
            <w:r w:rsidRPr="00D24205">
              <w:rPr>
                <w:rFonts w:ascii="Times New Roman" w:hAnsi="Times New Roman" w:cs="Times New Roman"/>
                <w:sz w:val="24"/>
                <w:szCs w:val="24"/>
                <w:lang w:eastAsia="ar-SA"/>
              </w:rPr>
              <w:t>Наименование</w:t>
            </w:r>
          </w:p>
          <w:p w:rsidR="00CE7226" w:rsidRPr="00D24205" w:rsidRDefault="00CE7226" w:rsidP="00FD5E59">
            <w:pPr>
              <w:pStyle w:val="a3"/>
              <w:jc w:val="center"/>
              <w:rPr>
                <w:rFonts w:ascii="Times New Roman" w:hAnsi="Times New Roman" w:cs="Times New Roman"/>
                <w:sz w:val="24"/>
                <w:szCs w:val="24"/>
                <w:lang w:eastAsia="ar-SA"/>
              </w:rPr>
            </w:pPr>
            <w:r w:rsidRPr="00D24205">
              <w:rPr>
                <w:rFonts w:ascii="Times New Roman" w:hAnsi="Times New Roman" w:cs="Times New Roman"/>
                <w:sz w:val="24"/>
                <w:szCs w:val="24"/>
                <w:lang w:eastAsia="ar-SA"/>
              </w:rPr>
              <w:t>сыров</w:t>
            </w:r>
          </w:p>
        </w:tc>
        <w:tc>
          <w:tcPr>
            <w:tcW w:w="1995" w:type="dxa"/>
            <w:vMerge w:val="restart"/>
            <w:tcBorders>
              <w:top w:val="single" w:sz="4" w:space="0" w:color="000000"/>
              <w:left w:val="single" w:sz="4" w:space="0" w:color="000000"/>
              <w:bottom w:val="single" w:sz="4" w:space="0" w:color="000000"/>
            </w:tcBorders>
          </w:tcPr>
          <w:p w:rsidR="00CE7226" w:rsidRPr="00D24205" w:rsidRDefault="00CE7226" w:rsidP="00FD5E59">
            <w:pPr>
              <w:pStyle w:val="a3"/>
              <w:jc w:val="center"/>
              <w:rPr>
                <w:rFonts w:ascii="Times New Roman" w:hAnsi="Times New Roman" w:cs="Times New Roman"/>
                <w:sz w:val="24"/>
                <w:szCs w:val="24"/>
                <w:lang w:eastAsia="ar-SA"/>
              </w:rPr>
            </w:pPr>
            <w:r w:rsidRPr="00D24205">
              <w:rPr>
                <w:rFonts w:ascii="Times New Roman" w:hAnsi="Times New Roman" w:cs="Times New Roman"/>
                <w:sz w:val="24"/>
                <w:szCs w:val="24"/>
                <w:lang w:eastAsia="ar-SA"/>
              </w:rPr>
              <w:t>Класс</w:t>
            </w:r>
          </w:p>
        </w:tc>
        <w:tc>
          <w:tcPr>
            <w:tcW w:w="1420" w:type="dxa"/>
            <w:vMerge w:val="restart"/>
            <w:tcBorders>
              <w:top w:val="single" w:sz="4" w:space="0" w:color="000000"/>
              <w:left w:val="single" w:sz="4" w:space="0" w:color="000000"/>
              <w:bottom w:val="single" w:sz="4" w:space="0" w:color="000000"/>
            </w:tcBorders>
          </w:tcPr>
          <w:p w:rsidR="00CE7226" w:rsidRPr="00D24205" w:rsidRDefault="00CE7226" w:rsidP="00FD5E59">
            <w:pPr>
              <w:pStyle w:val="a3"/>
              <w:jc w:val="center"/>
              <w:rPr>
                <w:rFonts w:ascii="Times New Roman" w:hAnsi="Times New Roman" w:cs="Times New Roman"/>
                <w:sz w:val="24"/>
                <w:szCs w:val="24"/>
                <w:lang w:eastAsia="ar-SA"/>
              </w:rPr>
            </w:pPr>
            <w:r w:rsidRPr="00D24205">
              <w:rPr>
                <w:rFonts w:ascii="Times New Roman" w:hAnsi="Times New Roman" w:cs="Times New Roman"/>
                <w:sz w:val="24"/>
                <w:szCs w:val="24"/>
                <w:lang w:eastAsia="ar-SA"/>
              </w:rPr>
              <w:t>Подкласс</w:t>
            </w:r>
          </w:p>
        </w:tc>
        <w:tc>
          <w:tcPr>
            <w:tcW w:w="2248" w:type="dxa"/>
            <w:vMerge w:val="restart"/>
            <w:tcBorders>
              <w:top w:val="single" w:sz="4" w:space="0" w:color="000000"/>
              <w:left w:val="single" w:sz="4" w:space="0" w:color="000000"/>
              <w:bottom w:val="single" w:sz="4" w:space="0" w:color="000000"/>
            </w:tcBorders>
          </w:tcPr>
          <w:p w:rsidR="00CE7226" w:rsidRPr="00D24205" w:rsidRDefault="00CE7226" w:rsidP="00FD5E59">
            <w:pPr>
              <w:pStyle w:val="a3"/>
              <w:jc w:val="center"/>
              <w:rPr>
                <w:rFonts w:ascii="Times New Roman" w:hAnsi="Times New Roman" w:cs="Times New Roman"/>
                <w:sz w:val="24"/>
                <w:szCs w:val="24"/>
                <w:lang w:eastAsia="ar-SA"/>
              </w:rPr>
            </w:pPr>
            <w:r w:rsidRPr="00D24205">
              <w:rPr>
                <w:rFonts w:ascii="Times New Roman" w:hAnsi="Times New Roman" w:cs="Times New Roman"/>
                <w:sz w:val="24"/>
                <w:szCs w:val="24"/>
                <w:lang w:eastAsia="ar-SA"/>
              </w:rPr>
              <w:t>Тип</w:t>
            </w:r>
          </w:p>
        </w:tc>
        <w:tc>
          <w:tcPr>
            <w:tcW w:w="1303" w:type="dxa"/>
            <w:vMerge w:val="restart"/>
            <w:tcBorders>
              <w:top w:val="single" w:sz="4" w:space="0" w:color="000000"/>
              <w:left w:val="single" w:sz="4" w:space="0" w:color="000000"/>
              <w:bottom w:val="single" w:sz="4" w:space="0" w:color="000000"/>
              <w:right w:val="single" w:sz="4" w:space="0" w:color="000000"/>
            </w:tcBorders>
          </w:tcPr>
          <w:p w:rsidR="00CE7226" w:rsidRPr="00D24205" w:rsidRDefault="00CE7226" w:rsidP="00FD5E59">
            <w:pPr>
              <w:pStyle w:val="a3"/>
              <w:jc w:val="center"/>
              <w:rPr>
                <w:rFonts w:ascii="Times New Roman" w:hAnsi="Times New Roman" w:cs="Times New Roman"/>
                <w:sz w:val="24"/>
                <w:szCs w:val="24"/>
                <w:lang w:eastAsia="ar-SA"/>
              </w:rPr>
            </w:pPr>
            <w:r w:rsidRPr="00D24205">
              <w:rPr>
                <w:rFonts w:ascii="Times New Roman" w:hAnsi="Times New Roman" w:cs="Times New Roman"/>
                <w:sz w:val="24"/>
                <w:szCs w:val="24"/>
                <w:lang w:eastAsia="ar-SA"/>
              </w:rPr>
              <w:t>Группа</w:t>
            </w:r>
          </w:p>
        </w:tc>
      </w:tr>
      <w:tr w:rsidR="00CE7226" w:rsidRPr="00D24205" w:rsidTr="00FD5E59">
        <w:trPr>
          <w:trHeight w:val="414"/>
          <w:jc w:val="center"/>
        </w:trPr>
        <w:tc>
          <w:tcPr>
            <w:tcW w:w="1790" w:type="dxa"/>
            <w:vMerge/>
            <w:tcBorders>
              <w:top w:val="single" w:sz="4" w:space="0" w:color="000000"/>
              <w:left w:val="single" w:sz="4" w:space="0" w:color="000000"/>
              <w:bottom w:val="single" w:sz="4" w:space="0" w:color="000000"/>
            </w:tcBorders>
          </w:tcPr>
          <w:p w:rsidR="00CE7226" w:rsidRPr="00D24205" w:rsidRDefault="00CE7226" w:rsidP="00FD5E59">
            <w:pPr>
              <w:pStyle w:val="a3"/>
              <w:jc w:val="center"/>
              <w:rPr>
                <w:rFonts w:ascii="Times New Roman" w:hAnsi="Times New Roman" w:cs="Times New Roman"/>
                <w:sz w:val="24"/>
                <w:szCs w:val="24"/>
                <w:lang w:eastAsia="ar-SA"/>
              </w:rPr>
            </w:pPr>
          </w:p>
        </w:tc>
        <w:tc>
          <w:tcPr>
            <w:tcW w:w="1995" w:type="dxa"/>
            <w:vMerge/>
            <w:tcBorders>
              <w:top w:val="single" w:sz="4" w:space="0" w:color="000000"/>
              <w:left w:val="single" w:sz="4" w:space="0" w:color="000000"/>
              <w:bottom w:val="single" w:sz="4" w:space="0" w:color="000000"/>
            </w:tcBorders>
          </w:tcPr>
          <w:p w:rsidR="00CE7226" w:rsidRPr="00D24205" w:rsidRDefault="00CE7226" w:rsidP="00FD5E59">
            <w:pPr>
              <w:pStyle w:val="a3"/>
              <w:jc w:val="center"/>
              <w:rPr>
                <w:rFonts w:ascii="Times New Roman" w:hAnsi="Times New Roman" w:cs="Times New Roman"/>
                <w:sz w:val="24"/>
                <w:szCs w:val="24"/>
                <w:lang w:eastAsia="ar-SA"/>
              </w:rPr>
            </w:pPr>
          </w:p>
        </w:tc>
        <w:tc>
          <w:tcPr>
            <w:tcW w:w="1420" w:type="dxa"/>
            <w:vMerge/>
            <w:tcBorders>
              <w:top w:val="single" w:sz="4" w:space="0" w:color="000000"/>
              <w:left w:val="single" w:sz="4" w:space="0" w:color="000000"/>
              <w:bottom w:val="single" w:sz="4" w:space="0" w:color="000000"/>
            </w:tcBorders>
          </w:tcPr>
          <w:p w:rsidR="00CE7226" w:rsidRPr="00D24205" w:rsidRDefault="00CE7226" w:rsidP="00FD5E59">
            <w:pPr>
              <w:pStyle w:val="a3"/>
              <w:jc w:val="center"/>
              <w:rPr>
                <w:rFonts w:ascii="Times New Roman" w:hAnsi="Times New Roman" w:cs="Times New Roman"/>
                <w:sz w:val="24"/>
                <w:szCs w:val="24"/>
                <w:lang w:eastAsia="ar-SA"/>
              </w:rPr>
            </w:pPr>
          </w:p>
        </w:tc>
        <w:tc>
          <w:tcPr>
            <w:tcW w:w="2248" w:type="dxa"/>
            <w:vMerge/>
            <w:tcBorders>
              <w:top w:val="single" w:sz="4" w:space="0" w:color="000000"/>
              <w:left w:val="single" w:sz="4" w:space="0" w:color="000000"/>
              <w:bottom w:val="single" w:sz="4" w:space="0" w:color="000000"/>
            </w:tcBorders>
          </w:tcPr>
          <w:p w:rsidR="00CE7226" w:rsidRPr="00D24205" w:rsidRDefault="00CE7226" w:rsidP="00FD5E59">
            <w:pPr>
              <w:pStyle w:val="a3"/>
              <w:jc w:val="center"/>
              <w:rPr>
                <w:rFonts w:ascii="Times New Roman" w:hAnsi="Times New Roman" w:cs="Times New Roman"/>
                <w:sz w:val="24"/>
                <w:szCs w:val="24"/>
                <w:lang w:eastAsia="ar-SA"/>
              </w:rPr>
            </w:pPr>
          </w:p>
        </w:tc>
        <w:tc>
          <w:tcPr>
            <w:tcW w:w="1303" w:type="dxa"/>
            <w:vMerge/>
            <w:tcBorders>
              <w:top w:val="single" w:sz="4" w:space="0" w:color="000000"/>
              <w:left w:val="single" w:sz="4" w:space="0" w:color="000000"/>
              <w:bottom w:val="single" w:sz="4" w:space="0" w:color="000000"/>
              <w:right w:val="single" w:sz="4" w:space="0" w:color="000000"/>
            </w:tcBorders>
          </w:tcPr>
          <w:p w:rsidR="00CE7226" w:rsidRPr="00D24205" w:rsidRDefault="00CE7226" w:rsidP="00FD5E59">
            <w:pPr>
              <w:pStyle w:val="a3"/>
              <w:jc w:val="center"/>
              <w:rPr>
                <w:rFonts w:ascii="Times New Roman" w:hAnsi="Times New Roman" w:cs="Times New Roman"/>
                <w:sz w:val="24"/>
                <w:szCs w:val="24"/>
                <w:lang w:eastAsia="ar-SA"/>
              </w:rPr>
            </w:pPr>
          </w:p>
        </w:tc>
      </w:tr>
      <w:tr w:rsidR="00CE7226" w:rsidRPr="00D24205" w:rsidTr="00FD5E59">
        <w:trPr>
          <w:trHeight w:val="276"/>
          <w:jc w:val="center"/>
        </w:trPr>
        <w:tc>
          <w:tcPr>
            <w:tcW w:w="1790" w:type="dxa"/>
            <w:tcBorders>
              <w:top w:val="single" w:sz="4" w:space="0" w:color="000000"/>
              <w:left w:val="single" w:sz="4" w:space="0" w:color="000000"/>
              <w:bottom w:val="single" w:sz="4" w:space="0" w:color="000000"/>
            </w:tcBorders>
          </w:tcPr>
          <w:p w:rsidR="00CE7226" w:rsidRPr="00D24205" w:rsidRDefault="00CE7226" w:rsidP="00FD5E59">
            <w:pPr>
              <w:pStyle w:val="a3"/>
              <w:jc w:val="center"/>
              <w:rPr>
                <w:rFonts w:ascii="Times New Roman" w:hAnsi="Times New Roman" w:cs="Times New Roman"/>
                <w:sz w:val="24"/>
                <w:szCs w:val="24"/>
                <w:lang w:eastAsia="ar-SA"/>
              </w:rPr>
            </w:pPr>
            <w:r w:rsidRPr="00D24205">
              <w:rPr>
                <w:rFonts w:ascii="Times New Roman" w:hAnsi="Times New Roman" w:cs="Times New Roman"/>
                <w:sz w:val="24"/>
                <w:szCs w:val="24"/>
                <w:lang w:eastAsia="ar-SA"/>
              </w:rPr>
              <w:t>1</w:t>
            </w:r>
          </w:p>
        </w:tc>
        <w:tc>
          <w:tcPr>
            <w:tcW w:w="1995" w:type="dxa"/>
            <w:tcBorders>
              <w:top w:val="single" w:sz="4" w:space="0" w:color="000000"/>
              <w:left w:val="single" w:sz="4" w:space="0" w:color="000000"/>
              <w:bottom w:val="single" w:sz="4" w:space="0" w:color="000000"/>
            </w:tcBorders>
          </w:tcPr>
          <w:p w:rsidR="00CE7226" w:rsidRPr="00D24205" w:rsidRDefault="00CE7226" w:rsidP="00FD5E59">
            <w:pPr>
              <w:pStyle w:val="a3"/>
              <w:jc w:val="center"/>
              <w:rPr>
                <w:rFonts w:ascii="Times New Roman" w:hAnsi="Times New Roman" w:cs="Times New Roman"/>
                <w:sz w:val="24"/>
                <w:szCs w:val="24"/>
                <w:lang w:eastAsia="ar-SA"/>
              </w:rPr>
            </w:pPr>
            <w:r w:rsidRPr="00D24205">
              <w:rPr>
                <w:rFonts w:ascii="Times New Roman" w:hAnsi="Times New Roman" w:cs="Times New Roman"/>
                <w:sz w:val="24"/>
                <w:szCs w:val="24"/>
                <w:lang w:eastAsia="ar-SA"/>
              </w:rPr>
              <w:t>2</w:t>
            </w:r>
          </w:p>
        </w:tc>
        <w:tc>
          <w:tcPr>
            <w:tcW w:w="1420" w:type="dxa"/>
            <w:tcBorders>
              <w:top w:val="single" w:sz="4" w:space="0" w:color="000000"/>
              <w:left w:val="single" w:sz="4" w:space="0" w:color="000000"/>
              <w:bottom w:val="single" w:sz="4" w:space="0" w:color="000000"/>
            </w:tcBorders>
          </w:tcPr>
          <w:p w:rsidR="00CE7226" w:rsidRPr="00D24205" w:rsidRDefault="00CE7226" w:rsidP="00FD5E59">
            <w:pPr>
              <w:pStyle w:val="a3"/>
              <w:jc w:val="center"/>
              <w:rPr>
                <w:rFonts w:ascii="Times New Roman" w:hAnsi="Times New Roman" w:cs="Times New Roman"/>
                <w:sz w:val="24"/>
                <w:szCs w:val="24"/>
                <w:lang w:eastAsia="ar-SA"/>
              </w:rPr>
            </w:pPr>
            <w:r w:rsidRPr="00D24205">
              <w:rPr>
                <w:rFonts w:ascii="Times New Roman" w:hAnsi="Times New Roman" w:cs="Times New Roman"/>
                <w:sz w:val="24"/>
                <w:szCs w:val="24"/>
                <w:lang w:eastAsia="ar-SA"/>
              </w:rPr>
              <w:t>3</w:t>
            </w:r>
          </w:p>
        </w:tc>
        <w:tc>
          <w:tcPr>
            <w:tcW w:w="2248" w:type="dxa"/>
            <w:tcBorders>
              <w:top w:val="single" w:sz="4" w:space="0" w:color="000000"/>
              <w:left w:val="single" w:sz="4" w:space="0" w:color="000000"/>
              <w:bottom w:val="single" w:sz="4" w:space="0" w:color="000000"/>
            </w:tcBorders>
          </w:tcPr>
          <w:p w:rsidR="00CE7226" w:rsidRPr="00D24205" w:rsidRDefault="00CE7226" w:rsidP="00FD5E59">
            <w:pPr>
              <w:pStyle w:val="a3"/>
              <w:jc w:val="center"/>
              <w:rPr>
                <w:rFonts w:ascii="Times New Roman" w:hAnsi="Times New Roman" w:cs="Times New Roman"/>
                <w:sz w:val="24"/>
                <w:szCs w:val="24"/>
                <w:lang w:eastAsia="ar-SA"/>
              </w:rPr>
            </w:pPr>
            <w:r w:rsidRPr="00D24205">
              <w:rPr>
                <w:rFonts w:ascii="Times New Roman" w:hAnsi="Times New Roman" w:cs="Times New Roman"/>
                <w:sz w:val="24"/>
                <w:szCs w:val="24"/>
                <w:lang w:eastAsia="ar-SA"/>
              </w:rPr>
              <w:t>4</w:t>
            </w:r>
          </w:p>
        </w:tc>
        <w:tc>
          <w:tcPr>
            <w:tcW w:w="1303" w:type="dxa"/>
            <w:tcBorders>
              <w:top w:val="single" w:sz="4" w:space="0" w:color="000000"/>
              <w:left w:val="single" w:sz="4" w:space="0" w:color="000000"/>
              <w:bottom w:val="single" w:sz="4" w:space="0" w:color="000000"/>
              <w:right w:val="single" w:sz="4" w:space="0" w:color="000000"/>
            </w:tcBorders>
          </w:tcPr>
          <w:p w:rsidR="00CE7226" w:rsidRPr="00D24205" w:rsidRDefault="00CE7226" w:rsidP="00FD5E59">
            <w:pPr>
              <w:pStyle w:val="a3"/>
              <w:jc w:val="center"/>
              <w:rPr>
                <w:rFonts w:ascii="Times New Roman" w:hAnsi="Times New Roman" w:cs="Times New Roman"/>
                <w:sz w:val="24"/>
                <w:szCs w:val="24"/>
                <w:lang w:eastAsia="ar-SA"/>
              </w:rPr>
            </w:pPr>
            <w:r w:rsidRPr="00D24205">
              <w:rPr>
                <w:rFonts w:ascii="Times New Roman" w:hAnsi="Times New Roman" w:cs="Times New Roman"/>
                <w:sz w:val="24"/>
                <w:szCs w:val="24"/>
                <w:lang w:eastAsia="ar-SA"/>
              </w:rPr>
              <w:t>5</w:t>
            </w:r>
          </w:p>
        </w:tc>
      </w:tr>
      <w:tr w:rsidR="00CE7226" w:rsidRPr="00D24205" w:rsidTr="00FD5E59">
        <w:trPr>
          <w:trHeight w:val="276"/>
          <w:jc w:val="center"/>
        </w:trPr>
        <w:tc>
          <w:tcPr>
            <w:tcW w:w="1790" w:type="dxa"/>
            <w:tcBorders>
              <w:top w:val="single" w:sz="4" w:space="0" w:color="000000"/>
              <w:left w:val="single" w:sz="4" w:space="0" w:color="000000"/>
              <w:bottom w:val="single" w:sz="4" w:space="0" w:color="000000"/>
            </w:tcBorders>
          </w:tcPr>
          <w:p w:rsidR="00CE7226" w:rsidRPr="00D24205" w:rsidRDefault="00CE7226" w:rsidP="00FD5E59">
            <w:pPr>
              <w:pStyle w:val="a3"/>
              <w:jc w:val="center"/>
              <w:rPr>
                <w:rFonts w:ascii="Times New Roman" w:hAnsi="Times New Roman" w:cs="Times New Roman"/>
                <w:sz w:val="24"/>
                <w:szCs w:val="24"/>
                <w:lang w:eastAsia="ar-SA"/>
              </w:rPr>
            </w:pPr>
            <w:r w:rsidRPr="00D24205">
              <w:rPr>
                <w:rFonts w:ascii="Times New Roman" w:hAnsi="Times New Roman" w:cs="Times New Roman"/>
                <w:sz w:val="24"/>
                <w:szCs w:val="24"/>
                <w:lang w:eastAsia="ar-SA"/>
              </w:rPr>
              <w:t>Швейцарский</w:t>
            </w:r>
          </w:p>
        </w:tc>
        <w:tc>
          <w:tcPr>
            <w:tcW w:w="1995" w:type="dxa"/>
            <w:tcBorders>
              <w:top w:val="single" w:sz="4" w:space="0" w:color="000000"/>
              <w:left w:val="single" w:sz="4" w:space="0" w:color="000000"/>
              <w:bottom w:val="single" w:sz="4" w:space="0" w:color="000000"/>
            </w:tcBorders>
          </w:tcPr>
          <w:p w:rsidR="00CE7226" w:rsidRPr="00D24205" w:rsidRDefault="00CE7226" w:rsidP="00FD5E59">
            <w:pPr>
              <w:pStyle w:val="a3"/>
              <w:jc w:val="center"/>
              <w:rPr>
                <w:rFonts w:ascii="Times New Roman" w:hAnsi="Times New Roman" w:cs="Times New Roman"/>
                <w:sz w:val="24"/>
                <w:szCs w:val="24"/>
                <w:lang w:eastAsia="ar-SA"/>
              </w:rPr>
            </w:pPr>
            <w:r w:rsidRPr="00D24205">
              <w:rPr>
                <w:rFonts w:ascii="Times New Roman" w:hAnsi="Times New Roman" w:cs="Times New Roman"/>
                <w:sz w:val="24"/>
                <w:szCs w:val="24"/>
                <w:lang w:eastAsia="ar-SA"/>
              </w:rPr>
              <w:t>Сычужные</w:t>
            </w:r>
          </w:p>
          <w:p w:rsidR="00CE7226" w:rsidRPr="00D24205" w:rsidRDefault="00CE7226" w:rsidP="00FD5E59">
            <w:pPr>
              <w:pStyle w:val="a3"/>
              <w:jc w:val="center"/>
              <w:rPr>
                <w:rFonts w:ascii="Times New Roman" w:hAnsi="Times New Roman" w:cs="Times New Roman"/>
                <w:sz w:val="24"/>
                <w:szCs w:val="24"/>
                <w:lang w:eastAsia="ar-SA"/>
              </w:rPr>
            </w:pPr>
            <w:r w:rsidRPr="00D24205">
              <w:rPr>
                <w:rFonts w:ascii="Times New Roman" w:hAnsi="Times New Roman" w:cs="Times New Roman"/>
                <w:sz w:val="24"/>
                <w:szCs w:val="24"/>
                <w:lang w:eastAsia="ar-SA"/>
              </w:rPr>
              <w:t>натуральные</w:t>
            </w:r>
          </w:p>
        </w:tc>
        <w:tc>
          <w:tcPr>
            <w:tcW w:w="1420" w:type="dxa"/>
            <w:tcBorders>
              <w:top w:val="single" w:sz="4" w:space="0" w:color="000000"/>
              <w:left w:val="single" w:sz="4" w:space="0" w:color="000000"/>
              <w:bottom w:val="single" w:sz="4" w:space="0" w:color="000000"/>
            </w:tcBorders>
          </w:tcPr>
          <w:p w:rsidR="00CE7226" w:rsidRPr="00D24205" w:rsidRDefault="00CE7226" w:rsidP="00FD5E59">
            <w:pPr>
              <w:pStyle w:val="a3"/>
              <w:jc w:val="center"/>
              <w:rPr>
                <w:rFonts w:ascii="Times New Roman" w:hAnsi="Times New Roman" w:cs="Times New Roman"/>
                <w:sz w:val="24"/>
                <w:szCs w:val="24"/>
                <w:lang w:eastAsia="ar-SA"/>
              </w:rPr>
            </w:pPr>
            <w:r w:rsidRPr="00D24205">
              <w:rPr>
                <w:rFonts w:ascii="Times New Roman" w:hAnsi="Times New Roman" w:cs="Times New Roman"/>
                <w:sz w:val="24"/>
                <w:szCs w:val="24"/>
                <w:lang w:eastAsia="ar-SA"/>
              </w:rPr>
              <w:t>Твёрдые</w:t>
            </w:r>
          </w:p>
        </w:tc>
        <w:tc>
          <w:tcPr>
            <w:tcW w:w="2248" w:type="dxa"/>
            <w:tcBorders>
              <w:top w:val="single" w:sz="4" w:space="0" w:color="000000"/>
              <w:left w:val="single" w:sz="4" w:space="0" w:color="000000"/>
              <w:bottom w:val="single" w:sz="4" w:space="0" w:color="000000"/>
            </w:tcBorders>
          </w:tcPr>
          <w:p w:rsidR="00CE7226" w:rsidRPr="00D24205" w:rsidRDefault="00CE7226" w:rsidP="00FD5E59">
            <w:pPr>
              <w:pStyle w:val="a3"/>
              <w:jc w:val="center"/>
              <w:rPr>
                <w:rFonts w:ascii="Times New Roman" w:hAnsi="Times New Roman" w:cs="Times New Roman"/>
                <w:sz w:val="24"/>
                <w:szCs w:val="24"/>
                <w:lang w:eastAsia="ar-SA"/>
              </w:rPr>
            </w:pPr>
            <w:r w:rsidRPr="00D24205">
              <w:rPr>
                <w:rFonts w:ascii="Times New Roman" w:hAnsi="Times New Roman" w:cs="Times New Roman"/>
                <w:sz w:val="24"/>
                <w:szCs w:val="24"/>
                <w:lang w:eastAsia="ar-SA"/>
              </w:rPr>
              <w:t>Швейцарского</w:t>
            </w:r>
          </w:p>
        </w:tc>
        <w:tc>
          <w:tcPr>
            <w:tcW w:w="1303" w:type="dxa"/>
            <w:tcBorders>
              <w:top w:val="single" w:sz="4" w:space="0" w:color="000000"/>
              <w:left w:val="single" w:sz="4" w:space="0" w:color="000000"/>
              <w:bottom w:val="single" w:sz="4" w:space="0" w:color="000000"/>
              <w:right w:val="single" w:sz="4" w:space="0" w:color="000000"/>
            </w:tcBorders>
          </w:tcPr>
          <w:p w:rsidR="00CE7226" w:rsidRPr="00D24205" w:rsidRDefault="00CE7226" w:rsidP="00FD5E59">
            <w:pPr>
              <w:pStyle w:val="a3"/>
              <w:jc w:val="center"/>
              <w:rPr>
                <w:rFonts w:ascii="Times New Roman" w:hAnsi="Times New Roman" w:cs="Times New Roman"/>
                <w:sz w:val="24"/>
                <w:szCs w:val="24"/>
                <w:lang w:eastAsia="ar-SA"/>
              </w:rPr>
            </w:pPr>
            <w:r w:rsidRPr="00D24205">
              <w:rPr>
                <w:rFonts w:ascii="Times New Roman" w:hAnsi="Times New Roman" w:cs="Times New Roman"/>
                <w:sz w:val="24"/>
                <w:szCs w:val="24"/>
                <w:lang w:eastAsia="ar-SA"/>
              </w:rPr>
              <w:t>-</w:t>
            </w:r>
          </w:p>
        </w:tc>
      </w:tr>
    </w:tbl>
    <w:p w:rsidR="00A86D4E" w:rsidRDefault="00A86D4E" w:rsidP="00A86D4E">
      <w:pPr>
        <w:keepNext/>
        <w:keepLines/>
        <w:suppressLineNumbers/>
        <w:suppressAutoHyphens/>
        <w:spacing w:after="0" w:line="360" w:lineRule="auto"/>
        <w:jc w:val="both"/>
        <w:rPr>
          <w:rFonts w:ascii="Times New Roman" w:hAnsi="Times New Roman" w:cs="Times New Roman"/>
          <w:sz w:val="24"/>
          <w:lang w:eastAsia="ru-RU"/>
        </w:rPr>
      </w:pPr>
    </w:p>
    <w:p w:rsidR="00F71C05" w:rsidRDefault="00F71C05" w:rsidP="00A86D4E">
      <w:pPr>
        <w:keepNext/>
        <w:keepLines/>
        <w:suppressLineNumbers/>
        <w:suppressAutoHyphens/>
        <w:spacing w:after="0" w:line="360" w:lineRule="auto"/>
        <w:jc w:val="both"/>
        <w:rPr>
          <w:rFonts w:ascii="Times New Roman" w:hAnsi="Times New Roman" w:cs="Times New Roman"/>
          <w:sz w:val="24"/>
          <w:lang w:eastAsia="ru-RU"/>
        </w:rPr>
      </w:pPr>
    </w:p>
    <w:p w:rsidR="00554803" w:rsidRDefault="00554803" w:rsidP="00554803">
      <w:pPr>
        <w:pStyle w:val="a3"/>
        <w:rPr>
          <w:rFonts w:ascii="Times New Roman" w:hAnsi="Times New Roman" w:cs="Times New Roman"/>
          <w:sz w:val="24"/>
          <w:lang w:eastAsia="ru-RU"/>
        </w:rPr>
      </w:pPr>
      <w:r w:rsidRPr="00092379">
        <w:rPr>
          <w:rFonts w:ascii="Times New Roman" w:hAnsi="Times New Roman" w:cs="Times New Roman"/>
          <w:b/>
          <w:i/>
          <w:sz w:val="24"/>
          <w:lang w:eastAsia="ru-RU"/>
        </w:rPr>
        <w:t xml:space="preserve">Задание </w:t>
      </w:r>
      <w:r>
        <w:rPr>
          <w:rFonts w:ascii="Times New Roman" w:hAnsi="Times New Roman" w:cs="Times New Roman"/>
          <w:b/>
          <w:i/>
          <w:sz w:val="24"/>
          <w:lang w:eastAsia="ru-RU"/>
        </w:rPr>
        <w:t>2</w:t>
      </w:r>
      <w:r>
        <w:rPr>
          <w:rFonts w:ascii="Times New Roman" w:hAnsi="Times New Roman" w:cs="Times New Roman"/>
          <w:sz w:val="24"/>
          <w:lang w:eastAsia="ru-RU"/>
        </w:rPr>
        <w:t xml:space="preserve">. </w:t>
      </w:r>
      <w:r w:rsidRPr="00793995">
        <w:rPr>
          <w:rFonts w:ascii="Times New Roman" w:hAnsi="Times New Roman" w:cs="Times New Roman"/>
          <w:sz w:val="24"/>
          <w:lang w:eastAsia="ru-RU"/>
        </w:rPr>
        <w:t>Виды и оценка качества сыров.</w:t>
      </w:r>
    </w:p>
    <w:p w:rsidR="00554803" w:rsidRDefault="00554803" w:rsidP="00554803">
      <w:pPr>
        <w:pStyle w:val="a3"/>
        <w:jc w:val="right"/>
        <w:rPr>
          <w:rFonts w:ascii="Times New Roman" w:hAnsi="Times New Roman" w:cs="Times New Roman"/>
          <w:sz w:val="24"/>
          <w:lang w:eastAsia="ru-RU"/>
        </w:rPr>
      </w:pPr>
      <w:r>
        <w:rPr>
          <w:rFonts w:ascii="Times New Roman" w:hAnsi="Times New Roman" w:cs="Times New Roman"/>
          <w:sz w:val="24"/>
          <w:lang w:eastAsia="ru-RU"/>
        </w:rPr>
        <w:t>Таблица 3.</w:t>
      </w:r>
    </w:p>
    <w:p w:rsidR="00554803" w:rsidRDefault="00554803" w:rsidP="00554803">
      <w:pPr>
        <w:pStyle w:val="a3"/>
        <w:jc w:val="right"/>
        <w:rPr>
          <w:rFonts w:ascii="Times New Roman" w:hAnsi="Times New Roman" w:cs="Times New Roman"/>
          <w:sz w:val="24"/>
          <w:lang w:eastAsia="ru-RU"/>
        </w:rPr>
      </w:pPr>
    </w:p>
    <w:p w:rsidR="00554803" w:rsidRDefault="00554803" w:rsidP="00554803">
      <w:pPr>
        <w:pStyle w:val="a3"/>
        <w:jc w:val="center"/>
        <w:rPr>
          <w:rFonts w:ascii="Times New Roman" w:hAnsi="Times New Roman" w:cs="Times New Roman"/>
          <w:sz w:val="24"/>
          <w:lang w:eastAsia="ru-RU"/>
        </w:rPr>
      </w:pPr>
      <w:r>
        <w:rPr>
          <w:rFonts w:ascii="Times New Roman" w:hAnsi="Times New Roman" w:cs="Times New Roman"/>
          <w:sz w:val="24"/>
          <w:lang w:eastAsia="ru-RU"/>
        </w:rPr>
        <w:t>Характеристика сыров</w:t>
      </w:r>
    </w:p>
    <w:p w:rsidR="00554803" w:rsidRDefault="00554803" w:rsidP="00554803">
      <w:pPr>
        <w:pStyle w:val="a3"/>
        <w:jc w:val="right"/>
        <w:rPr>
          <w:rFonts w:ascii="Times New Roman" w:hAnsi="Times New Roman" w:cs="Times New Roman"/>
          <w:sz w:val="24"/>
          <w:lang w:eastAsia="ru-RU"/>
        </w:rPr>
      </w:pPr>
    </w:p>
    <w:tbl>
      <w:tblPr>
        <w:tblStyle w:val="aa"/>
        <w:tblW w:w="0" w:type="auto"/>
        <w:tblLook w:val="04A0" w:firstRow="1" w:lastRow="0" w:firstColumn="1" w:lastColumn="0" w:noHBand="0" w:noVBand="1"/>
      </w:tblPr>
      <w:tblGrid>
        <w:gridCol w:w="1951"/>
        <w:gridCol w:w="1985"/>
        <w:gridCol w:w="3242"/>
        <w:gridCol w:w="2393"/>
      </w:tblGrid>
      <w:tr w:rsidR="00554803" w:rsidTr="00FD5E59">
        <w:trPr>
          <w:trHeight w:val="587"/>
        </w:trPr>
        <w:tc>
          <w:tcPr>
            <w:tcW w:w="1951" w:type="dxa"/>
          </w:tcPr>
          <w:p w:rsidR="00554803" w:rsidRDefault="00554803" w:rsidP="00FD5E59">
            <w:pPr>
              <w:pStyle w:val="a3"/>
              <w:jc w:val="center"/>
              <w:rPr>
                <w:sz w:val="24"/>
              </w:rPr>
            </w:pPr>
            <w:r>
              <w:rPr>
                <w:sz w:val="24"/>
              </w:rPr>
              <w:t>Виды сыров</w:t>
            </w:r>
          </w:p>
        </w:tc>
        <w:tc>
          <w:tcPr>
            <w:tcW w:w="1985" w:type="dxa"/>
          </w:tcPr>
          <w:p w:rsidR="00554803" w:rsidRPr="00793995" w:rsidRDefault="00554803" w:rsidP="00FD5E59">
            <w:pPr>
              <w:pStyle w:val="a3"/>
              <w:jc w:val="center"/>
              <w:rPr>
                <w:sz w:val="24"/>
              </w:rPr>
            </w:pPr>
            <w:r w:rsidRPr="00793995">
              <w:rPr>
                <w:sz w:val="24"/>
              </w:rPr>
              <w:t>Форма</w:t>
            </w:r>
          </w:p>
          <w:p w:rsidR="00554803" w:rsidRDefault="00554803" w:rsidP="00FD5E59">
            <w:pPr>
              <w:pStyle w:val="a3"/>
              <w:jc w:val="center"/>
              <w:rPr>
                <w:sz w:val="24"/>
              </w:rPr>
            </w:pPr>
          </w:p>
        </w:tc>
        <w:tc>
          <w:tcPr>
            <w:tcW w:w="3242" w:type="dxa"/>
          </w:tcPr>
          <w:p w:rsidR="00554803" w:rsidRDefault="00554803" w:rsidP="00FD5E59">
            <w:pPr>
              <w:pStyle w:val="a3"/>
              <w:jc w:val="center"/>
              <w:rPr>
                <w:sz w:val="24"/>
              </w:rPr>
            </w:pPr>
            <w:r w:rsidRPr="00793995">
              <w:rPr>
                <w:sz w:val="24"/>
              </w:rPr>
              <w:t>Органолептические</w:t>
            </w:r>
          </w:p>
          <w:p w:rsidR="00554803" w:rsidRDefault="00554803" w:rsidP="00FD5E59">
            <w:pPr>
              <w:pStyle w:val="a3"/>
              <w:jc w:val="center"/>
              <w:rPr>
                <w:sz w:val="24"/>
              </w:rPr>
            </w:pPr>
            <w:r w:rsidRPr="00793995">
              <w:rPr>
                <w:sz w:val="24"/>
              </w:rPr>
              <w:t>показатели</w:t>
            </w:r>
          </w:p>
        </w:tc>
        <w:tc>
          <w:tcPr>
            <w:tcW w:w="2393" w:type="dxa"/>
          </w:tcPr>
          <w:p w:rsidR="00554803" w:rsidRDefault="00554803" w:rsidP="00FD5E59">
            <w:pPr>
              <w:pStyle w:val="a3"/>
              <w:jc w:val="center"/>
              <w:rPr>
                <w:sz w:val="24"/>
              </w:rPr>
            </w:pPr>
            <w:r w:rsidRPr="00793995">
              <w:rPr>
                <w:sz w:val="24"/>
              </w:rPr>
              <w:t>Срок созревания</w:t>
            </w:r>
          </w:p>
        </w:tc>
      </w:tr>
      <w:tr w:rsidR="00554803" w:rsidTr="00FD5E59">
        <w:tc>
          <w:tcPr>
            <w:tcW w:w="1951" w:type="dxa"/>
          </w:tcPr>
          <w:p w:rsidR="00554803" w:rsidRDefault="00554803" w:rsidP="00FD5E59">
            <w:pPr>
              <w:pStyle w:val="a3"/>
              <w:jc w:val="right"/>
              <w:rPr>
                <w:sz w:val="24"/>
              </w:rPr>
            </w:pPr>
          </w:p>
        </w:tc>
        <w:tc>
          <w:tcPr>
            <w:tcW w:w="1985" w:type="dxa"/>
          </w:tcPr>
          <w:p w:rsidR="00554803" w:rsidRDefault="00554803" w:rsidP="00FD5E59">
            <w:pPr>
              <w:pStyle w:val="a3"/>
              <w:jc w:val="right"/>
              <w:rPr>
                <w:sz w:val="24"/>
              </w:rPr>
            </w:pPr>
          </w:p>
        </w:tc>
        <w:tc>
          <w:tcPr>
            <w:tcW w:w="3242" w:type="dxa"/>
          </w:tcPr>
          <w:p w:rsidR="00554803" w:rsidRDefault="00554803" w:rsidP="00FD5E59">
            <w:pPr>
              <w:pStyle w:val="a3"/>
              <w:jc w:val="right"/>
              <w:rPr>
                <w:sz w:val="24"/>
              </w:rPr>
            </w:pPr>
          </w:p>
        </w:tc>
        <w:tc>
          <w:tcPr>
            <w:tcW w:w="2393" w:type="dxa"/>
          </w:tcPr>
          <w:p w:rsidR="00554803" w:rsidRDefault="00554803" w:rsidP="00FD5E59">
            <w:pPr>
              <w:pStyle w:val="a3"/>
              <w:jc w:val="right"/>
              <w:rPr>
                <w:sz w:val="24"/>
              </w:rPr>
            </w:pPr>
          </w:p>
        </w:tc>
      </w:tr>
      <w:tr w:rsidR="00554803" w:rsidTr="00FD5E59">
        <w:tc>
          <w:tcPr>
            <w:tcW w:w="1951" w:type="dxa"/>
          </w:tcPr>
          <w:p w:rsidR="00554803" w:rsidRDefault="00554803" w:rsidP="00FD5E59">
            <w:pPr>
              <w:pStyle w:val="a3"/>
              <w:jc w:val="right"/>
              <w:rPr>
                <w:sz w:val="24"/>
              </w:rPr>
            </w:pPr>
          </w:p>
        </w:tc>
        <w:tc>
          <w:tcPr>
            <w:tcW w:w="1985" w:type="dxa"/>
          </w:tcPr>
          <w:p w:rsidR="00554803" w:rsidRDefault="00554803" w:rsidP="00FD5E59">
            <w:pPr>
              <w:pStyle w:val="a3"/>
              <w:jc w:val="right"/>
              <w:rPr>
                <w:sz w:val="24"/>
              </w:rPr>
            </w:pPr>
          </w:p>
        </w:tc>
        <w:tc>
          <w:tcPr>
            <w:tcW w:w="3242" w:type="dxa"/>
          </w:tcPr>
          <w:p w:rsidR="00554803" w:rsidRDefault="00554803" w:rsidP="00FD5E59">
            <w:pPr>
              <w:pStyle w:val="a3"/>
              <w:jc w:val="right"/>
              <w:rPr>
                <w:sz w:val="24"/>
              </w:rPr>
            </w:pPr>
          </w:p>
        </w:tc>
        <w:tc>
          <w:tcPr>
            <w:tcW w:w="2393" w:type="dxa"/>
          </w:tcPr>
          <w:p w:rsidR="00554803" w:rsidRDefault="00554803" w:rsidP="00FD5E59">
            <w:pPr>
              <w:pStyle w:val="a3"/>
              <w:jc w:val="right"/>
              <w:rPr>
                <w:sz w:val="24"/>
              </w:rPr>
            </w:pPr>
          </w:p>
        </w:tc>
      </w:tr>
    </w:tbl>
    <w:p w:rsidR="00554803" w:rsidRPr="00793995" w:rsidRDefault="00554803" w:rsidP="00554803">
      <w:pPr>
        <w:pStyle w:val="a3"/>
        <w:jc w:val="right"/>
        <w:rPr>
          <w:rFonts w:ascii="Times New Roman" w:hAnsi="Times New Roman" w:cs="Times New Roman"/>
          <w:sz w:val="24"/>
          <w:lang w:eastAsia="ru-RU"/>
        </w:rPr>
      </w:pPr>
    </w:p>
    <w:p w:rsidR="00554803" w:rsidRDefault="00554803" w:rsidP="00554803">
      <w:pPr>
        <w:pStyle w:val="a3"/>
        <w:rPr>
          <w:rFonts w:ascii="Times New Roman" w:hAnsi="Times New Roman" w:cs="Times New Roman"/>
          <w:sz w:val="24"/>
        </w:rPr>
      </w:pPr>
      <w:r w:rsidRPr="00A75011">
        <w:rPr>
          <w:rFonts w:ascii="Times New Roman" w:hAnsi="Times New Roman" w:cs="Times New Roman"/>
          <w:b/>
          <w:i/>
          <w:sz w:val="24"/>
        </w:rPr>
        <w:t xml:space="preserve">Задание </w:t>
      </w:r>
      <w:r>
        <w:rPr>
          <w:rFonts w:ascii="Times New Roman" w:hAnsi="Times New Roman" w:cs="Times New Roman"/>
          <w:b/>
          <w:i/>
          <w:sz w:val="24"/>
        </w:rPr>
        <w:t>3</w:t>
      </w:r>
      <w:r w:rsidRPr="00A75011">
        <w:rPr>
          <w:rFonts w:ascii="Times New Roman" w:hAnsi="Times New Roman" w:cs="Times New Roman"/>
          <w:b/>
          <w:i/>
          <w:sz w:val="24"/>
        </w:rPr>
        <w:t>.</w:t>
      </w:r>
      <w:r w:rsidRPr="00A75011">
        <w:rPr>
          <w:rFonts w:ascii="Times New Roman" w:hAnsi="Times New Roman" w:cs="Times New Roman"/>
          <w:sz w:val="24"/>
        </w:rPr>
        <w:t xml:space="preserve"> Расшифруйте производственную маркировку сыра:</w:t>
      </w:r>
    </w:p>
    <w:p w:rsidR="00554803" w:rsidRPr="00A75011" w:rsidRDefault="00554803" w:rsidP="00554803">
      <w:pPr>
        <w:pStyle w:val="a3"/>
        <w:rPr>
          <w:rFonts w:ascii="Times New Roman" w:hAnsi="Times New Roman" w:cs="Times New Roman"/>
          <w:sz w:val="24"/>
        </w:rPr>
      </w:pPr>
    </w:p>
    <w:p w:rsidR="00554803" w:rsidRPr="008E32BB" w:rsidRDefault="006B78A4" w:rsidP="00554803">
      <w:pPr>
        <w:jc w:val="both"/>
        <w:rPr>
          <w:rFonts w:ascii="Times New Roman" w:hAnsi="Times New Roman" w:cs="Times New Roman"/>
          <w:sz w:val="28"/>
          <w:szCs w:val="28"/>
        </w:rPr>
      </w:pPr>
      <w:r>
        <w:rPr>
          <w:noProof/>
        </w:rPr>
        <w:pict>
          <v:shapetype id="_x0000_t9" coordsize="21600,21600" o:spt="9" adj="5400" path="m@0,l,10800@0,21600@1,21600,21600,10800@1,xe">
            <v:stroke joinstyle="miter"/>
            <v:formulas>
              <v:f eqn="val #0"/>
              <v:f eqn="sum width 0 #0"/>
              <v:f eqn="sum height 0 #0"/>
              <v:f eqn="prod @0 2929 10000"/>
              <v:f eqn="sum width 0 @3"/>
              <v:f eqn="sum height 0 @3"/>
            </v:formulas>
            <v:path gradientshapeok="t" o:connecttype="rect" textboxrect="1800,1800,19800,19800;3600,3600,18000,18000;6300,6300,15300,15300"/>
            <v:handles>
              <v:h position="#0,topLeft" xrange="0,10800"/>
            </v:handles>
          </v:shapetype>
          <v:shape id="Шестиугольник 182" o:spid="_x0000_s1032" type="#_x0000_t9" style="position:absolute;left:0;text-align:left;margin-left:199.95pt;margin-top:0;width:154.5pt;height:108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">
            <v:textbox>
              <w:txbxContent>
                <w:p w:rsidR="00183B6C" w:rsidRDefault="00183B6C" w:rsidP="00554803">
                  <w:r>
                    <w:t xml:space="preserve">45 </w:t>
                  </w:r>
                </w:p>
                <w:p w:rsidR="00183B6C" w:rsidRDefault="00183B6C" w:rsidP="00554803">
                  <w:r>
                    <w:t>15</w:t>
                  </w:r>
                </w:p>
                <w:p w:rsidR="00183B6C" w:rsidRDefault="00183B6C" w:rsidP="00554803">
                  <w:proofErr w:type="spellStart"/>
                  <w:r>
                    <w:t>Алт</w:t>
                  </w:r>
                  <w:proofErr w:type="spellEnd"/>
                  <w:r>
                    <w:t xml:space="preserve"> </w:t>
                  </w:r>
                </w:p>
                <w:p w:rsidR="00183B6C" w:rsidRDefault="00183B6C" w:rsidP="00554803"/>
              </w:txbxContent>
            </v:textbox>
          </v:shape>
        </w:pict>
      </w:r>
      <w:r>
        <w:rPr>
          <w:noProof/>
        </w:rPr>
        <w:pict>
          <v:rect id="Прямоугольник 183" o:spid="_x0000_s1031" style="position:absolute;left:0;text-align:left;margin-left:69.45pt;margin-top:10.9pt;width:9pt;height:7.1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"/>
        </w:pict>
      </w:r>
      <w:r>
        <w:rPr>
          <w:noProof/>
        </w:rPr>
        <w:pict>
          <v:shapetype id="_x0000_t202" coordsize="21600,21600" o:spt="202" path="m,l,21600r21600,l21600,xe">
            <v:stroke joinstyle="miter"/>
            <v:path gradientshapeok="t" o:connecttype="rect"/>
          </v:shapetype>
          <v:shape id="Поле 184" o:spid="_x0000_s1030" type="#_x0000_t202" style="position:absolute;left:0;text-align:left;margin-left:44.8pt;margin-top:.8pt;width:102pt;height:109.7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">
            <v:textbox style="mso-fit-shape-to-text:t">
              <w:txbxContent>
                <w:p w:rsidR="00183B6C" w:rsidRDefault="00183B6C" w:rsidP="00554803">
                  <w:r>
                    <w:t xml:space="preserve">50   </w:t>
                  </w:r>
                </w:p>
                <w:p w:rsidR="00183B6C" w:rsidRDefault="00183B6C" w:rsidP="00554803">
                  <w:r>
                    <w:t>28</w:t>
                  </w:r>
                </w:p>
                <w:p w:rsidR="00183B6C" w:rsidRDefault="00183B6C" w:rsidP="00554803"/>
                <w:p w:rsidR="00183B6C" w:rsidRDefault="00183B6C" w:rsidP="00554803">
                  <w:r>
                    <w:t xml:space="preserve">Яр </w:t>
                  </w:r>
                </w:p>
              </w:txbxContent>
            </v:textbox>
          </v:shape>
        </w:pict>
      </w:r>
      <w:r w:rsidR="00554803" w:rsidRPr="008E32BB">
        <w:rPr>
          <w:rFonts w:ascii="Times New Roman" w:hAnsi="Times New Roman" w:cs="Times New Roman"/>
          <w:sz w:val="28"/>
          <w:szCs w:val="28"/>
        </w:rPr>
        <w:t xml:space="preserve">А)                                           Б) </w:t>
      </w:r>
    </w:p>
    <w:p w:rsidR="00554803" w:rsidRPr="008E32BB" w:rsidRDefault="00554803" w:rsidP="00554803">
      <w:pPr>
        <w:jc w:val="both"/>
        <w:rPr>
          <w:rFonts w:ascii="Times New Roman" w:hAnsi="Times New Roman" w:cs="Times New Roman"/>
          <w:sz w:val="28"/>
          <w:szCs w:val="28"/>
        </w:rPr>
      </w:pPr>
    </w:p>
    <w:p w:rsidR="00554803" w:rsidRDefault="00554803" w:rsidP="00554803">
      <w:pPr>
        <w:tabs>
          <w:tab w:val="left" w:pos="3416"/>
        </w:tabs>
        <w:spacing w:line="240" w:lineRule="auto"/>
        <w:jc w:val="center"/>
        <w:rPr>
          <w:rFonts w:ascii="Times New Roman" w:hAnsi="Times New Roman" w:cs="Times New Roman"/>
          <w:b/>
          <w:i/>
          <w:sz w:val="24"/>
          <w:lang w:eastAsia="ru-RU"/>
        </w:rPr>
      </w:pPr>
    </w:p>
    <w:p w:rsidR="00554803" w:rsidRDefault="00554803" w:rsidP="00554803">
      <w:pPr>
        <w:widowControl w:val="0"/>
        <w:suppressAutoHyphens/>
        <w:spacing w:after="0" w:line="240" w:lineRule="auto"/>
        <w:jc w:val="both"/>
        <w:rPr>
          <w:rFonts w:ascii="Times New Roman" w:eastAsia="Lucida Sans Unicode" w:hAnsi="Times New Roman" w:cs="Times New Roman"/>
          <w:kern w:val="2"/>
          <w:sz w:val="24"/>
          <w:szCs w:val="24"/>
          <w:lang w:eastAsia="hi-IN" w:bidi="hi-IN"/>
        </w:rPr>
      </w:pPr>
    </w:p>
    <w:p w:rsidR="00554803" w:rsidRPr="00052914" w:rsidRDefault="00554803" w:rsidP="00554803">
      <w:pPr>
        <w:widowControl w:val="0"/>
        <w:suppressAutoHyphens/>
        <w:spacing w:after="0" w:line="240" w:lineRule="auto"/>
        <w:jc w:val="both"/>
        <w:rPr>
          <w:rFonts w:ascii="Times New Roman" w:eastAsia="Lucida Sans Unicode" w:hAnsi="Times New Roman" w:cs="Times New Roman"/>
          <w:kern w:val="2"/>
          <w:sz w:val="24"/>
          <w:szCs w:val="24"/>
          <w:lang w:eastAsia="hi-IN" w:bidi="hi-IN"/>
        </w:rPr>
      </w:pPr>
    </w:p>
    <w:p w:rsidR="00554803" w:rsidRDefault="00554803" w:rsidP="00554803">
      <w:pPr>
        <w:tabs>
          <w:tab w:val="left" w:pos="3416"/>
        </w:tabs>
        <w:spacing w:line="240" w:lineRule="auto"/>
        <w:jc w:val="center"/>
        <w:rPr>
          <w:rFonts w:ascii="Times New Roman" w:hAnsi="Times New Roman" w:cs="Times New Roman"/>
          <w:b/>
          <w:i/>
          <w:sz w:val="24"/>
          <w:lang w:eastAsia="ru-RU"/>
        </w:rPr>
      </w:pPr>
    </w:p>
    <w:p w:rsidR="00554803" w:rsidRDefault="00554803" w:rsidP="00554803">
      <w:pPr>
        <w:tabs>
          <w:tab w:val="left" w:pos="3416"/>
        </w:tabs>
        <w:spacing w:line="240" w:lineRule="auto"/>
        <w:rPr>
          <w:rFonts w:ascii="Times New Roman" w:hAnsi="Times New Roman" w:cs="Times New Roman"/>
          <w:sz w:val="24"/>
          <w:lang w:eastAsia="ru-RU"/>
        </w:rPr>
      </w:pPr>
    </w:p>
    <w:p w:rsidR="00554803" w:rsidRDefault="00554803" w:rsidP="00554803">
      <w:pPr>
        <w:pStyle w:val="a3"/>
        <w:jc w:val="center"/>
        <w:rPr>
          <w:rFonts w:ascii="Times New Roman" w:hAnsi="Times New Roman" w:cs="Times New Roman"/>
          <w:b/>
          <w:sz w:val="24"/>
        </w:rPr>
      </w:pPr>
      <w:r w:rsidRPr="003E2461">
        <w:rPr>
          <w:rFonts w:ascii="Times New Roman" w:hAnsi="Times New Roman" w:cs="Times New Roman"/>
          <w:b/>
          <w:sz w:val="24"/>
        </w:rPr>
        <w:t>Практическая работа №</w:t>
      </w:r>
      <w:r>
        <w:rPr>
          <w:rFonts w:ascii="Times New Roman" w:hAnsi="Times New Roman" w:cs="Times New Roman"/>
          <w:b/>
          <w:sz w:val="24"/>
        </w:rPr>
        <w:t xml:space="preserve"> 10</w:t>
      </w:r>
    </w:p>
    <w:p w:rsidR="00554803" w:rsidRDefault="00554803" w:rsidP="00554803">
      <w:pPr>
        <w:keepNext/>
        <w:keepLines/>
        <w:suppressLineNumbers/>
        <w:suppressAutoHyphens/>
        <w:spacing w:after="0" w:line="360" w:lineRule="auto"/>
        <w:jc w:val="center"/>
        <w:rPr>
          <w:rFonts w:ascii="Times New Roman" w:hAnsi="Times New Roman" w:cs="Times New Roman"/>
          <w:sz w:val="24"/>
          <w:lang w:eastAsia="ru-RU"/>
        </w:rPr>
      </w:pPr>
      <w:r w:rsidRPr="00554803">
        <w:rPr>
          <w:rFonts w:ascii="Times New Roman" w:hAnsi="Times New Roman" w:cs="Times New Roman"/>
          <w:sz w:val="24"/>
          <w:lang w:eastAsia="ru-RU"/>
        </w:rPr>
        <w:t>Распознавание видов рыбных семейств, определение качества по стандарту</w:t>
      </w:r>
    </w:p>
    <w:p w:rsidR="00554803" w:rsidRDefault="00554803" w:rsidP="00A86D4E">
      <w:pPr>
        <w:keepNext/>
        <w:keepLines/>
        <w:suppressLineNumbers/>
        <w:suppressAutoHyphens/>
        <w:spacing w:after="0" w:line="360" w:lineRule="auto"/>
        <w:jc w:val="both"/>
        <w:rPr>
          <w:rFonts w:ascii="Times New Roman" w:hAnsi="Times New Roman" w:cs="Times New Roman"/>
          <w:sz w:val="24"/>
          <w:lang w:eastAsia="ru-RU"/>
        </w:rPr>
      </w:pPr>
    </w:p>
    <w:p w:rsidR="00E766A1" w:rsidRPr="00E766A1" w:rsidRDefault="00E766A1" w:rsidP="00E766A1">
      <w:pPr>
        <w:pStyle w:val="a3"/>
        <w:spacing w:line="276" w:lineRule="auto"/>
        <w:jc w:val="both"/>
        <w:rPr>
          <w:rFonts w:ascii="Times New Roman" w:hAnsi="Times New Roman" w:cs="Times New Roman"/>
          <w:sz w:val="24"/>
          <w:szCs w:val="24"/>
        </w:rPr>
      </w:pPr>
      <w:r w:rsidRPr="00E766A1">
        <w:rPr>
          <w:rFonts w:ascii="Times New Roman" w:hAnsi="Times New Roman" w:cs="Times New Roman"/>
          <w:sz w:val="24"/>
          <w:szCs w:val="24"/>
        </w:rPr>
        <w:t xml:space="preserve">Семейство осетровых - </w:t>
      </w:r>
    </w:p>
    <w:p w:rsidR="00E766A1" w:rsidRPr="00E766A1" w:rsidRDefault="00E766A1" w:rsidP="00E766A1">
      <w:pPr>
        <w:pStyle w:val="a3"/>
        <w:spacing w:line="276" w:lineRule="auto"/>
        <w:jc w:val="both"/>
        <w:rPr>
          <w:rFonts w:ascii="Times New Roman" w:hAnsi="Times New Roman" w:cs="Times New Roman"/>
          <w:sz w:val="24"/>
          <w:szCs w:val="24"/>
        </w:rPr>
      </w:pPr>
      <w:r w:rsidRPr="00E766A1">
        <w:rPr>
          <w:rFonts w:ascii="Times New Roman" w:hAnsi="Times New Roman" w:cs="Times New Roman"/>
          <w:sz w:val="24"/>
          <w:szCs w:val="24"/>
        </w:rPr>
        <w:t>Отличается длинным веретенообразным телом, которое не покрыто чешуей, имеет пять рядов костяных жучек, рот находится на нижний стороне головы. У рыбы этого семейства хрящевой скелет. В это семейство входят: белуга, Калуга, осетр, шип, севрюга, стерлядь. Мясо осетровых нежное, содержит до 15% жира. Основная масса осетровых рыб поступает в реализацию мороженной.</w:t>
      </w:r>
    </w:p>
    <w:p w:rsidR="00E766A1" w:rsidRPr="00E766A1" w:rsidRDefault="00E766A1" w:rsidP="00E766A1">
      <w:pPr>
        <w:pStyle w:val="a3"/>
        <w:spacing w:line="276" w:lineRule="auto"/>
        <w:jc w:val="both"/>
        <w:rPr>
          <w:rFonts w:ascii="Times New Roman" w:hAnsi="Times New Roman" w:cs="Times New Roman"/>
          <w:sz w:val="24"/>
          <w:szCs w:val="24"/>
        </w:rPr>
      </w:pPr>
      <w:r w:rsidRPr="00E766A1">
        <w:rPr>
          <w:rFonts w:ascii="Times New Roman" w:hAnsi="Times New Roman" w:cs="Times New Roman"/>
          <w:i/>
          <w:sz w:val="24"/>
          <w:szCs w:val="24"/>
        </w:rPr>
        <w:t xml:space="preserve">Белуга - </w:t>
      </w:r>
      <w:r w:rsidRPr="00E766A1">
        <w:rPr>
          <w:rFonts w:ascii="Times New Roman" w:hAnsi="Times New Roman" w:cs="Times New Roman"/>
          <w:sz w:val="24"/>
          <w:szCs w:val="24"/>
        </w:rPr>
        <w:t xml:space="preserve">наиболее крупная рыба, средний вес 35 – </w:t>
      </w:r>
      <w:smartTag w:uri="urn:schemas-microsoft-com:office:smarttags" w:element="metricconverter">
        <w:smartTagPr>
          <w:attr w:name="ProductID" w:val="175 кг"/>
        </w:smartTagPr>
        <w:r w:rsidRPr="00E766A1">
          <w:rPr>
            <w:rFonts w:ascii="Times New Roman" w:hAnsi="Times New Roman" w:cs="Times New Roman"/>
            <w:sz w:val="24"/>
            <w:szCs w:val="24"/>
          </w:rPr>
          <w:t>175 кг</w:t>
        </w:r>
      </w:smartTag>
      <w:r w:rsidRPr="00E766A1">
        <w:rPr>
          <w:rFonts w:ascii="Times New Roman" w:hAnsi="Times New Roman" w:cs="Times New Roman"/>
          <w:sz w:val="24"/>
          <w:szCs w:val="24"/>
        </w:rPr>
        <w:t>, водится в бассейнах Черного и Каспийского морей.</w:t>
      </w:r>
    </w:p>
    <w:p w:rsidR="00E766A1" w:rsidRPr="00E766A1" w:rsidRDefault="00E766A1" w:rsidP="00E766A1">
      <w:pPr>
        <w:pStyle w:val="a3"/>
        <w:spacing w:line="276" w:lineRule="auto"/>
        <w:jc w:val="both"/>
        <w:rPr>
          <w:rFonts w:ascii="Times New Roman" w:hAnsi="Times New Roman" w:cs="Times New Roman"/>
          <w:sz w:val="24"/>
          <w:szCs w:val="24"/>
        </w:rPr>
      </w:pPr>
      <w:r w:rsidRPr="00E766A1">
        <w:rPr>
          <w:rFonts w:ascii="Times New Roman" w:hAnsi="Times New Roman" w:cs="Times New Roman"/>
          <w:i/>
          <w:sz w:val="24"/>
          <w:szCs w:val="24"/>
        </w:rPr>
        <w:t>Калуга</w:t>
      </w:r>
      <w:r w:rsidRPr="00E766A1">
        <w:rPr>
          <w:rFonts w:ascii="Times New Roman" w:hAnsi="Times New Roman" w:cs="Times New Roman"/>
          <w:sz w:val="24"/>
          <w:szCs w:val="24"/>
        </w:rPr>
        <w:t xml:space="preserve"> – по размеру и внешнему виду напоминает белугу, обитает в дальневосточных реках (Амуре, Уссури).</w:t>
      </w:r>
    </w:p>
    <w:p w:rsidR="00E766A1" w:rsidRPr="00E766A1" w:rsidRDefault="00E766A1" w:rsidP="00E766A1">
      <w:pPr>
        <w:pStyle w:val="a3"/>
        <w:spacing w:line="276" w:lineRule="auto"/>
        <w:jc w:val="both"/>
        <w:rPr>
          <w:rFonts w:ascii="Times New Roman" w:hAnsi="Times New Roman" w:cs="Times New Roman"/>
          <w:sz w:val="24"/>
          <w:szCs w:val="24"/>
        </w:rPr>
      </w:pPr>
      <w:r w:rsidRPr="00E766A1">
        <w:rPr>
          <w:rFonts w:ascii="Times New Roman" w:hAnsi="Times New Roman" w:cs="Times New Roman"/>
          <w:i/>
          <w:sz w:val="24"/>
          <w:szCs w:val="24"/>
        </w:rPr>
        <w:t>Осетр</w:t>
      </w:r>
      <w:r w:rsidRPr="00E766A1">
        <w:rPr>
          <w:rFonts w:ascii="Times New Roman" w:hAnsi="Times New Roman" w:cs="Times New Roman"/>
          <w:sz w:val="24"/>
          <w:szCs w:val="24"/>
        </w:rPr>
        <w:t xml:space="preserve"> – рыба средних размеров, весом от 4 до </w:t>
      </w:r>
      <w:smartTag w:uri="urn:schemas-microsoft-com:office:smarttags" w:element="metricconverter">
        <w:smartTagPr>
          <w:attr w:name="ProductID" w:val="20 кг"/>
        </w:smartTagPr>
        <w:r w:rsidRPr="00E766A1">
          <w:rPr>
            <w:rFonts w:ascii="Times New Roman" w:hAnsi="Times New Roman" w:cs="Times New Roman"/>
            <w:sz w:val="24"/>
            <w:szCs w:val="24"/>
          </w:rPr>
          <w:t>20 кг</w:t>
        </w:r>
      </w:smartTag>
      <w:r w:rsidRPr="00E766A1">
        <w:rPr>
          <w:rFonts w:ascii="Times New Roman" w:hAnsi="Times New Roman" w:cs="Times New Roman"/>
          <w:sz w:val="24"/>
          <w:szCs w:val="24"/>
        </w:rPr>
        <w:t>. Водится в Каспийском, Азовском, Черном морях, реках Дальнего Востока. Наиболее жирным является сибирский осетр, жирность мяса достигает 30%.</w:t>
      </w:r>
    </w:p>
    <w:p w:rsidR="00E766A1" w:rsidRPr="00E766A1" w:rsidRDefault="00E766A1" w:rsidP="00E766A1">
      <w:pPr>
        <w:pStyle w:val="a3"/>
        <w:spacing w:line="276" w:lineRule="auto"/>
        <w:jc w:val="both"/>
        <w:rPr>
          <w:rFonts w:ascii="Times New Roman" w:hAnsi="Times New Roman" w:cs="Times New Roman"/>
          <w:sz w:val="24"/>
          <w:szCs w:val="24"/>
        </w:rPr>
      </w:pPr>
      <w:r w:rsidRPr="00E766A1">
        <w:rPr>
          <w:rFonts w:ascii="Times New Roman" w:hAnsi="Times New Roman" w:cs="Times New Roman"/>
          <w:i/>
          <w:sz w:val="24"/>
          <w:szCs w:val="24"/>
        </w:rPr>
        <w:t>Шип</w:t>
      </w:r>
      <w:r w:rsidRPr="00E766A1">
        <w:rPr>
          <w:rFonts w:ascii="Times New Roman" w:hAnsi="Times New Roman" w:cs="Times New Roman"/>
          <w:sz w:val="24"/>
          <w:szCs w:val="24"/>
        </w:rPr>
        <w:t xml:space="preserve"> – по размерам близок к осетру, но отличается от него более крупной первой спинной жучкой. Добывают его в Аральском, Каспийском и Азово-Черноморском бассейнах.</w:t>
      </w:r>
    </w:p>
    <w:p w:rsidR="00E766A1" w:rsidRPr="00E766A1" w:rsidRDefault="00E766A1" w:rsidP="00E766A1">
      <w:pPr>
        <w:pStyle w:val="a3"/>
        <w:spacing w:line="276" w:lineRule="auto"/>
        <w:jc w:val="both"/>
        <w:rPr>
          <w:rFonts w:ascii="Times New Roman" w:hAnsi="Times New Roman" w:cs="Times New Roman"/>
          <w:sz w:val="24"/>
          <w:szCs w:val="24"/>
        </w:rPr>
      </w:pPr>
      <w:r w:rsidRPr="00E766A1">
        <w:rPr>
          <w:rFonts w:ascii="Times New Roman" w:hAnsi="Times New Roman" w:cs="Times New Roman"/>
          <w:i/>
          <w:sz w:val="24"/>
          <w:szCs w:val="24"/>
        </w:rPr>
        <w:t>Севрюга</w:t>
      </w:r>
      <w:r w:rsidRPr="00E766A1">
        <w:rPr>
          <w:rFonts w:ascii="Times New Roman" w:hAnsi="Times New Roman" w:cs="Times New Roman"/>
          <w:sz w:val="24"/>
          <w:szCs w:val="24"/>
        </w:rPr>
        <w:t xml:space="preserve"> – выделяется из осетровых рыб длинным мечевидным рылом. Средний вес от 3,5 – </w:t>
      </w:r>
      <w:smartTag w:uri="urn:schemas-microsoft-com:office:smarttags" w:element="metricconverter">
        <w:smartTagPr>
          <w:attr w:name="ProductID" w:val="10 кг"/>
        </w:smartTagPr>
        <w:r w:rsidRPr="00E766A1">
          <w:rPr>
            <w:rFonts w:ascii="Times New Roman" w:hAnsi="Times New Roman" w:cs="Times New Roman"/>
            <w:sz w:val="24"/>
            <w:szCs w:val="24"/>
          </w:rPr>
          <w:t>10 кг</w:t>
        </w:r>
      </w:smartTag>
      <w:r w:rsidRPr="00E766A1">
        <w:rPr>
          <w:rFonts w:ascii="Times New Roman" w:hAnsi="Times New Roman" w:cs="Times New Roman"/>
          <w:sz w:val="24"/>
          <w:szCs w:val="24"/>
        </w:rPr>
        <w:t>. Обитает в Каспийском и Азово-Черноморском бассейнах.</w:t>
      </w:r>
    </w:p>
    <w:p w:rsidR="00E766A1" w:rsidRPr="00E766A1" w:rsidRDefault="00E766A1" w:rsidP="00E766A1">
      <w:pPr>
        <w:pStyle w:val="a3"/>
        <w:spacing w:line="276" w:lineRule="auto"/>
        <w:jc w:val="both"/>
        <w:rPr>
          <w:rFonts w:ascii="Times New Roman" w:hAnsi="Times New Roman" w:cs="Times New Roman"/>
          <w:sz w:val="24"/>
          <w:szCs w:val="24"/>
        </w:rPr>
      </w:pPr>
      <w:r w:rsidRPr="00E766A1">
        <w:rPr>
          <w:rFonts w:ascii="Times New Roman" w:hAnsi="Times New Roman" w:cs="Times New Roman"/>
          <w:i/>
          <w:sz w:val="24"/>
          <w:szCs w:val="24"/>
        </w:rPr>
        <w:t>Стерлядь</w:t>
      </w:r>
      <w:r w:rsidRPr="00E766A1">
        <w:rPr>
          <w:rFonts w:ascii="Times New Roman" w:hAnsi="Times New Roman" w:cs="Times New Roman"/>
          <w:sz w:val="24"/>
          <w:szCs w:val="24"/>
        </w:rPr>
        <w:t xml:space="preserve"> – наиболее мелкая рыба семейства осетровых весом 0,8 – </w:t>
      </w:r>
      <w:smartTag w:uri="urn:schemas-microsoft-com:office:smarttags" w:element="metricconverter">
        <w:smartTagPr>
          <w:attr w:name="ProductID" w:val="1,2 кг"/>
        </w:smartTagPr>
        <w:r w:rsidRPr="00E766A1">
          <w:rPr>
            <w:rFonts w:ascii="Times New Roman" w:hAnsi="Times New Roman" w:cs="Times New Roman"/>
            <w:sz w:val="24"/>
            <w:szCs w:val="24"/>
          </w:rPr>
          <w:t>1,2 кг</w:t>
        </w:r>
      </w:smartTag>
      <w:r w:rsidRPr="00E766A1">
        <w:rPr>
          <w:rFonts w:ascii="Times New Roman" w:hAnsi="Times New Roman" w:cs="Times New Roman"/>
          <w:sz w:val="24"/>
          <w:szCs w:val="24"/>
        </w:rPr>
        <w:t xml:space="preserve">. Добывают ее в реках на юге и на севере </w:t>
      </w:r>
      <w:r w:rsidR="003364B5">
        <w:rPr>
          <w:rFonts w:ascii="Times New Roman" w:hAnsi="Times New Roman" w:cs="Times New Roman"/>
          <w:sz w:val="24"/>
          <w:szCs w:val="24"/>
        </w:rPr>
        <w:t>страны, а также в реках Сибири.</w:t>
      </w:r>
    </w:p>
    <w:p w:rsidR="00E766A1" w:rsidRPr="00E766A1" w:rsidRDefault="00E766A1" w:rsidP="00E766A1">
      <w:pPr>
        <w:pStyle w:val="a3"/>
        <w:spacing w:line="276" w:lineRule="auto"/>
        <w:jc w:val="both"/>
        <w:rPr>
          <w:rFonts w:ascii="Times New Roman" w:hAnsi="Times New Roman" w:cs="Times New Roman"/>
          <w:sz w:val="24"/>
          <w:szCs w:val="24"/>
        </w:rPr>
      </w:pPr>
      <w:r w:rsidRPr="00E766A1">
        <w:rPr>
          <w:rFonts w:ascii="Times New Roman" w:hAnsi="Times New Roman" w:cs="Times New Roman"/>
          <w:sz w:val="24"/>
          <w:szCs w:val="24"/>
        </w:rPr>
        <w:t xml:space="preserve">Семейство </w:t>
      </w:r>
      <w:proofErr w:type="gramStart"/>
      <w:r w:rsidRPr="00E766A1">
        <w:rPr>
          <w:rFonts w:ascii="Times New Roman" w:hAnsi="Times New Roman" w:cs="Times New Roman"/>
          <w:sz w:val="24"/>
          <w:szCs w:val="24"/>
        </w:rPr>
        <w:t>лососевых</w:t>
      </w:r>
      <w:proofErr w:type="gramEnd"/>
      <w:r w:rsidRPr="00E766A1">
        <w:rPr>
          <w:rFonts w:ascii="Times New Roman" w:hAnsi="Times New Roman" w:cs="Times New Roman"/>
          <w:sz w:val="24"/>
          <w:szCs w:val="24"/>
        </w:rPr>
        <w:t>.</w:t>
      </w:r>
    </w:p>
    <w:p w:rsidR="00E766A1" w:rsidRPr="00E766A1" w:rsidRDefault="00E766A1" w:rsidP="00E766A1">
      <w:pPr>
        <w:pStyle w:val="a3"/>
        <w:spacing w:line="276" w:lineRule="auto"/>
        <w:jc w:val="both"/>
        <w:rPr>
          <w:rFonts w:ascii="Times New Roman" w:hAnsi="Times New Roman" w:cs="Times New Roman"/>
          <w:sz w:val="24"/>
          <w:szCs w:val="24"/>
        </w:rPr>
      </w:pPr>
      <w:r w:rsidRPr="00E766A1">
        <w:rPr>
          <w:rFonts w:ascii="Times New Roman" w:hAnsi="Times New Roman" w:cs="Times New Roman"/>
          <w:sz w:val="24"/>
          <w:szCs w:val="24"/>
        </w:rPr>
        <w:t>Тело лососевых покрыто мелкой плотно прилегающей чешуей. Отличительной особенностью является наличие наряду со спинным жирового плавника. Мясо очень нежное, жирное. Мясо и икра имеют окраску от светло - розового до красной. В мускульной ткани отсутствуют мелкие кости.</w:t>
      </w:r>
    </w:p>
    <w:p w:rsidR="00E766A1" w:rsidRPr="00E766A1" w:rsidRDefault="00E766A1" w:rsidP="00E766A1">
      <w:pPr>
        <w:pStyle w:val="a3"/>
        <w:spacing w:line="276" w:lineRule="auto"/>
        <w:jc w:val="both"/>
        <w:rPr>
          <w:rFonts w:ascii="Times New Roman" w:hAnsi="Times New Roman" w:cs="Times New Roman"/>
          <w:sz w:val="24"/>
          <w:szCs w:val="24"/>
        </w:rPr>
      </w:pPr>
      <w:r w:rsidRPr="00E766A1">
        <w:rPr>
          <w:rFonts w:ascii="Times New Roman" w:hAnsi="Times New Roman" w:cs="Times New Roman"/>
          <w:sz w:val="24"/>
          <w:szCs w:val="24"/>
        </w:rPr>
        <w:t>Перед икрометанием внешний вид лососей сильно изменяется: они резко меняют окраску, на них появляются пятна, чешуя врастает в кожу и теряет блеск. У дальневосточных лососей изменяется и форма, например у самцов горбуши вырастает горб, искривляются челюсти. Эти изменения называются приобретением брачного наряда. При этом мясо становится тощим, окраска его делается бледной. В таком состоянии лососевые имеют специальные названия: лосось, семга – «лох», белорыбица – «аист»,  кета – «зубатка». Рыб с признаками брачного наряда, относят к более низким сортам из-за ухудшения качества мяса из-за резкого снижения содержания жира.</w:t>
      </w:r>
    </w:p>
    <w:p w:rsidR="00E766A1" w:rsidRPr="00E766A1" w:rsidRDefault="00E766A1" w:rsidP="00E766A1">
      <w:pPr>
        <w:pStyle w:val="a3"/>
        <w:spacing w:line="276" w:lineRule="auto"/>
        <w:jc w:val="both"/>
        <w:rPr>
          <w:rFonts w:ascii="Times New Roman" w:hAnsi="Times New Roman" w:cs="Times New Roman"/>
          <w:sz w:val="24"/>
          <w:szCs w:val="24"/>
        </w:rPr>
      </w:pPr>
      <w:r w:rsidRPr="00E766A1">
        <w:rPr>
          <w:rFonts w:ascii="Times New Roman" w:hAnsi="Times New Roman" w:cs="Times New Roman"/>
          <w:sz w:val="24"/>
          <w:szCs w:val="24"/>
        </w:rPr>
        <w:t xml:space="preserve">Основными видами семейства лососевых является: лосось, семга, белорыбица, нельма, кумжа, голец, таймень, хариус, форель – сиг, омуль, пелядь, мускун, чир, пыжьян. </w:t>
      </w:r>
    </w:p>
    <w:p w:rsidR="00E766A1" w:rsidRPr="00E766A1" w:rsidRDefault="00E766A1" w:rsidP="00E766A1">
      <w:pPr>
        <w:pStyle w:val="a3"/>
        <w:spacing w:line="276" w:lineRule="auto"/>
        <w:jc w:val="both"/>
        <w:rPr>
          <w:rFonts w:ascii="Times New Roman" w:hAnsi="Times New Roman" w:cs="Times New Roman"/>
          <w:sz w:val="24"/>
          <w:szCs w:val="24"/>
        </w:rPr>
      </w:pPr>
      <w:r w:rsidRPr="00E766A1">
        <w:rPr>
          <w:rFonts w:ascii="Times New Roman" w:hAnsi="Times New Roman" w:cs="Times New Roman"/>
          <w:i/>
          <w:sz w:val="24"/>
          <w:szCs w:val="24"/>
        </w:rPr>
        <w:t>Лосось</w:t>
      </w:r>
      <w:r w:rsidRPr="00E766A1">
        <w:rPr>
          <w:rFonts w:ascii="Times New Roman" w:hAnsi="Times New Roman" w:cs="Times New Roman"/>
          <w:sz w:val="24"/>
          <w:szCs w:val="24"/>
        </w:rPr>
        <w:t xml:space="preserve"> – наиболее крупный представитель лососевых весом 3 – </w:t>
      </w:r>
      <w:smartTag w:uri="urn:schemas-microsoft-com:office:smarttags" w:element="metricconverter">
        <w:smartTagPr>
          <w:attr w:name="ProductID" w:val="10 кг"/>
        </w:smartTagPr>
        <w:r w:rsidRPr="00E766A1">
          <w:rPr>
            <w:rFonts w:ascii="Times New Roman" w:hAnsi="Times New Roman" w:cs="Times New Roman"/>
            <w:sz w:val="24"/>
            <w:szCs w:val="24"/>
          </w:rPr>
          <w:t>10 кг</w:t>
        </w:r>
      </w:smartTag>
      <w:r w:rsidRPr="00E766A1">
        <w:rPr>
          <w:rFonts w:ascii="Times New Roman" w:hAnsi="Times New Roman" w:cs="Times New Roman"/>
          <w:sz w:val="24"/>
          <w:szCs w:val="24"/>
        </w:rPr>
        <w:t xml:space="preserve"> и более.</w:t>
      </w:r>
    </w:p>
    <w:p w:rsidR="00E766A1" w:rsidRPr="00E766A1" w:rsidRDefault="00E766A1" w:rsidP="00E766A1">
      <w:pPr>
        <w:pStyle w:val="a3"/>
        <w:spacing w:line="276" w:lineRule="auto"/>
        <w:jc w:val="both"/>
        <w:rPr>
          <w:rFonts w:ascii="Times New Roman" w:hAnsi="Times New Roman" w:cs="Times New Roman"/>
          <w:sz w:val="24"/>
          <w:szCs w:val="24"/>
        </w:rPr>
      </w:pPr>
      <w:r w:rsidRPr="00E766A1">
        <w:rPr>
          <w:rFonts w:ascii="Times New Roman" w:hAnsi="Times New Roman" w:cs="Times New Roman"/>
          <w:i/>
          <w:sz w:val="24"/>
          <w:szCs w:val="24"/>
        </w:rPr>
        <w:lastRenderedPageBreak/>
        <w:t>Семга</w:t>
      </w:r>
      <w:r w:rsidRPr="00E766A1">
        <w:rPr>
          <w:rFonts w:ascii="Times New Roman" w:hAnsi="Times New Roman" w:cs="Times New Roman"/>
          <w:sz w:val="24"/>
          <w:szCs w:val="24"/>
        </w:rPr>
        <w:t xml:space="preserve"> – имеет примерно такие же размеры, как и лосось. Наиболее ценная по упитанности северодвинская и печорская семга.</w:t>
      </w:r>
    </w:p>
    <w:p w:rsidR="00E766A1" w:rsidRPr="00E766A1" w:rsidRDefault="00E766A1" w:rsidP="00E766A1">
      <w:pPr>
        <w:pStyle w:val="a3"/>
        <w:spacing w:line="276" w:lineRule="auto"/>
        <w:jc w:val="both"/>
        <w:rPr>
          <w:rFonts w:ascii="Times New Roman" w:hAnsi="Times New Roman" w:cs="Times New Roman"/>
          <w:sz w:val="24"/>
          <w:szCs w:val="24"/>
        </w:rPr>
      </w:pPr>
      <w:r w:rsidRPr="00E766A1">
        <w:rPr>
          <w:rFonts w:ascii="Times New Roman" w:hAnsi="Times New Roman" w:cs="Times New Roman"/>
          <w:i/>
          <w:sz w:val="24"/>
          <w:szCs w:val="24"/>
        </w:rPr>
        <w:t>Кета</w:t>
      </w:r>
      <w:r w:rsidRPr="00E766A1">
        <w:rPr>
          <w:rFonts w:ascii="Times New Roman" w:hAnsi="Times New Roman" w:cs="Times New Roman"/>
          <w:sz w:val="24"/>
          <w:szCs w:val="24"/>
        </w:rPr>
        <w:t xml:space="preserve"> – наиболее распространенный вид дальневосточных лососей. Средний вес 2,5 – </w:t>
      </w:r>
      <w:smartTag w:uri="urn:schemas-microsoft-com:office:smarttags" w:element="metricconverter">
        <w:smartTagPr>
          <w:attr w:name="ProductID" w:val="7 кг"/>
        </w:smartTagPr>
        <w:r w:rsidRPr="00E766A1">
          <w:rPr>
            <w:rFonts w:ascii="Times New Roman" w:hAnsi="Times New Roman" w:cs="Times New Roman"/>
            <w:sz w:val="24"/>
            <w:szCs w:val="24"/>
          </w:rPr>
          <w:t>7 кг</w:t>
        </w:r>
      </w:smartTag>
      <w:r w:rsidRPr="00E766A1">
        <w:rPr>
          <w:rFonts w:ascii="Times New Roman" w:hAnsi="Times New Roman" w:cs="Times New Roman"/>
          <w:sz w:val="24"/>
          <w:szCs w:val="24"/>
        </w:rPr>
        <w:t>, содержание жира 7 – 11%. Наиболее жирным красным мясом обладает осенняя кета – серебрянка. Кета с наличием признаков брачного наряда (тусклая чешуя, темные полосы и пятна) имеет бледное мясо с небольшим содержанием жира.</w:t>
      </w:r>
    </w:p>
    <w:p w:rsidR="00E766A1" w:rsidRPr="00E766A1" w:rsidRDefault="00E766A1" w:rsidP="00E766A1">
      <w:pPr>
        <w:pStyle w:val="a3"/>
        <w:spacing w:line="276" w:lineRule="auto"/>
        <w:jc w:val="both"/>
        <w:rPr>
          <w:rFonts w:ascii="Times New Roman" w:hAnsi="Times New Roman" w:cs="Times New Roman"/>
          <w:sz w:val="24"/>
          <w:szCs w:val="24"/>
        </w:rPr>
      </w:pPr>
      <w:r w:rsidRPr="00E766A1">
        <w:rPr>
          <w:rFonts w:ascii="Times New Roman" w:hAnsi="Times New Roman" w:cs="Times New Roman"/>
          <w:i/>
          <w:sz w:val="24"/>
          <w:szCs w:val="24"/>
        </w:rPr>
        <w:t>Горбуша</w:t>
      </w:r>
      <w:r w:rsidRPr="00E766A1">
        <w:rPr>
          <w:rFonts w:ascii="Times New Roman" w:hAnsi="Times New Roman" w:cs="Times New Roman"/>
          <w:sz w:val="24"/>
          <w:szCs w:val="24"/>
        </w:rPr>
        <w:t xml:space="preserve"> – отличается от кеты меньшими размерами (0,8 – </w:t>
      </w:r>
      <w:smartTag w:uri="urn:schemas-microsoft-com:office:smarttags" w:element="metricconverter">
        <w:smartTagPr>
          <w:attr w:name="ProductID" w:val="2 кг"/>
        </w:smartTagPr>
        <w:r w:rsidRPr="00E766A1">
          <w:rPr>
            <w:rFonts w:ascii="Times New Roman" w:hAnsi="Times New Roman" w:cs="Times New Roman"/>
            <w:sz w:val="24"/>
            <w:szCs w:val="24"/>
          </w:rPr>
          <w:t>2 кг</w:t>
        </w:r>
      </w:smartTag>
      <w:r w:rsidRPr="00E766A1">
        <w:rPr>
          <w:rFonts w:ascii="Times New Roman" w:hAnsi="Times New Roman" w:cs="Times New Roman"/>
          <w:sz w:val="24"/>
          <w:szCs w:val="24"/>
        </w:rPr>
        <w:t>.), заостренным рылом (у кеты округлое), имеет менее жирное мясо.</w:t>
      </w:r>
    </w:p>
    <w:p w:rsidR="00E766A1" w:rsidRPr="00E766A1" w:rsidRDefault="00E766A1" w:rsidP="00E766A1">
      <w:pPr>
        <w:pStyle w:val="a3"/>
        <w:spacing w:line="276" w:lineRule="auto"/>
        <w:jc w:val="both"/>
        <w:rPr>
          <w:rFonts w:ascii="Times New Roman" w:hAnsi="Times New Roman" w:cs="Times New Roman"/>
          <w:sz w:val="24"/>
          <w:szCs w:val="24"/>
        </w:rPr>
      </w:pPr>
      <w:r w:rsidRPr="00E766A1">
        <w:rPr>
          <w:rFonts w:ascii="Times New Roman" w:hAnsi="Times New Roman" w:cs="Times New Roman"/>
          <w:i/>
          <w:sz w:val="24"/>
          <w:szCs w:val="24"/>
        </w:rPr>
        <w:t>Чавыча</w:t>
      </w:r>
      <w:r w:rsidRPr="00E766A1">
        <w:rPr>
          <w:rFonts w:ascii="Times New Roman" w:hAnsi="Times New Roman" w:cs="Times New Roman"/>
          <w:sz w:val="24"/>
          <w:szCs w:val="24"/>
        </w:rPr>
        <w:t xml:space="preserve"> – наиболее крупная из дальневосточных лососей (средний вес 5-</w:t>
      </w:r>
      <w:smartTag w:uri="urn:schemas-microsoft-com:office:smarttags" w:element="metricconverter">
        <w:smartTagPr>
          <w:attr w:name="ProductID" w:val="9 кг"/>
        </w:smartTagPr>
        <w:r w:rsidRPr="00E766A1">
          <w:rPr>
            <w:rFonts w:ascii="Times New Roman" w:hAnsi="Times New Roman" w:cs="Times New Roman"/>
            <w:sz w:val="24"/>
            <w:szCs w:val="24"/>
          </w:rPr>
          <w:t>9 кг</w:t>
        </w:r>
      </w:smartTag>
      <w:r w:rsidRPr="00E766A1">
        <w:rPr>
          <w:rFonts w:ascii="Times New Roman" w:hAnsi="Times New Roman" w:cs="Times New Roman"/>
          <w:sz w:val="24"/>
          <w:szCs w:val="24"/>
        </w:rPr>
        <w:t>.), обладает интенсивно красным жирным мясом.</w:t>
      </w:r>
    </w:p>
    <w:p w:rsidR="00E766A1" w:rsidRPr="00E766A1" w:rsidRDefault="00E766A1" w:rsidP="00E766A1">
      <w:pPr>
        <w:pStyle w:val="a3"/>
        <w:spacing w:line="276" w:lineRule="auto"/>
        <w:jc w:val="both"/>
        <w:rPr>
          <w:rFonts w:ascii="Times New Roman" w:hAnsi="Times New Roman" w:cs="Times New Roman"/>
          <w:sz w:val="24"/>
          <w:szCs w:val="24"/>
        </w:rPr>
      </w:pPr>
      <w:r w:rsidRPr="00E766A1">
        <w:rPr>
          <w:rFonts w:ascii="Times New Roman" w:hAnsi="Times New Roman" w:cs="Times New Roman"/>
          <w:i/>
          <w:sz w:val="24"/>
          <w:szCs w:val="24"/>
        </w:rPr>
        <w:t>Нерка</w:t>
      </w:r>
      <w:r w:rsidRPr="00E766A1">
        <w:rPr>
          <w:rFonts w:ascii="Times New Roman" w:hAnsi="Times New Roman" w:cs="Times New Roman"/>
          <w:sz w:val="24"/>
          <w:szCs w:val="24"/>
        </w:rPr>
        <w:t xml:space="preserve"> – схожа с горбушей, но крупнее, и имеет более крупную чешую. Имеет интенсивно красный цвет мяса.</w:t>
      </w:r>
    </w:p>
    <w:p w:rsidR="00E766A1" w:rsidRPr="00E766A1" w:rsidRDefault="00E766A1" w:rsidP="00E766A1">
      <w:pPr>
        <w:pStyle w:val="a3"/>
        <w:spacing w:line="276" w:lineRule="auto"/>
        <w:jc w:val="both"/>
        <w:rPr>
          <w:rFonts w:ascii="Times New Roman" w:hAnsi="Times New Roman" w:cs="Times New Roman"/>
          <w:sz w:val="24"/>
          <w:szCs w:val="24"/>
        </w:rPr>
      </w:pPr>
      <w:r w:rsidRPr="00E766A1">
        <w:rPr>
          <w:rFonts w:ascii="Times New Roman" w:hAnsi="Times New Roman" w:cs="Times New Roman"/>
          <w:i/>
          <w:sz w:val="24"/>
          <w:szCs w:val="24"/>
        </w:rPr>
        <w:t>Сиги</w:t>
      </w:r>
      <w:r w:rsidRPr="00E766A1">
        <w:rPr>
          <w:rFonts w:ascii="Times New Roman" w:hAnsi="Times New Roman" w:cs="Times New Roman"/>
          <w:sz w:val="24"/>
          <w:szCs w:val="24"/>
        </w:rPr>
        <w:t xml:space="preserve"> – подразделяются на европейский (волховский, чудской), сибирский и амурский (пелядь, сырок, омуль, чир, пыжьян, муксун).</w:t>
      </w:r>
    </w:p>
    <w:p w:rsidR="00E766A1" w:rsidRPr="00E766A1" w:rsidRDefault="00E766A1" w:rsidP="00E766A1">
      <w:pPr>
        <w:pStyle w:val="a3"/>
        <w:spacing w:line="276" w:lineRule="auto"/>
        <w:jc w:val="both"/>
        <w:rPr>
          <w:rFonts w:ascii="Times New Roman" w:hAnsi="Times New Roman" w:cs="Times New Roman"/>
          <w:sz w:val="24"/>
          <w:szCs w:val="24"/>
        </w:rPr>
      </w:pPr>
      <w:r w:rsidRPr="00E766A1">
        <w:rPr>
          <w:rFonts w:ascii="Times New Roman" w:hAnsi="Times New Roman" w:cs="Times New Roman"/>
          <w:i/>
          <w:sz w:val="24"/>
          <w:szCs w:val="24"/>
        </w:rPr>
        <w:t>Форель</w:t>
      </w:r>
      <w:r w:rsidRPr="00E766A1">
        <w:rPr>
          <w:rFonts w:ascii="Times New Roman" w:hAnsi="Times New Roman" w:cs="Times New Roman"/>
          <w:sz w:val="24"/>
          <w:szCs w:val="24"/>
        </w:rPr>
        <w:t xml:space="preserve"> – ценная речная и озерная рыба, пригодная для разведения.</w:t>
      </w:r>
    </w:p>
    <w:p w:rsidR="00E766A1" w:rsidRPr="00E766A1" w:rsidRDefault="00E766A1" w:rsidP="00E766A1">
      <w:pPr>
        <w:pStyle w:val="a3"/>
        <w:spacing w:line="276" w:lineRule="auto"/>
        <w:jc w:val="both"/>
        <w:rPr>
          <w:rFonts w:ascii="Times New Roman" w:hAnsi="Times New Roman" w:cs="Times New Roman"/>
          <w:sz w:val="24"/>
          <w:szCs w:val="24"/>
        </w:rPr>
      </w:pPr>
      <w:r w:rsidRPr="00E766A1">
        <w:rPr>
          <w:rFonts w:ascii="Times New Roman" w:hAnsi="Times New Roman" w:cs="Times New Roman"/>
          <w:sz w:val="24"/>
          <w:szCs w:val="24"/>
        </w:rPr>
        <w:t>Поступают в продажу в свежемороженом виде, используются для приготовления соленых, копченых, балычных товаров и консервов.</w:t>
      </w:r>
    </w:p>
    <w:p w:rsidR="00E766A1" w:rsidRPr="00E766A1" w:rsidRDefault="00E766A1" w:rsidP="00E766A1">
      <w:pPr>
        <w:pStyle w:val="a3"/>
        <w:spacing w:line="276" w:lineRule="auto"/>
        <w:jc w:val="both"/>
        <w:rPr>
          <w:rFonts w:ascii="Times New Roman" w:hAnsi="Times New Roman" w:cs="Times New Roman"/>
          <w:sz w:val="24"/>
          <w:szCs w:val="24"/>
        </w:rPr>
      </w:pPr>
      <w:r w:rsidRPr="00E766A1">
        <w:rPr>
          <w:rFonts w:ascii="Times New Roman" w:hAnsi="Times New Roman" w:cs="Times New Roman"/>
          <w:sz w:val="24"/>
          <w:szCs w:val="24"/>
        </w:rPr>
        <w:t>Семейство карповых.</w:t>
      </w:r>
    </w:p>
    <w:p w:rsidR="00E766A1" w:rsidRPr="00E766A1" w:rsidRDefault="00E766A1" w:rsidP="00E766A1">
      <w:pPr>
        <w:pStyle w:val="a3"/>
        <w:spacing w:line="276" w:lineRule="auto"/>
        <w:jc w:val="both"/>
        <w:rPr>
          <w:rFonts w:ascii="Times New Roman" w:hAnsi="Times New Roman" w:cs="Times New Roman"/>
          <w:sz w:val="24"/>
          <w:szCs w:val="24"/>
        </w:rPr>
      </w:pPr>
      <w:r w:rsidRPr="00E766A1">
        <w:rPr>
          <w:rFonts w:ascii="Times New Roman" w:hAnsi="Times New Roman" w:cs="Times New Roman"/>
          <w:sz w:val="24"/>
          <w:szCs w:val="24"/>
        </w:rPr>
        <w:t>Наиболее распространенное семейство, встречается во всех водоемах страны.</w:t>
      </w:r>
    </w:p>
    <w:p w:rsidR="00E766A1" w:rsidRPr="00E766A1" w:rsidRDefault="00E766A1" w:rsidP="00E766A1">
      <w:pPr>
        <w:pStyle w:val="a3"/>
        <w:spacing w:line="276" w:lineRule="auto"/>
        <w:jc w:val="both"/>
        <w:rPr>
          <w:rFonts w:ascii="Times New Roman" w:hAnsi="Times New Roman" w:cs="Times New Roman"/>
          <w:sz w:val="24"/>
          <w:szCs w:val="24"/>
        </w:rPr>
      </w:pPr>
      <w:r w:rsidRPr="00E766A1">
        <w:rPr>
          <w:rFonts w:ascii="Times New Roman" w:hAnsi="Times New Roman" w:cs="Times New Roman"/>
          <w:sz w:val="24"/>
          <w:szCs w:val="24"/>
        </w:rPr>
        <w:t xml:space="preserve">Карповые имеют высокое тело, один спинной плавник, размеры и формы которого у разных представителей различны, имеют ясно выраженную боковую линию. Мясо вкусное и жирное. Многие представители имеют значительное количество мелких </w:t>
      </w:r>
      <w:r w:rsidR="00F71C05" w:rsidRPr="00E766A1">
        <w:rPr>
          <w:rFonts w:ascii="Times New Roman" w:hAnsi="Times New Roman" w:cs="Times New Roman"/>
          <w:sz w:val="24"/>
          <w:szCs w:val="24"/>
        </w:rPr>
        <w:t>меж мускульных</w:t>
      </w:r>
      <w:r w:rsidRPr="00E766A1">
        <w:rPr>
          <w:rFonts w:ascii="Times New Roman" w:hAnsi="Times New Roman" w:cs="Times New Roman"/>
          <w:sz w:val="24"/>
          <w:szCs w:val="24"/>
        </w:rPr>
        <w:t xml:space="preserve"> костей.</w:t>
      </w:r>
    </w:p>
    <w:p w:rsidR="00E766A1" w:rsidRPr="00E766A1" w:rsidRDefault="00E766A1" w:rsidP="00E766A1">
      <w:pPr>
        <w:pStyle w:val="a3"/>
        <w:spacing w:line="276" w:lineRule="auto"/>
        <w:jc w:val="both"/>
        <w:rPr>
          <w:rFonts w:ascii="Times New Roman" w:hAnsi="Times New Roman" w:cs="Times New Roman"/>
          <w:sz w:val="24"/>
          <w:szCs w:val="24"/>
        </w:rPr>
      </w:pPr>
      <w:r w:rsidRPr="00E766A1">
        <w:rPr>
          <w:rFonts w:ascii="Times New Roman" w:hAnsi="Times New Roman" w:cs="Times New Roman"/>
          <w:sz w:val="24"/>
          <w:szCs w:val="24"/>
        </w:rPr>
        <w:t>Рыбы этого семейства используются в свежем виде, идут на получение вяленых, копченых, сушеных продуктов и консервов. Наибольшее промысловое значение имеют: сазан, карп, лещ, вобла, тарань, кутум, язь, шемая, усач, чехонь, жерех, белоглазка и др.</w:t>
      </w:r>
    </w:p>
    <w:p w:rsidR="00E766A1" w:rsidRPr="00E766A1" w:rsidRDefault="00E766A1" w:rsidP="00E766A1">
      <w:pPr>
        <w:pStyle w:val="a3"/>
        <w:spacing w:line="276" w:lineRule="auto"/>
        <w:jc w:val="both"/>
        <w:rPr>
          <w:rFonts w:ascii="Times New Roman" w:hAnsi="Times New Roman" w:cs="Times New Roman"/>
          <w:sz w:val="24"/>
          <w:szCs w:val="24"/>
        </w:rPr>
      </w:pPr>
      <w:r w:rsidRPr="00E766A1">
        <w:rPr>
          <w:rFonts w:ascii="Times New Roman" w:hAnsi="Times New Roman" w:cs="Times New Roman"/>
          <w:sz w:val="24"/>
          <w:szCs w:val="24"/>
        </w:rPr>
        <w:t xml:space="preserve">Семейство </w:t>
      </w:r>
      <w:proofErr w:type="gramStart"/>
      <w:r w:rsidRPr="00E766A1">
        <w:rPr>
          <w:rFonts w:ascii="Times New Roman" w:hAnsi="Times New Roman" w:cs="Times New Roman"/>
          <w:sz w:val="24"/>
          <w:szCs w:val="24"/>
        </w:rPr>
        <w:t>окуневых</w:t>
      </w:r>
      <w:proofErr w:type="gramEnd"/>
    </w:p>
    <w:p w:rsidR="00E766A1" w:rsidRPr="00E766A1" w:rsidRDefault="00E766A1" w:rsidP="00E766A1">
      <w:pPr>
        <w:pStyle w:val="a3"/>
        <w:spacing w:line="276" w:lineRule="auto"/>
        <w:jc w:val="both"/>
        <w:rPr>
          <w:rFonts w:ascii="Times New Roman" w:hAnsi="Times New Roman" w:cs="Times New Roman"/>
          <w:sz w:val="24"/>
          <w:szCs w:val="24"/>
        </w:rPr>
      </w:pPr>
      <w:r w:rsidRPr="00E766A1">
        <w:rPr>
          <w:rFonts w:ascii="Times New Roman" w:hAnsi="Times New Roman" w:cs="Times New Roman"/>
          <w:sz w:val="24"/>
          <w:szCs w:val="24"/>
        </w:rPr>
        <w:t>Особенностью рыб этого семейства является наличие двух спинных плавников, которые иногда сращены. Первый плавник обычно колючий. Чешуя плотная, боковая линия ровная. Мясо окуневых, нежное, но нежирное. Рыба этого семейства широко распространена во всех бассейнах страны.</w:t>
      </w:r>
    </w:p>
    <w:p w:rsidR="00E766A1" w:rsidRPr="00E766A1" w:rsidRDefault="00E766A1" w:rsidP="00E766A1">
      <w:pPr>
        <w:pStyle w:val="a3"/>
        <w:spacing w:line="276" w:lineRule="auto"/>
        <w:jc w:val="both"/>
        <w:rPr>
          <w:rFonts w:ascii="Times New Roman" w:hAnsi="Times New Roman" w:cs="Times New Roman"/>
          <w:sz w:val="24"/>
          <w:szCs w:val="24"/>
        </w:rPr>
      </w:pPr>
      <w:r w:rsidRPr="00E766A1">
        <w:rPr>
          <w:rFonts w:ascii="Times New Roman" w:hAnsi="Times New Roman" w:cs="Times New Roman"/>
          <w:sz w:val="24"/>
          <w:szCs w:val="24"/>
        </w:rPr>
        <w:t>К этому семейству относятся – судак, берш, окунь, ерш и др.</w:t>
      </w:r>
    </w:p>
    <w:p w:rsidR="00E766A1" w:rsidRPr="00E766A1" w:rsidRDefault="00E766A1" w:rsidP="00E766A1">
      <w:pPr>
        <w:pStyle w:val="a3"/>
        <w:spacing w:line="276" w:lineRule="auto"/>
        <w:jc w:val="both"/>
        <w:rPr>
          <w:rFonts w:ascii="Times New Roman" w:hAnsi="Times New Roman" w:cs="Times New Roman"/>
          <w:sz w:val="24"/>
          <w:szCs w:val="24"/>
        </w:rPr>
      </w:pPr>
      <w:r w:rsidRPr="00E766A1">
        <w:rPr>
          <w:rFonts w:ascii="Times New Roman" w:hAnsi="Times New Roman" w:cs="Times New Roman"/>
          <w:sz w:val="24"/>
          <w:szCs w:val="24"/>
        </w:rPr>
        <w:t>Семейство тресковых.</w:t>
      </w:r>
    </w:p>
    <w:p w:rsidR="00E766A1" w:rsidRPr="00E766A1" w:rsidRDefault="00E766A1" w:rsidP="00E766A1">
      <w:pPr>
        <w:pStyle w:val="a3"/>
        <w:spacing w:line="276" w:lineRule="auto"/>
        <w:jc w:val="both"/>
        <w:rPr>
          <w:rFonts w:ascii="Times New Roman" w:hAnsi="Times New Roman" w:cs="Times New Roman"/>
          <w:sz w:val="24"/>
          <w:szCs w:val="24"/>
        </w:rPr>
      </w:pPr>
      <w:r w:rsidRPr="00E766A1">
        <w:rPr>
          <w:rFonts w:ascii="Times New Roman" w:hAnsi="Times New Roman" w:cs="Times New Roman"/>
          <w:sz w:val="24"/>
          <w:szCs w:val="24"/>
        </w:rPr>
        <w:t>Рыба этого семейства имеют удлиненное тело, покрытое мелкой и мягкой чешуей, три спинных плавника (у налима два сросшихся спинных плавника). Они отличаются почти полным отсутствием жира в мясе, но оно обладает приятным вкусом и мелковолокнистым строением. Печень тресковых богата жиром и является основным сырьём для получения рыбьего жира. Рыбы этого семейства употребляются в свежем виде, так и для приготовления консервов и рыбных изделий.</w:t>
      </w:r>
    </w:p>
    <w:p w:rsidR="00E766A1" w:rsidRPr="00E766A1" w:rsidRDefault="00E766A1" w:rsidP="00E766A1">
      <w:pPr>
        <w:pStyle w:val="a3"/>
        <w:spacing w:line="276" w:lineRule="auto"/>
        <w:jc w:val="both"/>
        <w:rPr>
          <w:rFonts w:ascii="Times New Roman" w:hAnsi="Times New Roman" w:cs="Times New Roman"/>
          <w:sz w:val="24"/>
          <w:szCs w:val="24"/>
        </w:rPr>
      </w:pPr>
      <w:r w:rsidRPr="00E766A1">
        <w:rPr>
          <w:rFonts w:ascii="Times New Roman" w:hAnsi="Times New Roman" w:cs="Times New Roman"/>
          <w:sz w:val="24"/>
          <w:szCs w:val="24"/>
        </w:rPr>
        <w:t>К семейству тресковых относятся: треска, пикша, сайда</w:t>
      </w:r>
      <w:r w:rsidR="003364B5">
        <w:rPr>
          <w:rFonts w:ascii="Times New Roman" w:hAnsi="Times New Roman" w:cs="Times New Roman"/>
          <w:sz w:val="24"/>
          <w:szCs w:val="24"/>
        </w:rPr>
        <w:t>, сайка, минтай, навага, налим.</w:t>
      </w:r>
    </w:p>
    <w:p w:rsidR="00E766A1" w:rsidRPr="00E766A1" w:rsidRDefault="00E766A1" w:rsidP="00E766A1">
      <w:pPr>
        <w:pStyle w:val="a3"/>
        <w:spacing w:line="276" w:lineRule="auto"/>
        <w:jc w:val="both"/>
        <w:rPr>
          <w:rFonts w:ascii="Times New Roman" w:hAnsi="Times New Roman" w:cs="Times New Roman"/>
          <w:sz w:val="24"/>
          <w:szCs w:val="24"/>
        </w:rPr>
      </w:pPr>
      <w:r w:rsidRPr="00E766A1">
        <w:rPr>
          <w:rFonts w:ascii="Times New Roman" w:hAnsi="Times New Roman" w:cs="Times New Roman"/>
          <w:sz w:val="24"/>
          <w:szCs w:val="24"/>
        </w:rPr>
        <w:t xml:space="preserve">Семейство </w:t>
      </w:r>
      <w:proofErr w:type="gramStart"/>
      <w:r w:rsidRPr="00E766A1">
        <w:rPr>
          <w:rFonts w:ascii="Times New Roman" w:hAnsi="Times New Roman" w:cs="Times New Roman"/>
          <w:sz w:val="24"/>
          <w:szCs w:val="24"/>
        </w:rPr>
        <w:t>сельдевых</w:t>
      </w:r>
      <w:proofErr w:type="gramEnd"/>
      <w:r w:rsidRPr="00E766A1">
        <w:rPr>
          <w:rFonts w:ascii="Times New Roman" w:hAnsi="Times New Roman" w:cs="Times New Roman"/>
          <w:sz w:val="24"/>
          <w:szCs w:val="24"/>
        </w:rPr>
        <w:t>.</w:t>
      </w:r>
    </w:p>
    <w:p w:rsidR="00E766A1" w:rsidRPr="00E766A1" w:rsidRDefault="00E766A1" w:rsidP="00E766A1">
      <w:pPr>
        <w:pStyle w:val="a3"/>
        <w:spacing w:line="276" w:lineRule="auto"/>
        <w:jc w:val="both"/>
        <w:rPr>
          <w:rFonts w:ascii="Times New Roman" w:hAnsi="Times New Roman" w:cs="Times New Roman"/>
          <w:sz w:val="24"/>
          <w:szCs w:val="24"/>
        </w:rPr>
      </w:pPr>
      <w:r w:rsidRPr="00E766A1">
        <w:rPr>
          <w:rFonts w:ascii="Times New Roman" w:hAnsi="Times New Roman" w:cs="Times New Roman"/>
          <w:sz w:val="24"/>
          <w:szCs w:val="24"/>
        </w:rPr>
        <w:t>К семейству сельдевых относятся: сельдь, салака, тюлька, килька.</w:t>
      </w:r>
    </w:p>
    <w:p w:rsidR="00E766A1" w:rsidRPr="00E766A1" w:rsidRDefault="00E766A1" w:rsidP="00E766A1">
      <w:pPr>
        <w:pStyle w:val="a3"/>
        <w:spacing w:line="276" w:lineRule="auto"/>
        <w:jc w:val="both"/>
        <w:rPr>
          <w:rFonts w:ascii="Times New Roman" w:hAnsi="Times New Roman" w:cs="Times New Roman"/>
          <w:sz w:val="24"/>
          <w:szCs w:val="24"/>
        </w:rPr>
      </w:pPr>
      <w:r w:rsidRPr="00E766A1">
        <w:rPr>
          <w:rFonts w:ascii="Times New Roman" w:hAnsi="Times New Roman" w:cs="Times New Roman"/>
          <w:i/>
          <w:sz w:val="24"/>
          <w:szCs w:val="24"/>
        </w:rPr>
        <w:t xml:space="preserve">Сельди </w:t>
      </w:r>
      <w:r w:rsidRPr="00E766A1">
        <w:rPr>
          <w:rFonts w:ascii="Times New Roman" w:hAnsi="Times New Roman" w:cs="Times New Roman"/>
          <w:sz w:val="24"/>
          <w:szCs w:val="24"/>
        </w:rPr>
        <w:t>характеризуются продолговатым телом, отсутствием боковой линии, а также большой выемкой хвостового плавника. У сельдей южных водоемов чешуйки нижней части брюшка расположены плотно, образуя твердый киль. У северных сельдей киль неясно выражен. При посоле мясо сельдевых «созревает» т.е. делается пригодным для употребления без тепловой обработки и приобретает специфический, приятный вкус и запах.</w:t>
      </w:r>
    </w:p>
    <w:p w:rsidR="00E766A1" w:rsidRPr="00E766A1" w:rsidRDefault="00E766A1" w:rsidP="00E766A1">
      <w:pPr>
        <w:pStyle w:val="a3"/>
        <w:spacing w:line="276" w:lineRule="auto"/>
        <w:jc w:val="both"/>
        <w:rPr>
          <w:rFonts w:ascii="Times New Roman" w:hAnsi="Times New Roman" w:cs="Times New Roman"/>
          <w:sz w:val="24"/>
          <w:szCs w:val="24"/>
        </w:rPr>
      </w:pPr>
      <w:r w:rsidRPr="00E766A1">
        <w:rPr>
          <w:rFonts w:ascii="Times New Roman" w:hAnsi="Times New Roman" w:cs="Times New Roman"/>
          <w:sz w:val="24"/>
          <w:szCs w:val="24"/>
        </w:rPr>
        <w:t>Различают сельди по районам их вылова – черноморские, беломорские, тихоокеанские и азово-черноморские; и по времени улова, характеризующему жирность.</w:t>
      </w:r>
    </w:p>
    <w:p w:rsidR="00E766A1" w:rsidRPr="00E766A1" w:rsidRDefault="00E766A1" w:rsidP="00E766A1">
      <w:pPr>
        <w:pStyle w:val="a3"/>
        <w:spacing w:line="276" w:lineRule="auto"/>
        <w:jc w:val="both"/>
        <w:rPr>
          <w:rFonts w:ascii="Times New Roman" w:hAnsi="Times New Roman" w:cs="Times New Roman"/>
          <w:sz w:val="24"/>
          <w:szCs w:val="24"/>
        </w:rPr>
      </w:pPr>
      <w:r w:rsidRPr="00E766A1">
        <w:rPr>
          <w:rFonts w:ascii="Times New Roman" w:hAnsi="Times New Roman" w:cs="Times New Roman"/>
          <w:sz w:val="24"/>
          <w:szCs w:val="24"/>
        </w:rPr>
        <w:lastRenderedPageBreak/>
        <w:t xml:space="preserve">Длина атлантических сельдей достигает 36 – </w:t>
      </w:r>
      <w:smartTag w:uri="urn:schemas-microsoft-com:office:smarttags" w:element="metricconverter">
        <w:smartTagPr>
          <w:attr w:name="ProductID" w:val="42 см"/>
        </w:smartTagPr>
        <w:r w:rsidRPr="00E766A1">
          <w:rPr>
            <w:rFonts w:ascii="Times New Roman" w:hAnsi="Times New Roman" w:cs="Times New Roman"/>
            <w:sz w:val="24"/>
            <w:szCs w:val="24"/>
          </w:rPr>
          <w:t>42 см</w:t>
        </w:r>
      </w:smartTag>
      <w:r w:rsidRPr="00E766A1">
        <w:rPr>
          <w:rFonts w:ascii="Times New Roman" w:hAnsi="Times New Roman" w:cs="Times New Roman"/>
          <w:sz w:val="24"/>
          <w:szCs w:val="24"/>
        </w:rPr>
        <w:t xml:space="preserve">. вес 350 – </w:t>
      </w:r>
      <w:smartTag w:uri="urn:schemas-microsoft-com:office:smarttags" w:element="metricconverter">
        <w:smartTagPr>
          <w:attr w:name="ProductID" w:val="400 г"/>
        </w:smartTagPr>
        <w:r w:rsidRPr="00E766A1">
          <w:rPr>
            <w:rFonts w:ascii="Times New Roman" w:hAnsi="Times New Roman" w:cs="Times New Roman"/>
            <w:sz w:val="24"/>
            <w:szCs w:val="24"/>
          </w:rPr>
          <w:t>400 г</w:t>
        </w:r>
      </w:smartTag>
      <w:r w:rsidRPr="00E766A1">
        <w:rPr>
          <w:rFonts w:ascii="Times New Roman" w:hAnsi="Times New Roman" w:cs="Times New Roman"/>
          <w:sz w:val="24"/>
          <w:szCs w:val="24"/>
        </w:rPr>
        <w:t xml:space="preserve">. Наиболее жирные сельди улова с июля по январь. Беломорские сельди бывают разных видов, имеют нежирное мясо. Тихоокеанские сельди встречаются нескольких разновидностей, носящих местные названия: камчатские, охотские, приморские и сахалинские. Лучшими считаются сельди, известные под названием Алюторских Жупановских, добываемых на Камчатке. Вес тихоокеанских сельдей колеблется от 100 до </w:t>
      </w:r>
      <w:smartTag w:uri="urn:schemas-microsoft-com:office:smarttags" w:element="metricconverter">
        <w:smartTagPr>
          <w:attr w:name="ProductID" w:val="400 г"/>
        </w:smartTagPr>
        <w:r w:rsidRPr="00E766A1">
          <w:rPr>
            <w:rFonts w:ascii="Times New Roman" w:hAnsi="Times New Roman" w:cs="Times New Roman"/>
            <w:sz w:val="24"/>
            <w:szCs w:val="24"/>
          </w:rPr>
          <w:t>400 г</w:t>
        </w:r>
      </w:smartTag>
      <w:r w:rsidRPr="00E766A1">
        <w:rPr>
          <w:rFonts w:ascii="Times New Roman" w:hAnsi="Times New Roman" w:cs="Times New Roman"/>
          <w:sz w:val="24"/>
          <w:szCs w:val="24"/>
        </w:rPr>
        <w:t>.</w:t>
      </w:r>
    </w:p>
    <w:p w:rsidR="00E766A1" w:rsidRPr="00E766A1" w:rsidRDefault="00E766A1" w:rsidP="00E766A1">
      <w:pPr>
        <w:pStyle w:val="a3"/>
        <w:spacing w:line="276" w:lineRule="auto"/>
        <w:jc w:val="both"/>
        <w:rPr>
          <w:rFonts w:ascii="Times New Roman" w:hAnsi="Times New Roman" w:cs="Times New Roman"/>
          <w:sz w:val="24"/>
          <w:szCs w:val="24"/>
        </w:rPr>
      </w:pPr>
      <w:r w:rsidRPr="00E766A1">
        <w:rPr>
          <w:rFonts w:ascii="Times New Roman" w:hAnsi="Times New Roman" w:cs="Times New Roman"/>
          <w:sz w:val="24"/>
          <w:szCs w:val="24"/>
        </w:rPr>
        <w:t xml:space="preserve">Каспийские сельди объединяют в группу сельдей, из которых выделяют и реализуют отдельно сельдь черноспинку как наиболее крупную и жирную. Средний вес черноспинки колеблется от 0,8 до </w:t>
      </w:r>
      <w:smartTag w:uri="urn:schemas-microsoft-com:office:smarttags" w:element="metricconverter">
        <w:smartTagPr>
          <w:attr w:name="ProductID" w:val="1,5 кг"/>
        </w:smartTagPr>
        <w:r w:rsidRPr="00E766A1">
          <w:rPr>
            <w:rFonts w:ascii="Times New Roman" w:hAnsi="Times New Roman" w:cs="Times New Roman"/>
            <w:sz w:val="24"/>
            <w:szCs w:val="24"/>
          </w:rPr>
          <w:t>1,5 кг</w:t>
        </w:r>
      </w:smartTag>
      <w:r w:rsidRPr="00E766A1">
        <w:rPr>
          <w:rFonts w:ascii="Times New Roman" w:hAnsi="Times New Roman" w:cs="Times New Roman"/>
          <w:sz w:val="24"/>
          <w:szCs w:val="24"/>
        </w:rPr>
        <w:t>, все остальные сельди этого района улова поступают в продажу под названием «каспийская сельдь».</w:t>
      </w:r>
    </w:p>
    <w:p w:rsidR="00E766A1" w:rsidRPr="00E766A1" w:rsidRDefault="00E766A1" w:rsidP="00E766A1">
      <w:pPr>
        <w:pStyle w:val="a3"/>
        <w:spacing w:line="276" w:lineRule="auto"/>
        <w:jc w:val="both"/>
        <w:rPr>
          <w:rFonts w:ascii="Times New Roman" w:hAnsi="Times New Roman" w:cs="Times New Roman"/>
          <w:sz w:val="24"/>
          <w:szCs w:val="24"/>
        </w:rPr>
      </w:pPr>
      <w:r w:rsidRPr="00E766A1">
        <w:rPr>
          <w:rFonts w:ascii="Times New Roman" w:hAnsi="Times New Roman" w:cs="Times New Roman"/>
          <w:sz w:val="24"/>
          <w:szCs w:val="24"/>
        </w:rPr>
        <w:t>Азово-Черноморские сельди также имеют несколько разновидностей: керченская, дунайская, донская, днепровская, пузанки, черноморская сельдь. Азово-черноморские сельди упитаннее и жирнее, чем каспийские.</w:t>
      </w:r>
    </w:p>
    <w:p w:rsidR="00E766A1" w:rsidRPr="00E766A1" w:rsidRDefault="00E766A1" w:rsidP="00E766A1">
      <w:pPr>
        <w:pStyle w:val="a3"/>
        <w:spacing w:line="276" w:lineRule="auto"/>
        <w:jc w:val="both"/>
        <w:rPr>
          <w:rFonts w:ascii="Times New Roman" w:hAnsi="Times New Roman" w:cs="Times New Roman"/>
          <w:sz w:val="24"/>
          <w:szCs w:val="24"/>
        </w:rPr>
      </w:pPr>
      <w:r w:rsidRPr="00E766A1">
        <w:rPr>
          <w:rFonts w:ascii="Times New Roman" w:hAnsi="Times New Roman" w:cs="Times New Roman"/>
          <w:sz w:val="24"/>
          <w:szCs w:val="24"/>
        </w:rPr>
        <w:t xml:space="preserve">Салака – это мелкая сельдь средний вес около </w:t>
      </w:r>
      <w:smartTag w:uri="urn:schemas-microsoft-com:office:smarttags" w:element="metricconverter">
        <w:smartTagPr>
          <w:attr w:name="ProductID" w:val="25 кг"/>
        </w:smartTagPr>
        <w:r w:rsidRPr="00E766A1">
          <w:rPr>
            <w:rFonts w:ascii="Times New Roman" w:hAnsi="Times New Roman" w:cs="Times New Roman"/>
            <w:sz w:val="24"/>
            <w:szCs w:val="24"/>
          </w:rPr>
          <w:t>25 кг</w:t>
        </w:r>
      </w:smartTag>
      <w:r w:rsidRPr="00E766A1">
        <w:rPr>
          <w:rFonts w:ascii="Times New Roman" w:hAnsi="Times New Roman" w:cs="Times New Roman"/>
          <w:sz w:val="24"/>
          <w:szCs w:val="24"/>
        </w:rPr>
        <w:t>.</w:t>
      </w:r>
    </w:p>
    <w:p w:rsidR="00E766A1" w:rsidRPr="00E766A1" w:rsidRDefault="00E766A1" w:rsidP="00E766A1">
      <w:pPr>
        <w:pStyle w:val="a3"/>
        <w:spacing w:line="276" w:lineRule="auto"/>
        <w:jc w:val="both"/>
        <w:rPr>
          <w:rFonts w:ascii="Times New Roman" w:hAnsi="Times New Roman" w:cs="Times New Roman"/>
          <w:sz w:val="24"/>
          <w:szCs w:val="24"/>
        </w:rPr>
      </w:pPr>
      <w:r w:rsidRPr="00E766A1">
        <w:rPr>
          <w:rFonts w:ascii="Times New Roman" w:hAnsi="Times New Roman" w:cs="Times New Roman"/>
          <w:sz w:val="24"/>
          <w:szCs w:val="24"/>
        </w:rPr>
        <w:t>Рыбы прочих семейств.</w:t>
      </w:r>
    </w:p>
    <w:p w:rsidR="00E766A1" w:rsidRPr="00E766A1" w:rsidRDefault="00E766A1" w:rsidP="00E766A1">
      <w:pPr>
        <w:pStyle w:val="a3"/>
        <w:spacing w:line="276" w:lineRule="auto"/>
        <w:jc w:val="both"/>
        <w:rPr>
          <w:rFonts w:ascii="Times New Roman" w:hAnsi="Times New Roman" w:cs="Times New Roman"/>
          <w:sz w:val="24"/>
          <w:szCs w:val="24"/>
        </w:rPr>
      </w:pPr>
      <w:r w:rsidRPr="00E766A1">
        <w:rPr>
          <w:rFonts w:ascii="Times New Roman" w:hAnsi="Times New Roman" w:cs="Times New Roman"/>
          <w:sz w:val="24"/>
          <w:szCs w:val="24"/>
        </w:rPr>
        <w:t>Корюшка, снеток, хамса, палтус, камбала, морской окунь, скумбрия, щука, сом, бычок, угорь, минога, аргентина, нототения, тунец, солнечник, терпуг.</w:t>
      </w:r>
    </w:p>
    <w:p w:rsidR="00E766A1" w:rsidRPr="00E766A1" w:rsidRDefault="00E766A1" w:rsidP="00E766A1">
      <w:pPr>
        <w:pStyle w:val="a3"/>
        <w:spacing w:line="276" w:lineRule="auto"/>
        <w:jc w:val="both"/>
        <w:rPr>
          <w:rFonts w:ascii="Times New Roman" w:hAnsi="Times New Roman" w:cs="Times New Roman"/>
          <w:sz w:val="24"/>
          <w:szCs w:val="24"/>
        </w:rPr>
      </w:pPr>
      <w:r w:rsidRPr="00E766A1">
        <w:rPr>
          <w:rFonts w:ascii="Times New Roman" w:hAnsi="Times New Roman" w:cs="Times New Roman"/>
          <w:sz w:val="24"/>
          <w:szCs w:val="24"/>
        </w:rPr>
        <w:t>В эту группу входят рыбы, семейства которых предс</w:t>
      </w:r>
      <w:r w:rsidR="003364B5">
        <w:rPr>
          <w:rFonts w:ascii="Times New Roman" w:hAnsi="Times New Roman" w:cs="Times New Roman"/>
          <w:sz w:val="24"/>
          <w:szCs w:val="24"/>
        </w:rPr>
        <w:t>тавлены часто одним лишь видом.</w:t>
      </w:r>
    </w:p>
    <w:p w:rsidR="00E766A1" w:rsidRPr="00E766A1" w:rsidRDefault="00E766A1" w:rsidP="00E766A1">
      <w:pPr>
        <w:pStyle w:val="a3"/>
        <w:spacing w:line="276" w:lineRule="auto"/>
        <w:jc w:val="both"/>
        <w:rPr>
          <w:rFonts w:ascii="Times New Roman" w:hAnsi="Times New Roman" w:cs="Times New Roman"/>
          <w:sz w:val="24"/>
          <w:szCs w:val="24"/>
        </w:rPr>
      </w:pPr>
      <w:r w:rsidRPr="00E766A1">
        <w:rPr>
          <w:rFonts w:ascii="Times New Roman" w:hAnsi="Times New Roman" w:cs="Times New Roman"/>
          <w:sz w:val="24"/>
          <w:szCs w:val="24"/>
        </w:rPr>
        <w:t>Соленая рыба.</w:t>
      </w:r>
    </w:p>
    <w:p w:rsidR="00E766A1" w:rsidRPr="00E766A1" w:rsidRDefault="00E766A1" w:rsidP="00E766A1">
      <w:pPr>
        <w:pStyle w:val="a3"/>
        <w:spacing w:line="276" w:lineRule="auto"/>
        <w:jc w:val="both"/>
        <w:rPr>
          <w:rFonts w:ascii="Times New Roman" w:hAnsi="Times New Roman" w:cs="Times New Roman"/>
          <w:sz w:val="24"/>
          <w:szCs w:val="24"/>
        </w:rPr>
      </w:pPr>
      <w:r w:rsidRPr="00E766A1">
        <w:rPr>
          <w:rFonts w:ascii="Times New Roman" w:hAnsi="Times New Roman" w:cs="Times New Roman"/>
          <w:i/>
          <w:sz w:val="24"/>
          <w:szCs w:val="24"/>
        </w:rPr>
        <w:t>Посол</w:t>
      </w:r>
      <w:r w:rsidRPr="00E766A1">
        <w:rPr>
          <w:rFonts w:ascii="Times New Roman" w:hAnsi="Times New Roman" w:cs="Times New Roman"/>
          <w:sz w:val="24"/>
          <w:szCs w:val="24"/>
        </w:rPr>
        <w:t xml:space="preserve"> – один из наиболее распространенных способов консервирования. Некоторые виды рыб в процессе посола улучшают свои вкусовые качества (семга, лосось, сельди). В процессе посола мясо приобретает нежность, сочность, приятные вкус и запах. Процессы, приводящие к таким благоприятным изменениям в рыбе, называются «созреванием».</w:t>
      </w:r>
    </w:p>
    <w:p w:rsidR="00E766A1" w:rsidRPr="00E766A1" w:rsidRDefault="00E766A1" w:rsidP="00E766A1">
      <w:pPr>
        <w:pStyle w:val="a3"/>
        <w:spacing w:line="276" w:lineRule="auto"/>
        <w:jc w:val="both"/>
        <w:rPr>
          <w:rFonts w:ascii="Times New Roman" w:hAnsi="Times New Roman" w:cs="Times New Roman"/>
          <w:sz w:val="24"/>
          <w:szCs w:val="24"/>
        </w:rPr>
      </w:pPr>
      <w:r w:rsidRPr="00E766A1">
        <w:rPr>
          <w:rFonts w:ascii="Times New Roman" w:hAnsi="Times New Roman" w:cs="Times New Roman"/>
          <w:sz w:val="24"/>
          <w:szCs w:val="24"/>
        </w:rPr>
        <w:t>Перед посолом рыбу подвергают разделке.</w:t>
      </w:r>
    </w:p>
    <w:p w:rsidR="00E766A1" w:rsidRPr="00E766A1" w:rsidRDefault="00E766A1" w:rsidP="00E766A1">
      <w:pPr>
        <w:pStyle w:val="a3"/>
        <w:spacing w:line="276" w:lineRule="auto"/>
        <w:jc w:val="both"/>
        <w:rPr>
          <w:rFonts w:ascii="Times New Roman" w:hAnsi="Times New Roman" w:cs="Times New Roman"/>
          <w:sz w:val="24"/>
          <w:szCs w:val="24"/>
        </w:rPr>
      </w:pPr>
      <w:r w:rsidRPr="00E766A1">
        <w:rPr>
          <w:rFonts w:ascii="Times New Roman" w:hAnsi="Times New Roman" w:cs="Times New Roman"/>
          <w:sz w:val="24"/>
          <w:szCs w:val="24"/>
        </w:rPr>
        <w:t>Сущность посола состоит в том, что соль из раствора проникает в ткани, из мяса частично извлекается вода и некоторая часть растворимых веществ.</w:t>
      </w:r>
    </w:p>
    <w:p w:rsidR="00E766A1" w:rsidRPr="00E766A1" w:rsidRDefault="00E766A1" w:rsidP="00E766A1">
      <w:pPr>
        <w:pStyle w:val="a3"/>
        <w:spacing w:line="276" w:lineRule="auto"/>
        <w:jc w:val="both"/>
        <w:rPr>
          <w:rFonts w:ascii="Times New Roman" w:hAnsi="Times New Roman" w:cs="Times New Roman"/>
          <w:sz w:val="24"/>
          <w:szCs w:val="24"/>
        </w:rPr>
      </w:pPr>
      <w:r w:rsidRPr="00E766A1">
        <w:rPr>
          <w:rFonts w:ascii="Times New Roman" w:hAnsi="Times New Roman" w:cs="Times New Roman"/>
          <w:sz w:val="24"/>
          <w:szCs w:val="24"/>
        </w:rPr>
        <w:t>Различают три способа посола:</w:t>
      </w:r>
    </w:p>
    <w:p w:rsidR="00E766A1" w:rsidRPr="00E766A1" w:rsidRDefault="00E766A1" w:rsidP="00E766A1">
      <w:pPr>
        <w:pStyle w:val="a3"/>
        <w:spacing w:line="276" w:lineRule="auto"/>
        <w:jc w:val="both"/>
        <w:rPr>
          <w:rFonts w:ascii="Times New Roman" w:hAnsi="Times New Roman" w:cs="Times New Roman"/>
          <w:sz w:val="24"/>
          <w:szCs w:val="24"/>
        </w:rPr>
      </w:pPr>
      <w:r w:rsidRPr="00E766A1">
        <w:rPr>
          <w:rFonts w:ascii="Times New Roman" w:hAnsi="Times New Roman" w:cs="Times New Roman"/>
          <w:i/>
          <w:sz w:val="24"/>
          <w:szCs w:val="24"/>
        </w:rPr>
        <w:t>Сухой</w:t>
      </w:r>
      <w:r w:rsidRPr="00E766A1">
        <w:rPr>
          <w:rFonts w:ascii="Times New Roman" w:hAnsi="Times New Roman" w:cs="Times New Roman"/>
          <w:sz w:val="24"/>
          <w:szCs w:val="24"/>
        </w:rPr>
        <w:t xml:space="preserve"> – промытую и подготовленную рыбу натирают и пересыпают солью.</w:t>
      </w:r>
    </w:p>
    <w:p w:rsidR="00E766A1" w:rsidRPr="00E766A1" w:rsidRDefault="00E766A1" w:rsidP="00E766A1">
      <w:pPr>
        <w:pStyle w:val="a3"/>
        <w:spacing w:line="276" w:lineRule="auto"/>
        <w:jc w:val="both"/>
        <w:rPr>
          <w:rFonts w:ascii="Times New Roman" w:hAnsi="Times New Roman" w:cs="Times New Roman"/>
          <w:sz w:val="24"/>
          <w:szCs w:val="24"/>
        </w:rPr>
      </w:pPr>
      <w:r w:rsidRPr="00E766A1">
        <w:rPr>
          <w:rFonts w:ascii="Times New Roman" w:hAnsi="Times New Roman" w:cs="Times New Roman"/>
          <w:i/>
          <w:sz w:val="24"/>
          <w:szCs w:val="24"/>
        </w:rPr>
        <w:t>Мокрый</w:t>
      </w:r>
      <w:r w:rsidRPr="00E766A1">
        <w:rPr>
          <w:rFonts w:ascii="Times New Roman" w:hAnsi="Times New Roman" w:cs="Times New Roman"/>
          <w:sz w:val="24"/>
          <w:szCs w:val="24"/>
        </w:rPr>
        <w:t xml:space="preserve"> – рыбу погружают в насыщенный раствор соли или тузлук, т.е. раствор соли, получившийся за счет выделения из рыбы жидкости в процессе посола.</w:t>
      </w:r>
    </w:p>
    <w:p w:rsidR="00E766A1" w:rsidRPr="00E766A1" w:rsidRDefault="00E766A1" w:rsidP="00E766A1">
      <w:pPr>
        <w:pStyle w:val="a3"/>
        <w:spacing w:line="276" w:lineRule="auto"/>
        <w:jc w:val="both"/>
        <w:rPr>
          <w:rFonts w:ascii="Times New Roman" w:hAnsi="Times New Roman" w:cs="Times New Roman"/>
          <w:sz w:val="24"/>
          <w:szCs w:val="24"/>
        </w:rPr>
      </w:pPr>
      <w:r w:rsidRPr="00E766A1">
        <w:rPr>
          <w:rFonts w:ascii="Times New Roman" w:hAnsi="Times New Roman" w:cs="Times New Roman"/>
          <w:i/>
          <w:sz w:val="24"/>
          <w:szCs w:val="24"/>
        </w:rPr>
        <w:t>Смешанный</w:t>
      </w:r>
      <w:r w:rsidRPr="00E766A1">
        <w:rPr>
          <w:rFonts w:ascii="Times New Roman" w:hAnsi="Times New Roman" w:cs="Times New Roman"/>
          <w:sz w:val="24"/>
          <w:szCs w:val="24"/>
        </w:rPr>
        <w:t xml:space="preserve"> – рыбу предварительно натирают солью, затем заливают тузлуком.</w:t>
      </w:r>
    </w:p>
    <w:p w:rsidR="00E766A1" w:rsidRPr="00E766A1" w:rsidRDefault="00E766A1" w:rsidP="00E766A1">
      <w:pPr>
        <w:pStyle w:val="a3"/>
        <w:spacing w:line="276" w:lineRule="auto"/>
        <w:jc w:val="both"/>
        <w:rPr>
          <w:rFonts w:ascii="Times New Roman" w:hAnsi="Times New Roman" w:cs="Times New Roman"/>
          <w:sz w:val="24"/>
          <w:szCs w:val="24"/>
        </w:rPr>
      </w:pPr>
      <w:r w:rsidRPr="00E766A1">
        <w:rPr>
          <w:rFonts w:ascii="Times New Roman" w:hAnsi="Times New Roman" w:cs="Times New Roman"/>
          <w:sz w:val="24"/>
          <w:szCs w:val="24"/>
        </w:rPr>
        <w:t>В зависимости от температуры различают посол теплый – производится без охлаждения рыбы, охлажденный – рыба перед посолом охлаждается, холодный – рыбу предварительно замораживают. Наиболее высокого качества получается соленая рыба холодного или охлажденного посола.</w:t>
      </w:r>
    </w:p>
    <w:p w:rsidR="00E766A1" w:rsidRPr="00E766A1" w:rsidRDefault="00E766A1" w:rsidP="00E766A1">
      <w:pPr>
        <w:pStyle w:val="a3"/>
        <w:spacing w:line="276" w:lineRule="auto"/>
        <w:jc w:val="both"/>
        <w:rPr>
          <w:rFonts w:ascii="Times New Roman" w:hAnsi="Times New Roman" w:cs="Times New Roman"/>
          <w:sz w:val="24"/>
          <w:szCs w:val="24"/>
        </w:rPr>
      </w:pPr>
      <w:r w:rsidRPr="00E766A1">
        <w:rPr>
          <w:rFonts w:ascii="Times New Roman" w:hAnsi="Times New Roman" w:cs="Times New Roman"/>
          <w:sz w:val="24"/>
          <w:szCs w:val="24"/>
        </w:rPr>
        <w:t xml:space="preserve">В зависимости от количества соли, находящейся в тканях соленой рыбы, она подразделяется на слабосоленую (до 10% соли), среднесоленую (от 10 до 14% соли) и </w:t>
      </w:r>
      <w:r w:rsidR="00F71C05" w:rsidRPr="00E766A1">
        <w:rPr>
          <w:rFonts w:ascii="Times New Roman" w:hAnsi="Times New Roman" w:cs="Times New Roman"/>
          <w:sz w:val="24"/>
          <w:szCs w:val="24"/>
        </w:rPr>
        <w:t>крепко солёную</w:t>
      </w:r>
      <w:r w:rsidRPr="00E766A1">
        <w:rPr>
          <w:rFonts w:ascii="Times New Roman" w:hAnsi="Times New Roman" w:cs="Times New Roman"/>
          <w:sz w:val="24"/>
          <w:szCs w:val="24"/>
        </w:rPr>
        <w:t xml:space="preserve"> (до19% соли).</w:t>
      </w:r>
    </w:p>
    <w:p w:rsidR="00E766A1" w:rsidRPr="00E766A1" w:rsidRDefault="00E766A1" w:rsidP="00E766A1">
      <w:pPr>
        <w:pStyle w:val="a3"/>
        <w:spacing w:line="276" w:lineRule="auto"/>
        <w:jc w:val="both"/>
        <w:rPr>
          <w:rFonts w:ascii="Times New Roman" w:hAnsi="Times New Roman" w:cs="Times New Roman"/>
          <w:sz w:val="24"/>
          <w:szCs w:val="24"/>
        </w:rPr>
      </w:pPr>
      <w:r w:rsidRPr="00E766A1">
        <w:rPr>
          <w:rFonts w:ascii="Times New Roman" w:hAnsi="Times New Roman" w:cs="Times New Roman"/>
          <w:sz w:val="24"/>
          <w:szCs w:val="24"/>
        </w:rPr>
        <w:t>Рыба пряная и маринованная.</w:t>
      </w:r>
    </w:p>
    <w:p w:rsidR="00E766A1" w:rsidRPr="00E766A1" w:rsidRDefault="00E766A1" w:rsidP="00E766A1">
      <w:pPr>
        <w:pStyle w:val="a3"/>
        <w:spacing w:line="276" w:lineRule="auto"/>
        <w:jc w:val="both"/>
        <w:rPr>
          <w:rFonts w:ascii="Times New Roman" w:hAnsi="Times New Roman" w:cs="Times New Roman"/>
          <w:sz w:val="24"/>
          <w:szCs w:val="24"/>
        </w:rPr>
      </w:pPr>
      <w:r w:rsidRPr="00E766A1">
        <w:rPr>
          <w:rFonts w:ascii="Times New Roman" w:hAnsi="Times New Roman" w:cs="Times New Roman"/>
          <w:sz w:val="24"/>
          <w:szCs w:val="24"/>
        </w:rPr>
        <w:t>В отличие от соленых при пряном посоле, кроме соли добавляют сахар (до 3%) и различные пряности (перец, лавровый  лист, гвоздику, корицу, имбирь и т.д.), а при изготовлении маринованных – дополнительно еще и уксус. Пряную и маринованную рыбу на сорта не делят, а по солености подразделяют на слабосоленые и среднесоленые.</w:t>
      </w:r>
    </w:p>
    <w:p w:rsidR="00E766A1" w:rsidRPr="00E766A1" w:rsidRDefault="00E766A1" w:rsidP="00E766A1">
      <w:pPr>
        <w:pStyle w:val="a3"/>
        <w:spacing w:line="276" w:lineRule="auto"/>
        <w:jc w:val="both"/>
        <w:rPr>
          <w:rFonts w:ascii="Times New Roman" w:hAnsi="Times New Roman" w:cs="Times New Roman"/>
          <w:sz w:val="24"/>
          <w:szCs w:val="24"/>
        </w:rPr>
      </w:pPr>
      <w:r w:rsidRPr="00E766A1">
        <w:rPr>
          <w:rFonts w:ascii="Times New Roman" w:hAnsi="Times New Roman" w:cs="Times New Roman"/>
          <w:sz w:val="24"/>
          <w:szCs w:val="24"/>
        </w:rPr>
        <w:t xml:space="preserve">В зависимости от вида рыба может выпускаться как разделанной – потрошеной, так и неразделанной. По состоянию внешнего вида, консистенции, запаху и количеству поврежденных экземпляров соленую рыбу делят на 1 и 2 сорта. Рыба 1 сорта должна иметь чистую поверхность, без повреждений. Только у крепкосоленой рыбы допускается потускневшая поверхность со слабым желтоватым оттенком. Количество экземпляров рыб с </w:t>
      </w:r>
      <w:r w:rsidRPr="00E766A1">
        <w:rPr>
          <w:rFonts w:ascii="Times New Roman" w:hAnsi="Times New Roman" w:cs="Times New Roman"/>
          <w:sz w:val="24"/>
          <w:szCs w:val="24"/>
        </w:rPr>
        <w:lastRenderedPageBreak/>
        <w:t>лопнувшим брюшком у ряпушки и бычка не более 30%, а у остальных рыб лопанцы не допускаются.</w:t>
      </w:r>
    </w:p>
    <w:p w:rsidR="00E766A1" w:rsidRPr="00E766A1" w:rsidRDefault="00E766A1" w:rsidP="00E766A1">
      <w:pPr>
        <w:pStyle w:val="a3"/>
        <w:spacing w:line="276" w:lineRule="auto"/>
        <w:jc w:val="both"/>
        <w:rPr>
          <w:rFonts w:ascii="Times New Roman" w:hAnsi="Times New Roman" w:cs="Times New Roman"/>
          <w:sz w:val="24"/>
          <w:szCs w:val="24"/>
        </w:rPr>
      </w:pPr>
      <w:r w:rsidRPr="00E766A1">
        <w:rPr>
          <w:rFonts w:ascii="Times New Roman" w:hAnsi="Times New Roman" w:cs="Times New Roman"/>
          <w:sz w:val="24"/>
          <w:szCs w:val="24"/>
        </w:rPr>
        <w:t>Вяленая рыба.</w:t>
      </w:r>
    </w:p>
    <w:p w:rsidR="00E766A1" w:rsidRPr="00E766A1" w:rsidRDefault="00E766A1" w:rsidP="00E766A1">
      <w:pPr>
        <w:pStyle w:val="a3"/>
        <w:spacing w:line="276" w:lineRule="auto"/>
        <w:jc w:val="both"/>
        <w:rPr>
          <w:rFonts w:ascii="Times New Roman" w:hAnsi="Times New Roman" w:cs="Times New Roman"/>
          <w:sz w:val="24"/>
          <w:szCs w:val="24"/>
        </w:rPr>
      </w:pPr>
      <w:r w:rsidRPr="00E766A1">
        <w:rPr>
          <w:rFonts w:ascii="Times New Roman" w:hAnsi="Times New Roman" w:cs="Times New Roman"/>
          <w:sz w:val="24"/>
          <w:szCs w:val="24"/>
        </w:rPr>
        <w:t>Вяленая рыба – это рыба, консервированная солью с последующим вялением на воздухе. Вялят обычно воблу, тарань, шемаю, кефаль и др. породы. Крупную рыбу после разделки, а мелкую без разделки подвергают посолу, затем нанизывают на шпагат и развешивают для вяления, которое длится от 15 до 30 дней. Под действием света, воздуха и тепла из тканей рыбы удаляется влага, происходят по всему телу. Мясо приобретает янтарный цвет, приятный специфический вкус и запах.</w:t>
      </w:r>
    </w:p>
    <w:p w:rsidR="00E766A1" w:rsidRPr="00E766A1" w:rsidRDefault="00E766A1" w:rsidP="00E766A1">
      <w:pPr>
        <w:pStyle w:val="a3"/>
        <w:spacing w:line="276" w:lineRule="auto"/>
        <w:jc w:val="both"/>
        <w:rPr>
          <w:rFonts w:ascii="Times New Roman" w:hAnsi="Times New Roman" w:cs="Times New Roman"/>
          <w:sz w:val="24"/>
          <w:szCs w:val="24"/>
        </w:rPr>
      </w:pPr>
      <w:r w:rsidRPr="00E766A1">
        <w:rPr>
          <w:rFonts w:ascii="Times New Roman" w:hAnsi="Times New Roman" w:cs="Times New Roman"/>
          <w:sz w:val="24"/>
          <w:szCs w:val="24"/>
        </w:rPr>
        <w:t>В зависимости от качества вяления рыбу подразделяют на 1 и2 сорта. К 1 сорту относят рыбу всех размеров, различной упитанности, с чистой поверхностью, с плотным, твердым мясом, без посторонних привкусов и запахов. Во 2 сорте допускаются экземпляры со сбитой чешуей, пожелтевшим брюшком, с налетом соли на поверхности, с запахом окислившегося жира.</w:t>
      </w:r>
    </w:p>
    <w:p w:rsidR="00E766A1" w:rsidRPr="00E766A1" w:rsidRDefault="00E766A1" w:rsidP="00E766A1">
      <w:pPr>
        <w:pStyle w:val="a3"/>
        <w:spacing w:line="276" w:lineRule="auto"/>
        <w:jc w:val="both"/>
        <w:rPr>
          <w:rFonts w:ascii="Times New Roman" w:hAnsi="Times New Roman" w:cs="Times New Roman"/>
          <w:sz w:val="24"/>
          <w:szCs w:val="24"/>
        </w:rPr>
      </w:pPr>
      <w:r w:rsidRPr="00E766A1">
        <w:rPr>
          <w:rFonts w:ascii="Times New Roman" w:hAnsi="Times New Roman" w:cs="Times New Roman"/>
          <w:sz w:val="24"/>
          <w:szCs w:val="24"/>
        </w:rPr>
        <w:t>Сушеная рыба.</w:t>
      </w:r>
    </w:p>
    <w:p w:rsidR="00E766A1" w:rsidRPr="00E766A1" w:rsidRDefault="00E766A1" w:rsidP="00E766A1">
      <w:pPr>
        <w:pStyle w:val="a3"/>
        <w:spacing w:line="276" w:lineRule="auto"/>
        <w:jc w:val="both"/>
        <w:rPr>
          <w:rFonts w:ascii="Times New Roman" w:hAnsi="Times New Roman" w:cs="Times New Roman"/>
          <w:sz w:val="24"/>
          <w:szCs w:val="24"/>
        </w:rPr>
      </w:pPr>
      <w:r w:rsidRPr="00E766A1">
        <w:rPr>
          <w:rFonts w:ascii="Times New Roman" w:hAnsi="Times New Roman" w:cs="Times New Roman"/>
          <w:sz w:val="24"/>
          <w:szCs w:val="24"/>
        </w:rPr>
        <w:t>Сушеную рыбу готовят в специальных печах (горячая сушка) или в естественных условиях (на воздухе или солнце). Перед сушкой сырье подвергают посолу. Тощие рыбы обычно не солят, их называют пресно-сушеными.</w:t>
      </w:r>
    </w:p>
    <w:p w:rsidR="00E766A1" w:rsidRPr="00E766A1" w:rsidRDefault="00E766A1" w:rsidP="00E766A1">
      <w:pPr>
        <w:pStyle w:val="a3"/>
        <w:spacing w:line="276" w:lineRule="auto"/>
        <w:jc w:val="both"/>
        <w:rPr>
          <w:rFonts w:ascii="Times New Roman" w:hAnsi="Times New Roman" w:cs="Times New Roman"/>
          <w:sz w:val="24"/>
          <w:szCs w:val="24"/>
        </w:rPr>
      </w:pPr>
      <w:r w:rsidRPr="00E766A1">
        <w:rPr>
          <w:rFonts w:ascii="Times New Roman" w:hAnsi="Times New Roman" w:cs="Times New Roman"/>
          <w:sz w:val="24"/>
          <w:szCs w:val="24"/>
        </w:rPr>
        <w:t>В солено-сушеном виде выпускаются: снежок, корюшка, ерш, окунь, лещ и др. По качеству эта рыба делится на 1-ый и 2-ой сорта, в зависимости от внешнего вида, консистенции тканей, вкуса, запаха и содержания соли. Пресно-сушеными выпускаются: треска, пикша, сайда.</w:t>
      </w:r>
    </w:p>
    <w:p w:rsidR="00E766A1" w:rsidRPr="00E766A1" w:rsidRDefault="00E766A1" w:rsidP="00E766A1">
      <w:pPr>
        <w:pStyle w:val="a3"/>
        <w:spacing w:line="276" w:lineRule="auto"/>
        <w:jc w:val="both"/>
        <w:rPr>
          <w:rFonts w:ascii="Times New Roman" w:hAnsi="Times New Roman" w:cs="Times New Roman"/>
          <w:sz w:val="24"/>
          <w:szCs w:val="24"/>
        </w:rPr>
      </w:pPr>
      <w:r w:rsidRPr="00E766A1">
        <w:rPr>
          <w:rFonts w:ascii="Times New Roman" w:hAnsi="Times New Roman" w:cs="Times New Roman"/>
          <w:sz w:val="24"/>
          <w:szCs w:val="24"/>
        </w:rPr>
        <w:t>Копченая рыба.</w:t>
      </w:r>
    </w:p>
    <w:p w:rsidR="00E766A1" w:rsidRPr="00E766A1" w:rsidRDefault="00E766A1" w:rsidP="00E766A1">
      <w:pPr>
        <w:pStyle w:val="a3"/>
        <w:spacing w:line="276" w:lineRule="auto"/>
        <w:jc w:val="both"/>
        <w:rPr>
          <w:rFonts w:ascii="Times New Roman" w:hAnsi="Times New Roman" w:cs="Times New Roman"/>
          <w:sz w:val="24"/>
          <w:szCs w:val="24"/>
        </w:rPr>
      </w:pPr>
      <w:r w:rsidRPr="00E766A1">
        <w:rPr>
          <w:rFonts w:ascii="Times New Roman" w:hAnsi="Times New Roman" w:cs="Times New Roman"/>
          <w:sz w:val="24"/>
          <w:szCs w:val="24"/>
        </w:rPr>
        <w:t>В зависимости от способа обработки выпускают рыбу горячего и холодного копчения.</w:t>
      </w:r>
    </w:p>
    <w:p w:rsidR="00E766A1" w:rsidRPr="00E766A1" w:rsidRDefault="00E766A1" w:rsidP="00E766A1">
      <w:pPr>
        <w:pStyle w:val="a3"/>
        <w:spacing w:line="276" w:lineRule="auto"/>
        <w:jc w:val="both"/>
        <w:rPr>
          <w:rFonts w:ascii="Times New Roman" w:hAnsi="Times New Roman" w:cs="Times New Roman"/>
          <w:sz w:val="24"/>
          <w:szCs w:val="24"/>
        </w:rPr>
      </w:pPr>
      <w:r w:rsidRPr="00E766A1">
        <w:rPr>
          <w:rFonts w:ascii="Times New Roman" w:hAnsi="Times New Roman" w:cs="Times New Roman"/>
          <w:i/>
          <w:sz w:val="24"/>
          <w:szCs w:val="24"/>
        </w:rPr>
        <w:t>Рыба горячего копчения</w:t>
      </w:r>
      <w:r w:rsidRPr="00E766A1">
        <w:rPr>
          <w:rFonts w:ascii="Times New Roman" w:hAnsi="Times New Roman" w:cs="Times New Roman"/>
          <w:sz w:val="24"/>
          <w:szCs w:val="24"/>
        </w:rPr>
        <w:t xml:space="preserve"> – готовится из большинства видов рыб: севрюга, осетр, угорь, сиг, белуга, лещ, сом, жерех, ставрида, треска, скумбрия, сельдь и т.д.</w:t>
      </w:r>
    </w:p>
    <w:p w:rsidR="00E766A1" w:rsidRPr="00E766A1" w:rsidRDefault="00E766A1" w:rsidP="00E766A1">
      <w:pPr>
        <w:pStyle w:val="a3"/>
        <w:spacing w:line="276" w:lineRule="auto"/>
        <w:jc w:val="both"/>
        <w:rPr>
          <w:rFonts w:ascii="Times New Roman" w:hAnsi="Times New Roman" w:cs="Times New Roman"/>
          <w:sz w:val="24"/>
          <w:szCs w:val="24"/>
        </w:rPr>
      </w:pPr>
      <w:r w:rsidRPr="00E766A1">
        <w:rPr>
          <w:rFonts w:ascii="Times New Roman" w:hAnsi="Times New Roman" w:cs="Times New Roman"/>
          <w:sz w:val="24"/>
          <w:szCs w:val="24"/>
        </w:rPr>
        <w:t>Перед копчением рыбу разделывают, солят. Некоторые виды рыб коптят не разделанными. Чтобы крупная рыба не развалилась, в середину тушки и по бокам вводят шпонки (деревянные палочки) и обвязывают рыбу шпагатом. Копчение производится при температуре дыма 90-130. В этих условиях рыба как бы проваривается или пропекается в собственном соку и мясо становится сочным, нежным, мягким, вкусным.</w:t>
      </w:r>
    </w:p>
    <w:p w:rsidR="00E766A1" w:rsidRPr="00E766A1" w:rsidRDefault="00E766A1" w:rsidP="00E766A1">
      <w:pPr>
        <w:pStyle w:val="a3"/>
        <w:spacing w:line="276" w:lineRule="auto"/>
        <w:jc w:val="both"/>
        <w:rPr>
          <w:rFonts w:ascii="Times New Roman" w:hAnsi="Times New Roman" w:cs="Times New Roman"/>
          <w:sz w:val="24"/>
          <w:szCs w:val="24"/>
        </w:rPr>
      </w:pPr>
      <w:r w:rsidRPr="00E766A1">
        <w:rPr>
          <w:rFonts w:ascii="Times New Roman" w:hAnsi="Times New Roman" w:cs="Times New Roman"/>
          <w:sz w:val="24"/>
          <w:szCs w:val="24"/>
        </w:rPr>
        <w:t>Осетровые и «копчушки» (салака, килька, ряпушка, корюшка) подразделяются на     1-ый и 2-ой сорта. Сельдь и прочие виды рыб горячего копчения на сорта делятся: они должны быть хорошо и равномерно пропеченными, с чистой поверхностью, с сочным нежным мясом без посторонних привкусов и запахов.</w:t>
      </w:r>
    </w:p>
    <w:p w:rsidR="00E766A1" w:rsidRPr="00E766A1" w:rsidRDefault="00E766A1" w:rsidP="00E766A1">
      <w:pPr>
        <w:pStyle w:val="a3"/>
        <w:spacing w:line="276" w:lineRule="auto"/>
        <w:jc w:val="both"/>
        <w:rPr>
          <w:rFonts w:ascii="Times New Roman" w:hAnsi="Times New Roman" w:cs="Times New Roman"/>
          <w:sz w:val="24"/>
          <w:szCs w:val="24"/>
        </w:rPr>
      </w:pPr>
      <w:r w:rsidRPr="00E766A1">
        <w:rPr>
          <w:rFonts w:ascii="Times New Roman" w:hAnsi="Times New Roman" w:cs="Times New Roman"/>
          <w:i/>
          <w:sz w:val="24"/>
          <w:szCs w:val="24"/>
        </w:rPr>
        <w:t>Рыба холодного копчения</w:t>
      </w:r>
      <w:r w:rsidRPr="00E766A1">
        <w:rPr>
          <w:rFonts w:ascii="Times New Roman" w:hAnsi="Times New Roman" w:cs="Times New Roman"/>
          <w:sz w:val="24"/>
          <w:szCs w:val="24"/>
        </w:rPr>
        <w:t xml:space="preserve"> – выпускают рыбу холодного копчения в основном неразделанную, а также потрошеную, спинку, пласт, полупласт и др. Перед копчением рыбу  подвергают посолу до содержания в готовых продуктах от 5 до 14% соли. Копчение ведут при температуре дыма 35 – 40 от 2 до 15 суток. В этих условиях из-за потери воды и увеличения концентрации соли мясо уплотняется, рыба приобретает плотную консистенцию. Вся рыба интенсивно пропитывается веществами, находящимися в дыме, что и обуславливает появления приятного вкуса и запаха копчености. </w:t>
      </w:r>
    </w:p>
    <w:p w:rsidR="00E766A1" w:rsidRPr="00E766A1" w:rsidRDefault="00E766A1" w:rsidP="00E766A1">
      <w:pPr>
        <w:pStyle w:val="a3"/>
        <w:spacing w:line="276" w:lineRule="auto"/>
        <w:jc w:val="both"/>
        <w:rPr>
          <w:rFonts w:ascii="Times New Roman" w:hAnsi="Times New Roman" w:cs="Times New Roman"/>
          <w:sz w:val="24"/>
          <w:szCs w:val="24"/>
        </w:rPr>
      </w:pPr>
      <w:r w:rsidRPr="00E766A1">
        <w:rPr>
          <w:rFonts w:ascii="Times New Roman" w:hAnsi="Times New Roman" w:cs="Times New Roman"/>
          <w:sz w:val="24"/>
          <w:szCs w:val="24"/>
        </w:rPr>
        <w:t>По качеству рыбу холодного копчения подразделяют 1 и 2 сорта. Рыба характеризуется чистой, с сухой поверхностью от светло - до темно золотистого цвета, сочным мясом, плотной консистенцией, вкусом и запахом копчености.</w:t>
      </w:r>
    </w:p>
    <w:p w:rsidR="00E766A1" w:rsidRPr="00E766A1" w:rsidRDefault="00E766A1" w:rsidP="00E766A1">
      <w:pPr>
        <w:pStyle w:val="a3"/>
        <w:spacing w:line="276" w:lineRule="auto"/>
        <w:jc w:val="both"/>
        <w:rPr>
          <w:rFonts w:ascii="Times New Roman" w:hAnsi="Times New Roman" w:cs="Times New Roman"/>
          <w:i/>
          <w:sz w:val="24"/>
          <w:szCs w:val="24"/>
        </w:rPr>
      </w:pPr>
      <w:r w:rsidRPr="00E766A1">
        <w:rPr>
          <w:rFonts w:ascii="Times New Roman" w:hAnsi="Times New Roman" w:cs="Times New Roman"/>
          <w:i/>
          <w:sz w:val="24"/>
          <w:szCs w:val="24"/>
        </w:rPr>
        <w:t>Балычные изделия.</w:t>
      </w:r>
    </w:p>
    <w:p w:rsidR="00E766A1" w:rsidRPr="00E766A1" w:rsidRDefault="00E766A1" w:rsidP="00E766A1">
      <w:pPr>
        <w:pStyle w:val="a3"/>
        <w:spacing w:line="276" w:lineRule="auto"/>
        <w:jc w:val="both"/>
        <w:rPr>
          <w:rFonts w:ascii="Times New Roman" w:hAnsi="Times New Roman" w:cs="Times New Roman"/>
          <w:sz w:val="24"/>
          <w:szCs w:val="24"/>
        </w:rPr>
      </w:pPr>
      <w:r w:rsidRPr="00E766A1">
        <w:rPr>
          <w:rFonts w:ascii="Times New Roman" w:hAnsi="Times New Roman" w:cs="Times New Roman"/>
          <w:sz w:val="24"/>
          <w:szCs w:val="24"/>
        </w:rPr>
        <w:t xml:space="preserve">К балычным изделиям относятся специально приготовленные части рыб – спинки, теши, боковинки осетровых, лососевых и некоторых других семейств. Балычные изделия готовят из жирных, крупных рыб. После разделки производят посол сухим холодным способом, а затем холодное копчение или вяление. Готовые продукты отличаются нежной консистенцией, приятным специфическим вкусом и запахом, и являются деликатесными товарами. Наиболее </w:t>
      </w:r>
      <w:r w:rsidRPr="00E766A1">
        <w:rPr>
          <w:rFonts w:ascii="Times New Roman" w:hAnsi="Times New Roman" w:cs="Times New Roman"/>
          <w:sz w:val="24"/>
          <w:szCs w:val="24"/>
        </w:rPr>
        <w:lastRenderedPageBreak/>
        <w:t>ценные балычные изделия получают из белорыбицы, нельмы и осетровых рыб, которые по качеству подразделяют на высший, 1 и 2 сорта.</w:t>
      </w:r>
    </w:p>
    <w:p w:rsidR="00E766A1" w:rsidRPr="00E766A1" w:rsidRDefault="00E766A1" w:rsidP="00E766A1">
      <w:pPr>
        <w:pStyle w:val="a3"/>
        <w:spacing w:line="276" w:lineRule="auto"/>
        <w:jc w:val="both"/>
        <w:rPr>
          <w:rFonts w:ascii="Times New Roman" w:hAnsi="Times New Roman" w:cs="Times New Roman"/>
          <w:sz w:val="24"/>
          <w:szCs w:val="24"/>
        </w:rPr>
      </w:pPr>
      <w:r w:rsidRPr="00E766A1">
        <w:rPr>
          <w:rFonts w:ascii="Times New Roman" w:hAnsi="Times New Roman" w:cs="Times New Roman"/>
          <w:sz w:val="24"/>
          <w:szCs w:val="24"/>
        </w:rPr>
        <w:t>Икра.</w:t>
      </w:r>
    </w:p>
    <w:p w:rsidR="00E766A1" w:rsidRPr="00E766A1" w:rsidRDefault="00E766A1" w:rsidP="00E766A1">
      <w:pPr>
        <w:pStyle w:val="a3"/>
        <w:spacing w:line="276" w:lineRule="auto"/>
        <w:jc w:val="both"/>
        <w:rPr>
          <w:rFonts w:ascii="Times New Roman" w:hAnsi="Times New Roman" w:cs="Times New Roman"/>
          <w:sz w:val="24"/>
          <w:szCs w:val="24"/>
        </w:rPr>
      </w:pPr>
      <w:r w:rsidRPr="00E766A1">
        <w:rPr>
          <w:rFonts w:ascii="Times New Roman" w:hAnsi="Times New Roman" w:cs="Times New Roman"/>
          <w:sz w:val="24"/>
          <w:szCs w:val="24"/>
        </w:rPr>
        <w:t>Икра является одним из наиболее ценных продуктов, так как содержит большое количество белка и жира. Высокими вкусовыми качествами и питательностью обладает икра осетровых рыб, поэтому по своим пищевым достоинствам она занимает одно из первых мест не только среди рыбных, но и других товаров.</w:t>
      </w:r>
    </w:p>
    <w:p w:rsidR="00E766A1" w:rsidRPr="00E766A1" w:rsidRDefault="00E766A1" w:rsidP="00E766A1">
      <w:pPr>
        <w:pStyle w:val="a3"/>
        <w:spacing w:line="276" w:lineRule="auto"/>
        <w:jc w:val="both"/>
        <w:rPr>
          <w:rFonts w:ascii="Times New Roman" w:hAnsi="Times New Roman" w:cs="Times New Roman"/>
          <w:sz w:val="24"/>
          <w:szCs w:val="24"/>
        </w:rPr>
      </w:pPr>
      <w:r w:rsidRPr="00E766A1">
        <w:rPr>
          <w:rFonts w:ascii="Times New Roman" w:hAnsi="Times New Roman" w:cs="Times New Roman"/>
          <w:sz w:val="24"/>
          <w:szCs w:val="24"/>
        </w:rPr>
        <w:t>В теле рыб икра находится в особом органе – ястыке. Выработка икры заключается в отделении ее от ястыков (кроме ястычной) и посола. Для некоторых видов икры применяют укупорку в банки и пастеризацию.</w:t>
      </w:r>
    </w:p>
    <w:p w:rsidR="00E766A1" w:rsidRPr="00E766A1" w:rsidRDefault="00E766A1" w:rsidP="00E766A1">
      <w:pPr>
        <w:pStyle w:val="a3"/>
        <w:spacing w:line="276" w:lineRule="auto"/>
        <w:jc w:val="both"/>
        <w:rPr>
          <w:rFonts w:ascii="Times New Roman" w:hAnsi="Times New Roman" w:cs="Times New Roman"/>
          <w:sz w:val="24"/>
          <w:szCs w:val="24"/>
        </w:rPr>
      </w:pPr>
      <w:r w:rsidRPr="00E766A1">
        <w:rPr>
          <w:rFonts w:ascii="Times New Roman" w:hAnsi="Times New Roman" w:cs="Times New Roman"/>
          <w:sz w:val="24"/>
          <w:szCs w:val="24"/>
        </w:rPr>
        <w:t xml:space="preserve">В зависимости от вида рыб различают икру осетровых (белуги, калуги, осетра, севрюги, шипа), лососевых (кеты, горбуши, чавычи, нерки), и прочих рыб (окуневых, сиговых, тресковых, сельдевых и др.). </w:t>
      </w:r>
    </w:p>
    <w:p w:rsidR="00E766A1" w:rsidRPr="00E766A1" w:rsidRDefault="00E766A1" w:rsidP="00E766A1">
      <w:pPr>
        <w:pStyle w:val="a3"/>
        <w:spacing w:line="276" w:lineRule="auto"/>
        <w:jc w:val="both"/>
        <w:rPr>
          <w:rFonts w:ascii="Times New Roman" w:hAnsi="Times New Roman" w:cs="Times New Roman"/>
          <w:sz w:val="24"/>
          <w:szCs w:val="24"/>
        </w:rPr>
      </w:pPr>
      <w:r w:rsidRPr="00E766A1">
        <w:rPr>
          <w:rFonts w:ascii="Times New Roman" w:hAnsi="Times New Roman" w:cs="Times New Roman"/>
          <w:sz w:val="24"/>
          <w:szCs w:val="24"/>
        </w:rPr>
        <w:t xml:space="preserve">По способам пола и последующей обработки икра может быть следующих видов: </w:t>
      </w:r>
      <w:r w:rsidRPr="00E766A1">
        <w:rPr>
          <w:rFonts w:ascii="Times New Roman" w:hAnsi="Times New Roman" w:cs="Times New Roman"/>
          <w:i/>
          <w:sz w:val="24"/>
          <w:szCs w:val="24"/>
        </w:rPr>
        <w:t>зернистая</w:t>
      </w:r>
      <w:r w:rsidRPr="00E766A1">
        <w:rPr>
          <w:rFonts w:ascii="Times New Roman" w:hAnsi="Times New Roman" w:cs="Times New Roman"/>
          <w:sz w:val="24"/>
          <w:szCs w:val="24"/>
        </w:rPr>
        <w:t xml:space="preserve"> (кратковременный посол в рассоле с последующим отцеживанием); </w:t>
      </w:r>
    </w:p>
    <w:p w:rsidR="00E766A1" w:rsidRPr="00E766A1" w:rsidRDefault="00E766A1" w:rsidP="00E766A1">
      <w:pPr>
        <w:pStyle w:val="a3"/>
        <w:spacing w:line="276" w:lineRule="auto"/>
        <w:jc w:val="both"/>
        <w:rPr>
          <w:rFonts w:ascii="Times New Roman" w:hAnsi="Times New Roman" w:cs="Times New Roman"/>
          <w:sz w:val="24"/>
          <w:szCs w:val="24"/>
        </w:rPr>
      </w:pPr>
      <w:r w:rsidRPr="00E766A1">
        <w:rPr>
          <w:rFonts w:ascii="Times New Roman" w:hAnsi="Times New Roman" w:cs="Times New Roman"/>
          <w:i/>
          <w:sz w:val="24"/>
          <w:szCs w:val="24"/>
        </w:rPr>
        <w:t>пробойная</w:t>
      </w:r>
      <w:r w:rsidRPr="00E766A1">
        <w:rPr>
          <w:rFonts w:ascii="Times New Roman" w:hAnsi="Times New Roman" w:cs="Times New Roman"/>
          <w:sz w:val="24"/>
          <w:szCs w:val="24"/>
        </w:rPr>
        <w:t xml:space="preserve"> (посол в рассоле без отцеживания);</w:t>
      </w:r>
    </w:p>
    <w:p w:rsidR="00E766A1" w:rsidRPr="00E766A1" w:rsidRDefault="00E766A1" w:rsidP="00E766A1">
      <w:pPr>
        <w:pStyle w:val="a3"/>
        <w:spacing w:line="276" w:lineRule="auto"/>
        <w:jc w:val="both"/>
        <w:rPr>
          <w:rFonts w:ascii="Times New Roman" w:hAnsi="Times New Roman" w:cs="Times New Roman"/>
          <w:sz w:val="24"/>
          <w:szCs w:val="24"/>
        </w:rPr>
      </w:pPr>
      <w:r w:rsidRPr="00E766A1">
        <w:rPr>
          <w:rFonts w:ascii="Times New Roman" w:hAnsi="Times New Roman" w:cs="Times New Roman"/>
          <w:i/>
          <w:sz w:val="24"/>
          <w:szCs w:val="24"/>
        </w:rPr>
        <w:t xml:space="preserve">зернистая пастеризованная, паюсная </w:t>
      </w:r>
      <w:r w:rsidRPr="00E766A1">
        <w:rPr>
          <w:rFonts w:ascii="Times New Roman" w:hAnsi="Times New Roman" w:cs="Times New Roman"/>
          <w:sz w:val="24"/>
          <w:szCs w:val="24"/>
        </w:rPr>
        <w:t>(посол в теплом рассоле с последующим отпресованием икры);</w:t>
      </w:r>
    </w:p>
    <w:p w:rsidR="00E766A1" w:rsidRPr="00E766A1" w:rsidRDefault="00E766A1" w:rsidP="00E766A1">
      <w:pPr>
        <w:pStyle w:val="a3"/>
        <w:spacing w:line="276" w:lineRule="auto"/>
        <w:jc w:val="both"/>
        <w:rPr>
          <w:rFonts w:ascii="Times New Roman" w:hAnsi="Times New Roman" w:cs="Times New Roman"/>
          <w:sz w:val="24"/>
          <w:szCs w:val="24"/>
        </w:rPr>
      </w:pPr>
      <w:r w:rsidRPr="00E766A1">
        <w:rPr>
          <w:rFonts w:ascii="Times New Roman" w:hAnsi="Times New Roman" w:cs="Times New Roman"/>
          <w:sz w:val="24"/>
          <w:szCs w:val="24"/>
        </w:rPr>
        <w:t xml:space="preserve"> </w:t>
      </w:r>
      <w:r w:rsidRPr="00E766A1">
        <w:rPr>
          <w:rFonts w:ascii="Times New Roman" w:hAnsi="Times New Roman" w:cs="Times New Roman"/>
          <w:i/>
          <w:sz w:val="24"/>
          <w:szCs w:val="24"/>
        </w:rPr>
        <w:t xml:space="preserve">ястычная </w:t>
      </w:r>
      <w:r w:rsidRPr="00E766A1">
        <w:rPr>
          <w:rFonts w:ascii="Times New Roman" w:hAnsi="Times New Roman" w:cs="Times New Roman"/>
          <w:sz w:val="24"/>
          <w:szCs w:val="24"/>
        </w:rPr>
        <w:t>(посол целых ястыков).</w:t>
      </w:r>
    </w:p>
    <w:p w:rsidR="00E766A1" w:rsidRPr="00E766A1" w:rsidRDefault="00E766A1" w:rsidP="00E766A1">
      <w:pPr>
        <w:pStyle w:val="a3"/>
        <w:spacing w:line="276" w:lineRule="auto"/>
        <w:jc w:val="both"/>
        <w:rPr>
          <w:rFonts w:ascii="Times New Roman" w:hAnsi="Times New Roman" w:cs="Times New Roman"/>
          <w:sz w:val="24"/>
          <w:szCs w:val="24"/>
        </w:rPr>
      </w:pPr>
      <w:r w:rsidRPr="00E766A1">
        <w:rPr>
          <w:rFonts w:ascii="Times New Roman" w:hAnsi="Times New Roman" w:cs="Times New Roman"/>
          <w:sz w:val="24"/>
          <w:szCs w:val="24"/>
        </w:rPr>
        <w:t xml:space="preserve">Икру осетровых рыб зернистую бочоночную упаковывают в бочонки, обручи которых окрашивают в зависимости от вида икры. На бочонках с белужьей икрой – </w:t>
      </w:r>
      <w:r w:rsidRPr="00E766A1">
        <w:rPr>
          <w:rFonts w:ascii="Times New Roman" w:hAnsi="Times New Roman" w:cs="Times New Roman"/>
          <w:i/>
          <w:sz w:val="24"/>
          <w:szCs w:val="24"/>
        </w:rPr>
        <w:t>в синий цвет,</w:t>
      </w:r>
      <w:r w:rsidRPr="00E766A1">
        <w:rPr>
          <w:rFonts w:ascii="Times New Roman" w:hAnsi="Times New Roman" w:cs="Times New Roman"/>
          <w:sz w:val="24"/>
          <w:szCs w:val="24"/>
        </w:rPr>
        <w:t xml:space="preserve"> с осетровой – </w:t>
      </w:r>
      <w:r w:rsidRPr="00E766A1">
        <w:rPr>
          <w:rFonts w:ascii="Times New Roman" w:hAnsi="Times New Roman" w:cs="Times New Roman"/>
          <w:i/>
          <w:sz w:val="24"/>
          <w:szCs w:val="24"/>
        </w:rPr>
        <w:t xml:space="preserve">в красный, </w:t>
      </w:r>
      <w:r w:rsidRPr="00E766A1">
        <w:rPr>
          <w:rFonts w:ascii="Times New Roman" w:hAnsi="Times New Roman" w:cs="Times New Roman"/>
          <w:sz w:val="24"/>
          <w:szCs w:val="24"/>
        </w:rPr>
        <w:t xml:space="preserve">с севрюжьей – </w:t>
      </w:r>
      <w:r w:rsidRPr="00E766A1">
        <w:rPr>
          <w:rFonts w:ascii="Times New Roman" w:hAnsi="Times New Roman" w:cs="Times New Roman"/>
          <w:i/>
          <w:sz w:val="24"/>
          <w:szCs w:val="24"/>
        </w:rPr>
        <w:t>в черный,</w:t>
      </w:r>
      <w:r w:rsidRPr="00E766A1">
        <w:rPr>
          <w:rFonts w:ascii="Times New Roman" w:hAnsi="Times New Roman" w:cs="Times New Roman"/>
          <w:sz w:val="24"/>
          <w:szCs w:val="24"/>
        </w:rPr>
        <w:t xml:space="preserve"> с икрой шипа – </w:t>
      </w:r>
      <w:r w:rsidRPr="00E766A1">
        <w:rPr>
          <w:rFonts w:ascii="Times New Roman" w:hAnsi="Times New Roman" w:cs="Times New Roman"/>
          <w:i/>
          <w:sz w:val="24"/>
          <w:szCs w:val="24"/>
        </w:rPr>
        <w:t>в желтый.</w:t>
      </w:r>
    </w:p>
    <w:p w:rsidR="00E766A1" w:rsidRPr="00E766A1" w:rsidRDefault="00E766A1" w:rsidP="00E766A1">
      <w:pPr>
        <w:pStyle w:val="a3"/>
        <w:spacing w:line="276" w:lineRule="auto"/>
        <w:jc w:val="both"/>
        <w:rPr>
          <w:rFonts w:ascii="Times New Roman" w:hAnsi="Times New Roman" w:cs="Times New Roman"/>
          <w:sz w:val="24"/>
          <w:szCs w:val="24"/>
        </w:rPr>
      </w:pPr>
      <w:r w:rsidRPr="00E766A1">
        <w:rPr>
          <w:rFonts w:ascii="Times New Roman" w:hAnsi="Times New Roman" w:cs="Times New Roman"/>
          <w:sz w:val="24"/>
          <w:szCs w:val="24"/>
        </w:rPr>
        <w:t xml:space="preserve">Икру зернистую баночную упаковывают в банки из белой жести, а пастеризованную – в стеклянные баночки весом 28, 56 и </w:t>
      </w:r>
      <w:smartTag w:uri="urn:schemas-microsoft-com:office:smarttags" w:element="metricconverter">
        <w:smartTagPr>
          <w:attr w:name="ProductID" w:val="112 г"/>
        </w:smartTagPr>
        <w:r w:rsidRPr="00E766A1">
          <w:rPr>
            <w:rFonts w:ascii="Times New Roman" w:hAnsi="Times New Roman" w:cs="Times New Roman"/>
            <w:sz w:val="24"/>
            <w:szCs w:val="24"/>
          </w:rPr>
          <w:t>112 г</w:t>
        </w:r>
      </w:smartTag>
      <w:r w:rsidRPr="00E766A1">
        <w:rPr>
          <w:rFonts w:ascii="Times New Roman" w:hAnsi="Times New Roman" w:cs="Times New Roman"/>
          <w:sz w:val="24"/>
          <w:szCs w:val="24"/>
        </w:rPr>
        <w:t xml:space="preserve">. Икра паюсная выпускается упакованной в металлические банки, деревянные бочки и стеклянные банки (весом 60 и </w:t>
      </w:r>
      <w:smartTag w:uri="urn:schemas-microsoft-com:office:smarttags" w:element="metricconverter">
        <w:smartTagPr>
          <w:attr w:name="ProductID" w:val="120 г"/>
        </w:smartTagPr>
        <w:r w:rsidRPr="00E766A1">
          <w:rPr>
            <w:rFonts w:ascii="Times New Roman" w:hAnsi="Times New Roman" w:cs="Times New Roman"/>
            <w:sz w:val="24"/>
            <w:szCs w:val="24"/>
          </w:rPr>
          <w:t>120 г</w:t>
        </w:r>
      </w:smartTag>
      <w:r w:rsidRPr="00E766A1">
        <w:rPr>
          <w:rFonts w:ascii="Times New Roman" w:hAnsi="Times New Roman" w:cs="Times New Roman"/>
          <w:sz w:val="24"/>
          <w:szCs w:val="24"/>
        </w:rPr>
        <w:t>.). Хранят икру на холоде.</w:t>
      </w:r>
    </w:p>
    <w:p w:rsidR="00E766A1" w:rsidRPr="00052914" w:rsidRDefault="00E766A1" w:rsidP="00E766A1">
      <w:pPr>
        <w:widowControl w:val="0"/>
        <w:suppressAutoHyphens/>
        <w:spacing w:after="0" w:line="240" w:lineRule="auto"/>
        <w:rPr>
          <w:rFonts w:ascii="Times New Roman" w:eastAsia="Lucida Sans Unicode" w:hAnsi="Times New Roman" w:cs="Times New Roman"/>
          <w:kern w:val="2"/>
          <w:sz w:val="24"/>
          <w:szCs w:val="24"/>
          <w:lang w:eastAsia="hi-IN" w:bidi="hi-IN"/>
        </w:rPr>
      </w:pPr>
    </w:p>
    <w:p w:rsidR="00E766A1" w:rsidRPr="00052914" w:rsidRDefault="00E766A1" w:rsidP="00E766A1">
      <w:pPr>
        <w:widowControl w:val="0"/>
        <w:suppressAutoHyphens/>
        <w:spacing w:after="0" w:line="240" w:lineRule="auto"/>
        <w:jc w:val="center"/>
        <w:rPr>
          <w:rFonts w:ascii="Times New Roman" w:eastAsia="Lucida Sans Unicode" w:hAnsi="Times New Roman" w:cs="Times New Roman"/>
          <w:kern w:val="2"/>
          <w:sz w:val="24"/>
          <w:szCs w:val="24"/>
          <w:lang w:eastAsia="hi-IN" w:bidi="hi-IN"/>
        </w:rPr>
      </w:pPr>
      <w:r w:rsidRPr="00052914">
        <w:rPr>
          <w:rFonts w:ascii="Times New Roman" w:eastAsia="Lucida Sans Unicode" w:hAnsi="Times New Roman" w:cs="Times New Roman"/>
          <w:kern w:val="2"/>
          <w:sz w:val="24"/>
          <w:szCs w:val="24"/>
          <w:lang w:eastAsia="hi-IN" w:bidi="hi-IN"/>
        </w:rPr>
        <w:t>Содержание практического занятия:</w:t>
      </w:r>
    </w:p>
    <w:p w:rsidR="00E766A1" w:rsidRDefault="00E766A1" w:rsidP="00E766A1">
      <w:pPr>
        <w:widowControl w:val="0"/>
        <w:suppressAutoHyphens/>
        <w:spacing w:after="0" w:line="240" w:lineRule="auto"/>
        <w:jc w:val="both"/>
        <w:rPr>
          <w:rFonts w:ascii="Times New Roman" w:eastAsia="Lucida Sans Unicode" w:hAnsi="Times New Roman" w:cs="Times New Roman"/>
          <w:kern w:val="2"/>
          <w:sz w:val="24"/>
          <w:szCs w:val="24"/>
          <w:lang w:eastAsia="hi-IN" w:bidi="hi-IN"/>
        </w:rPr>
      </w:pPr>
    </w:p>
    <w:p w:rsidR="00E766A1" w:rsidRPr="00E766A1" w:rsidRDefault="00E766A1" w:rsidP="00E766A1">
      <w:pPr>
        <w:rPr>
          <w:sz w:val="24"/>
          <w:szCs w:val="24"/>
        </w:rPr>
      </w:pPr>
      <w:r w:rsidRPr="00D24205">
        <w:rPr>
          <w:rFonts w:ascii="Times New Roman" w:hAnsi="Times New Roman" w:cs="Times New Roman"/>
          <w:b/>
          <w:i/>
          <w:sz w:val="24"/>
          <w:szCs w:val="24"/>
          <w:lang w:eastAsia="ru-RU"/>
        </w:rPr>
        <w:t>Задание 1.</w:t>
      </w:r>
      <w:r w:rsidRPr="00E766A1">
        <w:rPr>
          <w:rFonts w:ascii="Times New Roman" w:hAnsi="Times New Roman" w:cs="Times New Roman"/>
          <w:sz w:val="24"/>
          <w:szCs w:val="24"/>
        </w:rPr>
        <w:t xml:space="preserve"> Зарисуйте и запомните строение рыбы, используя учебник товароведения, Каталоги.</w:t>
      </w:r>
    </w:p>
    <w:p w:rsidR="00E766A1" w:rsidRPr="00E766A1" w:rsidRDefault="00E766A1" w:rsidP="00E766A1">
      <w:pPr>
        <w:pStyle w:val="a3"/>
        <w:rPr>
          <w:rFonts w:ascii="Times New Roman" w:eastAsia="Times New Roman" w:hAnsi="Times New Roman" w:cs="Times New Roman"/>
          <w:sz w:val="24"/>
          <w:szCs w:val="24"/>
          <w:lang w:eastAsia="ru-RU"/>
        </w:rPr>
      </w:pPr>
    </w:p>
    <w:p w:rsidR="00E766A1" w:rsidRDefault="00E766A1" w:rsidP="00E766A1">
      <w:pPr>
        <w:pStyle w:val="a3"/>
        <w:rPr>
          <w:rFonts w:ascii="Times New Roman" w:eastAsia="Times New Roman" w:hAnsi="Times New Roman" w:cs="Times New Roman"/>
          <w:sz w:val="24"/>
          <w:szCs w:val="24"/>
          <w:lang w:eastAsia="ru-RU"/>
        </w:rPr>
      </w:pPr>
      <w:r w:rsidRPr="00C024AE">
        <w:rPr>
          <w:rFonts w:ascii="Times New Roman" w:eastAsia="Times New Roman" w:hAnsi="Times New Roman" w:cs="Times New Roman"/>
          <w:b/>
          <w:bCs/>
          <w:i/>
          <w:sz w:val="24"/>
          <w:szCs w:val="24"/>
          <w:lang w:eastAsia="ru-RU"/>
        </w:rPr>
        <w:t>Задание 2.</w:t>
      </w:r>
      <w:r w:rsidRPr="00E766A1">
        <w:rPr>
          <w:rFonts w:ascii="Times New Roman" w:eastAsia="Times New Roman" w:hAnsi="Times New Roman" w:cs="Times New Roman"/>
          <w:sz w:val="24"/>
          <w:szCs w:val="24"/>
          <w:lang w:eastAsia="ru-RU"/>
        </w:rPr>
        <w:t> Изучите семейства промысловых рыб.</w:t>
      </w:r>
    </w:p>
    <w:p w:rsidR="00C024AE" w:rsidRPr="00E766A1" w:rsidRDefault="00C024AE" w:rsidP="00E766A1">
      <w:pPr>
        <w:pStyle w:val="a3"/>
        <w:rPr>
          <w:rFonts w:ascii="Times New Roman" w:eastAsia="Times New Roman" w:hAnsi="Times New Roman" w:cs="Times New Roman"/>
          <w:sz w:val="24"/>
          <w:szCs w:val="24"/>
          <w:lang w:eastAsia="ru-RU"/>
        </w:rPr>
      </w:pPr>
    </w:p>
    <w:p w:rsidR="00C024AE" w:rsidRDefault="00C024AE" w:rsidP="00C024AE">
      <w:pPr>
        <w:rPr>
          <w:rFonts w:ascii="Times New Roman" w:hAnsi="Times New Roman" w:cs="Times New Roman"/>
          <w:sz w:val="24"/>
          <w:lang w:eastAsia="ru-RU"/>
        </w:rPr>
      </w:pPr>
      <w:r w:rsidRPr="00C024AE">
        <w:rPr>
          <w:rFonts w:ascii="Times New Roman" w:hAnsi="Times New Roman" w:cs="Times New Roman"/>
          <w:sz w:val="24"/>
          <w:lang w:eastAsia="ru-RU"/>
        </w:rPr>
        <w:t>Результаты оформите в таблицу:</w:t>
      </w:r>
    </w:p>
    <w:tbl>
      <w:tblPr>
        <w:tblStyle w:val="aa"/>
        <w:tblW w:w="0" w:type="auto"/>
        <w:tblLook w:val="04A0" w:firstRow="1" w:lastRow="0" w:firstColumn="1" w:lastColumn="0" w:noHBand="0" w:noVBand="1"/>
      </w:tblPr>
      <w:tblGrid>
        <w:gridCol w:w="2492"/>
        <w:gridCol w:w="4137"/>
        <w:gridCol w:w="2977"/>
      </w:tblGrid>
      <w:tr w:rsidR="00C024AE" w:rsidRPr="00C024AE" w:rsidTr="00C024AE">
        <w:tc>
          <w:tcPr>
            <w:tcW w:w="2492" w:type="dxa"/>
          </w:tcPr>
          <w:p w:rsidR="00C024AE" w:rsidRPr="00C024AE" w:rsidRDefault="00C024AE" w:rsidP="00C024AE">
            <w:pPr>
              <w:pStyle w:val="a3"/>
              <w:rPr>
                <w:sz w:val="24"/>
                <w:szCs w:val="24"/>
              </w:rPr>
            </w:pPr>
            <w:r w:rsidRPr="00C024AE">
              <w:rPr>
                <w:sz w:val="24"/>
              </w:rPr>
              <w:t>Представители семейства</w:t>
            </w:r>
          </w:p>
          <w:p w:rsidR="00C024AE" w:rsidRPr="00C024AE" w:rsidRDefault="00C024AE" w:rsidP="00C024AE">
            <w:pPr>
              <w:pStyle w:val="a3"/>
              <w:rPr>
                <w:sz w:val="24"/>
              </w:rPr>
            </w:pPr>
          </w:p>
        </w:tc>
        <w:tc>
          <w:tcPr>
            <w:tcW w:w="4137" w:type="dxa"/>
          </w:tcPr>
          <w:p w:rsidR="00C024AE" w:rsidRPr="00C024AE" w:rsidRDefault="00C024AE" w:rsidP="00C024AE">
            <w:pPr>
              <w:pStyle w:val="a3"/>
              <w:rPr>
                <w:sz w:val="24"/>
                <w:szCs w:val="24"/>
              </w:rPr>
            </w:pPr>
            <w:r w:rsidRPr="00C024AE">
              <w:rPr>
                <w:sz w:val="24"/>
              </w:rPr>
              <w:t>Форма тела, чешуя,</w:t>
            </w:r>
          </w:p>
          <w:p w:rsidR="00C024AE" w:rsidRPr="00C024AE" w:rsidRDefault="00C024AE" w:rsidP="00C024AE">
            <w:pPr>
              <w:pStyle w:val="a3"/>
              <w:rPr>
                <w:sz w:val="24"/>
                <w:szCs w:val="24"/>
              </w:rPr>
            </w:pPr>
            <w:r w:rsidRPr="00C024AE">
              <w:rPr>
                <w:sz w:val="24"/>
              </w:rPr>
              <w:t>плавники, позвоночник</w:t>
            </w:r>
          </w:p>
          <w:p w:rsidR="00C024AE" w:rsidRPr="00C024AE" w:rsidRDefault="00C024AE" w:rsidP="00C024AE">
            <w:pPr>
              <w:pStyle w:val="a3"/>
              <w:rPr>
                <w:sz w:val="24"/>
              </w:rPr>
            </w:pPr>
          </w:p>
        </w:tc>
        <w:tc>
          <w:tcPr>
            <w:tcW w:w="2977" w:type="dxa"/>
          </w:tcPr>
          <w:p w:rsidR="00C024AE" w:rsidRPr="00C024AE" w:rsidRDefault="00C024AE" w:rsidP="00C024AE">
            <w:pPr>
              <w:pStyle w:val="a3"/>
              <w:rPr>
                <w:sz w:val="24"/>
                <w:szCs w:val="24"/>
              </w:rPr>
            </w:pPr>
            <w:r w:rsidRPr="00C024AE">
              <w:rPr>
                <w:sz w:val="24"/>
              </w:rPr>
              <w:t>Особенности химического</w:t>
            </w:r>
          </w:p>
          <w:p w:rsidR="00C024AE" w:rsidRPr="00C024AE" w:rsidRDefault="00C024AE" w:rsidP="00C024AE">
            <w:pPr>
              <w:pStyle w:val="a3"/>
              <w:rPr>
                <w:sz w:val="24"/>
                <w:szCs w:val="24"/>
              </w:rPr>
            </w:pPr>
            <w:r w:rsidRPr="00C024AE">
              <w:rPr>
                <w:sz w:val="24"/>
              </w:rPr>
              <w:t>состава</w:t>
            </w:r>
          </w:p>
          <w:p w:rsidR="00C024AE" w:rsidRPr="00C024AE" w:rsidRDefault="00C024AE" w:rsidP="00C024AE">
            <w:pPr>
              <w:pStyle w:val="a3"/>
              <w:rPr>
                <w:sz w:val="24"/>
              </w:rPr>
            </w:pPr>
          </w:p>
        </w:tc>
      </w:tr>
      <w:tr w:rsidR="00C024AE" w:rsidRPr="00C024AE" w:rsidTr="00C024AE">
        <w:tc>
          <w:tcPr>
            <w:tcW w:w="2492" w:type="dxa"/>
          </w:tcPr>
          <w:p w:rsidR="00C024AE" w:rsidRPr="00C024AE" w:rsidRDefault="00C024AE" w:rsidP="00C024AE">
            <w:pPr>
              <w:pStyle w:val="a3"/>
              <w:rPr>
                <w:sz w:val="24"/>
              </w:rPr>
            </w:pPr>
          </w:p>
        </w:tc>
        <w:tc>
          <w:tcPr>
            <w:tcW w:w="4137" w:type="dxa"/>
          </w:tcPr>
          <w:p w:rsidR="00C024AE" w:rsidRPr="00C024AE" w:rsidRDefault="00C024AE" w:rsidP="00C024AE">
            <w:pPr>
              <w:pStyle w:val="a3"/>
              <w:rPr>
                <w:sz w:val="24"/>
              </w:rPr>
            </w:pPr>
          </w:p>
        </w:tc>
        <w:tc>
          <w:tcPr>
            <w:tcW w:w="2977" w:type="dxa"/>
          </w:tcPr>
          <w:p w:rsidR="00C024AE" w:rsidRPr="00C024AE" w:rsidRDefault="00C024AE" w:rsidP="00C024AE">
            <w:pPr>
              <w:pStyle w:val="a3"/>
              <w:rPr>
                <w:sz w:val="24"/>
              </w:rPr>
            </w:pPr>
          </w:p>
        </w:tc>
      </w:tr>
      <w:tr w:rsidR="00C024AE" w:rsidRPr="00C024AE" w:rsidTr="00C024AE">
        <w:tc>
          <w:tcPr>
            <w:tcW w:w="2492" w:type="dxa"/>
          </w:tcPr>
          <w:p w:rsidR="00C024AE" w:rsidRPr="00C024AE" w:rsidRDefault="00C024AE" w:rsidP="00C024AE">
            <w:pPr>
              <w:pStyle w:val="a3"/>
              <w:rPr>
                <w:sz w:val="24"/>
              </w:rPr>
            </w:pPr>
          </w:p>
        </w:tc>
        <w:tc>
          <w:tcPr>
            <w:tcW w:w="4137" w:type="dxa"/>
          </w:tcPr>
          <w:p w:rsidR="00C024AE" w:rsidRPr="00C024AE" w:rsidRDefault="00C024AE" w:rsidP="00C024AE">
            <w:pPr>
              <w:pStyle w:val="a3"/>
              <w:rPr>
                <w:sz w:val="24"/>
              </w:rPr>
            </w:pPr>
          </w:p>
        </w:tc>
        <w:tc>
          <w:tcPr>
            <w:tcW w:w="2977" w:type="dxa"/>
          </w:tcPr>
          <w:p w:rsidR="00C024AE" w:rsidRPr="00C024AE" w:rsidRDefault="00C024AE" w:rsidP="00C024AE">
            <w:pPr>
              <w:pStyle w:val="a3"/>
              <w:rPr>
                <w:sz w:val="24"/>
              </w:rPr>
            </w:pPr>
          </w:p>
        </w:tc>
      </w:tr>
    </w:tbl>
    <w:p w:rsidR="00C024AE" w:rsidRDefault="00C024AE" w:rsidP="00C024AE">
      <w:pPr>
        <w:rPr>
          <w:rFonts w:ascii="Times New Roman" w:hAnsi="Times New Roman" w:cs="Times New Roman"/>
          <w:sz w:val="24"/>
          <w:lang w:eastAsia="ru-RU"/>
        </w:rPr>
      </w:pPr>
    </w:p>
    <w:p w:rsidR="00C024AE" w:rsidRDefault="00C024AE" w:rsidP="00C024AE">
      <w:pPr>
        <w:rPr>
          <w:rFonts w:ascii="Times New Roman" w:hAnsi="Times New Roman" w:cs="Times New Roman"/>
          <w:sz w:val="24"/>
          <w:lang w:eastAsia="ru-RU"/>
        </w:rPr>
      </w:pPr>
    </w:p>
    <w:p w:rsidR="00C024AE" w:rsidRDefault="00C024AE" w:rsidP="00C024AE">
      <w:pPr>
        <w:pStyle w:val="a3"/>
        <w:jc w:val="center"/>
        <w:rPr>
          <w:rFonts w:ascii="Times New Roman" w:hAnsi="Times New Roman" w:cs="Times New Roman"/>
          <w:b/>
          <w:sz w:val="24"/>
        </w:rPr>
      </w:pPr>
      <w:r w:rsidRPr="003E2461">
        <w:rPr>
          <w:rFonts w:ascii="Times New Roman" w:hAnsi="Times New Roman" w:cs="Times New Roman"/>
          <w:b/>
          <w:sz w:val="24"/>
        </w:rPr>
        <w:t>Практическая работа №</w:t>
      </w:r>
      <w:r>
        <w:rPr>
          <w:rFonts w:ascii="Times New Roman" w:hAnsi="Times New Roman" w:cs="Times New Roman"/>
          <w:b/>
          <w:sz w:val="24"/>
        </w:rPr>
        <w:t xml:space="preserve"> 11</w:t>
      </w:r>
    </w:p>
    <w:p w:rsidR="00C024AE" w:rsidRPr="00C024AE" w:rsidRDefault="00C024AE" w:rsidP="00C024AE">
      <w:pPr>
        <w:pStyle w:val="a3"/>
        <w:jc w:val="center"/>
        <w:rPr>
          <w:rFonts w:ascii="Times New Roman" w:hAnsi="Times New Roman" w:cs="Times New Roman"/>
          <w:b/>
          <w:sz w:val="24"/>
        </w:rPr>
      </w:pPr>
    </w:p>
    <w:p w:rsidR="00C024AE" w:rsidRPr="00C024AE" w:rsidRDefault="00C024AE" w:rsidP="00C024AE">
      <w:pPr>
        <w:pStyle w:val="a3"/>
        <w:jc w:val="center"/>
        <w:rPr>
          <w:rFonts w:ascii="Times New Roman" w:hAnsi="Times New Roman" w:cs="Times New Roman"/>
          <w:sz w:val="28"/>
          <w:lang w:eastAsia="ru-RU"/>
        </w:rPr>
      </w:pPr>
      <w:r w:rsidRPr="00C024AE">
        <w:rPr>
          <w:rFonts w:ascii="Times New Roman" w:hAnsi="Times New Roman" w:cs="Times New Roman"/>
          <w:sz w:val="24"/>
        </w:rPr>
        <w:t>Распознавание ассортимента рыбных консервов Оценка качества  по стандарту</w:t>
      </w:r>
    </w:p>
    <w:p w:rsidR="00C024AE" w:rsidRDefault="00C024AE" w:rsidP="00C024AE">
      <w:pPr>
        <w:pStyle w:val="a3"/>
        <w:jc w:val="center"/>
        <w:rPr>
          <w:rFonts w:ascii="Times New Roman" w:hAnsi="Times New Roman" w:cs="Times New Roman"/>
          <w:sz w:val="28"/>
          <w:lang w:eastAsia="ru-RU"/>
        </w:rPr>
      </w:pPr>
    </w:p>
    <w:p w:rsidR="00C024AE" w:rsidRDefault="00C024AE" w:rsidP="00C024AE">
      <w:pPr>
        <w:pStyle w:val="a3"/>
        <w:jc w:val="center"/>
        <w:rPr>
          <w:rFonts w:ascii="Times New Roman" w:hAnsi="Times New Roman" w:cs="Times New Roman"/>
          <w:sz w:val="28"/>
          <w:lang w:eastAsia="ru-RU"/>
        </w:rPr>
      </w:pPr>
    </w:p>
    <w:p w:rsidR="00C024AE" w:rsidRPr="00C024AE" w:rsidRDefault="00C024AE" w:rsidP="00C024AE">
      <w:pPr>
        <w:spacing w:after="0"/>
        <w:jc w:val="both"/>
        <w:rPr>
          <w:rFonts w:ascii="Times New Roman" w:hAnsi="Times New Roman" w:cs="Times New Roman"/>
          <w:sz w:val="24"/>
          <w:szCs w:val="24"/>
          <w:lang w:eastAsia="ru-RU"/>
        </w:rPr>
      </w:pPr>
      <w:r w:rsidRPr="00C024AE">
        <w:rPr>
          <w:rFonts w:ascii="Times New Roman" w:hAnsi="Times New Roman" w:cs="Times New Roman"/>
          <w:sz w:val="24"/>
          <w:szCs w:val="24"/>
          <w:lang w:eastAsia="ru-RU"/>
        </w:rPr>
        <w:lastRenderedPageBreak/>
        <w:t>Рыбные консервы — это рыбные продукты, предварительно обработанные, укупоренные в герметичную тару и подвергнутые стерилизации.</w:t>
      </w:r>
    </w:p>
    <w:p w:rsidR="00C024AE" w:rsidRPr="00C024AE" w:rsidRDefault="00C024AE" w:rsidP="00C024AE">
      <w:pPr>
        <w:spacing w:after="0"/>
        <w:jc w:val="both"/>
        <w:rPr>
          <w:rFonts w:ascii="Times New Roman" w:hAnsi="Times New Roman" w:cs="Times New Roman"/>
          <w:sz w:val="24"/>
          <w:szCs w:val="24"/>
          <w:lang w:eastAsia="ru-RU"/>
        </w:rPr>
      </w:pPr>
      <w:r w:rsidRPr="00C024AE">
        <w:rPr>
          <w:rFonts w:ascii="Times New Roman" w:hAnsi="Times New Roman" w:cs="Times New Roman"/>
          <w:sz w:val="24"/>
          <w:szCs w:val="24"/>
          <w:lang w:eastAsia="ru-RU"/>
        </w:rPr>
        <w:t>Рыбные консервы имеют большую пищевую ценность, в них содержатся белки, жиры, минеральные вещества и витамины.</w:t>
      </w:r>
    </w:p>
    <w:p w:rsidR="00C024AE" w:rsidRPr="00C024AE" w:rsidRDefault="00C024AE" w:rsidP="00C024AE">
      <w:pPr>
        <w:spacing w:after="0"/>
        <w:jc w:val="both"/>
        <w:rPr>
          <w:rFonts w:ascii="Times New Roman" w:hAnsi="Times New Roman" w:cs="Times New Roman"/>
          <w:sz w:val="24"/>
          <w:szCs w:val="24"/>
          <w:lang w:eastAsia="ru-RU"/>
        </w:rPr>
      </w:pPr>
      <w:r w:rsidRPr="00C024AE">
        <w:rPr>
          <w:rFonts w:ascii="Times New Roman" w:hAnsi="Times New Roman" w:cs="Times New Roman"/>
          <w:sz w:val="24"/>
          <w:szCs w:val="24"/>
          <w:lang w:eastAsia="ru-RU"/>
        </w:rPr>
        <w:t>Консервы длительно хранятся, удобны при транспортировании, могут употребляться без кулинарной обработки.</w:t>
      </w:r>
    </w:p>
    <w:p w:rsidR="00C024AE" w:rsidRPr="00C024AE" w:rsidRDefault="00C024AE" w:rsidP="00C024AE">
      <w:pPr>
        <w:spacing w:after="0"/>
        <w:jc w:val="both"/>
        <w:rPr>
          <w:rFonts w:ascii="Times New Roman" w:hAnsi="Times New Roman" w:cs="Times New Roman"/>
          <w:sz w:val="24"/>
          <w:szCs w:val="24"/>
          <w:lang w:eastAsia="ru-RU"/>
        </w:rPr>
      </w:pPr>
      <w:r w:rsidRPr="00C024AE">
        <w:rPr>
          <w:rFonts w:ascii="Times New Roman" w:hAnsi="Times New Roman" w:cs="Times New Roman"/>
          <w:sz w:val="24"/>
          <w:szCs w:val="24"/>
          <w:lang w:eastAsia="ru-RU"/>
        </w:rPr>
        <w:t>Различные виды консервов приготовляют по разным технологическим схемам, но основные операции обработки и производства рыбных консервов одинаковы.</w:t>
      </w:r>
    </w:p>
    <w:p w:rsidR="00C024AE" w:rsidRPr="00C024AE" w:rsidRDefault="00C024AE" w:rsidP="00C024AE">
      <w:pPr>
        <w:spacing w:after="0"/>
        <w:jc w:val="both"/>
        <w:rPr>
          <w:rFonts w:ascii="Times New Roman" w:hAnsi="Times New Roman" w:cs="Times New Roman"/>
          <w:sz w:val="24"/>
          <w:szCs w:val="24"/>
          <w:lang w:eastAsia="ru-RU"/>
        </w:rPr>
      </w:pPr>
      <w:r w:rsidRPr="00C024AE">
        <w:rPr>
          <w:rFonts w:ascii="Times New Roman" w:hAnsi="Times New Roman" w:cs="Times New Roman"/>
          <w:sz w:val="24"/>
          <w:szCs w:val="24"/>
          <w:lang w:eastAsia="ru-RU"/>
        </w:rPr>
        <w:t>Рыбу перед тем, как допустить в производство, сортируют по видам, размерам, качеству, размораживают, моют, разделывают.</w:t>
      </w:r>
    </w:p>
    <w:p w:rsidR="00C024AE" w:rsidRPr="00C024AE" w:rsidRDefault="00C024AE" w:rsidP="00C024AE">
      <w:pPr>
        <w:spacing w:after="0"/>
        <w:jc w:val="both"/>
        <w:rPr>
          <w:rFonts w:ascii="Times New Roman" w:hAnsi="Times New Roman" w:cs="Times New Roman"/>
          <w:sz w:val="24"/>
          <w:szCs w:val="24"/>
          <w:lang w:eastAsia="ru-RU"/>
        </w:rPr>
      </w:pPr>
      <w:r w:rsidRPr="00C024AE">
        <w:rPr>
          <w:rFonts w:ascii="Times New Roman" w:hAnsi="Times New Roman" w:cs="Times New Roman"/>
          <w:sz w:val="24"/>
          <w:szCs w:val="24"/>
          <w:lang w:eastAsia="ru-RU"/>
        </w:rPr>
        <w:t>Нарезанную на куски или тушки рыбу солят и предварительно термически обрабатывают.</w:t>
      </w:r>
    </w:p>
    <w:p w:rsidR="00C024AE" w:rsidRPr="00C024AE" w:rsidRDefault="00C024AE" w:rsidP="00C024AE">
      <w:pPr>
        <w:spacing w:after="0"/>
        <w:jc w:val="both"/>
        <w:rPr>
          <w:rFonts w:ascii="Times New Roman" w:hAnsi="Times New Roman" w:cs="Times New Roman"/>
          <w:sz w:val="24"/>
          <w:szCs w:val="24"/>
          <w:lang w:eastAsia="ru-RU"/>
        </w:rPr>
      </w:pPr>
      <w:r w:rsidRPr="00C024AE">
        <w:rPr>
          <w:rFonts w:ascii="Times New Roman" w:hAnsi="Times New Roman" w:cs="Times New Roman"/>
          <w:sz w:val="24"/>
          <w:szCs w:val="24"/>
          <w:lang w:eastAsia="ru-RU"/>
        </w:rPr>
        <w:t>Термическая обработка производится разными способами: жарка, копчение, бланширование в соляном или уксусно-соляном растворе.</w:t>
      </w:r>
    </w:p>
    <w:p w:rsidR="00C024AE" w:rsidRPr="00C024AE" w:rsidRDefault="00C024AE" w:rsidP="00C024AE">
      <w:pPr>
        <w:spacing w:after="0"/>
        <w:jc w:val="both"/>
        <w:rPr>
          <w:rFonts w:ascii="Times New Roman" w:hAnsi="Times New Roman" w:cs="Times New Roman"/>
          <w:sz w:val="24"/>
          <w:szCs w:val="24"/>
          <w:lang w:eastAsia="ru-RU"/>
        </w:rPr>
      </w:pPr>
      <w:r w:rsidRPr="00C024AE">
        <w:rPr>
          <w:rFonts w:ascii="Times New Roman" w:hAnsi="Times New Roman" w:cs="Times New Roman"/>
          <w:sz w:val="24"/>
          <w:szCs w:val="24"/>
          <w:lang w:eastAsia="ru-RU"/>
        </w:rPr>
        <w:t>После термической обработки рыбу охлаждают, расфасовывают в банки.</w:t>
      </w:r>
    </w:p>
    <w:p w:rsidR="00C024AE" w:rsidRPr="00C024AE" w:rsidRDefault="00C024AE" w:rsidP="00C024AE">
      <w:pPr>
        <w:spacing w:after="0"/>
        <w:jc w:val="both"/>
        <w:rPr>
          <w:rFonts w:ascii="Times New Roman" w:hAnsi="Times New Roman" w:cs="Times New Roman"/>
          <w:sz w:val="24"/>
          <w:szCs w:val="24"/>
          <w:lang w:eastAsia="ru-RU"/>
        </w:rPr>
      </w:pPr>
      <w:r w:rsidRPr="00C024AE">
        <w:rPr>
          <w:rFonts w:ascii="Times New Roman" w:hAnsi="Times New Roman" w:cs="Times New Roman"/>
          <w:sz w:val="24"/>
          <w:szCs w:val="24"/>
          <w:lang w:eastAsia="ru-RU"/>
        </w:rPr>
        <w:t>Перед закаткой банки подвергают эксгаустированию — удалению воздуха из банок в течение 10—15 мин.</w:t>
      </w:r>
    </w:p>
    <w:p w:rsidR="00C024AE" w:rsidRPr="00C024AE" w:rsidRDefault="00C024AE" w:rsidP="00C024AE">
      <w:pPr>
        <w:spacing w:after="0"/>
        <w:jc w:val="both"/>
        <w:rPr>
          <w:rFonts w:ascii="Times New Roman" w:hAnsi="Times New Roman" w:cs="Times New Roman"/>
          <w:sz w:val="24"/>
          <w:szCs w:val="24"/>
          <w:lang w:eastAsia="ru-RU"/>
        </w:rPr>
      </w:pPr>
      <w:r w:rsidRPr="00C024AE">
        <w:rPr>
          <w:rFonts w:ascii="Times New Roman" w:hAnsi="Times New Roman" w:cs="Times New Roman"/>
          <w:sz w:val="24"/>
          <w:szCs w:val="24"/>
          <w:lang w:eastAsia="ru-RU"/>
        </w:rPr>
        <w:t>Классификация консервов: </w:t>
      </w:r>
    </w:p>
    <w:p w:rsidR="00C024AE" w:rsidRPr="00C024AE" w:rsidRDefault="00C024AE" w:rsidP="00C024AE">
      <w:pPr>
        <w:spacing w:after="0"/>
        <w:jc w:val="both"/>
        <w:rPr>
          <w:rFonts w:ascii="Times New Roman" w:hAnsi="Times New Roman" w:cs="Times New Roman"/>
          <w:sz w:val="24"/>
          <w:szCs w:val="24"/>
          <w:lang w:eastAsia="ru-RU"/>
        </w:rPr>
      </w:pPr>
      <w:r w:rsidRPr="00C024AE">
        <w:rPr>
          <w:rFonts w:ascii="Times New Roman" w:hAnsi="Times New Roman" w:cs="Times New Roman"/>
          <w:sz w:val="24"/>
          <w:szCs w:val="24"/>
          <w:lang w:eastAsia="ru-RU"/>
        </w:rPr>
        <w:t>— по сырью консервы подразделяют на рыбные, рыборастительные, консервы из нерыбного водного сырья; </w:t>
      </w:r>
    </w:p>
    <w:p w:rsidR="00C024AE" w:rsidRPr="00C024AE" w:rsidRDefault="00C024AE" w:rsidP="00C024AE">
      <w:pPr>
        <w:spacing w:after="0"/>
        <w:jc w:val="both"/>
        <w:rPr>
          <w:rFonts w:ascii="Times New Roman" w:hAnsi="Times New Roman" w:cs="Times New Roman"/>
          <w:sz w:val="24"/>
          <w:szCs w:val="24"/>
          <w:lang w:eastAsia="ru-RU"/>
        </w:rPr>
      </w:pPr>
      <w:r w:rsidRPr="00C024AE">
        <w:rPr>
          <w:rFonts w:ascii="Times New Roman" w:hAnsi="Times New Roman" w:cs="Times New Roman"/>
          <w:sz w:val="24"/>
          <w:szCs w:val="24"/>
          <w:lang w:eastAsia="ru-RU"/>
        </w:rPr>
        <w:t>— по характеру обработки и вносимых пищевых и вкусовых добавок на натуральные и закусочные. </w:t>
      </w:r>
    </w:p>
    <w:p w:rsidR="00C024AE" w:rsidRPr="00C024AE" w:rsidRDefault="00C024AE" w:rsidP="00C024AE">
      <w:pPr>
        <w:spacing w:after="0"/>
        <w:jc w:val="both"/>
        <w:rPr>
          <w:rFonts w:ascii="Times New Roman" w:hAnsi="Times New Roman" w:cs="Times New Roman"/>
          <w:sz w:val="24"/>
          <w:szCs w:val="24"/>
          <w:lang w:eastAsia="ru-RU"/>
        </w:rPr>
      </w:pPr>
      <w:r w:rsidRPr="00C024AE">
        <w:rPr>
          <w:rFonts w:ascii="Times New Roman" w:hAnsi="Times New Roman" w:cs="Times New Roman"/>
          <w:sz w:val="24"/>
          <w:szCs w:val="24"/>
          <w:lang w:eastAsia="ru-RU"/>
        </w:rPr>
        <w:t>Консервы натуральные вырабатывают из высококачественных рыб, печени тресковых без добавлений, изменяющих ее естественные вкус и запах. В некоторые консервы добавляют рыбные бульоны, желирующие заправки, а в консервы из жирной рыбы добавляют лавровый лист, перец черный и душистый. </w:t>
      </w:r>
    </w:p>
    <w:p w:rsidR="00C024AE" w:rsidRPr="00C024AE" w:rsidRDefault="00C024AE" w:rsidP="00C024AE">
      <w:pPr>
        <w:spacing w:after="0"/>
        <w:jc w:val="both"/>
        <w:rPr>
          <w:rFonts w:ascii="Times New Roman" w:hAnsi="Times New Roman" w:cs="Times New Roman"/>
          <w:sz w:val="24"/>
          <w:szCs w:val="24"/>
          <w:lang w:eastAsia="ru-RU"/>
        </w:rPr>
      </w:pPr>
      <w:r w:rsidRPr="00C024AE">
        <w:rPr>
          <w:rFonts w:ascii="Times New Roman" w:hAnsi="Times New Roman" w:cs="Times New Roman"/>
          <w:sz w:val="24"/>
          <w:szCs w:val="24"/>
          <w:lang w:eastAsia="ru-RU"/>
        </w:rPr>
        <w:t>Ассортимент натуральных консервов: консервы в собственном соку, консервы в желе, консервы в бульоне, рыбные супы, различные виды ухи. </w:t>
      </w:r>
    </w:p>
    <w:p w:rsidR="00C024AE" w:rsidRPr="00C024AE" w:rsidRDefault="00C024AE" w:rsidP="00C024AE">
      <w:pPr>
        <w:spacing w:after="0"/>
        <w:jc w:val="both"/>
        <w:rPr>
          <w:rFonts w:ascii="Times New Roman" w:hAnsi="Times New Roman" w:cs="Times New Roman"/>
          <w:sz w:val="24"/>
          <w:szCs w:val="24"/>
          <w:lang w:eastAsia="ru-RU"/>
        </w:rPr>
      </w:pPr>
      <w:r w:rsidRPr="00C024AE">
        <w:rPr>
          <w:rFonts w:ascii="Times New Roman" w:hAnsi="Times New Roman" w:cs="Times New Roman"/>
          <w:sz w:val="24"/>
          <w:szCs w:val="24"/>
          <w:lang w:eastAsia="ru-RU"/>
        </w:rPr>
        <w:t>Натуральные консервы являются ценным диетическим продуктом. </w:t>
      </w:r>
    </w:p>
    <w:p w:rsidR="00C024AE" w:rsidRPr="00C024AE" w:rsidRDefault="00C024AE" w:rsidP="00C024AE">
      <w:pPr>
        <w:spacing w:after="0"/>
        <w:jc w:val="both"/>
        <w:rPr>
          <w:rFonts w:ascii="Times New Roman" w:hAnsi="Times New Roman" w:cs="Times New Roman"/>
          <w:sz w:val="24"/>
          <w:szCs w:val="24"/>
          <w:lang w:eastAsia="ru-RU"/>
        </w:rPr>
      </w:pPr>
      <w:r w:rsidRPr="00C024AE">
        <w:rPr>
          <w:rFonts w:ascii="Times New Roman" w:hAnsi="Times New Roman" w:cs="Times New Roman"/>
          <w:sz w:val="24"/>
          <w:szCs w:val="24"/>
          <w:lang w:eastAsia="ru-RU"/>
        </w:rPr>
        <w:t>Натуральные консервы в собственном соку изготавливают осетровых, лососевых, палтуса, сайры, зубатки, тунца, атлантической сельди, ставриды, скумбрии и др. </w:t>
      </w:r>
    </w:p>
    <w:p w:rsidR="00C024AE" w:rsidRPr="00C024AE" w:rsidRDefault="00C024AE" w:rsidP="00C024AE">
      <w:pPr>
        <w:spacing w:after="0"/>
        <w:jc w:val="both"/>
        <w:rPr>
          <w:rFonts w:ascii="Times New Roman" w:hAnsi="Times New Roman" w:cs="Times New Roman"/>
          <w:sz w:val="24"/>
          <w:szCs w:val="24"/>
          <w:lang w:eastAsia="ru-RU"/>
        </w:rPr>
      </w:pPr>
      <w:r w:rsidRPr="00C024AE">
        <w:rPr>
          <w:rFonts w:ascii="Times New Roman" w:hAnsi="Times New Roman" w:cs="Times New Roman"/>
          <w:sz w:val="24"/>
          <w:szCs w:val="24"/>
          <w:lang w:eastAsia="ru-RU"/>
        </w:rPr>
        <w:t>Консервы в желе вырабатывают из сайры, трески, палтуса, скумбрии черноморской и др. Чтобы рыба не разваливалась, добавляют желирующую заливку из желатина, агара, лимонной кислоты, соли, сахара и пряностей. </w:t>
      </w:r>
    </w:p>
    <w:p w:rsidR="00C024AE" w:rsidRPr="00C024AE" w:rsidRDefault="00C024AE" w:rsidP="00C024AE">
      <w:pPr>
        <w:spacing w:after="0"/>
        <w:jc w:val="both"/>
        <w:rPr>
          <w:rFonts w:ascii="Times New Roman" w:hAnsi="Times New Roman" w:cs="Times New Roman"/>
          <w:sz w:val="24"/>
          <w:szCs w:val="24"/>
          <w:lang w:eastAsia="ru-RU"/>
        </w:rPr>
      </w:pPr>
      <w:r w:rsidRPr="00C024AE">
        <w:rPr>
          <w:rFonts w:ascii="Times New Roman" w:hAnsi="Times New Roman" w:cs="Times New Roman"/>
          <w:sz w:val="24"/>
          <w:szCs w:val="24"/>
          <w:lang w:eastAsia="ru-RU"/>
        </w:rPr>
        <w:t>Уху и рыбные супы вырабатывают по разным рецептурам. Уху готовят из рыбы двух—трех видов с добавками соли, лука, зелени петрушки, укропа, перца черного и душистого, лаврового листа. Иногда добавляют томат, морковь. </w:t>
      </w:r>
    </w:p>
    <w:p w:rsidR="00C024AE" w:rsidRPr="00C024AE" w:rsidRDefault="00C024AE" w:rsidP="00C024AE">
      <w:pPr>
        <w:spacing w:after="0"/>
        <w:jc w:val="both"/>
        <w:rPr>
          <w:rFonts w:ascii="Times New Roman" w:hAnsi="Times New Roman" w:cs="Times New Roman"/>
          <w:sz w:val="24"/>
          <w:szCs w:val="24"/>
          <w:lang w:eastAsia="ru-RU"/>
        </w:rPr>
      </w:pPr>
      <w:r w:rsidRPr="00C024AE">
        <w:rPr>
          <w:rFonts w:ascii="Times New Roman" w:hAnsi="Times New Roman" w:cs="Times New Roman"/>
          <w:sz w:val="24"/>
          <w:szCs w:val="24"/>
          <w:lang w:eastAsia="ru-RU"/>
        </w:rPr>
        <w:t>В супы рыбные добавляют бульон, соль, лук, морковь, пряности, а также крупы (рис или перловую).</w:t>
      </w:r>
    </w:p>
    <w:p w:rsidR="00C024AE" w:rsidRPr="00C024AE" w:rsidRDefault="00C024AE" w:rsidP="00C024AE">
      <w:pPr>
        <w:spacing w:after="0"/>
        <w:jc w:val="both"/>
        <w:rPr>
          <w:rFonts w:ascii="Times New Roman" w:hAnsi="Times New Roman" w:cs="Times New Roman"/>
          <w:sz w:val="24"/>
          <w:szCs w:val="24"/>
          <w:lang w:eastAsia="ru-RU"/>
        </w:rPr>
      </w:pPr>
      <w:r w:rsidRPr="00C024AE">
        <w:rPr>
          <w:rFonts w:ascii="Times New Roman" w:hAnsi="Times New Roman" w:cs="Times New Roman"/>
          <w:sz w:val="24"/>
          <w:szCs w:val="24"/>
          <w:lang w:eastAsia="ru-RU"/>
        </w:rPr>
        <w:t>Ассортимент: Уха азовская, Уха каспийская, Суп рыбный любительский, Суп рыбный кубанский.</w:t>
      </w:r>
    </w:p>
    <w:p w:rsidR="00C024AE" w:rsidRPr="00C024AE" w:rsidRDefault="00C024AE" w:rsidP="00C024AE">
      <w:pPr>
        <w:spacing w:after="0"/>
        <w:jc w:val="both"/>
        <w:rPr>
          <w:rFonts w:ascii="Times New Roman" w:hAnsi="Times New Roman" w:cs="Times New Roman"/>
          <w:sz w:val="24"/>
          <w:szCs w:val="24"/>
          <w:lang w:eastAsia="ru-RU"/>
        </w:rPr>
      </w:pPr>
      <w:r w:rsidRPr="00C024AE">
        <w:rPr>
          <w:rFonts w:ascii="Times New Roman" w:hAnsi="Times New Roman" w:cs="Times New Roman"/>
          <w:sz w:val="24"/>
          <w:szCs w:val="24"/>
          <w:lang w:eastAsia="ru-RU"/>
        </w:rPr>
        <w:t>Консервы в бульоне вырабатывают из рыб суховатой консистенции (осетровые, ставрида, скумбрия и др.). Для заливки применяют бульон из плавников, голов этих же рыб с добавлением пряностей.</w:t>
      </w:r>
    </w:p>
    <w:p w:rsidR="00C024AE" w:rsidRPr="00C024AE" w:rsidRDefault="00C024AE" w:rsidP="00C024AE">
      <w:pPr>
        <w:spacing w:after="0"/>
        <w:jc w:val="both"/>
        <w:rPr>
          <w:rFonts w:ascii="Times New Roman" w:hAnsi="Times New Roman" w:cs="Times New Roman"/>
          <w:sz w:val="24"/>
          <w:szCs w:val="24"/>
          <w:lang w:eastAsia="ru-RU"/>
        </w:rPr>
      </w:pPr>
      <w:r w:rsidRPr="00C024AE">
        <w:rPr>
          <w:rFonts w:ascii="Times New Roman" w:hAnsi="Times New Roman" w:cs="Times New Roman"/>
          <w:sz w:val="24"/>
          <w:szCs w:val="24"/>
          <w:lang w:eastAsia="ru-RU"/>
        </w:rPr>
        <w:t>Консервы закусочные. Могут быть в томатном соусе, в масле, в виде паштетов и паст.</w:t>
      </w:r>
    </w:p>
    <w:p w:rsidR="00C024AE" w:rsidRPr="00C024AE" w:rsidRDefault="00C024AE" w:rsidP="00C024AE">
      <w:pPr>
        <w:spacing w:after="0"/>
        <w:jc w:val="both"/>
        <w:rPr>
          <w:rFonts w:ascii="Times New Roman" w:hAnsi="Times New Roman" w:cs="Times New Roman"/>
          <w:sz w:val="24"/>
          <w:szCs w:val="24"/>
          <w:lang w:eastAsia="ru-RU"/>
        </w:rPr>
      </w:pPr>
      <w:r w:rsidRPr="00C024AE">
        <w:rPr>
          <w:rFonts w:ascii="Times New Roman" w:hAnsi="Times New Roman" w:cs="Times New Roman"/>
          <w:sz w:val="24"/>
          <w:szCs w:val="24"/>
          <w:lang w:eastAsia="ru-RU"/>
        </w:rPr>
        <w:t>Консервы в томатном соусе: рыбу солят, обжаривают, укладывают в банки и заливают томатным соусом, закатывают и стерилизуют.</w:t>
      </w:r>
    </w:p>
    <w:p w:rsidR="00C024AE" w:rsidRPr="00C024AE" w:rsidRDefault="00C024AE" w:rsidP="00C024AE">
      <w:pPr>
        <w:spacing w:after="0"/>
        <w:jc w:val="both"/>
        <w:rPr>
          <w:rFonts w:ascii="Times New Roman" w:hAnsi="Times New Roman" w:cs="Times New Roman"/>
          <w:sz w:val="24"/>
          <w:szCs w:val="24"/>
          <w:lang w:eastAsia="ru-RU"/>
        </w:rPr>
      </w:pPr>
      <w:r w:rsidRPr="00C024AE">
        <w:rPr>
          <w:rFonts w:ascii="Times New Roman" w:hAnsi="Times New Roman" w:cs="Times New Roman"/>
          <w:sz w:val="24"/>
          <w:szCs w:val="24"/>
          <w:lang w:eastAsia="ru-RU"/>
        </w:rPr>
        <w:t>Ассортимент: килька в томатном соусе, сазан в томатном соусе и др.</w:t>
      </w:r>
    </w:p>
    <w:p w:rsidR="00C024AE" w:rsidRPr="00C024AE" w:rsidRDefault="00C024AE" w:rsidP="00C024AE">
      <w:pPr>
        <w:spacing w:after="0"/>
        <w:jc w:val="both"/>
        <w:rPr>
          <w:rFonts w:ascii="Times New Roman" w:hAnsi="Times New Roman" w:cs="Times New Roman"/>
          <w:sz w:val="24"/>
          <w:szCs w:val="24"/>
          <w:lang w:eastAsia="ru-RU"/>
        </w:rPr>
      </w:pPr>
      <w:r w:rsidRPr="00C024AE">
        <w:rPr>
          <w:rFonts w:ascii="Times New Roman" w:hAnsi="Times New Roman" w:cs="Times New Roman"/>
          <w:sz w:val="24"/>
          <w:szCs w:val="24"/>
          <w:lang w:eastAsia="ru-RU"/>
        </w:rPr>
        <w:t>Консервы в томатном соусе используют в кулинарии для холодных закусок и вторых блюд.</w:t>
      </w:r>
    </w:p>
    <w:p w:rsidR="00C024AE" w:rsidRPr="00C024AE" w:rsidRDefault="00C024AE" w:rsidP="00C024AE">
      <w:pPr>
        <w:spacing w:after="0"/>
        <w:jc w:val="both"/>
        <w:rPr>
          <w:rFonts w:ascii="Times New Roman" w:hAnsi="Times New Roman" w:cs="Times New Roman"/>
          <w:sz w:val="24"/>
          <w:szCs w:val="24"/>
          <w:lang w:eastAsia="ru-RU"/>
        </w:rPr>
      </w:pPr>
      <w:r w:rsidRPr="00C024AE">
        <w:rPr>
          <w:rFonts w:ascii="Times New Roman" w:hAnsi="Times New Roman" w:cs="Times New Roman"/>
          <w:sz w:val="24"/>
          <w:szCs w:val="24"/>
          <w:lang w:eastAsia="ru-RU"/>
        </w:rPr>
        <w:lastRenderedPageBreak/>
        <w:t>Консервы в масле — подразделяют на жареные, копченые, бланшированные. К этой группе консервов относятся: шпроты в масле, сардина в масле, рыба, обжаренная в масле, рыба копченая в масле, рыба бланшированная в масле.</w:t>
      </w:r>
    </w:p>
    <w:p w:rsidR="00C024AE" w:rsidRPr="00C024AE" w:rsidRDefault="00C024AE" w:rsidP="00C024AE">
      <w:pPr>
        <w:spacing w:after="0"/>
        <w:jc w:val="both"/>
        <w:rPr>
          <w:rFonts w:ascii="Times New Roman" w:hAnsi="Times New Roman" w:cs="Times New Roman"/>
          <w:sz w:val="24"/>
          <w:szCs w:val="24"/>
          <w:lang w:eastAsia="ru-RU"/>
        </w:rPr>
      </w:pPr>
      <w:r w:rsidRPr="00C024AE">
        <w:rPr>
          <w:rFonts w:ascii="Times New Roman" w:hAnsi="Times New Roman" w:cs="Times New Roman"/>
          <w:sz w:val="24"/>
          <w:szCs w:val="24"/>
          <w:lang w:eastAsia="ru-RU"/>
        </w:rPr>
        <w:t>Шпроты в масле вырабатывают из кильки, салаки. Рыбу коптят, разделывают, отделяя головы с внутренностями, укладывают в банки рядами и заливают растительным маслом.</w:t>
      </w:r>
    </w:p>
    <w:p w:rsidR="00C024AE" w:rsidRPr="00C024AE" w:rsidRDefault="00C024AE" w:rsidP="00C024AE">
      <w:pPr>
        <w:spacing w:after="0"/>
        <w:jc w:val="both"/>
        <w:rPr>
          <w:rFonts w:ascii="Times New Roman" w:hAnsi="Times New Roman" w:cs="Times New Roman"/>
          <w:sz w:val="24"/>
          <w:szCs w:val="24"/>
          <w:lang w:eastAsia="ru-RU"/>
        </w:rPr>
      </w:pPr>
      <w:r w:rsidRPr="00C024AE">
        <w:rPr>
          <w:rFonts w:ascii="Times New Roman" w:hAnsi="Times New Roman" w:cs="Times New Roman"/>
          <w:sz w:val="24"/>
          <w:szCs w:val="24"/>
          <w:lang w:eastAsia="ru-RU"/>
        </w:rPr>
        <w:t>Шпроты подразделяют по качеству на шпроты высшего сорта и шпроты в масле.</w:t>
      </w:r>
    </w:p>
    <w:p w:rsidR="00C024AE" w:rsidRPr="00C024AE" w:rsidRDefault="00C024AE" w:rsidP="00C024AE">
      <w:pPr>
        <w:spacing w:after="0"/>
        <w:jc w:val="both"/>
        <w:rPr>
          <w:rFonts w:ascii="Times New Roman" w:hAnsi="Times New Roman" w:cs="Times New Roman"/>
          <w:sz w:val="24"/>
          <w:szCs w:val="24"/>
          <w:lang w:eastAsia="ru-RU"/>
        </w:rPr>
      </w:pPr>
      <w:r w:rsidRPr="00C024AE">
        <w:rPr>
          <w:rFonts w:ascii="Times New Roman" w:hAnsi="Times New Roman" w:cs="Times New Roman"/>
          <w:sz w:val="24"/>
          <w:szCs w:val="24"/>
          <w:lang w:eastAsia="ru-RU"/>
        </w:rPr>
        <w:t>Рыбные паштеты и пасты вырабатывают из печени тресковых рыб, икры, молок, срезов, образующихся при разделке рыб, а также из жареной, копченой рыбы.</w:t>
      </w:r>
    </w:p>
    <w:p w:rsidR="00C024AE" w:rsidRPr="00C024AE" w:rsidRDefault="00C024AE" w:rsidP="00C024AE">
      <w:pPr>
        <w:spacing w:after="0"/>
        <w:jc w:val="both"/>
        <w:rPr>
          <w:rFonts w:ascii="Times New Roman" w:hAnsi="Times New Roman" w:cs="Times New Roman"/>
          <w:sz w:val="24"/>
          <w:szCs w:val="24"/>
          <w:lang w:eastAsia="ru-RU"/>
        </w:rPr>
      </w:pPr>
      <w:r w:rsidRPr="00C024AE">
        <w:rPr>
          <w:rFonts w:ascii="Times New Roman" w:hAnsi="Times New Roman" w:cs="Times New Roman"/>
          <w:sz w:val="24"/>
          <w:szCs w:val="24"/>
          <w:lang w:eastAsia="ru-RU"/>
        </w:rPr>
        <w:t>Сырье измельчают, добавляют пряности, томатный соус, масло растительное и другие добавки, перемешивают, фасуют в банки, герметически укупоривают и стерилизуют.</w:t>
      </w:r>
    </w:p>
    <w:p w:rsidR="00C024AE" w:rsidRPr="00C024AE" w:rsidRDefault="00C024AE" w:rsidP="00C024AE">
      <w:pPr>
        <w:spacing w:after="0"/>
        <w:jc w:val="both"/>
        <w:rPr>
          <w:rFonts w:ascii="Times New Roman" w:hAnsi="Times New Roman" w:cs="Times New Roman"/>
          <w:sz w:val="24"/>
          <w:szCs w:val="24"/>
          <w:lang w:eastAsia="ru-RU"/>
        </w:rPr>
      </w:pPr>
      <w:r w:rsidRPr="00C024AE">
        <w:rPr>
          <w:rFonts w:ascii="Times New Roman" w:hAnsi="Times New Roman" w:cs="Times New Roman"/>
          <w:sz w:val="24"/>
          <w:szCs w:val="24"/>
          <w:lang w:eastAsia="ru-RU"/>
        </w:rPr>
        <w:t>Пасты отличаются от паштетов мазеобразной консистенцией.</w:t>
      </w:r>
    </w:p>
    <w:p w:rsidR="00C024AE" w:rsidRPr="00C024AE" w:rsidRDefault="00C024AE" w:rsidP="00C024AE">
      <w:pPr>
        <w:spacing w:after="0"/>
        <w:jc w:val="both"/>
        <w:rPr>
          <w:rFonts w:ascii="Times New Roman" w:hAnsi="Times New Roman" w:cs="Times New Roman"/>
          <w:sz w:val="24"/>
          <w:szCs w:val="24"/>
          <w:lang w:eastAsia="ru-RU"/>
        </w:rPr>
      </w:pPr>
      <w:r w:rsidRPr="00C024AE">
        <w:rPr>
          <w:rFonts w:ascii="Times New Roman" w:hAnsi="Times New Roman" w:cs="Times New Roman"/>
          <w:sz w:val="24"/>
          <w:szCs w:val="24"/>
          <w:lang w:eastAsia="ru-RU"/>
        </w:rPr>
        <w:t>Консервы рыборастительные изготавливают из сырой или обжаренной рыбы разных семейств, рыбного фарша с добавлением круп, бобовых, овощей.</w:t>
      </w:r>
    </w:p>
    <w:p w:rsidR="00C024AE" w:rsidRPr="00C024AE" w:rsidRDefault="00C024AE" w:rsidP="00C024AE">
      <w:pPr>
        <w:spacing w:after="0"/>
        <w:jc w:val="both"/>
        <w:rPr>
          <w:rFonts w:ascii="Times New Roman" w:hAnsi="Times New Roman" w:cs="Times New Roman"/>
          <w:sz w:val="24"/>
          <w:szCs w:val="24"/>
          <w:lang w:eastAsia="ru-RU"/>
        </w:rPr>
      </w:pPr>
      <w:r w:rsidRPr="00C024AE">
        <w:rPr>
          <w:rFonts w:ascii="Times New Roman" w:hAnsi="Times New Roman" w:cs="Times New Roman"/>
          <w:sz w:val="24"/>
          <w:szCs w:val="24"/>
          <w:lang w:eastAsia="ru-RU"/>
        </w:rPr>
        <w:t>Для заливки используют масло растительное, томатный coус, бульон рыбный, маринады. </w:t>
      </w:r>
    </w:p>
    <w:p w:rsidR="00C024AE" w:rsidRPr="00C024AE" w:rsidRDefault="00C024AE" w:rsidP="00C024AE">
      <w:pPr>
        <w:spacing w:after="0"/>
        <w:jc w:val="both"/>
        <w:rPr>
          <w:rFonts w:ascii="Times New Roman" w:hAnsi="Times New Roman" w:cs="Times New Roman"/>
          <w:sz w:val="24"/>
          <w:szCs w:val="24"/>
        </w:rPr>
      </w:pPr>
      <w:r w:rsidRPr="00C024AE">
        <w:rPr>
          <w:rFonts w:ascii="Times New Roman" w:hAnsi="Times New Roman" w:cs="Times New Roman"/>
          <w:sz w:val="24"/>
          <w:szCs w:val="24"/>
          <w:lang w:eastAsia="ru-RU"/>
        </w:rPr>
        <w:t>Ассортимент: фрикадельки, котлеты, тефтели, фарш рыбный из салаки с рисом, бычки с острым овощным гарниром. Используют рыборастительные консервы как холодную куску, а также для первых и вторых блюд.</w:t>
      </w:r>
      <w:r w:rsidRPr="00C024AE">
        <w:rPr>
          <w:rFonts w:ascii="Times New Roman" w:hAnsi="Times New Roman" w:cs="Times New Roman"/>
          <w:sz w:val="24"/>
          <w:szCs w:val="24"/>
          <w:lang w:eastAsia="ru-RU"/>
        </w:rPr>
        <w:br/>
      </w:r>
      <w:r w:rsidRPr="00C024AE">
        <w:rPr>
          <w:rFonts w:ascii="Times New Roman" w:hAnsi="Times New Roman" w:cs="Times New Roman"/>
          <w:b/>
          <w:bCs/>
          <w:sz w:val="24"/>
          <w:szCs w:val="24"/>
        </w:rPr>
        <w:t>Требования к качеству рыбных консервов</w:t>
      </w:r>
    </w:p>
    <w:p w:rsidR="00C024AE" w:rsidRPr="00C024AE" w:rsidRDefault="00C024AE" w:rsidP="00C024AE">
      <w:pPr>
        <w:spacing w:after="0"/>
        <w:jc w:val="both"/>
        <w:rPr>
          <w:rFonts w:ascii="Times New Roman" w:hAnsi="Times New Roman" w:cs="Times New Roman"/>
          <w:sz w:val="24"/>
          <w:szCs w:val="24"/>
        </w:rPr>
      </w:pPr>
      <w:r w:rsidRPr="00C024AE">
        <w:rPr>
          <w:rFonts w:ascii="Times New Roman" w:hAnsi="Times New Roman" w:cs="Times New Roman"/>
          <w:b/>
          <w:bCs/>
          <w:sz w:val="24"/>
          <w:szCs w:val="24"/>
        </w:rPr>
        <w:t> </w:t>
      </w:r>
      <w:r w:rsidRPr="00C024AE">
        <w:rPr>
          <w:rFonts w:ascii="Times New Roman" w:hAnsi="Times New Roman" w:cs="Times New Roman"/>
          <w:sz w:val="24"/>
          <w:szCs w:val="24"/>
        </w:rPr>
        <w:t>Рыбные консервы на сорта не подразделяются, за исключением шпрот, сардин, которые выпускаются высшим сортом и без указания сорта. Консервы из крабов выпускают трех сортов: экстра, высший и 1-й.</w:t>
      </w:r>
    </w:p>
    <w:p w:rsidR="00C024AE" w:rsidRPr="00C024AE" w:rsidRDefault="00C024AE" w:rsidP="00C024AE">
      <w:pPr>
        <w:spacing w:after="0"/>
        <w:jc w:val="both"/>
        <w:rPr>
          <w:rFonts w:ascii="Times New Roman" w:hAnsi="Times New Roman" w:cs="Times New Roman"/>
          <w:sz w:val="24"/>
          <w:szCs w:val="24"/>
        </w:rPr>
      </w:pPr>
      <w:r w:rsidRPr="00C024AE">
        <w:rPr>
          <w:rFonts w:ascii="Times New Roman" w:hAnsi="Times New Roman" w:cs="Times New Roman"/>
          <w:sz w:val="24"/>
          <w:szCs w:val="24"/>
        </w:rPr>
        <w:t>Качество баночных консервов определяется по внешнему виду банок, состоянию их внутренней поверхности, органолептическим и физико-химическим показателям содержимого. Банки должны быть чистыми, без деформации, этикетка – целой, прочно приклеенной, без загрязнений с четким текстом. На внутренней поверхности банок не должно быть темных пятен.</w:t>
      </w:r>
    </w:p>
    <w:p w:rsidR="00C024AE" w:rsidRPr="00C024AE" w:rsidRDefault="00C024AE" w:rsidP="00C024AE">
      <w:pPr>
        <w:spacing w:after="0"/>
        <w:jc w:val="both"/>
        <w:rPr>
          <w:rFonts w:ascii="Times New Roman" w:hAnsi="Times New Roman" w:cs="Times New Roman"/>
          <w:sz w:val="24"/>
          <w:szCs w:val="24"/>
        </w:rPr>
      </w:pPr>
      <w:r w:rsidRPr="00C024AE">
        <w:rPr>
          <w:rFonts w:ascii="Times New Roman" w:hAnsi="Times New Roman" w:cs="Times New Roman"/>
          <w:sz w:val="24"/>
          <w:szCs w:val="24"/>
        </w:rPr>
        <w:t>Органолептические показатели содержимого для каждого вида и наименования консервов различны. Вместе с тем общими для всех консервов являются следующие требования.</w:t>
      </w:r>
    </w:p>
    <w:p w:rsidR="00C024AE" w:rsidRPr="00C024AE" w:rsidRDefault="00C024AE" w:rsidP="00C024AE">
      <w:pPr>
        <w:spacing w:after="0"/>
        <w:jc w:val="both"/>
        <w:rPr>
          <w:rFonts w:ascii="Times New Roman" w:hAnsi="Times New Roman" w:cs="Times New Roman"/>
          <w:sz w:val="24"/>
          <w:szCs w:val="24"/>
        </w:rPr>
      </w:pPr>
      <w:r w:rsidRPr="00C024AE">
        <w:rPr>
          <w:rFonts w:ascii="Times New Roman" w:hAnsi="Times New Roman" w:cs="Times New Roman"/>
          <w:sz w:val="24"/>
          <w:szCs w:val="24"/>
        </w:rPr>
        <w:t>Внешний вид должен быть нормальным, свойственным виду рыбы, а также способу ее предварительной обработки: тушки, куски, ломтики рыб - целыми, куски крупных рыб - уложенными в банки срезом к донышку банки, куски мелких рыб могут укладываться плашмя, а тушки рыб - параллельными или взаимно перекрещивающимися рядами.</w:t>
      </w:r>
    </w:p>
    <w:p w:rsidR="00C024AE" w:rsidRPr="00C024AE" w:rsidRDefault="00C024AE" w:rsidP="00C024AE">
      <w:pPr>
        <w:spacing w:after="0"/>
        <w:jc w:val="both"/>
        <w:rPr>
          <w:rFonts w:ascii="Times New Roman" w:hAnsi="Times New Roman" w:cs="Times New Roman"/>
          <w:sz w:val="24"/>
          <w:szCs w:val="24"/>
        </w:rPr>
      </w:pPr>
      <w:r w:rsidRPr="00C024AE">
        <w:rPr>
          <w:rFonts w:ascii="Times New Roman" w:hAnsi="Times New Roman" w:cs="Times New Roman"/>
          <w:sz w:val="24"/>
          <w:szCs w:val="24"/>
        </w:rPr>
        <w:t>Допускаются частичное нарушение кожных покровов, лопнувшее или подрезанное брюшко.</w:t>
      </w:r>
    </w:p>
    <w:p w:rsidR="00C024AE" w:rsidRPr="00C024AE" w:rsidRDefault="00C024AE" w:rsidP="00C024AE">
      <w:pPr>
        <w:spacing w:after="0"/>
        <w:jc w:val="both"/>
        <w:rPr>
          <w:rFonts w:ascii="Times New Roman" w:hAnsi="Times New Roman" w:cs="Times New Roman"/>
          <w:sz w:val="24"/>
          <w:szCs w:val="24"/>
        </w:rPr>
      </w:pPr>
      <w:r w:rsidRPr="00C024AE">
        <w:rPr>
          <w:rFonts w:ascii="Times New Roman" w:hAnsi="Times New Roman" w:cs="Times New Roman"/>
          <w:sz w:val="24"/>
          <w:szCs w:val="24"/>
        </w:rPr>
        <w:t>Количество кусков крупной рыбы в банке для большинства консервов нормируется в зависимости от ее вместимости. Для всех консервов количество кусков мелких экземпляров рыб и тушек не нормируется. Прихвостовых кусков в одной банке должно быть не более одного. Посторонние примеси не допускаются.</w:t>
      </w:r>
    </w:p>
    <w:p w:rsidR="00C024AE" w:rsidRDefault="00C024AE" w:rsidP="00C024AE">
      <w:pPr>
        <w:widowControl w:val="0"/>
        <w:suppressAutoHyphens/>
        <w:spacing w:after="0" w:line="240" w:lineRule="auto"/>
        <w:jc w:val="center"/>
        <w:rPr>
          <w:rFonts w:ascii="Times New Roman" w:eastAsia="Lucida Sans Unicode" w:hAnsi="Times New Roman" w:cs="Times New Roman"/>
          <w:kern w:val="2"/>
          <w:sz w:val="24"/>
          <w:szCs w:val="24"/>
          <w:lang w:eastAsia="hi-IN" w:bidi="hi-IN"/>
        </w:rPr>
      </w:pPr>
    </w:p>
    <w:p w:rsidR="00C024AE" w:rsidRPr="00C024AE" w:rsidRDefault="00C024AE" w:rsidP="00C024AE">
      <w:pPr>
        <w:widowControl w:val="0"/>
        <w:suppressAutoHyphens/>
        <w:spacing w:after="0" w:line="240" w:lineRule="auto"/>
        <w:jc w:val="center"/>
        <w:rPr>
          <w:rFonts w:ascii="Times New Roman" w:eastAsia="Lucida Sans Unicode" w:hAnsi="Times New Roman" w:cs="Times New Roman"/>
          <w:kern w:val="2"/>
          <w:sz w:val="24"/>
          <w:szCs w:val="24"/>
          <w:lang w:eastAsia="hi-IN" w:bidi="hi-IN"/>
        </w:rPr>
      </w:pPr>
      <w:r w:rsidRPr="00C024AE">
        <w:rPr>
          <w:rFonts w:ascii="Times New Roman" w:eastAsia="Lucida Sans Unicode" w:hAnsi="Times New Roman" w:cs="Times New Roman"/>
          <w:kern w:val="2"/>
          <w:sz w:val="24"/>
          <w:szCs w:val="24"/>
          <w:lang w:eastAsia="hi-IN" w:bidi="hi-IN"/>
        </w:rPr>
        <w:t>Содержание практического занятия:</w:t>
      </w:r>
    </w:p>
    <w:p w:rsidR="00C024AE" w:rsidRPr="00C024AE" w:rsidRDefault="00C024AE" w:rsidP="00C024AE">
      <w:pPr>
        <w:widowControl w:val="0"/>
        <w:suppressAutoHyphens/>
        <w:spacing w:after="0" w:line="240" w:lineRule="auto"/>
        <w:jc w:val="both"/>
        <w:rPr>
          <w:rFonts w:ascii="Times New Roman" w:eastAsia="Lucida Sans Unicode" w:hAnsi="Times New Roman" w:cs="Times New Roman"/>
          <w:kern w:val="2"/>
          <w:sz w:val="24"/>
          <w:szCs w:val="24"/>
          <w:lang w:eastAsia="hi-IN" w:bidi="hi-IN"/>
        </w:rPr>
      </w:pPr>
    </w:p>
    <w:p w:rsidR="00C024AE" w:rsidRPr="00C024AE" w:rsidRDefault="00C024AE" w:rsidP="00C024AE">
      <w:pPr>
        <w:spacing w:after="0"/>
        <w:rPr>
          <w:rFonts w:ascii="Times New Roman" w:hAnsi="Times New Roman" w:cs="Times New Roman"/>
          <w:sz w:val="24"/>
          <w:szCs w:val="24"/>
        </w:rPr>
      </w:pPr>
      <w:r w:rsidRPr="00C024AE">
        <w:rPr>
          <w:rFonts w:ascii="Times New Roman" w:hAnsi="Times New Roman" w:cs="Times New Roman"/>
          <w:b/>
          <w:i/>
          <w:sz w:val="24"/>
          <w:szCs w:val="24"/>
        </w:rPr>
        <w:t>Задание 1.</w:t>
      </w:r>
      <w:r w:rsidRPr="00C024AE">
        <w:rPr>
          <w:rFonts w:ascii="Times New Roman" w:hAnsi="Times New Roman" w:cs="Times New Roman"/>
          <w:sz w:val="24"/>
          <w:szCs w:val="24"/>
        </w:rPr>
        <w:t xml:space="preserve"> Ознакомьтесь с ассортиментом имеющихся в магазине мясных консервов, расшифруйте маркировку. Результаты оформите в таблицу 1.</w:t>
      </w:r>
    </w:p>
    <w:p w:rsidR="00C024AE" w:rsidRPr="00C024AE" w:rsidRDefault="00C024AE" w:rsidP="00C024AE">
      <w:pPr>
        <w:spacing w:after="0"/>
        <w:jc w:val="right"/>
        <w:rPr>
          <w:rFonts w:ascii="Times New Roman" w:hAnsi="Times New Roman" w:cs="Times New Roman"/>
          <w:sz w:val="24"/>
          <w:szCs w:val="24"/>
        </w:rPr>
      </w:pPr>
      <w:r w:rsidRPr="00C024AE">
        <w:rPr>
          <w:rFonts w:ascii="Times New Roman" w:hAnsi="Times New Roman" w:cs="Times New Roman"/>
          <w:sz w:val="24"/>
          <w:szCs w:val="24"/>
        </w:rPr>
        <w:t>Таблица 1.</w:t>
      </w:r>
    </w:p>
    <w:p w:rsidR="00C024AE" w:rsidRPr="00C024AE" w:rsidRDefault="00C024AE" w:rsidP="00C024AE">
      <w:pPr>
        <w:spacing w:after="0"/>
        <w:jc w:val="right"/>
        <w:rPr>
          <w:rFonts w:ascii="Times New Roman" w:hAnsi="Times New Roman" w:cs="Times New Roman"/>
          <w:sz w:val="24"/>
          <w:szCs w:val="24"/>
        </w:rPr>
      </w:pPr>
    </w:p>
    <w:tbl>
      <w:tblPr>
        <w:tblStyle w:val="21"/>
        <w:tblW w:w="0" w:type="auto"/>
        <w:jc w:val="center"/>
        <w:tblLayout w:type="fixed"/>
        <w:tblLook w:val="04A0" w:firstRow="1" w:lastRow="0" w:firstColumn="1" w:lastColumn="0" w:noHBand="0" w:noVBand="1"/>
      </w:tblPr>
      <w:tblGrid>
        <w:gridCol w:w="1465"/>
        <w:gridCol w:w="911"/>
        <w:gridCol w:w="571"/>
        <w:gridCol w:w="705"/>
        <w:gridCol w:w="1022"/>
        <w:gridCol w:w="1198"/>
        <w:gridCol w:w="761"/>
        <w:gridCol w:w="618"/>
        <w:gridCol w:w="771"/>
        <w:gridCol w:w="534"/>
        <w:gridCol w:w="1015"/>
      </w:tblGrid>
      <w:tr w:rsidR="00C024AE" w:rsidRPr="00C024AE" w:rsidTr="00FD5E59">
        <w:trPr>
          <w:jc w:val="center"/>
        </w:trPr>
        <w:tc>
          <w:tcPr>
            <w:tcW w:w="1465" w:type="dxa"/>
            <w:vMerge w:val="restart"/>
          </w:tcPr>
          <w:p w:rsidR="00C024AE" w:rsidRPr="00C024AE" w:rsidRDefault="00C024AE" w:rsidP="00C024AE">
            <w:pPr>
              <w:jc w:val="center"/>
              <w:rPr>
                <w:rFonts w:ascii="Times New Roman" w:hAnsi="Times New Roman" w:cs="Times New Roman"/>
                <w:sz w:val="20"/>
                <w:szCs w:val="24"/>
              </w:rPr>
            </w:pPr>
            <w:r w:rsidRPr="00C024AE">
              <w:rPr>
                <w:rFonts w:ascii="Times New Roman" w:hAnsi="Times New Roman" w:cs="Times New Roman"/>
                <w:sz w:val="20"/>
                <w:szCs w:val="24"/>
              </w:rPr>
              <w:t>Наименование</w:t>
            </w:r>
          </w:p>
        </w:tc>
        <w:tc>
          <w:tcPr>
            <w:tcW w:w="2187" w:type="dxa"/>
            <w:gridSpan w:val="3"/>
          </w:tcPr>
          <w:p w:rsidR="00C024AE" w:rsidRPr="00C024AE" w:rsidRDefault="00C024AE" w:rsidP="00C024AE">
            <w:pPr>
              <w:jc w:val="center"/>
              <w:rPr>
                <w:rFonts w:ascii="Times New Roman" w:hAnsi="Times New Roman" w:cs="Times New Roman"/>
                <w:sz w:val="20"/>
                <w:szCs w:val="24"/>
              </w:rPr>
            </w:pPr>
            <w:r w:rsidRPr="00C024AE">
              <w:rPr>
                <w:rFonts w:ascii="Times New Roman" w:hAnsi="Times New Roman" w:cs="Times New Roman"/>
                <w:sz w:val="20"/>
                <w:szCs w:val="24"/>
              </w:rPr>
              <w:t>Характеристика консервов</w:t>
            </w:r>
          </w:p>
        </w:tc>
        <w:tc>
          <w:tcPr>
            <w:tcW w:w="1022" w:type="dxa"/>
            <w:vMerge w:val="restart"/>
            <w:textDirection w:val="btLr"/>
          </w:tcPr>
          <w:p w:rsidR="00C024AE" w:rsidRPr="00C024AE" w:rsidRDefault="00C024AE" w:rsidP="00C024AE">
            <w:pPr>
              <w:ind w:left="113" w:right="113"/>
              <w:jc w:val="center"/>
              <w:rPr>
                <w:rFonts w:ascii="Times New Roman" w:hAnsi="Times New Roman" w:cs="Times New Roman"/>
                <w:sz w:val="20"/>
                <w:szCs w:val="24"/>
              </w:rPr>
            </w:pPr>
            <w:r w:rsidRPr="00C024AE">
              <w:rPr>
                <w:rFonts w:ascii="Times New Roman" w:hAnsi="Times New Roman" w:cs="Times New Roman"/>
                <w:sz w:val="20"/>
                <w:szCs w:val="24"/>
              </w:rPr>
              <w:t>Маркировка на банке</w:t>
            </w:r>
          </w:p>
        </w:tc>
        <w:tc>
          <w:tcPr>
            <w:tcW w:w="1198" w:type="dxa"/>
            <w:vMerge w:val="restart"/>
          </w:tcPr>
          <w:p w:rsidR="00C024AE" w:rsidRPr="00C024AE" w:rsidRDefault="00C024AE" w:rsidP="00C024AE">
            <w:pPr>
              <w:jc w:val="center"/>
              <w:rPr>
                <w:rFonts w:ascii="Times New Roman" w:hAnsi="Times New Roman" w:cs="Times New Roman"/>
                <w:sz w:val="20"/>
                <w:szCs w:val="24"/>
              </w:rPr>
            </w:pPr>
            <w:r w:rsidRPr="00C024AE">
              <w:rPr>
                <w:rFonts w:ascii="Times New Roman" w:hAnsi="Times New Roman" w:cs="Times New Roman"/>
                <w:sz w:val="20"/>
                <w:szCs w:val="24"/>
              </w:rPr>
              <w:t>Показатели индекса</w:t>
            </w:r>
          </w:p>
        </w:tc>
        <w:tc>
          <w:tcPr>
            <w:tcW w:w="3699" w:type="dxa"/>
            <w:gridSpan w:val="5"/>
          </w:tcPr>
          <w:p w:rsidR="00C024AE" w:rsidRPr="00C024AE" w:rsidRDefault="00C024AE" w:rsidP="00C024AE">
            <w:pPr>
              <w:jc w:val="center"/>
              <w:rPr>
                <w:rFonts w:ascii="Times New Roman" w:hAnsi="Times New Roman" w:cs="Times New Roman"/>
                <w:sz w:val="20"/>
                <w:szCs w:val="24"/>
              </w:rPr>
            </w:pPr>
            <w:r w:rsidRPr="00C024AE">
              <w:rPr>
                <w:rFonts w:ascii="Times New Roman" w:hAnsi="Times New Roman" w:cs="Times New Roman"/>
                <w:sz w:val="20"/>
                <w:szCs w:val="24"/>
              </w:rPr>
              <w:t>Расшифровка маркировки</w:t>
            </w:r>
          </w:p>
        </w:tc>
      </w:tr>
      <w:tr w:rsidR="00C024AE" w:rsidRPr="00C024AE" w:rsidTr="00FD5E59">
        <w:trPr>
          <w:cantSplit/>
          <w:trHeight w:val="1252"/>
          <w:jc w:val="center"/>
        </w:trPr>
        <w:tc>
          <w:tcPr>
            <w:tcW w:w="1465" w:type="dxa"/>
            <w:vMerge/>
          </w:tcPr>
          <w:p w:rsidR="00C024AE" w:rsidRPr="00C024AE" w:rsidRDefault="00C024AE" w:rsidP="00C024AE">
            <w:pPr>
              <w:jc w:val="center"/>
              <w:rPr>
                <w:rFonts w:ascii="Times New Roman" w:hAnsi="Times New Roman" w:cs="Times New Roman"/>
                <w:sz w:val="20"/>
                <w:szCs w:val="24"/>
              </w:rPr>
            </w:pPr>
          </w:p>
        </w:tc>
        <w:tc>
          <w:tcPr>
            <w:tcW w:w="911" w:type="dxa"/>
            <w:textDirection w:val="btLr"/>
          </w:tcPr>
          <w:p w:rsidR="00C024AE" w:rsidRPr="00C024AE" w:rsidRDefault="00C024AE" w:rsidP="00C024AE">
            <w:pPr>
              <w:ind w:left="113" w:right="113"/>
              <w:jc w:val="center"/>
              <w:rPr>
                <w:rFonts w:ascii="Times New Roman" w:hAnsi="Times New Roman" w:cs="Times New Roman"/>
                <w:sz w:val="20"/>
                <w:szCs w:val="24"/>
              </w:rPr>
            </w:pPr>
            <w:r w:rsidRPr="00C024AE">
              <w:rPr>
                <w:rFonts w:ascii="Times New Roman" w:hAnsi="Times New Roman" w:cs="Times New Roman"/>
                <w:sz w:val="20"/>
                <w:szCs w:val="24"/>
              </w:rPr>
              <w:t xml:space="preserve">Расфасовка, </w:t>
            </w:r>
            <w:proofErr w:type="spellStart"/>
            <w:r w:rsidRPr="00C024AE">
              <w:rPr>
                <w:rFonts w:ascii="Times New Roman" w:hAnsi="Times New Roman" w:cs="Times New Roman"/>
                <w:sz w:val="20"/>
                <w:szCs w:val="24"/>
              </w:rPr>
              <w:t>гр</w:t>
            </w:r>
            <w:proofErr w:type="spellEnd"/>
          </w:p>
        </w:tc>
        <w:tc>
          <w:tcPr>
            <w:tcW w:w="571" w:type="dxa"/>
            <w:textDirection w:val="btLr"/>
          </w:tcPr>
          <w:p w:rsidR="00C024AE" w:rsidRPr="00C024AE" w:rsidRDefault="00C024AE" w:rsidP="00C024AE">
            <w:pPr>
              <w:ind w:left="113" w:right="113"/>
              <w:jc w:val="center"/>
              <w:rPr>
                <w:rFonts w:ascii="Times New Roman" w:hAnsi="Times New Roman" w:cs="Times New Roman"/>
                <w:sz w:val="20"/>
                <w:szCs w:val="24"/>
              </w:rPr>
            </w:pPr>
            <w:r w:rsidRPr="00C024AE">
              <w:rPr>
                <w:rFonts w:ascii="Times New Roman" w:hAnsi="Times New Roman" w:cs="Times New Roman"/>
                <w:sz w:val="20"/>
                <w:szCs w:val="24"/>
              </w:rPr>
              <w:t>Сорт</w:t>
            </w:r>
          </w:p>
        </w:tc>
        <w:tc>
          <w:tcPr>
            <w:tcW w:w="705" w:type="dxa"/>
            <w:textDirection w:val="btLr"/>
          </w:tcPr>
          <w:p w:rsidR="00C024AE" w:rsidRPr="00C024AE" w:rsidRDefault="00C024AE" w:rsidP="00C024AE">
            <w:pPr>
              <w:ind w:left="113" w:right="113"/>
              <w:jc w:val="center"/>
              <w:rPr>
                <w:rFonts w:ascii="Times New Roman" w:hAnsi="Times New Roman" w:cs="Times New Roman"/>
                <w:sz w:val="20"/>
                <w:szCs w:val="24"/>
              </w:rPr>
            </w:pPr>
            <w:r w:rsidRPr="00C024AE">
              <w:rPr>
                <w:rFonts w:ascii="Times New Roman" w:hAnsi="Times New Roman" w:cs="Times New Roman"/>
                <w:sz w:val="20"/>
                <w:szCs w:val="24"/>
              </w:rPr>
              <w:t>Вид заливки</w:t>
            </w:r>
          </w:p>
        </w:tc>
        <w:tc>
          <w:tcPr>
            <w:tcW w:w="1022" w:type="dxa"/>
            <w:vMerge/>
          </w:tcPr>
          <w:p w:rsidR="00C024AE" w:rsidRPr="00C024AE" w:rsidRDefault="00C024AE" w:rsidP="00C024AE">
            <w:pPr>
              <w:jc w:val="center"/>
              <w:rPr>
                <w:rFonts w:ascii="Times New Roman" w:hAnsi="Times New Roman" w:cs="Times New Roman"/>
                <w:sz w:val="20"/>
                <w:szCs w:val="24"/>
              </w:rPr>
            </w:pPr>
          </w:p>
        </w:tc>
        <w:tc>
          <w:tcPr>
            <w:tcW w:w="1198" w:type="dxa"/>
            <w:vMerge/>
          </w:tcPr>
          <w:p w:rsidR="00C024AE" w:rsidRPr="00C024AE" w:rsidRDefault="00C024AE" w:rsidP="00C024AE">
            <w:pPr>
              <w:jc w:val="center"/>
              <w:rPr>
                <w:rFonts w:ascii="Times New Roman" w:hAnsi="Times New Roman" w:cs="Times New Roman"/>
                <w:sz w:val="20"/>
                <w:szCs w:val="24"/>
              </w:rPr>
            </w:pPr>
          </w:p>
        </w:tc>
        <w:tc>
          <w:tcPr>
            <w:tcW w:w="761" w:type="dxa"/>
          </w:tcPr>
          <w:p w:rsidR="00C024AE" w:rsidRPr="00C024AE" w:rsidRDefault="00C024AE" w:rsidP="00C024AE">
            <w:pPr>
              <w:jc w:val="center"/>
              <w:rPr>
                <w:rFonts w:ascii="Times New Roman" w:hAnsi="Times New Roman" w:cs="Times New Roman"/>
                <w:sz w:val="20"/>
                <w:szCs w:val="24"/>
              </w:rPr>
            </w:pPr>
            <w:r w:rsidRPr="00C024AE">
              <w:rPr>
                <w:rFonts w:ascii="Times New Roman" w:hAnsi="Times New Roman" w:cs="Times New Roman"/>
                <w:sz w:val="20"/>
                <w:szCs w:val="24"/>
              </w:rPr>
              <w:t>Смена</w:t>
            </w:r>
          </w:p>
        </w:tc>
        <w:tc>
          <w:tcPr>
            <w:tcW w:w="618" w:type="dxa"/>
          </w:tcPr>
          <w:p w:rsidR="00C024AE" w:rsidRPr="00C024AE" w:rsidRDefault="00C024AE" w:rsidP="00C024AE">
            <w:pPr>
              <w:jc w:val="center"/>
              <w:rPr>
                <w:rFonts w:ascii="Times New Roman" w:hAnsi="Times New Roman" w:cs="Times New Roman"/>
                <w:sz w:val="20"/>
                <w:szCs w:val="24"/>
              </w:rPr>
            </w:pPr>
            <w:r w:rsidRPr="00C024AE">
              <w:rPr>
                <w:rFonts w:ascii="Times New Roman" w:hAnsi="Times New Roman" w:cs="Times New Roman"/>
                <w:sz w:val="20"/>
                <w:szCs w:val="24"/>
              </w:rPr>
              <w:t>Дата</w:t>
            </w:r>
          </w:p>
        </w:tc>
        <w:tc>
          <w:tcPr>
            <w:tcW w:w="771" w:type="dxa"/>
          </w:tcPr>
          <w:p w:rsidR="00C024AE" w:rsidRPr="00C024AE" w:rsidRDefault="00C024AE" w:rsidP="00C024AE">
            <w:pPr>
              <w:jc w:val="center"/>
              <w:rPr>
                <w:rFonts w:ascii="Times New Roman" w:hAnsi="Times New Roman" w:cs="Times New Roman"/>
                <w:sz w:val="20"/>
                <w:szCs w:val="24"/>
              </w:rPr>
            </w:pPr>
            <w:r w:rsidRPr="00C024AE">
              <w:rPr>
                <w:rFonts w:ascii="Times New Roman" w:hAnsi="Times New Roman" w:cs="Times New Roman"/>
                <w:sz w:val="20"/>
                <w:szCs w:val="24"/>
              </w:rPr>
              <w:t>Месяц</w:t>
            </w:r>
          </w:p>
        </w:tc>
        <w:tc>
          <w:tcPr>
            <w:tcW w:w="534" w:type="dxa"/>
          </w:tcPr>
          <w:p w:rsidR="00C024AE" w:rsidRPr="00C024AE" w:rsidRDefault="00C024AE" w:rsidP="00C024AE">
            <w:pPr>
              <w:jc w:val="center"/>
              <w:rPr>
                <w:rFonts w:ascii="Times New Roman" w:hAnsi="Times New Roman" w:cs="Times New Roman"/>
                <w:sz w:val="20"/>
                <w:szCs w:val="24"/>
              </w:rPr>
            </w:pPr>
            <w:r w:rsidRPr="00C024AE">
              <w:rPr>
                <w:rFonts w:ascii="Times New Roman" w:hAnsi="Times New Roman" w:cs="Times New Roman"/>
                <w:sz w:val="20"/>
                <w:szCs w:val="24"/>
              </w:rPr>
              <w:t>Год</w:t>
            </w:r>
          </w:p>
        </w:tc>
        <w:tc>
          <w:tcPr>
            <w:tcW w:w="1015" w:type="dxa"/>
          </w:tcPr>
          <w:p w:rsidR="00C024AE" w:rsidRPr="00C024AE" w:rsidRDefault="00C024AE" w:rsidP="00C024AE">
            <w:pPr>
              <w:jc w:val="center"/>
              <w:rPr>
                <w:rFonts w:ascii="Times New Roman" w:hAnsi="Times New Roman" w:cs="Times New Roman"/>
                <w:sz w:val="20"/>
                <w:szCs w:val="24"/>
              </w:rPr>
            </w:pPr>
            <w:r w:rsidRPr="00C024AE">
              <w:rPr>
                <w:rFonts w:ascii="Times New Roman" w:hAnsi="Times New Roman" w:cs="Times New Roman"/>
                <w:sz w:val="20"/>
                <w:szCs w:val="24"/>
              </w:rPr>
              <w:t>Название завода</w:t>
            </w:r>
          </w:p>
        </w:tc>
      </w:tr>
      <w:tr w:rsidR="00C024AE" w:rsidRPr="00C024AE" w:rsidTr="00FD5E59">
        <w:trPr>
          <w:jc w:val="center"/>
        </w:trPr>
        <w:tc>
          <w:tcPr>
            <w:tcW w:w="1465" w:type="dxa"/>
          </w:tcPr>
          <w:p w:rsidR="00C024AE" w:rsidRPr="00C024AE" w:rsidRDefault="00C024AE" w:rsidP="00C024AE">
            <w:pPr>
              <w:jc w:val="center"/>
              <w:rPr>
                <w:rFonts w:ascii="Times New Roman" w:hAnsi="Times New Roman" w:cs="Times New Roman"/>
                <w:sz w:val="24"/>
                <w:szCs w:val="24"/>
              </w:rPr>
            </w:pPr>
          </w:p>
        </w:tc>
        <w:tc>
          <w:tcPr>
            <w:tcW w:w="911" w:type="dxa"/>
          </w:tcPr>
          <w:p w:rsidR="00C024AE" w:rsidRPr="00C024AE" w:rsidRDefault="00C024AE" w:rsidP="00C024AE">
            <w:pPr>
              <w:jc w:val="center"/>
              <w:rPr>
                <w:rFonts w:ascii="Times New Roman" w:hAnsi="Times New Roman" w:cs="Times New Roman"/>
                <w:sz w:val="24"/>
                <w:szCs w:val="24"/>
              </w:rPr>
            </w:pPr>
          </w:p>
        </w:tc>
        <w:tc>
          <w:tcPr>
            <w:tcW w:w="571" w:type="dxa"/>
          </w:tcPr>
          <w:p w:rsidR="00C024AE" w:rsidRPr="00C024AE" w:rsidRDefault="00C024AE" w:rsidP="00C024AE">
            <w:pPr>
              <w:jc w:val="center"/>
              <w:rPr>
                <w:rFonts w:ascii="Times New Roman" w:hAnsi="Times New Roman" w:cs="Times New Roman"/>
                <w:sz w:val="24"/>
                <w:szCs w:val="24"/>
              </w:rPr>
            </w:pPr>
          </w:p>
        </w:tc>
        <w:tc>
          <w:tcPr>
            <w:tcW w:w="705" w:type="dxa"/>
          </w:tcPr>
          <w:p w:rsidR="00C024AE" w:rsidRPr="00C024AE" w:rsidRDefault="00C024AE" w:rsidP="00C024AE">
            <w:pPr>
              <w:jc w:val="center"/>
              <w:rPr>
                <w:rFonts w:ascii="Times New Roman" w:hAnsi="Times New Roman" w:cs="Times New Roman"/>
                <w:sz w:val="24"/>
                <w:szCs w:val="24"/>
              </w:rPr>
            </w:pPr>
          </w:p>
        </w:tc>
        <w:tc>
          <w:tcPr>
            <w:tcW w:w="1022" w:type="dxa"/>
          </w:tcPr>
          <w:p w:rsidR="00C024AE" w:rsidRPr="00C024AE" w:rsidRDefault="00C024AE" w:rsidP="00C024AE">
            <w:pPr>
              <w:jc w:val="center"/>
              <w:rPr>
                <w:rFonts w:ascii="Times New Roman" w:hAnsi="Times New Roman" w:cs="Times New Roman"/>
                <w:sz w:val="24"/>
                <w:szCs w:val="24"/>
              </w:rPr>
            </w:pPr>
          </w:p>
        </w:tc>
        <w:tc>
          <w:tcPr>
            <w:tcW w:w="1198" w:type="dxa"/>
          </w:tcPr>
          <w:p w:rsidR="00C024AE" w:rsidRPr="00C024AE" w:rsidRDefault="00C024AE" w:rsidP="00C024AE">
            <w:pPr>
              <w:jc w:val="center"/>
              <w:rPr>
                <w:rFonts w:ascii="Times New Roman" w:hAnsi="Times New Roman" w:cs="Times New Roman"/>
                <w:sz w:val="24"/>
                <w:szCs w:val="24"/>
              </w:rPr>
            </w:pPr>
          </w:p>
        </w:tc>
        <w:tc>
          <w:tcPr>
            <w:tcW w:w="761" w:type="dxa"/>
          </w:tcPr>
          <w:p w:rsidR="00C024AE" w:rsidRPr="00C024AE" w:rsidRDefault="00C024AE" w:rsidP="00C024AE">
            <w:pPr>
              <w:jc w:val="center"/>
              <w:rPr>
                <w:rFonts w:ascii="Times New Roman" w:hAnsi="Times New Roman" w:cs="Times New Roman"/>
                <w:sz w:val="24"/>
                <w:szCs w:val="24"/>
              </w:rPr>
            </w:pPr>
          </w:p>
        </w:tc>
        <w:tc>
          <w:tcPr>
            <w:tcW w:w="618" w:type="dxa"/>
          </w:tcPr>
          <w:p w:rsidR="00C024AE" w:rsidRPr="00C024AE" w:rsidRDefault="00C024AE" w:rsidP="00C024AE">
            <w:pPr>
              <w:jc w:val="center"/>
              <w:rPr>
                <w:rFonts w:ascii="Times New Roman" w:hAnsi="Times New Roman" w:cs="Times New Roman"/>
                <w:sz w:val="24"/>
                <w:szCs w:val="24"/>
              </w:rPr>
            </w:pPr>
          </w:p>
        </w:tc>
        <w:tc>
          <w:tcPr>
            <w:tcW w:w="771" w:type="dxa"/>
          </w:tcPr>
          <w:p w:rsidR="00C024AE" w:rsidRPr="00C024AE" w:rsidRDefault="00C024AE" w:rsidP="00C024AE">
            <w:pPr>
              <w:jc w:val="center"/>
              <w:rPr>
                <w:rFonts w:ascii="Times New Roman" w:hAnsi="Times New Roman" w:cs="Times New Roman"/>
                <w:sz w:val="24"/>
                <w:szCs w:val="24"/>
              </w:rPr>
            </w:pPr>
          </w:p>
        </w:tc>
        <w:tc>
          <w:tcPr>
            <w:tcW w:w="534" w:type="dxa"/>
          </w:tcPr>
          <w:p w:rsidR="00C024AE" w:rsidRPr="00C024AE" w:rsidRDefault="00C024AE" w:rsidP="00C024AE">
            <w:pPr>
              <w:jc w:val="center"/>
              <w:rPr>
                <w:rFonts w:ascii="Times New Roman" w:hAnsi="Times New Roman" w:cs="Times New Roman"/>
                <w:sz w:val="24"/>
                <w:szCs w:val="24"/>
              </w:rPr>
            </w:pPr>
          </w:p>
        </w:tc>
        <w:tc>
          <w:tcPr>
            <w:tcW w:w="1015" w:type="dxa"/>
          </w:tcPr>
          <w:p w:rsidR="00C024AE" w:rsidRPr="00C024AE" w:rsidRDefault="00C024AE" w:rsidP="00C024AE">
            <w:pPr>
              <w:jc w:val="center"/>
              <w:rPr>
                <w:rFonts w:ascii="Times New Roman" w:hAnsi="Times New Roman" w:cs="Times New Roman"/>
                <w:sz w:val="24"/>
                <w:szCs w:val="24"/>
              </w:rPr>
            </w:pPr>
          </w:p>
        </w:tc>
      </w:tr>
      <w:tr w:rsidR="00C024AE" w:rsidRPr="00C024AE" w:rsidTr="00FD5E59">
        <w:trPr>
          <w:jc w:val="center"/>
        </w:trPr>
        <w:tc>
          <w:tcPr>
            <w:tcW w:w="1465" w:type="dxa"/>
          </w:tcPr>
          <w:p w:rsidR="00C024AE" w:rsidRPr="00C024AE" w:rsidRDefault="00C024AE" w:rsidP="00C024AE">
            <w:pPr>
              <w:jc w:val="center"/>
              <w:rPr>
                <w:rFonts w:ascii="Times New Roman" w:hAnsi="Times New Roman" w:cs="Times New Roman"/>
                <w:sz w:val="24"/>
                <w:szCs w:val="24"/>
              </w:rPr>
            </w:pPr>
          </w:p>
        </w:tc>
        <w:tc>
          <w:tcPr>
            <w:tcW w:w="911" w:type="dxa"/>
          </w:tcPr>
          <w:p w:rsidR="00C024AE" w:rsidRPr="00C024AE" w:rsidRDefault="00C024AE" w:rsidP="00C024AE">
            <w:pPr>
              <w:jc w:val="center"/>
              <w:rPr>
                <w:rFonts w:ascii="Times New Roman" w:hAnsi="Times New Roman" w:cs="Times New Roman"/>
                <w:sz w:val="24"/>
                <w:szCs w:val="24"/>
              </w:rPr>
            </w:pPr>
          </w:p>
        </w:tc>
        <w:tc>
          <w:tcPr>
            <w:tcW w:w="571" w:type="dxa"/>
          </w:tcPr>
          <w:p w:rsidR="00C024AE" w:rsidRPr="00C024AE" w:rsidRDefault="00C024AE" w:rsidP="00C024AE">
            <w:pPr>
              <w:jc w:val="center"/>
              <w:rPr>
                <w:rFonts w:ascii="Times New Roman" w:hAnsi="Times New Roman" w:cs="Times New Roman"/>
                <w:sz w:val="24"/>
                <w:szCs w:val="24"/>
              </w:rPr>
            </w:pPr>
          </w:p>
        </w:tc>
        <w:tc>
          <w:tcPr>
            <w:tcW w:w="705" w:type="dxa"/>
          </w:tcPr>
          <w:p w:rsidR="00C024AE" w:rsidRPr="00C024AE" w:rsidRDefault="00C024AE" w:rsidP="00C024AE">
            <w:pPr>
              <w:jc w:val="center"/>
              <w:rPr>
                <w:rFonts w:ascii="Times New Roman" w:hAnsi="Times New Roman" w:cs="Times New Roman"/>
                <w:sz w:val="24"/>
                <w:szCs w:val="24"/>
              </w:rPr>
            </w:pPr>
          </w:p>
        </w:tc>
        <w:tc>
          <w:tcPr>
            <w:tcW w:w="1022" w:type="dxa"/>
          </w:tcPr>
          <w:p w:rsidR="00C024AE" w:rsidRPr="00C024AE" w:rsidRDefault="00C024AE" w:rsidP="00C024AE">
            <w:pPr>
              <w:jc w:val="center"/>
              <w:rPr>
                <w:rFonts w:ascii="Times New Roman" w:hAnsi="Times New Roman" w:cs="Times New Roman"/>
                <w:sz w:val="24"/>
                <w:szCs w:val="24"/>
              </w:rPr>
            </w:pPr>
          </w:p>
        </w:tc>
        <w:tc>
          <w:tcPr>
            <w:tcW w:w="1198" w:type="dxa"/>
          </w:tcPr>
          <w:p w:rsidR="00C024AE" w:rsidRPr="00C024AE" w:rsidRDefault="00C024AE" w:rsidP="00C024AE">
            <w:pPr>
              <w:jc w:val="center"/>
              <w:rPr>
                <w:rFonts w:ascii="Times New Roman" w:hAnsi="Times New Roman" w:cs="Times New Roman"/>
                <w:sz w:val="24"/>
                <w:szCs w:val="24"/>
              </w:rPr>
            </w:pPr>
          </w:p>
        </w:tc>
        <w:tc>
          <w:tcPr>
            <w:tcW w:w="761" w:type="dxa"/>
          </w:tcPr>
          <w:p w:rsidR="00C024AE" w:rsidRPr="00C024AE" w:rsidRDefault="00C024AE" w:rsidP="00C024AE">
            <w:pPr>
              <w:jc w:val="center"/>
              <w:rPr>
                <w:rFonts w:ascii="Times New Roman" w:hAnsi="Times New Roman" w:cs="Times New Roman"/>
                <w:sz w:val="24"/>
                <w:szCs w:val="24"/>
              </w:rPr>
            </w:pPr>
          </w:p>
        </w:tc>
        <w:tc>
          <w:tcPr>
            <w:tcW w:w="618" w:type="dxa"/>
          </w:tcPr>
          <w:p w:rsidR="00C024AE" w:rsidRPr="00C024AE" w:rsidRDefault="00C024AE" w:rsidP="00C024AE">
            <w:pPr>
              <w:jc w:val="center"/>
              <w:rPr>
                <w:rFonts w:ascii="Times New Roman" w:hAnsi="Times New Roman" w:cs="Times New Roman"/>
                <w:sz w:val="24"/>
                <w:szCs w:val="24"/>
              </w:rPr>
            </w:pPr>
          </w:p>
        </w:tc>
        <w:tc>
          <w:tcPr>
            <w:tcW w:w="771" w:type="dxa"/>
          </w:tcPr>
          <w:p w:rsidR="00C024AE" w:rsidRPr="00C024AE" w:rsidRDefault="00C024AE" w:rsidP="00C024AE">
            <w:pPr>
              <w:jc w:val="center"/>
              <w:rPr>
                <w:rFonts w:ascii="Times New Roman" w:hAnsi="Times New Roman" w:cs="Times New Roman"/>
                <w:sz w:val="24"/>
                <w:szCs w:val="24"/>
              </w:rPr>
            </w:pPr>
          </w:p>
        </w:tc>
        <w:tc>
          <w:tcPr>
            <w:tcW w:w="534" w:type="dxa"/>
          </w:tcPr>
          <w:p w:rsidR="00C024AE" w:rsidRPr="00C024AE" w:rsidRDefault="00C024AE" w:rsidP="00C024AE">
            <w:pPr>
              <w:jc w:val="center"/>
              <w:rPr>
                <w:rFonts w:ascii="Times New Roman" w:hAnsi="Times New Roman" w:cs="Times New Roman"/>
                <w:sz w:val="24"/>
                <w:szCs w:val="24"/>
              </w:rPr>
            </w:pPr>
          </w:p>
        </w:tc>
        <w:tc>
          <w:tcPr>
            <w:tcW w:w="1015" w:type="dxa"/>
          </w:tcPr>
          <w:p w:rsidR="00C024AE" w:rsidRPr="00C024AE" w:rsidRDefault="00C024AE" w:rsidP="00C024AE">
            <w:pPr>
              <w:jc w:val="center"/>
              <w:rPr>
                <w:rFonts w:ascii="Times New Roman" w:hAnsi="Times New Roman" w:cs="Times New Roman"/>
                <w:sz w:val="24"/>
                <w:szCs w:val="24"/>
              </w:rPr>
            </w:pPr>
          </w:p>
        </w:tc>
      </w:tr>
      <w:tr w:rsidR="00C024AE" w:rsidRPr="00C024AE" w:rsidTr="00FD5E59">
        <w:trPr>
          <w:jc w:val="center"/>
        </w:trPr>
        <w:tc>
          <w:tcPr>
            <w:tcW w:w="1465" w:type="dxa"/>
          </w:tcPr>
          <w:p w:rsidR="00C024AE" w:rsidRPr="00C024AE" w:rsidRDefault="00C024AE" w:rsidP="00C024AE">
            <w:pPr>
              <w:jc w:val="center"/>
              <w:rPr>
                <w:rFonts w:ascii="Times New Roman" w:hAnsi="Times New Roman" w:cs="Times New Roman"/>
                <w:sz w:val="24"/>
                <w:szCs w:val="24"/>
              </w:rPr>
            </w:pPr>
          </w:p>
        </w:tc>
        <w:tc>
          <w:tcPr>
            <w:tcW w:w="911" w:type="dxa"/>
          </w:tcPr>
          <w:p w:rsidR="00C024AE" w:rsidRPr="00C024AE" w:rsidRDefault="00C024AE" w:rsidP="00C024AE">
            <w:pPr>
              <w:jc w:val="center"/>
              <w:rPr>
                <w:rFonts w:ascii="Times New Roman" w:hAnsi="Times New Roman" w:cs="Times New Roman"/>
                <w:sz w:val="24"/>
                <w:szCs w:val="24"/>
              </w:rPr>
            </w:pPr>
          </w:p>
        </w:tc>
        <w:tc>
          <w:tcPr>
            <w:tcW w:w="571" w:type="dxa"/>
          </w:tcPr>
          <w:p w:rsidR="00C024AE" w:rsidRPr="00C024AE" w:rsidRDefault="00C024AE" w:rsidP="00C024AE">
            <w:pPr>
              <w:jc w:val="center"/>
              <w:rPr>
                <w:rFonts w:ascii="Times New Roman" w:hAnsi="Times New Roman" w:cs="Times New Roman"/>
                <w:sz w:val="24"/>
                <w:szCs w:val="24"/>
              </w:rPr>
            </w:pPr>
          </w:p>
        </w:tc>
        <w:tc>
          <w:tcPr>
            <w:tcW w:w="705" w:type="dxa"/>
          </w:tcPr>
          <w:p w:rsidR="00C024AE" w:rsidRPr="00C024AE" w:rsidRDefault="00C024AE" w:rsidP="00C024AE">
            <w:pPr>
              <w:jc w:val="center"/>
              <w:rPr>
                <w:rFonts w:ascii="Times New Roman" w:hAnsi="Times New Roman" w:cs="Times New Roman"/>
                <w:sz w:val="24"/>
                <w:szCs w:val="24"/>
              </w:rPr>
            </w:pPr>
          </w:p>
        </w:tc>
        <w:tc>
          <w:tcPr>
            <w:tcW w:w="1022" w:type="dxa"/>
          </w:tcPr>
          <w:p w:rsidR="00C024AE" w:rsidRPr="00C024AE" w:rsidRDefault="00C024AE" w:rsidP="00C024AE">
            <w:pPr>
              <w:jc w:val="center"/>
              <w:rPr>
                <w:rFonts w:ascii="Times New Roman" w:hAnsi="Times New Roman" w:cs="Times New Roman"/>
                <w:sz w:val="24"/>
                <w:szCs w:val="24"/>
              </w:rPr>
            </w:pPr>
          </w:p>
        </w:tc>
        <w:tc>
          <w:tcPr>
            <w:tcW w:w="1198" w:type="dxa"/>
          </w:tcPr>
          <w:p w:rsidR="00C024AE" w:rsidRPr="00C024AE" w:rsidRDefault="00C024AE" w:rsidP="00C024AE">
            <w:pPr>
              <w:jc w:val="center"/>
              <w:rPr>
                <w:rFonts w:ascii="Times New Roman" w:hAnsi="Times New Roman" w:cs="Times New Roman"/>
                <w:sz w:val="24"/>
                <w:szCs w:val="24"/>
              </w:rPr>
            </w:pPr>
          </w:p>
        </w:tc>
        <w:tc>
          <w:tcPr>
            <w:tcW w:w="761" w:type="dxa"/>
          </w:tcPr>
          <w:p w:rsidR="00C024AE" w:rsidRPr="00C024AE" w:rsidRDefault="00C024AE" w:rsidP="00C024AE">
            <w:pPr>
              <w:jc w:val="center"/>
              <w:rPr>
                <w:rFonts w:ascii="Times New Roman" w:hAnsi="Times New Roman" w:cs="Times New Roman"/>
                <w:sz w:val="24"/>
                <w:szCs w:val="24"/>
              </w:rPr>
            </w:pPr>
          </w:p>
        </w:tc>
        <w:tc>
          <w:tcPr>
            <w:tcW w:w="618" w:type="dxa"/>
          </w:tcPr>
          <w:p w:rsidR="00C024AE" w:rsidRPr="00C024AE" w:rsidRDefault="00C024AE" w:rsidP="00C024AE">
            <w:pPr>
              <w:jc w:val="center"/>
              <w:rPr>
                <w:rFonts w:ascii="Times New Roman" w:hAnsi="Times New Roman" w:cs="Times New Roman"/>
                <w:sz w:val="24"/>
                <w:szCs w:val="24"/>
              </w:rPr>
            </w:pPr>
          </w:p>
        </w:tc>
        <w:tc>
          <w:tcPr>
            <w:tcW w:w="771" w:type="dxa"/>
          </w:tcPr>
          <w:p w:rsidR="00C024AE" w:rsidRPr="00C024AE" w:rsidRDefault="00C024AE" w:rsidP="00C024AE">
            <w:pPr>
              <w:jc w:val="center"/>
              <w:rPr>
                <w:rFonts w:ascii="Times New Roman" w:hAnsi="Times New Roman" w:cs="Times New Roman"/>
                <w:sz w:val="24"/>
                <w:szCs w:val="24"/>
              </w:rPr>
            </w:pPr>
          </w:p>
        </w:tc>
        <w:tc>
          <w:tcPr>
            <w:tcW w:w="534" w:type="dxa"/>
          </w:tcPr>
          <w:p w:rsidR="00C024AE" w:rsidRPr="00C024AE" w:rsidRDefault="00C024AE" w:rsidP="00C024AE">
            <w:pPr>
              <w:jc w:val="center"/>
              <w:rPr>
                <w:rFonts w:ascii="Times New Roman" w:hAnsi="Times New Roman" w:cs="Times New Roman"/>
                <w:sz w:val="24"/>
                <w:szCs w:val="24"/>
              </w:rPr>
            </w:pPr>
          </w:p>
        </w:tc>
        <w:tc>
          <w:tcPr>
            <w:tcW w:w="1015" w:type="dxa"/>
          </w:tcPr>
          <w:p w:rsidR="00C024AE" w:rsidRPr="00C024AE" w:rsidRDefault="00C024AE" w:rsidP="00C024AE">
            <w:pPr>
              <w:jc w:val="center"/>
              <w:rPr>
                <w:rFonts w:ascii="Times New Roman" w:hAnsi="Times New Roman" w:cs="Times New Roman"/>
                <w:sz w:val="24"/>
                <w:szCs w:val="24"/>
              </w:rPr>
            </w:pPr>
          </w:p>
        </w:tc>
      </w:tr>
    </w:tbl>
    <w:p w:rsidR="00C024AE" w:rsidRPr="00C024AE" w:rsidRDefault="00C024AE" w:rsidP="00C024AE">
      <w:pPr>
        <w:widowControl w:val="0"/>
        <w:suppressAutoHyphens/>
        <w:spacing w:after="0" w:line="240" w:lineRule="auto"/>
        <w:jc w:val="both"/>
        <w:rPr>
          <w:rFonts w:ascii="Times New Roman" w:eastAsia="Lucida Sans Unicode" w:hAnsi="Times New Roman" w:cs="Times New Roman"/>
          <w:kern w:val="2"/>
          <w:sz w:val="24"/>
          <w:szCs w:val="24"/>
          <w:lang w:eastAsia="hi-IN" w:bidi="hi-IN"/>
        </w:rPr>
      </w:pPr>
    </w:p>
    <w:p w:rsidR="00C024AE" w:rsidRPr="00C024AE" w:rsidRDefault="00C024AE" w:rsidP="00C024AE">
      <w:pPr>
        <w:spacing w:after="0" w:line="240" w:lineRule="auto"/>
        <w:rPr>
          <w:rFonts w:ascii="Times New Roman" w:hAnsi="Times New Roman" w:cs="Times New Roman"/>
          <w:sz w:val="24"/>
        </w:rPr>
      </w:pPr>
      <w:r w:rsidRPr="00C024AE">
        <w:rPr>
          <w:rFonts w:ascii="Times New Roman" w:eastAsia="Lucida Sans Unicode" w:hAnsi="Times New Roman" w:cs="Times New Roman"/>
          <w:b/>
          <w:i/>
          <w:kern w:val="2"/>
          <w:sz w:val="24"/>
          <w:szCs w:val="24"/>
          <w:lang w:eastAsia="hi-IN" w:bidi="hi-IN"/>
        </w:rPr>
        <w:t>Задание 2.</w:t>
      </w:r>
      <w:r w:rsidRPr="00C024AE">
        <w:rPr>
          <w:rFonts w:ascii="Times New Roman" w:eastAsia="Lucida Sans Unicode" w:hAnsi="Times New Roman" w:cs="Times New Roman"/>
          <w:kern w:val="2"/>
          <w:sz w:val="24"/>
          <w:szCs w:val="24"/>
          <w:lang w:eastAsia="hi-IN" w:bidi="hi-IN"/>
        </w:rPr>
        <w:t xml:space="preserve"> </w:t>
      </w:r>
      <w:r w:rsidRPr="00C024AE">
        <w:rPr>
          <w:rFonts w:ascii="Times New Roman" w:hAnsi="Times New Roman" w:cs="Times New Roman"/>
          <w:sz w:val="24"/>
        </w:rPr>
        <w:t xml:space="preserve">Изучить способы переработки рыбы и выписать характеристику по составу и пищевой ценности рыбных консервов. </w:t>
      </w:r>
    </w:p>
    <w:p w:rsidR="00C024AE" w:rsidRPr="00C024AE" w:rsidRDefault="00C024AE" w:rsidP="00C024AE">
      <w:pPr>
        <w:widowControl w:val="0"/>
        <w:suppressAutoHyphens/>
        <w:spacing w:after="0" w:line="240" w:lineRule="auto"/>
        <w:jc w:val="both"/>
        <w:rPr>
          <w:rFonts w:ascii="Times New Roman" w:eastAsia="Lucida Sans Unicode" w:hAnsi="Times New Roman" w:cs="Times New Roman"/>
          <w:kern w:val="2"/>
          <w:sz w:val="24"/>
          <w:szCs w:val="24"/>
          <w:lang w:eastAsia="hi-IN" w:bidi="hi-IN"/>
        </w:rPr>
      </w:pPr>
    </w:p>
    <w:p w:rsidR="00C024AE" w:rsidRDefault="00C024AE" w:rsidP="00C024AE">
      <w:pPr>
        <w:pStyle w:val="a3"/>
        <w:jc w:val="center"/>
        <w:rPr>
          <w:rFonts w:ascii="Times New Roman" w:hAnsi="Times New Roman" w:cs="Times New Roman"/>
          <w:sz w:val="28"/>
          <w:lang w:eastAsia="ru-RU"/>
        </w:rPr>
      </w:pPr>
    </w:p>
    <w:p w:rsidR="00C024AE" w:rsidRDefault="00C024AE" w:rsidP="00C024AE">
      <w:pPr>
        <w:pStyle w:val="a3"/>
        <w:jc w:val="center"/>
        <w:rPr>
          <w:rFonts w:ascii="Times New Roman" w:hAnsi="Times New Roman" w:cs="Times New Roman"/>
          <w:b/>
          <w:sz w:val="24"/>
        </w:rPr>
      </w:pPr>
      <w:r w:rsidRPr="003E2461">
        <w:rPr>
          <w:rFonts w:ascii="Times New Roman" w:hAnsi="Times New Roman" w:cs="Times New Roman"/>
          <w:b/>
          <w:sz w:val="24"/>
        </w:rPr>
        <w:t>Практическая работа №</w:t>
      </w:r>
      <w:r>
        <w:rPr>
          <w:rFonts w:ascii="Times New Roman" w:hAnsi="Times New Roman" w:cs="Times New Roman"/>
          <w:b/>
          <w:sz w:val="24"/>
        </w:rPr>
        <w:t xml:space="preserve"> 12</w:t>
      </w:r>
    </w:p>
    <w:p w:rsidR="00C024AE" w:rsidRDefault="00C024AE" w:rsidP="009034E7">
      <w:pPr>
        <w:pStyle w:val="a3"/>
        <w:rPr>
          <w:rFonts w:ascii="Times New Roman" w:hAnsi="Times New Roman" w:cs="Times New Roman"/>
          <w:sz w:val="28"/>
          <w:lang w:eastAsia="ru-RU"/>
        </w:rPr>
      </w:pPr>
    </w:p>
    <w:p w:rsidR="00C024AE" w:rsidRPr="009034E7" w:rsidRDefault="009034E7" w:rsidP="00C024AE">
      <w:pPr>
        <w:pStyle w:val="a3"/>
        <w:jc w:val="center"/>
        <w:rPr>
          <w:rFonts w:ascii="Times New Roman" w:hAnsi="Times New Roman" w:cs="Times New Roman"/>
          <w:sz w:val="32"/>
          <w:lang w:eastAsia="ru-RU"/>
        </w:rPr>
      </w:pPr>
      <w:r w:rsidRPr="009034E7">
        <w:rPr>
          <w:rFonts w:ascii="Times New Roman" w:eastAsia="Times New Roman" w:hAnsi="Times New Roman" w:cs="Times New Roman"/>
          <w:sz w:val="24"/>
          <w:szCs w:val="24"/>
          <w:lang w:eastAsia="ru-RU"/>
        </w:rPr>
        <w:t>Распознавание  ассортимента и видов</w:t>
      </w:r>
      <w:r w:rsidRPr="009034E7">
        <w:rPr>
          <w:rFonts w:ascii="Times New Roman" w:eastAsia="Calibri" w:hAnsi="Times New Roman" w:cs="Times New Roman"/>
          <w:sz w:val="24"/>
          <w:szCs w:val="24"/>
        </w:rPr>
        <w:t xml:space="preserve"> икры. Оценка качества  по стандарту.</w:t>
      </w:r>
    </w:p>
    <w:p w:rsidR="00C024AE" w:rsidRDefault="00C024AE" w:rsidP="009034E7">
      <w:pPr>
        <w:pStyle w:val="a3"/>
        <w:rPr>
          <w:rFonts w:ascii="Times New Roman" w:hAnsi="Times New Roman" w:cs="Times New Roman"/>
          <w:sz w:val="28"/>
          <w:lang w:eastAsia="ru-RU"/>
        </w:rPr>
      </w:pPr>
    </w:p>
    <w:p w:rsidR="00C024AE" w:rsidRPr="009034E7" w:rsidRDefault="00C024AE" w:rsidP="009034E7">
      <w:pPr>
        <w:spacing w:after="0"/>
        <w:jc w:val="both"/>
        <w:rPr>
          <w:rFonts w:ascii="Times New Roman" w:hAnsi="Times New Roman" w:cs="Times New Roman"/>
          <w:sz w:val="24"/>
          <w:szCs w:val="28"/>
        </w:rPr>
      </w:pPr>
      <w:r w:rsidRPr="009034E7">
        <w:rPr>
          <w:rFonts w:ascii="Times New Roman" w:hAnsi="Times New Roman" w:cs="Times New Roman"/>
          <w:sz w:val="24"/>
          <w:szCs w:val="28"/>
        </w:rPr>
        <w:t>Икра— ценный продукт, полученный обработкой рыбы, имеющий</w:t>
      </w:r>
    </w:p>
    <w:p w:rsidR="00C024AE" w:rsidRPr="009034E7" w:rsidRDefault="00C024AE" w:rsidP="009034E7">
      <w:pPr>
        <w:spacing w:after="0"/>
        <w:jc w:val="both"/>
        <w:rPr>
          <w:rFonts w:ascii="Times New Roman" w:hAnsi="Times New Roman" w:cs="Times New Roman"/>
          <w:sz w:val="24"/>
          <w:szCs w:val="28"/>
        </w:rPr>
      </w:pPr>
      <w:r w:rsidRPr="009034E7">
        <w:rPr>
          <w:rFonts w:ascii="Times New Roman" w:hAnsi="Times New Roman" w:cs="Times New Roman"/>
          <w:sz w:val="24"/>
          <w:szCs w:val="28"/>
        </w:rPr>
        <w:t>высокую  питательную  и  вкусовую  ценность.  Особенно  высоко  ценятся  икорные  товары  из осетровых и дальневосточных лососевых рыб. Хорошими потребительскими свойствами обладает икра частиковых, многих океанических рыб, беспозвоночных. Икра находится в особом органе самок рыб- ястыке. Основой ястыка является эластичная оболочка и рыхлая соединительная ткань, в которую погружены икринки и отложения жира. У</w:t>
      </w:r>
    </w:p>
    <w:p w:rsidR="00C024AE" w:rsidRPr="009034E7" w:rsidRDefault="00C024AE" w:rsidP="009034E7">
      <w:pPr>
        <w:spacing w:after="0"/>
        <w:jc w:val="both"/>
        <w:rPr>
          <w:rFonts w:ascii="Times New Roman" w:hAnsi="Times New Roman" w:cs="Times New Roman"/>
          <w:sz w:val="24"/>
          <w:szCs w:val="28"/>
        </w:rPr>
      </w:pPr>
      <w:r w:rsidRPr="009034E7">
        <w:rPr>
          <w:rFonts w:ascii="Times New Roman" w:hAnsi="Times New Roman" w:cs="Times New Roman"/>
          <w:sz w:val="24"/>
          <w:szCs w:val="28"/>
        </w:rPr>
        <w:t xml:space="preserve">созревших  ястыков  оболочка  и  соединительная  ткань  легко  отделяются  от  икринок.  Икринка состоит из оболочки, полужидкой желточной массы(протоплазмы) и зародышевого ядра(глазка). </w:t>
      </w:r>
    </w:p>
    <w:p w:rsidR="00C024AE" w:rsidRPr="009034E7" w:rsidRDefault="00C024AE" w:rsidP="009034E7">
      <w:pPr>
        <w:spacing w:after="0"/>
        <w:jc w:val="both"/>
        <w:rPr>
          <w:rFonts w:ascii="Times New Roman" w:hAnsi="Times New Roman" w:cs="Times New Roman"/>
          <w:sz w:val="24"/>
          <w:szCs w:val="28"/>
        </w:rPr>
      </w:pPr>
      <w:r w:rsidRPr="009034E7">
        <w:rPr>
          <w:rFonts w:ascii="Times New Roman" w:hAnsi="Times New Roman" w:cs="Times New Roman"/>
          <w:sz w:val="24"/>
          <w:szCs w:val="28"/>
        </w:rPr>
        <w:t xml:space="preserve">Протоплазма  представляет  собой  коллоидный  раствор  белков,  в  котором  распределены  капли  жира и пигменты, формирующие цвет икры. У осетровых рыб икра имеет цвет от светло-серого до черного,  у  лососевых— оранжево-красный,  у  других— в  основном  серовато-желтый.  По размерам наиболее крупной является икра лососевых(4—7 мм), икра осетровых мельче(2—5 мм), самая мелкая—икра частиковых(1-1,5 мм). </w:t>
      </w:r>
    </w:p>
    <w:p w:rsidR="00C024AE" w:rsidRPr="009034E7" w:rsidRDefault="00C024AE" w:rsidP="009034E7">
      <w:pPr>
        <w:spacing w:after="0"/>
        <w:jc w:val="both"/>
        <w:rPr>
          <w:rFonts w:ascii="Times New Roman" w:hAnsi="Times New Roman" w:cs="Times New Roman"/>
          <w:sz w:val="24"/>
          <w:szCs w:val="28"/>
        </w:rPr>
      </w:pPr>
      <w:r w:rsidRPr="009034E7">
        <w:rPr>
          <w:rFonts w:ascii="Times New Roman" w:hAnsi="Times New Roman" w:cs="Times New Roman"/>
          <w:sz w:val="24"/>
          <w:szCs w:val="28"/>
        </w:rPr>
        <w:t>Икра является ценным источником полноценных белков, лецитина и незаменимых жирных кислот, витаминов</w:t>
      </w:r>
      <w:r w:rsidR="00F71C05">
        <w:rPr>
          <w:rFonts w:ascii="Times New Roman" w:hAnsi="Times New Roman" w:cs="Times New Roman"/>
          <w:sz w:val="24"/>
          <w:szCs w:val="28"/>
        </w:rPr>
        <w:t xml:space="preserve"> </w:t>
      </w:r>
      <w:r w:rsidRPr="009034E7">
        <w:rPr>
          <w:rFonts w:ascii="Times New Roman" w:hAnsi="Times New Roman" w:cs="Times New Roman"/>
          <w:sz w:val="24"/>
          <w:szCs w:val="28"/>
        </w:rPr>
        <w:t>A, D, РР, С, группы</w:t>
      </w:r>
      <w:proofErr w:type="gramStart"/>
      <w:r w:rsidRPr="009034E7">
        <w:rPr>
          <w:rFonts w:ascii="Times New Roman" w:hAnsi="Times New Roman" w:cs="Times New Roman"/>
          <w:sz w:val="24"/>
          <w:szCs w:val="28"/>
        </w:rPr>
        <w:t xml:space="preserve"> В</w:t>
      </w:r>
      <w:proofErr w:type="gramEnd"/>
      <w:r w:rsidRPr="009034E7">
        <w:rPr>
          <w:rFonts w:ascii="Times New Roman" w:hAnsi="Times New Roman" w:cs="Times New Roman"/>
          <w:sz w:val="24"/>
          <w:szCs w:val="28"/>
        </w:rPr>
        <w:t xml:space="preserve"> и других, макро- и микроэлементов. </w:t>
      </w:r>
    </w:p>
    <w:p w:rsidR="00C024AE" w:rsidRPr="009034E7" w:rsidRDefault="00C024AE" w:rsidP="009034E7">
      <w:pPr>
        <w:spacing w:after="0"/>
        <w:jc w:val="both"/>
        <w:rPr>
          <w:rFonts w:ascii="Times New Roman" w:hAnsi="Times New Roman" w:cs="Times New Roman"/>
          <w:sz w:val="24"/>
          <w:szCs w:val="28"/>
        </w:rPr>
      </w:pPr>
      <w:r w:rsidRPr="009034E7">
        <w:rPr>
          <w:rFonts w:ascii="Times New Roman" w:hAnsi="Times New Roman" w:cs="Times New Roman"/>
          <w:sz w:val="24"/>
          <w:szCs w:val="28"/>
        </w:rPr>
        <w:t>Классифицируют икорные товары по виду сырья - икра осетровых, лососевых и прочих рыб,</w:t>
      </w:r>
    </w:p>
    <w:p w:rsidR="00C024AE" w:rsidRPr="009034E7" w:rsidRDefault="00C024AE" w:rsidP="009034E7">
      <w:pPr>
        <w:spacing w:after="0"/>
        <w:jc w:val="both"/>
        <w:rPr>
          <w:rFonts w:ascii="Times New Roman" w:hAnsi="Times New Roman" w:cs="Times New Roman"/>
          <w:sz w:val="24"/>
          <w:szCs w:val="28"/>
        </w:rPr>
      </w:pPr>
      <w:r w:rsidRPr="009034E7">
        <w:rPr>
          <w:rFonts w:ascii="Times New Roman" w:hAnsi="Times New Roman" w:cs="Times New Roman"/>
          <w:sz w:val="24"/>
          <w:szCs w:val="28"/>
        </w:rPr>
        <w:t xml:space="preserve"> по способу обработки -зернистая, паюсная, ястычная, пробойная и др. способу упаковки -баночная, бочоночная. </w:t>
      </w:r>
    </w:p>
    <w:p w:rsidR="00C024AE" w:rsidRPr="009034E7" w:rsidRDefault="00C024AE" w:rsidP="009034E7">
      <w:pPr>
        <w:spacing w:after="0"/>
        <w:jc w:val="both"/>
        <w:rPr>
          <w:rFonts w:ascii="Times New Roman" w:hAnsi="Times New Roman" w:cs="Times New Roman"/>
          <w:sz w:val="24"/>
          <w:szCs w:val="28"/>
        </w:rPr>
      </w:pPr>
      <w:r w:rsidRPr="009034E7">
        <w:rPr>
          <w:rFonts w:ascii="Times New Roman" w:hAnsi="Times New Roman" w:cs="Times New Roman"/>
          <w:sz w:val="24"/>
          <w:szCs w:val="28"/>
        </w:rPr>
        <w:t>По способу обработки наиболее распространена икра зернистая. Ястыки со зрелой икрой пробивают вручную через сита-грохоты. Отделенные икринки сортируют, промывают холодной водой, подвергают сухому или мокрому посолу и вводят консерванты-антисептик</w:t>
      </w:r>
      <w:proofErr w:type="gramStart"/>
      <w:r w:rsidRPr="009034E7">
        <w:rPr>
          <w:rFonts w:ascii="Times New Roman" w:hAnsi="Times New Roman" w:cs="Times New Roman"/>
          <w:sz w:val="24"/>
          <w:szCs w:val="28"/>
        </w:rPr>
        <w:t>и(</w:t>
      </w:r>
      <w:proofErr w:type="gramEnd"/>
      <w:r w:rsidRPr="009034E7">
        <w:rPr>
          <w:rFonts w:ascii="Times New Roman" w:hAnsi="Times New Roman" w:cs="Times New Roman"/>
          <w:sz w:val="24"/>
          <w:szCs w:val="28"/>
        </w:rPr>
        <w:t xml:space="preserve">уротропин, </w:t>
      </w:r>
      <w:r w:rsidR="00F71C05" w:rsidRPr="009034E7">
        <w:rPr>
          <w:rFonts w:ascii="Times New Roman" w:hAnsi="Times New Roman" w:cs="Times New Roman"/>
          <w:sz w:val="24"/>
          <w:szCs w:val="28"/>
        </w:rPr>
        <w:t>аскорбиновую</w:t>
      </w:r>
      <w:r w:rsidRPr="009034E7">
        <w:rPr>
          <w:rFonts w:ascii="Times New Roman" w:hAnsi="Times New Roman" w:cs="Times New Roman"/>
          <w:sz w:val="24"/>
          <w:szCs w:val="28"/>
        </w:rPr>
        <w:t xml:space="preserve"> кислоту, буру и др.). После отекания рассола икру расфасовывают или дополнительно</w:t>
      </w:r>
    </w:p>
    <w:p w:rsidR="00C024AE" w:rsidRPr="009034E7" w:rsidRDefault="00C024AE" w:rsidP="009034E7">
      <w:pPr>
        <w:spacing w:after="0"/>
        <w:jc w:val="both"/>
        <w:rPr>
          <w:rFonts w:ascii="Times New Roman" w:hAnsi="Times New Roman" w:cs="Times New Roman"/>
          <w:sz w:val="24"/>
          <w:szCs w:val="28"/>
        </w:rPr>
      </w:pPr>
      <w:r w:rsidRPr="009034E7">
        <w:rPr>
          <w:rFonts w:ascii="Times New Roman" w:hAnsi="Times New Roman" w:cs="Times New Roman"/>
          <w:sz w:val="24"/>
          <w:szCs w:val="28"/>
        </w:rPr>
        <w:t xml:space="preserve">пастеризуют, стерилизуют. Зернистая икра прочих рыб называется пробойной. Ястычную икру вырабатывают из свежих или мороженых ястыков, которые промывают, подвергают посолу с добавлением антисептиков. </w:t>
      </w:r>
    </w:p>
    <w:p w:rsidR="00C024AE" w:rsidRPr="009034E7" w:rsidRDefault="00C024AE" w:rsidP="009034E7">
      <w:pPr>
        <w:spacing w:after="0"/>
        <w:jc w:val="both"/>
        <w:rPr>
          <w:rFonts w:ascii="Times New Roman" w:hAnsi="Times New Roman" w:cs="Times New Roman"/>
          <w:sz w:val="24"/>
          <w:szCs w:val="28"/>
        </w:rPr>
      </w:pPr>
      <w:r w:rsidRPr="009034E7">
        <w:rPr>
          <w:rFonts w:ascii="Times New Roman" w:hAnsi="Times New Roman" w:cs="Times New Roman"/>
          <w:sz w:val="24"/>
          <w:szCs w:val="28"/>
        </w:rPr>
        <w:t xml:space="preserve">Соленую ястычную икру вялят, сушат, коптят. </w:t>
      </w:r>
    </w:p>
    <w:p w:rsidR="00C024AE" w:rsidRPr="009034E7" w:rsidRDefault="00C024AE" w:rsidP="009034E7">
      <w:pPr>
        <w:spacing w:after="0"/>
        <w:jc w:val="both"/>
        <w:rPr>
          <w:rFonts w:ascii="Times New Roman" w:hAnsi="Times New Roman" w:cs="Times New Roman"/>
          <w:sz w:val="24"/>
          <w:szCs w:val="28"/>
        </w:rPr>
      </w:pPr>
      <w:r w:rsidRPr="009034E7">
        <w:rPr>
          <w:rFonts w:ascii="Times New Roman" w:hAnsi="Times New Roman" w:cs="Times New Roman"/>
          <w:sz w:val="24"/>
          <w:szCs w:val="28"/>
        </w:rPr>
        <w:t xml:space="preserve">Икра  осетровых  рыб.  Из  икры  осетровых  рыб(черная  икра) вырабатывают  зернистую, </w:t>
      </w:r>
    </w:p>
    <w:p w:rsidR="00C024AE" w:rsidRPr="009034E7" w:rsidRDefault="00C024AE" w:rsidP="009034E7">
      <w:pPr>
        <w:spacing w:after="0"/>
        <w:jc w:val="both"/>
        <w:rPr>
          <w:rFonts w:ascii="Times New Roman" w:hAnsi="Times New Roman" w:cs="Times New Roman"/>
          <w:sz w:val="24"/>
          <w:szCs w:val="28"/>
        </w:rPr>
      </w:pPr>
      <w:r w:rsidRPr="009034E7">
        <w:rPr>
          <w:rFonts w:ascii="Times New Roman" w:hAnsi="Times New Roman" w:cs="Times New Roman"/>
          <w:sz w:val="24"/>
          <w:szCs w:val="28"/>
        </w:rPr>
        <w:t xml:space="preserve">паюсную, ястычную. </w:t>
      </w:r>
    </w:p>
    <w:p w:rsidR="00C024AE" w:rsidRPr="009034E7" w:rsidRDefault="00C024AE" w:rsidP="009034E7">
      <w:pPr>
        <w:spacing w:after="0"/>
        <w:jc w:val="both"/>
        <w:rPr>
          <w:rFonts w:ascii="Times New Roman" w:hAnsi="Times New Roman" w:cs="Times New Roman"/>
          <w:sz w:val="24"/>
          <w:szCs w:val="28"/>
        </w:rPr>
      </w:pPr>
      <w:r w:rsidRPr="009034E7">
        <w:rPr>
          <w:rFonts w:ascii="Times New Roman" w:hAnsi="Times New Roman" w:cs="Times New Roman"/>
          <w:sz w:val="24"/>
          <w:szCs w:val="28"/>
        </w:rPr>
        <w:t>Икру зернистую баночную готовят из свежей икры- сырца. Ее фасуют в банки из белой</w:t>
      </w:r>
    </w:p>
    <w:p w:rsidR="00C024AE" w:rsidRPr="009034E7" w:rsidRDefault="00C024AE" w:rsidP="009034E7">
      <w:pPr>
        <w:spacing w:after="0"/>
        <w:jc w:val="both"/>
        <w:rPr>
          <w:rFonts w:ascii="Times New Roman" w:hAnsi="Times New Roman" w:cs="Times New Roman"/>
          <w:sz w:val="24"/>
          <w:szCs w:val="28"/>
        </w:rPr>
      </w:pPr>
      <w:r w:rsidRPr="009034E7">
        <w:rPr>
          <w:rFonts w:ascii="Times New Roman" w:hAnsi="Times New Roman" w:cs="Times New Roman"/>
          <w:sz w:val="24"/>
          <w:szCs w:val="28"/>
        </w:rPr>
        <w:t xml:space="preserve">жести. Выпускают высшего, 1-го и2-го сортов с содержанием соли3,5—5 %. </w:t>
      </w:r>
    </w:p>
    <w:p w:rsidR="00C024AE" w:rsidRPr="009034E7" w:rsidRDefault="00C024AE" w:rsidP="009034E7">
      <w:pPr>
        <w:spacing w:after="0"/>
        <w:jc w:val="both"/>
        <w:rPr>
          <w:rFonts w:ascii="Times New Roman" w:hAnsi="Times New Roman" w:cs="Times New Roman"/>
          <w:sz w:val="24"/>
          <w:szCs w:val="28"/>
        </w:rPr>
      </w:pPr>
      <w:r w:rsidRPr="009034E7">
        <w:rPr>
          <w:rFonts w:ascii="Times New Roman" w:hAnsi="Times New Roman" w:cs="Times New Roman"/>
          <w:sz w:val="24"/>
          <w:szCs w:val="28"/>
        </w:rPr>
        <w:t xml:space="preserve">Икру  зернистую  бочоночную  вырабатывают  по  той  же  технологии,  но  без  добавления антисептиков с содержанием соли6—10 %. Упаковывают в дубовые бочки вместимостью50 л. </w:t>
      </w:r>
    </w:p>
    <w:p w:rsidR="00C024AE" w:rsidRPr="009034E7" w:rsidRDefault="00C024AE" w:rsidP="009034E7">
      <w:pPr>
        <w:spacing w:after="0"/>
        <w:jc w:val="both"/>
        <w:rPr>
          <w:rFonts w:ascii="Times New Roman" w:hAnsi="Times New Roman" w:cs="Times New Roman"/>
          <w:sz w:val="24"/>
          <w:szCs w:val="28"/>
        </w:rPr>
      </w:pPr>
      <w:r w:rsidRPr="009034E7">
        <w:rPr>
          <w:rFonts w:ascii="Times New Roman" w:hAnsi="Times New Roman" w:cs="Times New Roman"/>
          <w:sz w:val="24"/>
          <w:szCs w:val="28"/>
        </w:rPr>
        <w:t xml:space="preserve">Выпускают высшего, 1-го и2-го сортов. </w:t>
      </w:r>
    </w:p>
    <w:p w:rsidR="00C024AE" w:rsidRPr="009034E7" w:rsidRDefault="00C024AE" w:rsidP="009034E7">
      <w:pPr>
        <w:spacing w:after="0"/>
        <w:jc w:val="both"/>
        <w:rPr>
          <w:rFonts w:ascii="Times New Roman" w:hAnsi="Times New Roman" w:cs="Times New Roman"/>
          <w:sz w:val="24"/>
          <w:szCs w:val="28"/>
        </w:rPr>
      </w:pPr>
      <w:r w:rsidRPr="009034E7">
        <w:rPr>
          <w:rFonts w:ascii="Times New Roman" w:hAnsi="Times New Roman" w:cs="Times New Roman"/>
          <w:sz w:val="24"/>
          <w:szCs w:val="28"/>
        </w:rPr>
        <w:t>Икру зернистую пастеризованную изготовляют из свежего зерна или баночной икры1-го и</w:t>
      </w:r>
    </w:p>
    <w:p w:rsidR="00C024AE" w:rsidRPr="009034E7" w:rsidRDefault="00C024AE" w:rsidP="009034E7">
      <w:pPr>
        <w:spacing w:after="0"/>
        <w:jc w:val="both"/>
        <w:rPr>
          <w:rFonts w:ascii="Times New Roman" w:hAnsi="Times New Roman" w:cs="Times New Roman"/>
          <w:sz w:val="24"/>
          <w:szCs w:val="28"/>
        </w:rPr>
      </w:pPr>
      <w:r w:rsidRPr="009034E7">
        <w:rPr>
          <w:rFonts w:ascii="Times New Roman" w:hAnsi="Times New Roman" w:cs="Times New Roman"/>
          <w:sz w:val="24"/>
          <w:szCs w:val="28"/>
        </w:rPr>
        <w:t>2-го сортов. Икру фасуют в стеклянные баночки, герметически упаковывают и пастеризуют при</w:t>
      </w:r>
    </w:p>
    <w:p w:rsidR="00C024AE" w:rsidRPr="009034E7" w:rsidRDefault="00C024AE" w:rsidP="009034E7">
      <w:pPr>
        <w:spacing w:after="0"/>
        <w:jc w:val="both"/>
        <w:rPr>
          <w:rFonts w:ascii="Times New Roman" w:hAnsi="Times New Roman" w:cs="Times New Roman"/>
          <w:sz w:val="24"/>
          <w:szCs w:val="28"/>
        </w:rPr>
      </w:pPr>
      <w:r w:rsidRPr="009034E7">
        <w:rPr>
          <w:rFonts w:ascii="Times New Roman" w:hAnsi="Times New Roman" w:cs="Times New Roman"/>
          <w:sz w:val="24"/>
          <w:szCs w:val="28"/>
        </w:rPr>
        <w:lastRenderedPageBreak/>
        <w:t xml:space="preserve">температуре60 °С. Содержание соли3-5 %, на сорта она не делится. </w:t>
      </w:r>
    </w:p>
    <w:p w:rsidR="00C024AE" w:rsidRPr="009034E7" w:rsidRDefault="00C024AE" w:rsidP="009034E7">
      <w:pPr>
        <w:spacing w:after="0"/>
        <w:jc w:val="both"/>
        <w:rPr>
          <w:rFonts w:ascii="Times New Roman" w:hAnsi="Times New Roman" w:cs="Times New Roman"/>
          <w:sz w:val="24"/>
          <w:szCs w:val="28"/>
        </w:rPr>
      </w:pPr>
      <w:r w:rsidRPr="009034E7">
        <w:rPr>
          <w:rFonts w:ascii="Times New Roman" w:hAnsi="Times New Roman" w:cs="Times New Roman"/>
          <w:sz w:val="24"/>
          <w:szCs w:val="28"/>
        </w:rPr>
        <w:t xml:space="preserve">Вырабатывают также икру, зернистую малосоленую отборную из крупного зерна осетровых  с содержанием соли2,5-3,5 %. </w:t>
      </w:r>
    </w:p>
    <w:p w:rsidR="00C024AE" w:rsidRPr="009034E7" w:rsidRDefault="00C024AE" w:rsidP="009034E7">
      <w:pPr>
        <w:spacing w:after="0"/>
        <w:jc w:val="both"/>
        <w:rPr>
          <w:rFonts w:ascii="Times New Roman" w:hAnsi="Times New Roman" w:cs="Times New Roman"/>
          <w:sz w:val="24"/>
          <w:szCs w:val="28"/>
        </w:rPr>
      </w:pPr>
      <w:r w:rsidRPr="009034E7">
        <w:rPr>
          <w:rFonts w:ascii="Times New Roman" w:hAnsi="Times New Roman" w:cs="Times New Roman"/>
          <w:sz w:val="24"/>
          <w:szCs w:val="28"/>
        </w:rPr>
        <w:t xml:space="preserve">Икру паюсную вырабатывают из свежего зерна со слабой оболочкой. Просолившуюся икру помещают в холщовые  мешочки  и  прессуют  для  отделения  тузлука  и  плотно упаковывают в дубовые бочки, стеклянные баночки с крышками из белой жести. Выпускается высшего, 1-го и2-го сортов с содержанием соли4,5—7 %.  Ястычную икру вырабатывают ограниченно. </w:t>
      </w:r>
    </w:p>
    <w:p w:rsidR="00C024AE" w:rsidRPr="009034E7" w:rsidRDefault="00C024AE" w:rsidP="009034E7">
      <w:pPr>
        <w:spacing w:after="0"/>
        <w:jc w:val="both"/>
        <w:rPr>
          <w:rFonts w:ascii="Times New Roman" w:hAnsi="Times New Roman" w:cs="Times New Roman"/>
          <w:sz w:val="24"/>
          <w:szCs w:val="28"/>
        </w:rPr>
      </w:pPr>
    </w:p>
    <w:p w:rsidR="00C024AE" w:rsidRPr="009034E7" w:rsidRDefault="00C024AE" w:rsidP="009034E7">
      <w:pPr>
        <w:spacing w:after="0"/>
        <w:jc w:val="both"/>
        <w:rPr>
          <w:rFonts w:ascii="Times New Roman" w:hAnsi="Times New Roman" w:cs="Times New Roman"/>
          <w:sz w:val="24"/>
          <w:szCs w:val="28"/>
        </w:rPr>
      </w:pPr>
      <w:r w:rsidRPr="009034E7">
        <w:rPr>
          <w:rFonts w:ascii="Times New Roman" w:hAnsi="Times New Roman" w:cs="Times New Roman"/>
          <w:sz w:val="24"/>
          <w:szCs w:val="28"/>
        </w:rPr>
        <w:t xml:space="preserve">Икра  дальневосточных  лососевых  рыб.  Вырабатывают  икру  зернистую  и  ястычную. Зернистую баночную икру готовят из свежего зерна и фасуют  в металлические лакированные или стеклянные банки. Выпускается1-го и2-го сортов с содержанием соли4—7 %. Икру  зернистую  бочоночную  готовят  по  той  же  технологии  из  свежего,  но  менее качественного  сырья.  Упаковывают  икру  в  новые  заливные  бочки  вместимостью  до50 л. </w:t>
      </w:r>
    </w:p>
    <w:p w:rsidR="00C024AE" w:rsidRPr="009034E7" w:rsidRDefault="00C024AE" w:rsidP="009034E7">
      <w:pPr>
        <w:spacing w:after="0"/>
        <w:jc w:val="both"/>
        <w:rPr>
          <w:rFonts w:ascii="Times New Roman" w:hAnsi="Times New Roman" w:cs="Times New Roman"/>
          <w:sz w:val="24"/>
          <w:szCs w:val="28"/>
        </w:rPr>
      </w:pPr>
      <w:r w:rsidRPr="009034E7">
        <w:rPr>
          <w:rFonts w:ascii="Times New Roman" w:hAnsi="Times New Roman" w:cs="Times New Roman"/>
          <w:sz w:val="24"/>
          <w:szCs w:val="28"/>
        </w:rPr>
        <w:t xml:space="preserve">Подразделяют икру на1-й и2-й сорта. Икра ястычная также вырабатывается ограниченно. Икру прочих рыб вырабатывают чаще  из  ястыков  частиковых,  тресковых,  сельдевых,  океанических  рыб.  По  технологии  пробойной выпускают  икру  нескольких  видов:  пробойная  соленая,  пастеризованная,  стерилизованная  и деликатесная(последние два вида изготавливаются с добавлением растительного масла, пряностей или их экстрактов). По технологии ястычной вырабатывают икру ястычную соленую, в том числе галаган (из икры судака и окуня) и </w:t>
      </w:r>
      <w:proofErr w:type="spellStart"/>
      <w:r w:rsidRPr="009034E7">
        <w:rPr>
          <w:rFonts w:ascii="Times New Roman" w:hAnsi="Times New Roman" w:cs="Times New Roman"/>
          <w:sz w:val="24"/>
          <w:szCs w:val="28"/>
        </w:rPr>
        <w:t>тараму</w:t>
      </w:r>
      <w:proofErr w:type="spellEnd"/>
      <w:r w:rsidRPr="009034E7">
        <w:rPr>
          <w:rFonts w:ascii="Times New Roman" w:hAnsi="Times New Roman" w:cs="Times New Roman"/>
          <w:sz w:val="24"/>
          <w:szCs w:val="28"/>
        </w:rPr>
        <w:t xml:space="preserve">(из икры воблы и тарани); солено-копченую, солено-вяленую(из ястыков кефали, лобана, нототении и др.), сушеную. Выпускают  также  икру  мороженую—несоленый  полуфабрикат, получаемый  замораживанием ястыков или пробойной икры в виде блоков или брикетов. Фасуют икру прочих рыб в металлические и стеклянные банки, стаканчики из полимерных  материалов, тубы; икру соленую пробойную и ястычную выпускают и в бочковой таре.  К новому виду икорных товаров относят белковую зернистую икру. По органолептическим свойствам она сходна с икрой осетровых. Основными компонентами икры являются молочный белок, желатин, растительные масла, витамины и другие натуральные продукты.  Качество икры определяют по внешнему виду, консистенции, вкусу и запаху. Стандартами нормируется содержание соли, антисептиков, для зернистой икры и паюсной— аммиака, олова,  влаги(для паюсной). Недопустимыми дефектами являются скисание, запах и привкус металла, нефтепродуктов, отстой,  плесень,  хруст,  резинистость,  излишняя  соленость,  сильно  выраженные  посторонние привкусы и запахи. </w:t>
      </w:r>
    </w:p>
    <w:p w:rsidR="00C024AE" w:rsidRPr="009034E7" w:rsidRDefault="00C024AE" w:rsidP="009034E7">
      <w:pPr>
        <w:spacing w:after="0"/>
        <w:jc w:val="both"/>
        <w:rPr>
          <w:rFonts w:ascii="Times New Roman" w:hAnsi="Times New Roman" w:cs="Times New Roman"/>
          <w:sz w:val="24"/>
          <w:szCs w:val="28"/>
        </w:rPr>
      </w:pPr>
      <w:r w:rsidRPr="009034E7">
        <w:rPr>
          <w:rFonts w:ascii="Times New Roman" w:hAnsi="Times New Roman" w:cs="Times New Roman"/>
          <w:sz w:val="24"/>
          <w:szCs w:val="28"/>
        </w:rPr>
        <w:t>Упаковывают икру осетровую зернистую баночную в новые деревянные бочки; паюсную и пастеризованную-  в  деревянные  ящики;  фасованную  икру  лососевых  и  прочих  рыб— в деревянные  и  картонные  ящики  с  использованием  упаковочных  материалов,  обеспечивающих</w:t>
      </w:r>
    </w:p>
    <w:p w:rsidR="00C024AE" w:rsidRPr="009034E7" w:rsidRDefault="00C024AE" w:rsidP="009034E7">
      <w:pPr>
        <w:spacing w:after="0"/>
        <w:jc w:val="both"/>
        <w:rPr>
          <w:rFonts w:ascii="Times New Roman" w:hAnsi="Times New Roman" w:cs="Times New Roman"/>
          <w:sz w:val="24"/>
          <w:szCs w:val="28"/>
        </w:rPr>
      </w:pPr>
      <w:r w:rsidRPr="009034E7">
        <w:rPr>
          <w:rFonts w:ascii="Times New Roman" w:hAnsi="Times New Roman" w:cs="Times New Roman"/>
          <w:sz w:val="24"/>
          <w:szCs w:val="28"/>
        </w:rPr>
        <w:t xml:space="preserve">сохраняемость икры как особо скоропортящегося продукта. Банки с осетровой икрой зашивают в бязевые мешки по2-4 шт. В бочки с баночной зернистой икрой набивают мелкий лед. </w:t>
      </w:r>
    </w:p>
    <w:p w:rsidR="00C024AE" w:rsidRPr="009034E7" w:rsidRDefault="00C024AE" w:rsidP="009034E7">
      <w:pPr>
        <w:spacing w:after="0"/>
        <w:jc w:val="both"/>
        <w:rPr>
          <w:rFonts w:ascii="Times New Roman" w:hAnsi="Times New Roman" w:cs="Times New Roman"/>
          <w:sz w:val="24"/>
          <w:szCs w:val="28"/>
        </w:rPr>
      </w:pPr>
      <w:r w:rsidRPr="009034E7">
        <w:rPr>
          <w:rFonts w:ascii="Times New Roman" w:hAnsi="Times New Roman" w:cs="Times New Roman"/>
          <w:sz w:val="24"/>
          <w:szCs w:val="28"/>
        </w:rPr>
        <w:t xml:space="preserve">Хранить икру всех видов необходимо в условиях холода, не допуская ее замораживания, </w:t>
      </w:r>
    </w:p>
    <w:p w:rsidR="00C024AE" w:rsidRPr="009034E7" w:rsidRDefault="00C024AE" w:rsidP="009034E7">
      <w:pPr>
        <w:spacing w:after="0"/>
        <w:jc w:val="both"/>
        <w:rPr>
          <w:rFonts w:ascii="Times New Roman" w:hAnsi="Times New Roman" w:cs="Times New Roman"/>
          <w:sz w:val="24"/>
          <w:szCs w:val="28"/>
        </w:rPr>
      </w:pPr>
      <w:r w:rsidRPr="009034E7">
        <w:rPr>
          <w:rFonts w:ascii="Times New Roman" w:hAnsi="Times New Roman" w:cs="Times New Roman"/>
          <w:sz w:val="24"/>
          <w:szCs w:val="28"/>
        </w:rPr>
        <w:t xml:space="preserve">при  температуре2—8 °С  и  относительности  влажности  воздуха70—90 %, за  исключением паюсной и мороженой икры, которые хранятся при температуре-18...-20 °С. Продолжительность хранения икры2-12 мес., икры отборной зернистой и деликатесной- до15 дней. </w:t>
      </w:r>
    </w:p>
    <w:p w:rsidR="00C024AE" w:rsidRDefault="00C024AE" w:rsidP="009034E7">
      <w:pPr>
        <w:spacing w:after="0"/>
        <w:jc w:val="both"/>
        <w:rPr>
          <w:rFonts w:ascii="Times New Roman" w:hAnsi="Times New Roman" w:cs="Times New Roman"/>
          <w:sz w:val="24"/>
          <w:szCs w:val="28"/>
        </w:rPr>
      </w:pPr>
      <w:r w:rsidRPr="009034E7">
        <w:rPr>
          <w:rFonts w:ascii="Times New Roman" w:hAnsi="Times New Roman" w:cs="Times New Roman"/>
          <w:sz w:val="24"/>
          <w:szCs w:val="28"/>
        </w:rPr>
        <w:t xml:space="preserve">В магазинах икру хранят при температуре0-5 °С в течение следующих сроков(в днях, не более): икру осетровую зернистую— 3, остальные виды— до10. </w:t>
      </w:r>
    </w:p>
    <w:p w:rsidR="009034E7" w:rsidRDefault="009034E7" w:rsidP="009034E7">
      <w:pPr>
        <w:spacing w:after="0"/>
        <w:jc w:val="both"/>
        <w:rPr>
          <w:rFonts w:ascii="Times New Roman" w:hAnsi="Times New Roman" w:cs="Times New Roman"/>
          <w:sz w:val="24"/>
          <w:szCs w:val="28"/>
        </w:rPr>
      </w:pPr>
    </w:p>
    <w:p w:rsidR="009034E7" w:rsidRPr="00C024AE" w:rsidRDefault="009034E7" w:rsidP="009034E7">
      <w:pPr>
        <w:widowControl w:val="0"/>
        <w:suppressAutoHyphens/>
        <w:spacing w:after="0" w:line="240" w:lineRule="auto"/>
        <w:jc w:val="center"/>
        <w:rPr>
          <w:rFonts w:ascii="Times New Roman" w:eastAsia="Lucida Sans Unicode" w:hAnsi="Times New Roman" w:cs="Times New Roman"/>
          <w:kern w:val="2"/>
          <w:sz w:val="24"/>
          <w:szCs w:val="24"/>
          <w:lang w:eastAsia="hi-IN" w:bidi="hi-IN"/>
        </w:rPr>
      </w:pPr>
      <w:r w:rsidRPr="00C024AE">
        <w:rPr>
          <w:rFonts w:ascii="Times New Roman" w:eastAsia="Lucida Sans Unicode" w:hAnsi="Times New Roman" w:cs="Times New Roman"/>
          <w:kern w:val="2"/>
          <w:sz w:val="24"/>
          <w:szCs w:val="24"/>
          <w:lang w:eastAsia="hi-IN" w:bidi="hi-IN"/>
        </w:rPr>
        <w:t>Содержание практического занятия:</w:t>
      </w:r>
    </w:p>
    <w:p w:rsidR="009034E7" w:rsidRPr="00C024AE" w:rsidRDefault="009034E7" w:rsidP="009034E7">
      <w:pPr>
        <w:widowControl w:val="0"/>
        <w:suppressAutoHyphens/>
        <w:spacing w:after="0" w:line="240" w:lineRule="auto"/>
        <w:jc w:val="both"/>
        <w:rPr>
          <w:rFonts w:ascii="Times New Roman" w:eastAsia="Lucida Sans Unicode" w:hAnsi="Times New Roman" w:cs="Times New Roman"/>
          <w:kern w:val="2"/>
          <w:sz w:val="24"/>
          <w:szCs w:val="24"/>
          <w:lang w:eastAsia="hi-IN" w:bidi="hi-IN"/>
        </w:rPr>
      </w:pPr>
    </w:p>
    <w:p w:rsidR="00C024AE" w:rsidRPr="009034E7" w:rsidRDefault="009034E7" w:rsidP="009034E7">
      <w:pPr>
        <w:spacing w:after="0"/>
        <w:jc w:val="both"/>
        <w:rPr>
          <w:rFonts w:ascii="Times New Roman" w:hAnsi="Times New Roman" w:cs="Times New Roman"/>
          <w:sz w:val="24"/>
          <w:szCs w:val="28"/>
        </w:rPr>
      </w:pPr>
      <w:r w:rsidRPr="00C024AE">
        <w:rPr>
          <w:rFonts w:ascii="Times New Roman" w:hAnsi="Times New Roman" w:cs="Times New Roman"/>
          <w:b/>
          <w:i/>
          <w:sz w:val="24"/>
          <w:szCs w:val="24"/>
        </w:rPr>
        <w:t>Задание 1</w:t>
      </w:r>
      <w:r>
        <w:rPr>
          <w:rFonts w:ascii="Times New Roman" w:hAnsi="Times New Roman" w:cs="Times New Roman"/>
          <w:b/>
          <w:i/>
          <w:sz w:val="24"/>
          <w:szCs w:val="24"/>
        </w:rPr>
        <w:t xml:space="preserve">: </w:t>
      </w:r>
      <w:r>
        <w:rPr>
          <w:rFonts w:ascii="Times New Roman" w:hAnsi="Times New Roman" w:cs="Times New Roman"/>
          <w:sz w:val="24"/>
          <w:szCs w:val="28"/>
        </w:rPr>
        <w:t xml:space="preserve"> </w:t>
      </w:r>
      <w:r w:rsidR="00C024AE" w:rsidRPr="009034E7">
        <w:rPr>
          <w:rFonts w:ascii="Times New Roman" w:hAnsi="Times New Roman" w:cs="Times New Roman"/>
          <w:sz w:val="24"/>
          <w:szCs w:val="28"/>
        </w:rPr>
        <w:t xml:space="preserve">Изучите ассортимент и  требования к качеству зернистой икры осетровых рыб, используя стандарты, учебник товароведения, </w:t>
      </w:r>
    </w:p>
    <w:p w:rsidR="00C024AE" w:rsidRDefault="00C024AE" w:rsidP="00C024AE">
      <w:pPr>
        <w:pStyle w:val="a3"/>
        <w:jc w:val="center"/>
        <w:rPr>
          <w:rFonts w:ascii="Times New Roman" w:hAnsi="Times New Roman" w:cs="Times New Roman"/>
          <w:sz w:val="28"/>
          <w:lang w:eastAsia="ru-RU"/>
        </w:rPr>
      </w:pPr>
    </w:p>
    <w:p w:rsidR="00C024AE" w:rsidRDefault="00C024AE" w:rsidP="00C024AE">
      <w:pPr>
        <w:pStyle w:val="a3"/>
        <w:jc w:val="center"/>
        <w:rPr>
          <w:rFonts w:ascii="Times New Roman" w:hAnsi="Times New Roman" w:cs="Times New Roman"/>
          <w:sz w:val="28"/>
          <w:lang w:eastAsia="ru-RU"/>
        </w:rPr>
      </w:pPr>
    </w:p>
    <w:p w:rsidR="009034E7" w:rsidRDefault="009034E7" w:rsidP="009034E7">
      <w:pPr>
        <w:pStyle w:val="a3"/>
        <w:jc w:val="center"/>
        <w:rPr>
          <w:rFonts w:ascii="Times New Roman" w:hAnsi="Times New Roman" w:cs="Times New Roman"/>
          <w:b/>
          <w:sz w:val="24"/>
        </w:rPr>
      </w:pPr>
      <w:r w:rsidRPr="003E2461">
        <w:rPr>
          <w:rFonts w:ascii="Times New Roman" w:hAnsi="Times New Roman" w:cs="Times New Roman"/>
          <w:b/>
          <w:sz w:val="24"/>
        </w:rPr>
        <w:t>Практическая работа №</w:t>
      </w:r>
      <w:r>
        <w:rPr>
          <w:rFonts w:ascii="Times New Roman" w:hAnsi="Times New Roman" w:cs="Times New Roman"/>
          <w:b/>
          <w:sz w:val="24"/>
        </w:rPr>
        <w:t xml:space="preserve"> 13</w:t>
      </w:r>
    </w:p>
    <w:p w:rsidR="009034E7" w:rsidRDefault="009034E7" w:rsidP="009034E7">
      <w:pPr>
        <w:pStyle w:val="a3"/>
        <w:jc w:val="center"/>
        <w:rPr>
          <w:rFonts w:ascii="Times New Roman" w:hAnsi="Times New Roman" w:cs="Times New Roman"/>
          <w:b/>
          <w:sz w:val="24"/>
        </w:rPr>
      </w:pPr>
    </w:p>
    <w:p w:rsidR="009034E7" w:rsidRDefault="009034E7" w:rsidP="009034E7">
      <w:pPr>
        <w:pStyle w:val="a3"/>
        <w:jc w:val="center"/>
        <w:rPr>
          <w:rFonts w:ascii="Times New Roman" w:hAnsi="Times New Roman" w:cs="Times New Roman"/>
          <w:sz w:val="24"/>
        </w:rPr>
      </w:pPr>
      <w:r w:rsidRPr="009034E7">
        <w:rPr>
          <w:rFonts w:ascii="Times New Roman" w:hAnsi="Times New Roman" w:cs="Times New Roman"/>
          <w:sz w:val="24"/>
        </w:rPr>
        <w:t xml:space="preserve">Работа с таблицами. </w:t>
      </w:r>
      <w:r w:rsidR="0066621F" w:rsidRPr="0066621F">
        <w:rPr>
          <w:rFonts w:ascii="Times New Roman" w:hAnsi="Times New Roman" w:cs="Times New Roman"/>
          <w:sz w:val="24"/>
        </w:rPr>
        <w:t>Разделка говяжьих, телячьих туш</w:t>
      </w:r>
    </w:p>
    <w:p w:rsidR="009034E7" w:rsidRDefault="009034E7" w:rsidP="009034E7">
      <w:pPr>
        <w:pStyle w:val="a3"/>
        <w:jc w:val="center"/>
        <w:rPr>
          <w:rFonts w:ascii="Times New Roman" w:hAnsi="Times New Roman" w:cs="Times New Roman"/>
          <w:sz w:val="24"/>
        </w:rPr>
      </w:pPr>
    </w:p>
    <w:p w:rsidR="009034E7" w:rsidRDefault="009034E7" w:rsidP="009034E7">
      <w:pPr>
        <w:pStyle w:val="a3"/>
        <w:jc w:val="center"/>
        <w:rPr>
          <w:rFonts w:ascii="Times New Roman" w:hAnsi="Times New Roman" w:cs="Times New Roman"/>
          <w:sz w:val="24"/>
        </w:rPr>
      </w:pPr>
    </w:p>
    <w:p w:rsidR="009034E7" w:rsidRPr="009034E7" w:rsidRDefault="009034E7" w:rsidP="003364B5">
      <w:pPr>
        <w:pStyle w:val="a3"/>
        <w:jc w:val="both"/>
        <w:rPr>
          <w:rFonts w:ascii="Times New Roman" w:hAnsi="Times New Roman" w:cs="Times New Roman"/>
          <w:sz w:val="24"/>
        </w:rPr>
      </w:pPr>
    </w:p>
    <w:p w:rsidR="009034E7" w:rsidRPr="00A35F62" w:rsidRDefault="009034E7" w:rsidP="003364B5">
      <w:pPr>
        <w:autoSpaceDE w:val="0"/>
        <w:autoSpaceDN w:val="0"/>
        <w:adjustRightInd w:val="0"/>
        <w:spacing w:after="0" w:line="240" w:lineRule="auto"/>
        <w:jc w:val="both"/>
        <w:rPr>
          <w:rFonts w:ascii="Times New Roman" w:hAnsi="Times New Roman" w:cs="Times New Roman"/>
          <w:bCs/>
          <w:sz w:val="24"/>
          <w:szCs w:val="28"/>
        </w:rPr>
      </w:pPr>
      <w:r w:rsidRPr="00A35F62">
        <w:rPr>
          <w:rFonts w:ascii="Times New Roman" w:hAnsi="Times New Roman" w:cs="Times New Roman"/>
          <w:bCs/>
          <w:sz w:val="24"/>
          <w:szCs w:val="28"/>
        </w:rPr>
        <w:t>Разруб говядины: мясо молодняка и взрослого скота разделывают одинаково. Говяжьи полутушки разрубают на две половины — переднюю и заднюю. Линия деления проходит по последнему ребру и между 13 и 14 позвонками. Переднюю половину туши делят на отрубы; лопатку, шею и спинно-грудную часть (толстый край, покромка, грудинка). Заднюю половину туши делят на отрубы: вырезку, заднюю ногу и филей (тонкий край, поясничную часть с покромкой и пашиной).</w:t>
      </w:r>
    </w:p>
    <w:p w:rsidR="009034E7" w:rsidRPr="00A35F62" w:rsidRDefault="009034E7" w:rsidP="003364B5">
      <w:pPr>
        <w:autoSpaceDE w:val="0"/>
        <w:autoSpaceDN w:val="0"/>
        <w:adjustRightInd w:val="0"/>
        <w:spacing w:after="0" w:line="240" w:lineRule="auto"/>
        <w:jc w:val="both"/>
        <w:rPr>
          <w:rFonts w:ascii="Times New Roman" w:hAnsi="Times New Roman" w:cs="Times New Roman"/>
          <w:bCs/>
          <w:sz w:val="24"/>
          <w:szCs w:val="28"/>
        </w:rPr>
      </w:pPr>
      <w:r w:rsidRPr="00A35F62">
        <w:rPr>
          <w:rFonts w:ascii="Times New Roman" w:hAnsi="Times New Roman" w:cs="Times New Roman"/>
          <w:bCs/>
          <w:sz w:val="24"/>
          <w:szCs w:val="28"/>
        </w:rPr>
        <w:t>Части говяжьей туши, получившиеся при кулинарной разделке, подразделяют на три сорта.</w:t>
      </w:r>
    </w:p>
    <w:p w:rsidR="009034E7" w:rsidRPr="00A35F62" w:rsidRDefault="009034E7" w:rsidP="003364B5">
      <w:pPr>
        <w:autoSpaceDE w:val="0"/>
        <w:autoSpaceDN w:val="0"/>
        <w:adjustRightInd w:val="0"/>
        <w:spacing w:after="0" w:line="240" w:lineRule="auto"/>
        <w:jc w:val="both"/>
        <w:rPr>
          <w:rFonts w:ascii="Times New Roman" w:hAnsi="Times New Roman" w:cs="Times New Roman"/>
          <w:bCs/>
          <w:sz w:val="24"/>
          <w:szCs w:val="28"/>
        </w:rPr>
      </w:pPr>
      <w:r w:rsidRPr="00A35F62">
        <w:rPr>
          <w:rFonts w:ascii="Times New Roman" w:hAnsi="Times New Roman" w:cs="Times New Roman"/>
          <w:bCs/>
          <w:sz w:val="24"/>
          <w:szCs w:val="28"/>
        </w:rPr>
        <w:t>К 1-му сорту относят филейную вырезку, толстый край (спинная часть), тонкий край (поясничная часть), заднетазовую часть (верхняя, внутренняя, боковая и наружная). Мясо 1-го сорта употребляют в основном для жарения, так как оно мало содержит соединительной ткани (3 — 4%).</w:t>
      </w:r>
    </w:p>
    <w:p w:rsidR="009034E7" w:rsidRPr="00A35F62" w:rsidRDefault="009034E7" w:rsidP="003364B5">
      <w:pPr>
        <w:autoSpaceDE w:val="0"/>
        <w:autoSpaceDN w:val="0"/>
        <w:adjustRightInd w:val="0"/>
        <w:spacing w:after="0" w:line="240" w:lineRule="auto"/>
        <w:jc w:val="both"/>
        <w:rPr>
          <w:rFonts w:ascii="Times New Roman" w:hAnsi="Times New Roman" w:cs="Times New Roman"/>
          <w:bCs/>
          <w:sz w:val="24"/>
          <w:szCs w:val="28"/>
        </w:rPr>
      </w:pPr>
    </w:p>
    <w:p w:rsidR="009034E7" w:rsidRPr="00A35F62" w:rsidRDefault="009034E7" w:rsidP="003364B5">
      <w:pPr>
        <w:autoSpaceDE w:val="0"/>
        <w:autoSpaceDN w:val="0"/>
        <w:adjustRightInd w:val="0"/>
        <w:spacing w:after="0" w:line="240" w:lineRule="auto"/>
        <w:jc w:val="both"/>
        <w:rPr>
          <w:rFonts w:ascii="Times New Roman" w:hAnsi="Times New Roman" w:cs="Times New Roman"/>
          <w:bCs/>
          <w:sz w:val="24"/>
          <w:szCs w:val="28"/>
        </w:rPr>
      </w:pPr>
      <w:r w:rsidRPr="00A35F62">
        <w:rPr>
          <w:rFonts w:ascii="Times New Roman" w:hAnsi="Times New Roman" w:cs="Times New Roman"/>
          <w:bCs/>
          <w:sz w:val="24"/>
          <w:szCs w:val="28"/>
        </w:rPr>
        <w:t>Ко 2-му сорту относят лопатку (лопаточная часть), грудинку и покромку. Это мясо содержит 4 — 5% соединительной ткани. Его тушат и варят.</w:t>
      </w:r>
    </w:p>
    <w:p w:rsidR="009034E7" w:rsidRPr="00A35F62" w:rsidRDefault="009034E7" w:rsidP="003364B5">
      <w:pPr>
        <w:autoSpaceDE w:val="0"/>
        <w:autoSpaceDN w:val="0"/>
        <w:adjustRightInd w:val="0"/>
        <w:spacing w:after="0" w:line="240" w:lineRule="auto"/>
        <w:jc w:val="both"/>
        <w:rPr>
          <w:rFonts w:ascii="Times New Roman" w:hAnsi="Times New Roman" w:cs="Times New Roman"/>
          <w:bCs/>
          <w:sz w:val="24"/>
          <w:szCs w:val="28"/>
        </w:rPr>
      </w:pPr>
    </w:p>
    <w:p w:rsidR="009034E7" w:rsidRPr="00A35F62" w:rsidRDefault="009034E7" w:rsidP="003364B5">
      <w:pPr>
        <w:autoSpaceDE w:val="0"/>
        <w:autoSpaceDN w:val="0"/>
        <w:adjustRightInd w:val="0"/>
        <w:spacing w:after="0" w:line="240" w:lineRule="auto"/>
        <w:jc w:val="both"/>
        <w:rPr>
          <w:rFonts w:ascii="Times New Roman" w:hAnsi="Times New Roman" w:cs="Times New Roman"/>
          <w:bCs/>
          <w:sz w:val="24"/>
          <w:szCs w:val="28"/>
        </w:rPr>
      </w:pPr>
      <w:r w:rsidRPr="00A35F62">
        <w:rPr>
          <w:rFonts w:ascii="Times New Roman" w:hAnsi="Times New Roman" w:cs="Times New Roman"/>
          <w:bCs/>
          <w:sz w:val="24"/>
          <w:szCs w:val="28"/>
        </w:rPr>
        <w:t>К 3-му сорту (котлетное мясо) принадлежат шейная часть, пашина, рулька (предплечье) и голяшка. Мясо 3-го сорта идет для приготовления котлет и варки бульонов. В нем содержится от 10 до 23% соединительной ткани.</w:t>
      </w:r>
    </w:p>
    <w:p w:rsidR="009034E7" w:rsidRPr="00A35F62" w:rsidRDefault="009034E7" w:rsidP="003364B5">
      <w:pPr>
        <w:autoSpaceDE w:val="0"/>
        <w:autoSpaceDN w:val="0"/>
        <w:adjustRightInd w:val="0"/>
        <w:spacing w:after="0" w:line="240" w:lineRule="auto"/>
        <w:jc w:val="both"/>
        <w:rPr>
          <w:rFonts w:ascii="Times New Roman" w:hAnsi="Times New Roman" w:cs="Times New Roman"/>
          <w:bCs/>
          <w:sz w:val="24"/>
          <w:szCs w:val="28"/>
        </w:rPr>
      </w:pPr>
    </w:p>
    <w:p w:rsidR="009034E7" w:rsidRPr="00A35F62" w:rsidRDefault="009034E7" w:rsidP="003364B5">
      <w:pPr>
        <w:autoSpaceDE w:val="0"/>
        <w:autoSpaceDN w:val="0"/>
        <w:adjustRightInd w:val="0"/>
        <w:spacing w:after="0" w:line="240" w:lineRule="auto"/>
        <w:jc w:val="both"/>
        <w:rPr>
          <w:rFonts w:ascii="Times New Roman" w:hAnsi="Times New Roman" w:cs="Times New Roman"/>
          <w:bCs/>
          <w:sz w:val="24"/>
          <w:szCs w:val="28"/>
        </w:rPr>
      </w:pPr>
      <w:r w:rsidRPr="00A35F62">
        <w:rPr>
          <w:rFonts w:ascii="Times New Roman" w:hAnsi="Times New Roman" w:cs="Times New Roman"/>
          <w:bCs/>
          <w:sz w:val="24"/>
          <w:szCs w:val="28"/>
        </w:rPr>
        <w:t>Разруб телятины и баранины. Туши этих животных делят на пять отрубов. Телячьи и бараньи туши разрубают на следующие части: переднюю половину (лопатка, шея, корейка, грудинка) и заднюю — на два окорока. Мясо мелкого скота тушат и жарят мелкими кусками (гуляш, рагу, плов, шашлык и т. д.).</w:t>
      </w:r>
    </w:p>
    <w:p w:rsidR="009034E7" w:rsidRPr="00A35F62" w:rsidRDefault="009034E7" w:rsidP="003364B5">
      <w:pPr>
        <w:autoSpaceDE w:val="0"/>
        <w:autoSpaceDN w:val="0"/>
        <w:adjustRightInd w:val="0"/>
        <w:spacing w:after="0" w:line="240" w:lineRule="auto"/>
        <w:jc w:val="both"/>
        <w:rPr>
          <w:rFonts w:ascii="Times New Roman" w:hAnsi="Times New Roman" w:cs="Times New Roman"/>
          <w:bCs/>
          <w:sz w:val="24"/>
          <w:szCs w:val="28"/>
        </w:rPr>
      </w:pPr>
    </w:p>
    <w:p w:rsidR="009034E7" w:rsidRPr="00A35F62" w:rsidRDefault="009034E7" w:rsidP="003364B5">
      <w:pPr>
        <w:autoSpaceDE w:val="0"/>
        <w:autoSpaceDN w:val="0"/>
        <w:adjustRightInd w:val="0"/>
        <w:spacing w:after="0" w:line="240" w:lineRule="auto"/>
        <w:jc w:val="both"/>
        <w:rPr>
          <w:rFonts w:ascii="Times New Roman" w:hAnsi="Times New Roman" w:cs="Times New Roman"/>
          <w:b/>
          <w:bCs/>
          <w:sz w:val="24"/>
          <w:szCs w:val="28"/>
        </w:rPr>
      </w:pPr>
    </w:p>
    <w:p w:rsidR="009034E7" w:rsidRPr="00A35F62" w:rsidRDefault="009034E7" w:rsidP="003364B5">
      <w:pPr>
        <w:autoSpaceDE w:val="0"/>
        <w:autoSpaceDN w:val="0"/>
        <w:adjustRightInd w:val="0"/>
        <w:spacing w:after="0" w:line="240" w:lineRule="auto"/>
        <w:jc w:val="both"/>
        <w:rPr>
          <w:rFonts w:ascii="Times New Roman" w:hAnsi="Times New Roman" w:cs="Times New Roman"/>
          <w:b/>
          <w:bCs/>
          <w:sz w:val="24"/>
          <w:szCs w:val="28"/>
        </w:rPr>
      </w:pPr>
    </w:p>
    <w:p w:rsidR="009034E7" w:rsidRPr="00A35F62" w:rsidRDefault="009034E7" w:rsidP="003364B5">
      <w:pPr>
        <w:autoSpaceDE w:val="0"/>
        <w:autoSpaceDN w:val="0"/>
        <w:adjustRightInd w:val="0"/>
        <w:spacing w:after="0" w:line="240" w:lineRule="auto"/>
        <w:jc w:val="both"/>
        <w:rPr>
          <w:rFonts w:ascii="Times New Roman" w:hAnsi="Times New Roman" w:cs="Times New Roman"/>
          <w:b/>
          <w:bCs/>
          <w:sz w:val="24"/>
          <w:szCs w:val="28"/>
        </w:rPr>
      </w:pPr>
    </w:p>
    <w:p w:rsidR="009034E7" w:rsidRPr="00A35F62" w:rsidRDefault="009034E7" w:rsidP="003364B5">
      <w:pPr>
        <w:spacing w:line="240" w:lineRule="auto"/>
        <w:jc w:val="center"/>
        <w:rPr>
          <w:rFonts w:ascii="Times New Roman" w:hAnsi="Times New Roman" w:cs="Times New Roman"/>
          <w:b/>
          <w:sz w:val="24"/>
          <w:szCs w:val="28"/>
        </w:rPr>
      </w:pPr>
      <w:r w:rsidRPr="00A35F62">
        <w:rPr>
          <w:rFonts w:ascii="Times New Roman" w:hAnsi="Times New Roman" w:cs="Times New Roman"/>
          <w:b/>
          <w:noProof/>
          <w:sz w:val="24"/>
          <w:szCs w:val="28"/>
          <w:lang w:eastAsia="ru-RU"/>
        </w:rPr>
        <w:drawing>
          <wp:inline distT="0" distB="0" distL="0" distR="0" wp14:anchorId="520713A9" wp14:editId="748A1727">
            <wp:extent cx="2892056" cy="1511933"/>
            <wp:effectExtent l="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3" cstate="print"/>
                    <a:srcRect/>
                    <a:stretch>
                      <a:fillRect/>
                    </a:stretch>
                  </pic:blipFill>
                  <pic:spPr bwMode="auto">
                    <a:xfrm>
                      <a:off x="0" y="0"/>
                      <a:ext cx="2896426" cy="1514218"/>
                    </a:xfrm>
                    <a:prstGeom prst="rect">
                      <a:avLst/>
                    </a:prstGeom>
                    <a:noFill/>
                    <a:ln w="9525">
                      <a:noFill/>
                      <a:miter lim="800000"/>
                      <a:headEnd/>
                      <a:tailEnd/>
                    </a:ln>
                  </pic:spPr>
                </pic:pic>
              </a:graphicData>
            </a:graphic>
          </wp:inline>
        </w:drawing>
      </w:r>
    </w:p>
    <w:p w:rsidR="009034E7" w:rsidRPr="00A35F62" w:rsidRDefault="009034E7" w:rsidP="003364B5">
      <w:pPr>
        <w:spacing w:line="240" w:lineRule="auto"/>
        <w:jc w:val="both"/>
        <w:rPr>
          <w:rFonts w:ascii="Times New Roman" w:hAnsi="Times New Roman" w:cs="Times New Roman"/>
          <w:sz w:val="24"/>
          <w:szCs w:val="28"/>
        </w:rPr>
      </w:pPr>
      <w:r w:rsidRPr="00A35F62">
        <w:rPr>
          <w:rFonts w:ascii="Times New Roman" w:hAnsi="Times New Roman" w:cs="Times New Roman"/>
          <w:sz w:val="24"/>
          <w:szCs w:val="28"/>
        </w:rPr>
        <w:t xml:space="preserve">I — лопатка (а — плечевая часть, б — заплечная часть), II — шея, III — толстый край (спинная часть), IV — покромка, V — грудинка, VI — вырезка, VII — задняя нога (а — внутренняя часть, б — боковая часть, в — наружная часть, г — верхняя часть), VIII — тонкий край (поясничная часть), IX — </w:t>
      </w:r>
      <w:proofErr w:type="spellStart"/>
      <w:r w:rsidRPr="00A35F62">
        <w:rPr>
          <w:rFonts w:ascii="Times New Roman" w:hAnsi="Times New Roman" w:cs="Times New Roman"/>
          <w:sz w:val="24"/>
          <w:szCs w:val="28"/>
        </w:rPr>
        <w:t>пашина</w:t>
      </w:r>
      <w:proofErr w:type="spellEnd"/>
      <w:r w:rsidRPr="00A35F62">
        <w:rPr>
          <w:rFonts w:ascii="Times New Roman" w:hAnsi="Times New Roman" w:cs="Times New Roman"/>
          <w:sz w:val="24"/>
          <w:szCs w:val="28"/>
        </w:rPr>
        <w:t>.</w:t>
      </w:r>
    </w:p>
    <w:p w:rsidR="009034E7" w:rsidRPr="00A35F62" w:rsidRDefault="009034E7" w:rsidP="005460BB">
      <w:pPr>
        <w:spacing w:line="240" w:lineRule="auto"/>
        <w:jc w:val="center"/>
        <w:rPr>
          <w:rFonts w:ascii="Times New Roman" w:hAnsi="Times New Roman" w:cs="Times New Roman"/>
          <w:sz w:val="24"/>
          <w:szCs w:val="28"/>
        </w:rPr>
      </w:pPr>
      <w:r w:rsidRPr="00A35F62">
        <w:rPr>
          <w:rFonts w:ascii="Times New Roman" w:hAnsi="Times New Roman" w:cs="Times New Roman"/>
          <w:noProof/>
          <w:sz w:val="24"/>
          <w:szCs w:val="28"/>
          <w:lang w:eastAsia="ru-RU"/>
        </w:rPr>
        <w:lastRenderedPageBreak/>
        <w:drawing>
          <wp:inline distT="0" distB="0" distL="0" distR="0" wp14:anchorId="70A72E6C" wp14:editId="58ACDDCB">
            <wp:extent cx="2594344" cy="1794421"/>
            <wp:effectExtent l="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4" cstate="print"/>
                    <a:srcRect/>
                    <a:stretch>
                      <a:fillRect/>
                    </a:stretch>
                  </pic:blipFill>
                  <pic:spPr bwMode="auto">
                    <a:xfrm>
                      <a:off x="0" y="0"/>
                      <a:ext cx="2595319" cy="1795096"/>
                    </a:xfrm>
                    <a:prstGeom prst="rect">
                      <a:avLst/>
                    </a:prstGeom>
                    <a:noFill/>
                    <a:ln w="9525">
                      <a:noFill/>
                      <a:miter lim="800000"/>
                      <a:headEnd/>
                      <a:tailEnd/>
                    </a:ln>
                  </pic:spPr>
                </pic:pic>
              </a:graphicData>
            </a:graphic>
          </wp:inline>
        </w:drawing>
      </w:r>
    </w:p>
    <w:p w:rsidR="009034E7" w:rsidRPr="00C024AE" w:rsidRDefault="009034E7" w:rsidP="009034E7">
      <w:pPr>
        <w:widowControl w:val="0"/>
        <w:suppressAutoHyphens/>
        <w:spacing w:after="0" w:line="240" w:lineRule="auto"/>
        <w:jc w:val="center"/>
        <w:rPr>
          <w:rFonts w:ascii="Times New Roman" w:eastAsia="Lucida Sans Unicode" w:hAnsi="Times New Roman" w:cs="Times New Roman"/>
          <w:kern w:val="2"/>
          <w:sz w:val="24"/>
          <w:szCs w:val="24"/>
          <w:lang w:eastAsia="hi-IN" w:bidi="hi-IN"/>
        </w:rPr>
      </w:pPr>
      <w:r w:rsidRPr="00C024AE">
        <w:rPr>
          <w:rFonts w:ascii="Times New Roman" w:eastAsia="Lucida Sans Unicode" w:hAnsi="Times New Roman" w:cs="Times New Roman"/>
          <w:kern w:val="2"/>
          <w:sz w:val="24"/>
          <w:szCs w:val="24"/>
          <w:lang w:eastAsia="hi-IN" w:bidi="hi-IN"/>
        </w:rPr>
        <w:t>Содержание практического занятия:</w:t>
      </w:r>
    </w:p>
    <w:p w:rsidR="009034E7" w:rsidRPr="00C024AE" w:rsidRDefault="009034E7" w:rsidP="009034E7">
      <w:pPr>
        <w:widowControl w:val="0"/>
        <w:suppressAutoHyphens/>
        <w:spacing w:after="0" w:line="240" w:lineRule="auto"/>
        <w:jc w:val="both"/>
        <w:rPr>
          <w:rFonts w:ascii="Times New Roman" w:eastAsia="Lucida Sans Unicode" w:hAnsi="Times New Roman" w:cs="Times New Roman"/>
          <w:kern w:val="2"/>
          <w:sz w:val="24"/>
          <w:szCs w:val="24"/>
          <w:lang w:eastAsia="hi-IN" w:bidi="hi-IN"/>
        </w:rPr>
      </w:pPr>
    </w:p>
    <w:p w:rsidR="009034E7" w:rsidRDefault="009034E7" w:rsidP="009034E7">
      <w:pPr>
        <w:spacing w:line="240" w:lineRule="auto"/>
        <w:rPr>
          <w:rFonts w:ascii="Times New Roman" w:hAnsi="Times New Roman" w:cs="Times New Roman"/>
          <w:sz w:val="28"/>
          <w:szCs w:val="28"/>
        </w:rPr>
      </w:pPr>
      <w:r w:rsidRPr="00C024AE">
        <w:rPr>
          <w:rFonts w:ascii="Times New Roman" w:hAnsi="Times New Roman" w:cs="Times New Roman"/>
          <w:b/>
          <w:i/>
          <w:sz w:val="24"/>
          <w:szCs w:val="24"/>
        </w:rPr>
        <w:t>Задание 1</w:t>
      </w:r>
      <w:r>
        <w:rPr>
          <w:rFonts w:ascii="Times New Roman" w:hAnsi="Times New Roman" w:cs="Times New Roman"/>
          <w:b/>
          <w:i/>
          <w:sz w:val="24"/>
          <w:szCs w:val="24"/>
        </w:rPr>
        <w:t xml:space="preserve">: </w:t>
      </w:r>
      <w:r>
        <w:rPr>
          <w:rFonts w:ascii="Times New Roman" w:hAnsi="Times New Roman" w:cs="Times New Roman"/>
          <w:sz w:val="24"/>
          <w:szCs w:val="28"/>
        </w:rPr>
        <w:t xml:space="preserve"> </w:t>
      </w:r>
      <w:r w:rsidRPr="00F71C05">
        <w:rPr>
          <w:rFonts w:ascii="Times New Roman" w:hAnsi="Times New Roman" w:cs="Times New Roman"/>
          <w:sz w:val="24"/>
          <w:szCs w:val="28"/>
        </w:rPr>
        <w:t>Зарисуйте схему разруба туши баранины и ее кулинарное назначение</w:t>
      </w:r>
      <w:r w:rsidRPr="009034E7">
        <w:rPr>
          <w:rFonts w:ascii="Times New Roman" w:hAnsi="Times New Roman" w:cs="Times New Roman"/>
          <w:sz w:val="28"/>
          <w:szCs w:val="28"/>
        </w:rPr>
        <w:t>.</w:t>
      </w:r>
    </w:p>
    <w:p w:rsidR="009034E7" w:rsidRPr="009034E7" w:rsidRDefault="009034E7" w:rsidP="009034E7">
      <w:pPr>
        <w:spacing w:line="240" w:lineRule="auto"/>
        <w:rPr>
          <w:rFonts w:ascii="Times New Roman" w:hAnsi="Times New Roman" w:cs="Times New Roman"/>
          <w:sz w:val="24"/>
          <w:szCs w:val="28"/>
        </w:rPr>
      </w:pPr>
      <w:r w:rsidRPr="009034E7">
        <w:rPr>
          <w:rFonts w:ascii="Times New Roman" w:hAnsi="Times New Roman" w:cs="Times New Roman"/>
          <w:b/>
          <w:i/>
          <w:sz w:val="24"/>
          <w:szCs w:val="28"/>
        </w:rPr>
        <w:t>Задание 2</w:t>
      </w:r>
      <w:r w:rsidRPr="009034E7">
        <w:rPr>
          <w:rFonts w:ascii="Times New Roman" w:hAnsi="Times New Roman" w:cs="Times New Roman"/>
          <w:sz w:val="28"/>
          <w:szCs w:val="28"/>
        </w:rPr>
        <w:t xml:space="preserve">. </w:t>
      </w:r>
      <w:r w:rsidRPr="009034E7">
        <w:rPr>
          <w:rFonts w:ascii="Times New Roman" w:hAnsi="Times New Roman" w:cs="Times New Roman"/>
          <w:sz w:val="24"/>
          <w:szCs w:val="28"/>
        </w:rPr>
        <w:t>Пользуясь стандартом и учебником товароведения, дайте характеристику говядины и телятины, п</w:t>
      </w:r>
      <w:r>
        <w:rPr>
          <w:rFonts w:ascii="Times New Roman" w:hAnsi="Times New Roman" w:cs="Times New Roman"/>
          <w:sz w:val="24"/>
          <w:szCs w:val="28"/>
        </w:rPr>
        <w:t>о категориям упитан</w:t>
      </w:r>
      <w:r w:rsidRPr="009034E7">
        <w:rPr>
          <w:rFonts w:ascii="Times New Roman" w:hAnsi="Times New Roman" w:cs="Times New Roman"/>
          <w:sz w:val="24"/>
          <w:szCs w:val="28"/>
        </w:rPr>
        <w:t>ности (п</w:t>
      </w:r>
      <w:r>
        <w:rPr>
          <w:rFonts w:ascii="Times New Roman" w:hAnsi="Times New Roman" w:cs="Times New Roman"/>
          <w:sz w:val="24"/>
          <w:szCs w:val="28"/>
        </w:rPr>
        <w:t>о низшим пределам) и укажите по</w:t>
      </w:r>
      <w:r w:rsidRPr="009034E7">
        <w:rPr>
          <w:rFonts w:ascii="Times New Roman" w:hAnsi="Times New Roman" w:cs="Times New Roman"/>
          <w:sz w:val="24"/>
          <w:szCs w:val="28"/>
        </w:rPr>
        <w:t>рядок их клеймения. Результаты оформить в таблицу 2.</w:t>
      </w:r>
    </w:p>
    <w:p w:rsidR="009034E7" w:rsidRPr="009034E7" w:rsidRDefault="009034E7" w:rsidP="009034E7">
      <w:pPr>
        <w:spacing w:line="240" w:lineRule="auto"/>
        <w:jc w:val="right"/>
        <w:rPr>
          <w:rFonts w:ascii="Times New Roman" w:hAnsi="Times New Roman" w:cs="Times New Roman"/>
          <w:sz w:val="24"/>
          <w:szCs w:val="28"/>
        </w:rPr>
      </w:pPr>
      <w:r w:rsidRPr="009034E7">
        <w:rPr>
          <w:rFonts w:ascii="Times New Roman" w:hAnsi="Times New Roman" w:cs="Times New Roman"/>
          <w:sz w:val="24"/>
          <w:szCs w:val="28"/>
        </w:rPr>
        <w:t>Таблица 2.</w:t>
      </w:r>
    </w:p>
    <w:tbl>
      <w:tblPr>
        <w:tblStyle w:val="aa"/>
        <w:tblW w:w="0" w:type="auto"/>
        <w:jc w:val="center"/>
        <w:tblInd w:w="-459" w:type="dxa"/>
        <w:tblLook w:val="04A0" w:firstRow="1" w:lastRow="0" w:firstColumn="1" w:lastColumn="0" w:noHBand="0" w:noVBand="1"/>
      </w:tblPr>
      <w:tblGrid>
        <w:gridCol w:w="1273"/>
        <w:gridCol w:w="1570"/>
        <w:gridCol w:w="1229"/>
        <w:gridCol w:w="2162"/>
        <w:gridCol w:w="992"/>
        <w:gridCol w:w="1839"/>
      </w:tblGrid>
      <w:tr w:rsidR="009034E7" w:rsidTr="00FD5E59">
        <w:trPr>
          <w:jc w:val="center"/>
        </w:trPr>
        <w:tc>
          <w:tcPr>
            <w:tcW w:w="1273" w:type="dxa"/>
          </w:tcPr>
          <w:p w:rsidR="009034E7" w:rsidRPr="00F9412E" w:rsidRDefault="009034E7" w:rsidP="00FD5E59">
            <w:pPr>
              <w:pStyle w:val="a3"/>
              <w:jc w:val="center"/>
              <w:rPr>
                <w:sz w:val="24"/>
              </w:rPr>
            </w:pPr>
            <w:r w:rsidRPr="00F9412E">
              <w:rPr>
                <w:sz w:val="24"/>
              </w:rPr>
              <w:t>На</w:t>
            </w:r>
            <w:r w:rsidRPr="00F9412E">
              <w:rPr>
                <w:sz w:val="24"/>
              </w:rPr>
              <w:softHyphen/>
              <w:t>зва</w:t>
            </w:r>
            <w:r w:rsidRPr="00F9412E">
              <w:rPr>
                <w:sz w:val="24"/>
              </w:rPr>
              <w:softHyphen/>
              <w:t>ние мяса</w:t>
            </w:r>
          </w:p>
        </w:tc>
        <w:tc>
          <w:tcPr>
            <w:tcW w:w="1570" w:type="dxa"/>
          </w:tcPr>
          <w:p w:rsidR="009034E7" w:rsidRPr="00F9412E" w:rsidRDefault="009034E7" w:rsidP="00FD5E59">
            <w:pPr>
              <w:pStyle w:val="a3"/>
              <w:jc w:val="center"/>
              <w:rPr>
                <w:sz w:val="24"/>
              </w:rPr>
            </w:pPr>
            <w:r w:rsidRPr="00F9412E">
              <w:rPr>
                <w:sz w:val="24"/>
              </w:rPr>
              <w:t>Кате</w:t>
            </w:r>
            <w:r w:rsidRPr="00F9412E">
              <w:rPr>
                <w:sz w:val="24"/>
              </w:rPr>
              <w:softHyphen/>
              <w:t>гория упи</w:t>
            </w:r>
            <w:r w:rsidRPr="00F9412E">
              <w:rPr>
                <w:sz w:val="24"/>
              </w:rPr>
              <w:softHyphen/>
              <w:t>танно</w:t>
            </w:r>
            <w:r w:rsidRPr="00F9412E">
              <w:rPr>
                <w:sz w:val="24"/>
              </w:rPr>
              <w:softHyphen/>
              <w:t>сти</w:t>
            </w:r>
          </w:p>
        </w:tc>
        <w:tc>
          <w:tcPr>
            <w:tcW w:w="1229" w:type="dxa"/>
          </w:tcPr>
          <w:p w:rsidR="009034E7" w:rsidRPr="00F9412E" w:rsidRDefault="009034E7" w:rsidP="00FD5E59">
            <w:pPr>
              <w:pStyle w:val="a3"/>
              <w:jc w:val="center"/>
              <w:rPr>
                <w:sz w:val="24"/>
              </w:rPr>
            </w:pPr>
            <w:r w:rsidRPr="00F9412E">
              <w:rPr>
                <w:sz w:val="24"/>
              </w:rPr>
              <w:t>Степень развития мышц</w:t>
            </w:r>
          </w:p>
        </w:tc>
        <w:tc>
          <w:tcPr>
            <w:tcW w:w="2162" w:type="dxa"/>
          </w:tcPr>
          <w:p w:rsidR="009034E7" w:rsidRPr="00F9412E" w:rsidRDefault="009034E7" w:rsidP="00FD5E59">
            <w:pPr>
              <w:pStyle w:val="a3"/>
              <w:jc w:val="center"/>
              <w:rPr>
                <w:sz w:val="24"/>
              </w:rPr>
            </w:pPr>
            <w:r w:rsidRPr="00F9412E">
              <w:rPr>
                <w:sz w:val="24"/>
              </w:rPr>
              <w:t>Место и степень разви</w:t>
            </w:r>
            <w:r w:rsidRPr="00F9412E">
              <w:rPr>
                <w:sz w:val="24"/>
              </w:rPr>
              <w:softHyphen/>
              <w:t>тия жи</w:t>
            </w:r>
            <w:r w:rsidRPr="00F9412E">
              <w:rPr>
                <w:sz w:val="24"/>
              </w:rPr>
              <w:softHyphen/>
              <w:t>ровых отложе</w:t>
            </w:r>
            <w:r w:rsidRPr="00F9412E">
              <w:rPr>
                <w:sz w:val="24"/>
              </w:rPr>
              <w:softHyphen/>
              <w:t>ний</w:t>
            </w:r>
          </w:p>
        </w:tc>
        <w:tc>
          <w:tcPr>
            <w:tcW w:w="2831" w:type="dxa"/>
            <w:gridSpan w:val="2"/>
          </w:tcPr>
          <w:p w:rsidR="009034E7" w:rsidRPr="00F9412E" w:rsidRDefault="009034E7" w:rsidP="00FD5E59">
            <w:pPr>
              <w:pStyle w:val="a3"/>
              <w:jc w:val="center"/>
              <w:rPr>
                <w:sz w:val="24"/>
              </w:rPr>
            </w:pPr>
            <w:r w:rsidRPr="00F9412E">
              <w:rPr>
                <w:sz w:val="24"/>
              </w:rPr>
              <w:t>Клеймения мяса</w:t>
            </w:r>
          </w:p>
        </w:tc>
      </w:tr>
      <w:tr w:rsidR="009034E7" w:rsidTr="00FD5E59">
        <w:trPr>
          <w:jc w:val="center"/>
        </w:trPr>
        <w:tc>
          <w:tcPr>
            <w:tcW w:w="1273" w:type="dxa"/>
          </w:tcPr>
          <w:p w:rsidR="009034E7" w:rsidRDefault="009034E7" w:rsidP="00FD5E59">
            <w:pPr>
              <w:widowControl w:val="0"/>
              <w:autoSpaceDE w:val="0"/>
              <w:autoSpaceDN w:val="0"/>
              <w:adjustRightInd w:val="0"/>
              <w:spacing w:line="360" w:lineRule="auto"/>
              <w:jc w:val="center"/>
              <w:rPr>
                <w:rFonts w:ascii="Arial" w:hAnsi="Arial"/>
                <w:sz w:val="24"/>
                <w:szCs w:val="24"/>
              </w:rPr>
            </w:pPr>
          </w:p>
        </w:tc>
        <w:tc>
          <w:tcPr>
            <w:tcW w:w="1570" w:type="dxa"/>
          </w:tcPr>
          <w:p w:rsidR="009034E7" w:rsidRDefault="009034E7" w:rsidP="00FD5E59">
            <w:pPr>
              <w:widowControl w:val="0"/>
              <w:autoSpaceDE w:val="0"/>
              <w:autoSpaceDN w:val="0"/>
              <w:adjustRightInd w:val="0"/>
              <w:spacing w:line="360" w:lineRule="auto"/>
              <w:jc w:val="center"/>
              <w:rPr>
                <w:rFonts w:ascii="Arial" w:hAnsi="Arial"/>
                <w:sz w:val="24"/>
                <w:szCs w:val="24"/>
              </w:rPr>
            </w:pPr>
          </w:p>
        </w:tc>
        <w:tc>
          <w:tcPr>
            <w:tcW w:w="1229" w:type="dxa"/>
          </w:tcPr>
          <w:p w:rsidR="009034E7" w:rsidRDefault="009034E7" w:rsidP="00FD5E59">
            <w:pPr>
              <w:widowControl w:val="0"/>
              <w:autoSpaceDE w:val="0"/>
              <w:autoSpaceDN w:val="0"/>
              <w:adjustRightInd w:val="0"/>
              <w:spacing w:line="360" w:lineRule="auto"/>
              <w:jc w:val="center"/>
              <w:rPr>
                <w:rFonts w:ascii="Arial" w:hAnsi="Arial"/>
                <w:sz w:val="24"/>
                <w:szCs w:val="24"/>
              </w:rPr>
            </w:pPr>
          </w:p>
        </w:tc>
        <w:tc>
          <w:tcPr>
            <w:tcW w:w="2162" w:type="dxa"/>
          </w:tcPr>
          <w:p w:rsidR="009034E7" w:rsidRDefault="009034E7" w:rsidP="00FD5E59">
            <w:pPr>
              <w:widowControl w:val="0"/>
              <w:autoSpaceDE w:val="0"/>
              <w:autoSpaceDN w:val="0"/>
              <w:adjustRightInd w:val="0"/>
              <w:spacing w:line="360" w:lineRule="auto"/>
              <w:jc w:val="center"/>
              <w:rPr>
                <w:rFonts w:ascii="Arial" w:hAnsi="Arial"/>
                <w:sz w:val="24"/>
                <w:szCs w:val="24"/>
              </w:rPr>
            </w:pPr>
          </w:p>
        </w:tc>
        <w:tc>
          <w:tcPr>
            <w:tcW w:w="992" w:type="dxa"/>
          </w:tcPr>
          <w:p w:rsidR="009034E7" w:rsidRPr="00F9412E" w:rsidRDefault="009034E7" w:rsidP="00FD5E59">
            <w:pPr>
              <w:pStyle w:val="a3"/>
              <w:jc w:val="center"/>
              <w:rPr>
                <w:sz w:val="24"/>
              </w:rPr>
            </w:pPr>
            <w:r w:rsidRPr="00F9412E">
              <w:rPr>
                <w:sz w:val="24"/>
              </w:rPr>
              <w:t>Форма</w:t>
            </w:r>
          </w:p>
        </w:tc>
        <w:tc>
          <w:tcPr>
            <w:tcW w:w="1839" w:type="dxa"/>
          </w:tcPr>
          <w:p w:rsidR="009034E7" w:rsidRPr="00F9412E" w:rsidRDefault="009034E7" w:rsidP="00FD5E59">
            <w:pPr>
              <w:pStyle w:val="a3"/>
              <w:jc w:val="center"/>
              <w:rPr>
                <w:sz w:val="24"/>
              </w:rPr>
            </w:pPr>
            <w:r w:rsidRPr="00F9412E">
              <w:rPr>
                <w:sz w:val="24"/>
              </w:rPr>
              <w:t>Количество клеймения</w:t>
            </w:r>
          </w:p>
        </w:tc>
      </w:tr>
      <w:tr w:rsidR="009034E7" w:rsidTr="00FD5E59">
        <w:trPr>
          <w:jc w:val="center"/>
        </w:trPr>
        <w:tc>
          <w:tcPr>
            <w:tcW w:w="1273" w:type="dxa"/>
          </w:tcPr>
          <w:p w:rsidR="009034E7" w:rsidRDefault="009034E7" w:rsidP="00FD5E59">
            <w:pPr>
              <w:widowControl w:val="0"/>
              <w:autoSpaceDE w:val="0"/>
              <w:autoSpaceDN w:val="0"/>
              <w:adjustRightInd w:val="0"/>
              <w:spacing w:line="360" w:lineRule="auto"/>
              <w:jc w:val="both"/>
              <w:rPr>
                <w:rFonts w:ascii="Arial" w:hAnsi="Arial"/>
                <w:sz w:val="24"/>
                <w:szCs w:val="24"/>
              </w:rPr>
            </w:pPr>
          </w:p>
        </w:tc>
        <w:tc>
          <w:tcPr>
            <w:tcW w:w="1570" w:type="dxa"/>
          </w:tcPr>
          <w:p w:rsidR="009034E7" w:rsidRDefault="009034E7" w:rsidP="00FD5E59">
            <w:pPr>
              <w:widowControl w:val="0"/>
              <w:autoSpaceDE w:val="0"/>
              <w:autoSpaceDN w:val="0"/>
              <w:adjustRightInd w:val="0"/>
              <w:spacing w:line="360" w:lineRule="auto"/>
              <w:jc w:val="both"/>
              <w:rPr>
                <w:rFonts w:ascii="Arial" w:hAnsi="Arial"/>
                <w:sz w:val="24"/>
                <w:szCs w:val="24"/>
              </w:rPr>
            </w:pPr>
          </w:p>
        </w:tc>
        <w:tc>
          <w:tcPr>
            <w:tcW w:w="1229" w:type="dxa"/>
          </w:tcPr>
          <w:p w:rsidR="009034E7" w:rsidRDefault="009034E7" w:rsidP="00FD5E59">
            <w:pPr>
              <w:widowControl w:val="0"/>
              <w:autoSpaceDE w:val="0"/>
              <w:autoSpaceDN w:val="0"/>
              <w:adjustRightInd w:val="0"/>
              <w:spacing w:line="360" w:lineRule="auto"/>
              <w:jc w:val="both"/>
              <w:rPr>
                <w:rFonts w:ascii="Arial" w:hAnsi="Arial"/>
                <w:sz w:val="24"/>
                <w:szCs w:val="24"/>
              </w:rPr>
            </w:pPr>
          </w:p>
        </w:tc>
        <w:tc>
          <w:tcPr>
            <w:tcW w:w="2162" w:type="dxa"/>
          </w:tcPr>
          <w:p w:rsidR="009034E7" w:rsidRDefault="009034E7" w:rsidP="00FD5E59">
            <w:pPr>
              <w:widowControl w:val="0"/>
              <w:autoSpaceDE w:val="0"/>
              <w:autoSpaceDN w:val="0"/>
              <w:adjustRightInd w:val="0"/>
              <w:spacing w:line="360" w:lineRule="auto"/>
              <w:jc w:val="both"/>
              <w:rPr>
                <w:rFonts w:ascii="Arial" w:hAnsi="Arial"/>
                <w:sz w:val="24"/>
                <w:szCs w:val="24"/>
              </w:rPr>
            </w:pPr>
          </w:p>
        </w:tc>
        <w:tc>
          <w:tcPr>
            <w:tcW w:w="992" w:type="dxa"/>
          </w:tcPr>
          <w:p w:rsidR="009034E7" w:rsidRDefault="009034E7" w:rsidP="00FD5E59">
            <w:pPr>
              <w:widowControl w:val="0"/>
              <w:autoSpaceDE w:val="0"/>
              <w:autoSpaceDN w:val="0"/>
              <w:adjustRightInd w:val="0"/>
              <w:spacing w:line="360" w:lineRule="auto"/>
              <w:jc w:val="both"/>
              <w:rPr>
                <w:rFonts w:ascii="Arial" w:hAnsi="Arial"/>
                <w:sz w:val="24"/>
                <w:szCs w:val="24"/>
              </w:rPr>
            </w:pPr>
          </w:p>
        </w:tc>
        <w:tc>
          <w:tcPr>
            <w:tcW w:w="1839" w:type="dxa"/>
          </w:tcPr>
          <w:p w:rsidR="009034E7" w:rsidRDefault="009034E7" w:rsidP="00FD5E59">
            <w:pPr>
              <w:widowControl w:val="0"/>
              <w:autoSpaceDE w:val="0"/>
              <w:autoSpaceDN w:val="0"/>
              <w:adjustRightInd w:val="0"/>
              <w:spacing w:line="360" w:lineRule="auto"/>
              <w:jc w:val="both"/>
              <w:rPr>
                <w:rFonts w:ascii="Arial" w:hAnsi="Arial"/>
                <w:sz w:val="24"/>
                <w:szCs w:val="24"/>
              </w:rPr>
            </w:pPr>
          </w:p>
        </w:tc>
      </w:tr>
      <w:tr w:rsidR="009034E7" w:rsidTr="00FD5E59">
        <w:trPr>
          <w:jc w:val="center"/>
        </w:trPr>
        <w:tc>
          <w:tcPr>
            <w:tcW w:w="1273" w:type="dxa"/>
          </w:tcPr>
          <w:p w:rsidR="009034E7" w:rsidRDefault="009034E7" w:rsidP="00FD5E59">
            <w:pPr>
              <w:widowControl w:val="0"/>
              <w:autoSpaceDE w:val="0"/>
              <w:autoSpaceDN w:val="0"/>
              <w:adjustRightInd w:val="0"/>
              <w:spacing w:line="360" w:lineRule="auto"/>
              <w:jc w:val="both"/>
              <w:rPr>
                <w:rFonts w:ascii="Arial" w:hAnsi="Arial"/>
                <w:sz w:val="24"/>
                <w:szCs w:val="24"/>
              </w:rPr>
            </w:pPr>
          </w:p>
        </w:tc>
        <w:tc>
          <w:tcPr>
            <w:tcW w:w="1570" w:type="dxa"/>
          </w:tcPr>
          <w:p w:rsidR="009034E7" w:rsidRDefault="009034E7" w:rsidP="00FD5E59">
            <w:pPr>
              <w:widowControl w:val="0"/>
              <w:autoSpaceDE w:val="0"/>
              <w:autoSpaceDN w:val="0"/>
              <w:adjustRightInd w:val="0"/>
              <w:spacing w:line="360" w:lineRule="auto"/>
              <w:jc w:val="both"/>
              <w:rPr>
                <w:rFonts w:ascii="Arial" w:hAnsi="Arial"/>
                <w:sz w:val="24"/>
                <w:szCs w:val="24"/>
              </w:rPr>
            </w:pPr>
          </w:p>
        </w:tc>
        <w:tc>
          <w:tcPr>
            <w:tcW w:w="1229" w:type="dxa"/>
          </w:tcPr>
          <w:p w:rsidR="009034E7" w:rsidRDefault="009034E7" w:rsidP="00FD5E59">
            <w:pPr>
              <w:widowControl w:val="0"/>
              <w:autoSpaceDE w:val="0"/>
              <w:autoSpaceDN w:val="0"/>
              <w:adjustRightInd w:val="0"/>
              <w:spacing w:line="360" w:lineRule="auto"/>
              <w:jc w:val="both"/>
              <w:rPr>
                <w:rFonts w:ascii="Arial" w:hAnsi="Arial"/>
                <w:sz w:val="24"/>
                <w:szCs w:val="24"/>
              </w:rPr>
            </w:pPr>
          </w:p>
        </w:tc>
        <w:tc>
          <w:tcPr>
            <w:tcW w:w="2162" w:type="dxa"/>
          </w:tcPr>
          <w:p w:rsidR="009034E7" w:rsidRDefault="009034E7" w:rsidP="00FD5E59">
            <w:pPr>
              <w:widowControl w:val="0"/>
              <w:autoSpaceDE w:val="0"/>
              <w:autoSpaceDN w:val="0"/>
              <w:adjustRightInd w:val="0"/>
              <w:spacing w:line="360" w:lineRule="auto"/>
              <w:jc w:val="both"/>
              <w:rPr>
                <w:rFonts w:ascii="Arial" w:hAnsi="Arial"/>
                <w:sz w:val="24"/>
                <w:szCs w:val="24"/>
              </w:rPr>
            </w:pPr>
          </w:p>
        </w:tc>
        <w:tc>
          <w:tcPr>
            <w:tcW w:w="992" w:type="dxa"/>
          </w:tcPr>
          <w:p w:rsidR="009034E7" w:rsidRDefault="009034E7" w:rsidP="00FD5E59">
            <w:pPr>
              <w:widowControl w:val="0"/>
              <w:autoSpaceDE w:val="0"/>
              <w:autoSpaceDN w:val="0"/>
              <w:adjustRightInd w:val="0"/>
              <w:spacing w:line="360" w:lineRule="auto"/>
              <w:jc w:val="both"/>
              <w:rPr>
                <w:rFonts w:ascii="Arial" w:hAnsi="Arial"/>
                <w:sz w:val="24"/>
                <w:szCs w:val="24"/>
              </w:rPr>
            </w:pPr>
          </w:p>
        </w:tc>
        <w:tc>
          <w:tcPr>
            <w:tcW w:w="1839" w:type="dxa"/>
          </w:tcPr>
          <w:p w:rsidR="009034E7" w:rsidRDefault="009034E7" w:rsidP="00FD5E59">
            <w:pPr>
              <w:widowControl w:val="0"/>
              <w:autoSpaceDE w:val="0"/>
              <w:autoSpaceDN w:val="0"/>
              <w:adjustRightInd w:val="0"/>
              <w:spacing w:line="360" w:lineRule="auto"/>
              <w:jc w:val="both"/>
              <w:rPr>
                <w:rFonts w:ascii="Arial" w:hAnsi="Arial"/>
                <w:sz w:val="24"/>
                <w:szCs w:val="24"/>
              </w:rPr>
            </w:pPr>
          </w:p>
        </w:tc>
      </w:tr>
    </w:tbl>
    <w:p w:rsidR="009034E7" w:rsidRPr="00F16389" w:rsidRDefault="009034E7" w:rsidP="009034E7">
      <w:pPr>
        <w:spacing w:line="240" w:lineRule="auto"/>
        <w:rPr>
          <w:rFonts w:ascii="Times New Roman" w:hAnsi="Times New Roman" w:cs="Times New Roman"/>
          <w:sz w:val="28"/>
          <w:szCs w:val="28"/>
        </w:rPr>
      </w:pPr>
      <w:r w:rsidRPr="009034E7">
        <w:rPr>
          <w:rFonts w:ascii="Times New Roman" w:hAnsi="Times New Roman" w:cs="Times New Roman"/>
          <w:sz w:val="28"/>
          <w:szCs w:val="28"/>
        </w:rPr>
        <w:tab/>
      </w:r>
      <w:r w:rsidRPr="009034E7">
        <w:rPr>
          <w:rFonts w:ascii="Times New Roman" w:hAnsi="Times New Roman" w:cs="Times New Roman"/>
          <w:sz w:val="28"/>
          <w:szCs w:val="28"/>
        </w:rPr>
        <w:tab/>
      </w:r>
      <w:r w:rsidRPr="009034E7">
        <w:rPr>
          <w:rFonts w:ascii="Times New Roman" w:hAnsi="Times New Roman" w:cs="Times New Roman"/>
          <w:sz w:val="28"/>
          <w:szCs w:val="28"/>
        </w:rPr>
        <w:tab/>
      </w:r>
    </w:p>
    <w:p w:rsidR="009034E7" w:rsidRDefault="009034E7" w:rsidP="009034E7">
      <w:pPr>
        <w:pStyle w:val="a3"/>
        <w:jc w:val="center"/>
        <w:rPr>
          <w:rFonts w:ascii="Times New Roman" w:hAnsi="Times New Roman" w:cs="Times New Roman"/>
          <w:b/>
          <w:sz w:val="24"/>
        </w:rPr>
      </w:pPr>
      <w:r w:rsidRPr="003E2461">
        <w:rPr>
          <w:rFonts w:ascii="Times New Roman" w:hAnsi="Times New Roman" w:cs="Times New Roman"/>
          <w:b/>
          <w:sz w:val="24"/>
        </w:rPr>
        <w:t>Практическая работа №</w:t>
      </w:r>
      <w:r>
        <w:rPr>
          <w:rFonts w:ascii="Times New Roman" w:hAnsi="Times New Roman" w:cs="Times New Roman"/>
          <w:b/>
          <w:sz w:val="24"/>
        </w:rPr>
        <w:t xml:space="preserve"> 14</w:t>
      </w:r>
    </w:p>
    <w:p w:rsidR="0066621F" w:rsidRDefault="0066621F" w:rsidP="0066621F">
      <w:pPr>
        <w:pStyle w:val="a3"/>
        <w:rPr>
          <w:rFonts w:ascii="Times New Roman" w:hAnsi="Times New Roman" w:cs="Times New Roman"/>
          <w:b/>
          <w:sz w:val="24"/>
        </w:rPr>
      </w:pPr>
    </w:p>
    <w:p w:rsidR="0066621F" w:rsidRPr="0066621F" w:rsidRDefault="0066621F" w:rsidP="009034E7">
      <w:pPr>
        <w:pStyle w:val="a3"/>
        <w:jc w:val="center"/>
        <w:rPr>
          <w:rFonts w:ascii="Times New Roman" w:hAnsi="Times New Roman" w:cs="Times New Roman"/>
          <w:b/>
          <w:sz w:val="28"/>
        </w:rPr>
      </w:pPr>
      <w:r w:rsidRPr="0066621F">
        <w:rPr>
          <w:rFonts w:ascii="Times New Roman" w:eastAsia="Times New Roman" w:hAnsi="Times New Roman" w:cs="Times New Roman"/>
          <w:sz w:val="24"/>
          <w:szCs w:val="24"/>
          <w:lang w:eastAsia="ru-RU"/>
        </w:rPr>
        <w:t>Разделка  бараньих и свиных туш.</w:t>
      </w:r>
    </w:p>
    <w:p w:rsidR="009034E7" w:rsidRDefault="009034E7" w:rsidP="009034E7">
      <w:pPr>
        <w:pStyle w:val="a3"/>
        <w:jc w:val="center"/>
        <w:rPr>
          <w:rFonts w:ascii="Times New Roman" w:hAnsi="Times New Roman" w:cs="Times New Roman"/>
          <w:b/>
          <w:sz w:val="24"/>
        </w:rPr>
      </w:pPr>
    </w:p>
    <w:p w:rsidR="0066621F" w:rsidRPr="00B03478" w:rsidRDefault="0066621F" w:rsidP="003364B5">
      <w:pPr>
        <w:spacing w:after="0" w:line="240" w:lineRule="auto"/>
        <w:ind w:firstLine="708"/>
        <w:jc w:val="both"/>
        <w:rPr>
          <w:rFonts w:ascii="Times New Roman" w:eastAsia="Times New Roman" w:hAnsi="Times New Roman" w:cs="Times New Roman"/>
          <w:sz w:val="24"/>
          <w:szCs w:val="24"/>
          <w:lang w:eastAsia="ru-RU"/>
        </w:rPr>
      </w:pPr>
      <w:r w:rsidRPr="00B03478">
        <w:rPr>
          <w:rFonts w:ascii="Times New Roman" w:eastAsia="Times New Roman" w:hAnsi="Times New Roman" w:cs="Times New Roman"/>
          <w:i/>
          <w:iCs/>
          <w:sz w:val="24"/>
          <w:szCs w:val="24"/>
          <w:lang w:eastAsia="ru-RU"/>
        </w:rPr>
        <w:t xml:space="preserve">Мясо свиней </w:t>
      </w:r>
      <w:r w:rsidRPr="00B03478">
        <w:rPr>
          <w:rFonts w:ascii="Times New Roman" w:eastAsia="Times New Roman" w:hAnsi="Times New Roman" w:cs="Times New Roman"/>
          <w:sz w:val="24"/>
          <w:szCs w:val="24"/>
          <w:lang w:eastAsia="ru-RU"/>
        </w:rPr>
        <w:t>по полу разделяют на мясо хряков (некастрированные самцы), мясо боровов (кастрированные самцы) и мясо свиноматок. Мясо хряков грубое, имеет темно-красный цвет, неприятный специфический запах. Используется только для промышленной переработки. Мясо боровов и свиноматок, в зависимости от возраста, бывает следующих видов: свинина, мясо подсвинков, мясо поросят-молочников.</w:t>
      </w:r>
    </w:p>
    <w:p w:rsidR="0066621F" w:rsidRPr="00B03478" w:rsidRDefault="0066621F" w:rsidP="003364B5">
      <w:pPr>
        <w:spacing w:after="0" w:line="240" w:lineRule="auto"/>
        <w:ind w:firstLine="708"/>
        <w:jc w:val="both"/>
        <w:rPr>
          <w:rFonts w:ascii="Times New Roman" w:eastAsia="Times New Roman" w:hAnsi="Times New Roman" w:cs="Times New Roman"/>
          <w:sz w:val="24"/>
          <w:szCs w:val="24"/>
          <w:lang w:eastAsia="ru-RU"/>
        </w:rPr>
      </w:pPr>
      <w:r w:rsidRPr="00B03478">
        <w:rPr>
          <w:rFonts w:ascii="Times New Roman" w:eastAsia="Times New Roman" w:hAnsi="Times New Roman" w:cs="Times New Roman"/>
          <w:sz w:val="24"/>
          <w:szCs w:val="24"/>
          <w:lang w:eastAsia="ru-RU"/>
        </w:rPr>
        <w:t>Мясо свиней имеет цвет от светло-розового до красного; мышечная ткань нежная; шпик белого или розового цвета. Мясо свиней используют в кулинарии (кроме мяса хряков) и для промышленной переработки (колбасы, свинокопчености, полуфабрикаты, консервы).</w:t>
      </w:r>
    </w:p>
    <w:p w:rsidR="0066621F" w:rsidRPr="00B03478" w:rsidRDefault="0066621F" w:rsidP="003364B5">
      <w:pPr>
        <w:spacing w:after="0" w:line="240" w:lineRule="auto"/>
        <w:ind w:firstLine="708"/>
        <w:jc w:val="both"/>
        <w:rPr>
          <w:rFonts w:ascii="Times New Roman" w:eastAsia="Times New Roman" w:hAnsi="Times New Roman" w:cs="Times New Roman"/>
          <w:sz w:val="24"/>
          <w:szCs w:val="24"/>
          <w:lang w:eastAsia="ru-RU"/>
        </w:rPr>
      </w:pPr>
      <w:r w:rsidRPr="00B03478">
        <w:rPr>
          <w:rFonts w:ascii="Times New Roman" w:eastAsia="Times New Roman" w:hAnsi="Times New Roman" w:cs="Times New Roman"/>
          <w:i/>
          <w:iCs/>
          <w:sz w:val="24"/>
          <w:szCs w:val="24"/>
          <w:lang w:eastAsia="ru-RU"/>
        </w:rPr>
        <w:t xml:space="preserve">Мясо мелкого рогатого скота </w:t>
      </w:r>
      <w:r w:rsidRPr="00B03478">
        <w:rPr>
          <w:rFonts w:ascii="Times New Roman" w:eastAsia="Times New Roman" w:hAnsi="Times New Roman" w:cs="Times New Roman"/>
          <w:sz w:val="24"/>
          <w:szCs w:val="24"/>
          <w:lang w:eastAsia="ru-RU"/>
        </w:rPr>
        <w:t>по полу и возрасту не подразде</w:t>
      </w:r>
      <w:r w:rsidRPr="00B03478">
        <w:rPr>
          <w:rFonts w:ascii="Times New Roman" w:eastAsia="Times New Roman" w:hAnsi="Times New Roman" w:cs="Times New Roman"/>
          <w:sz w:val="24"/>
          <w:szCs w:val="24"/>
          <w:lang w:eastAsia="ru-RU"/>
        </w:rPr>
        <w:softHyphen/>
        <w:t>ляют. К ним относят баранину и козлятину. Баранина обладает специфическим запахом; используют ее в кулинарии и для промышленной переработки (колбасы, консервы, копчености и др.).</w:t>
      </w:r>
    </w:p>
    <w:p w:rsidR="0066621F" w:rsidRPr="00EB16F7" w:rsidRDefault="0066621F" w:rsidP="003364B5">
      <w:pPr>
        <w:spacing w:after="0" w:line="240" w:lineRule="auto"/>
        <w:ind w:firstLine="708"/>
        <w:jc w:val="both"/>
        <w:rPr>
          <w:rFonts w:ascii="Times New Roman" w:eastAsia="Times New Roman" w:hAnsi="Times New Roman" w:cs="Times New Roman"/>
          <w:sz w:val="24"/>
          <w:szCs w:val="24"/>
          <w:lang w:eastAsia="ru-RU"/>
        </w:rPr>
      </w:pPr>
      <w:r w:rsidRPr="00B03478">
        <w:rPr>
          <w:rFonts w:ascii="Times New Roman" w:eastAsia="Times New Roman" w:hAnsi="Times New Roman" w:cs="Times New Roman"/>
          <w:sz w:val="24"/>
          <w:szCs w:val="24"/>
          <w:lang w:eastAsia="ru-RU"/>
        </w:rPr>
        <w:t xml:space="preserve">Козлятина отличается от баранины более интенсивной окраской мяса, умеренными жировыми отложениями в подкожной клетчатке и отсутствием жира </w:t>
      </w:r>
      <w:r>
        <w:rPr>
          <w:rFonts w:ascii="Times New Roman" w:eastAsia="Times New Roman" w:hAnsi="Times New Roman" w:cs="Times New Roman"/>
          <w:sz w:val="24"/>
          <w:szCs w:val="24"/>
          <w:lang w:eastAsia="ru-RU"/>
        </w:rPr>
        <w:t>в межмускульной ткани.</w:t>
      </w:r>
    </w:p>
    <w:p w:rsidR="0066621F" w:rsidRDefault="0066621F" w:rsidP="003364B5">
      <w:pPr>
        <w:pStyle w:val="a3"/>
        <w:jc w:val="both"/>
        <w:rPr>
          <w:rFonts w:ascii="Times New Roman" w:hAnsi="Times New Roman" w:cs="Times New Roman"/>
          <w:sz w:val="24"/>
          <w:lang w:eastAsia="hi-IN" w:bidi="hi-IN"/>
        </w:rPr>
      </w:pPr>
      <w:r w:rsidRPr="00EB16F7">
        <w:rPr>
          <w:rFonts w:ascii="Times New Roman" w:hAnsi="Times New Roman" w:cs="Times New Roman"/>
          <w:sz w:val="24"/>
          <w:lang w:eastAsia="hi-IN" w:bidi="hi-IN"/>
        </w:rPr>
        <w:t xml:space="preserve">I категория (беконная) - туши беконных свиней, у которых мышечная ткань хорошо развита, особенно на спинной и тазобедренной частях. Шпик плотный, белый или с розовым оттенком, толщиной от 1,5 до 3,5 см (без учета толщины шкуры), разница в толщине шпика на холке в самой толстой ее части и на пояснице в самой тонкой ее части не должна превышать 1,5 см. На поперечном разрезе грудной части на уровне между 6-м и 7-м ребрами должно быть не менее двух прослоек мышечной ткани. </w:t>
      </w:r>
    </w:p>
    <w:p w:rsidR="0066621F" w:rsidRPr="00EB16F7" w:rsidRDefault="0066621F" w:rsidP="003364B5">
      <w:pPr>
        <w:pStyle w:val="a3"/>
        <w:jc w:val="both"/>
        <w:rPr>
          <w:rFonts w:ascii="Times New Roman" w:hAnsi="Times New Roman" w:cs="Times New Roman"/>
          <w:sz w:val="24"/>
          <w:lang w:eastAsia="hi-IN" w:bidi="hi-IN"/>
        </w:rPr>
      </w:pPr>
      <w:r w:rsidRPr="00EB16F7">
        <w:rPr>
          <w:rFonts w:ascii="Times New Roman" w:hAnsi="Times New Roman" w:cs="Times New Roman"/>
          <w:sz w:val="24"/>
          <w:lang w:eastAsia="hi-IN" w:bidi="hi-IN"/>
        </w:rPr>
        <w:t>II категория (мясная - молодняк) - туши свиней мясного направления массой от 39 до 86 кг (в шкуре), массой от 34 до 76 кг (без шкуры) и массой от 37 до 80 кг (без крупона)</w:t>
      </w:r>
      <w:r>
        <w:rPr>
          <w:rFonts w:ascii="Times New Roman" w:hAnsi="Times New Roman" w:cs="Times New Roman"/>
          <w:sz w:val="24"/>
          <w:lang w:eastAsia="hi-IN" w:bidi="hi-IN"/>
        </w:rPr>
        <w:t>. Толщина шпика от 1,5 до 4 см.</w:t>
      </w:r>
    </w:p>
    <w:p w:rsidR="0066621F" w:rsidRPr="00EB16F7" w:rsidRDefault="0066621F" w:rsidP="003364B5">
      <w:pPr>
        <w:pStyle w:val="a3"/>
        <w:jc w:val="both"/>
        <w:rPr>
          <w:rFonts w:ascii="Times New Roman" w:hAnsi="Times New Roman" w:cs="Times New Roman"/>
          <w:sz w:val="24"/>
          <w:lang w:eastAsia="hi-IN" w:bidi="hi-IN"/>
        </w:rPr>
      </w:pPr>
      <w:r w:rsidRPr="00EB16F7">
        <w:rPr>
          <w:rFonts w:ascii="Times New Roman" w:hAnsi="Times New Roman" w:cs="Times New Roman"/>
          <w:sz w:val="24"/>
          <w:lang w:eastAsia="hi-IN" w:bidi="hi-IN"/>
        </w:rPr>
        <w:lastRenderedPageBreak/>
        <w:t xml:space="preserve">К этой категории относят также туши подсвинков и обрезную свинину. У туши подсвинков толщина шпика должна быть 1 см и более, масса - от 12 до 38 кг (в шкуре) и от 10 до 33 кг (без шкуры). Обрезную свинину получают от жирных свиней после снятия шпика с хребтовой части полутуши на уровне трети ее ширины, а также с верхней части лопатки и бедренной части. Толщина шпика в местах отделения </w:t>
      </w:r>
      <w:r>
        <w:rPr>
          <w:rFonts w:ascii="Times New Roman" w:hAnsi="Times New Roman" w:cs="Times New Roman"/>
          <w:sz w:val="24"/>
          <w:lang w:eastAsia="hi-IN" w:bidi="hi-IN"/>
        </w:rPr>
        <w:t>его не должна превышать 0,5 см.</w:t>
      </w:r>
    </w:p>
    <w:p w:rsidR="0066621F" w:rsidRPr="00EB16F7" w:rsidRDefault="0066621F" w:rsidP="003364B5">
      <w:pPr>
        <w:pStyle w:val="a3"/>
        <w:jc w:val="both"/>
        <w:rPr>
          <w:rFonts w:ascii="Times New Roman" w:hAnsi="Times New Roman" w:cs="Times New Roman"/>
          <w:sz w:val="24"/>
          <w:lang w:eastAsia="hi-IN" w:bidi="hi-IN"/>
        </w:rPr>
      </w:pPr>
      <w:r w:rsidRPr="00EB16F7">
        <w:rPr>
          <w:rFonts w:ascii="Times New Roman" w:hAnsi="Times New Roman" w:cs="Times New Roman"/>
          <w:sz w:val="24"/>
          <w:lang w:eastAsia="hi-IN" w:bidi="hi-IN"/>
        </w:rPr>
        <w:t>III категория (жирная) - туши жирных свиней со шпиком толщиной 4,1 см и бо</w:t>
      </w:r>
      <w:r>
        <w:rPr>
          <w:rFonts w:ascii="Times New Roman" w:hAnsi="Times New Roman" w:cs="Times New Roman"/>
          <w:sz w:val="24"/>
          <w:lang w:eastAsia="hi-IN" w:bidi="hi-IN"/>
        </w:rPr>
        <w:t>лее. Масса туши не нормируется.</w:t>
      </w:r>
    </w:p>
    <w:p w:rsidR="0066621F" w:rsidRPr="00EB16F7" w:rsidRDefault="0066621F" w:rsidP="003364B5">
      <w:pPr>
        <w:pStyle w:val="a3"/>
        <w:jc w:val="both"/>
        <w:rPr>
          <w:rFonts w:ascii="Times New Roman" w:hAnsi="Times New Roman" w:cs="Times New Roman"/>
          <w:sz w:val="24"/>
          <w:lang w:eastAsia="hi-IN" w:bidi="hi-IN"/>
        </w:rPr>
      </w:pPr>
      <w:r w:rsidRPr="00EB16F7">
        <w:rPr>
          <w:rFonts w:ascii="Times New Roman" w:hAnsi="Times New Roman" w:cs="Times New Roman"/>
          <w:sz w:val="24"/>
          <w:lang w:eastAsia="hi-IN" w:bidi="hi-IN"/>
        </w:rPr>
        <w:t>IV категория (для промышленной переработки) - туши свиней массой более 76 кг и с</w:t>
      </w:r>
      <w:r>
        <w:rPr>
          <w:rFonts w:ascii="Times New Roman" w:hAnsi="Times New Roman" w:cs="Times New Roman"/>
          <w:sz w:val="24"/>
          <w:lang w:eastAsia="hi-IN" w:bidi="hi-IN"/>
        </w:rPr>
        <w:t xml:space="preserve"> толщиной шпика от 1,5 до 4 см.</w:t>
      </w:r>
    </w:p>
    <w:p w:rsidR="0066621F" w:rsidRPr="00EB16F7" w:rsidRDefault="0066621F" w:rsidP="003364B5">
      <w:pPr>
        <w:pStyle w:val="a3"/>
        <w:jc w:val="both"/>
        <w:rPr>
          <w:rFonts w:ascii="Times New Roman" w:hAnsi="Times New Roman" w:cs="Times New Roman"/>
          <w:sz w:val="24"/>
          <w:lang w:eastAsia="hi-IN" w:bidi="hi-IN"/>
        </w:rPr>
      </w:pPr>
      <w:r w:rsidRPr="00EB16F7">
        <w:rPr>
          <w:rFonts w:ascii="Times New Roman" w:hAnsi="Times New Roman" w:cs="Times New Roman"/>
          <w:sz w:val="24"/>
          <w:lang w:eastAsia="hi-IN" w:bidi="hi-IN"/>
        </w:rPr>
        <w:t>V категория - тушки поросят-молочников массой от 3 до 6 кг. Они должны иметь белую или слегка розовую шкуру, без сыпи, кровоподтеков, ран, укусов; остистые отростки позвонк</w:t>
      </w:r>
      <w:r>
        <w:rPr>
          <w:rFonts w:ascii="Times New Roman" w:hAnsi="Times New Roman" w:cs="Times New Roman"/>
          <w:sz w:val="24"/>
          <w:lang w:eastAsia="hi-IN" w:bidi="hi-IN"/>
        </w:rPr>
        <w:t>ов и ребра не должны выступать.</w:t>
      </w:r>
    </w:p>
    <w:p w:rsidR="0066621F" w:rsidRPr="00EB16F7" w:rsidRDefault="0066621F" w:rsidP="003364B5">
      <w:pPr>
        <w:pStyle w:val="a3"/>
        <w:jc w:val="both"/>
        <w:rPr>
          <w:rFonts w:ascii="Times New Roman" w:hAnsi="Times New Roman" w:cs="Times New Roman"/>
          <w:sz w:val="24"/>
          <w:lang w:eastAsia="hi-IN" w:bidi="hi-IN"/>
        </w:rPr>
      </w:pPr>
      <w:r w:rsidRPr="00EB16F7">
        <w:rPr>
          <w:rFonts w:ascii="Times New Roman" w:hAnsi="Times New Roman" w:cs="Times New Roman"/>
          <w:sz w:val="24"/>
          <w:lang w:eastAsia="hi-IN" w:bidi="hi-IN"/>
        </w:rPr>
        <w:t>Для реализации в розничную торговлю поступает свинина I, II и III категорий в виде продольных полутуш; подсвинки - в виде целых туш; свинина V категории (мясо поросят-молочников) - в виде целых тушек с головой и</w:t>
      </w:r>
      <w:r>
        <w:rPr>
          <w:rFonts w:ascii="Times New Roman" w:hAnsi="Times New Roman" w:cs="Times New Roman"/>
          <w:sz w:val="24"/>
          <w:lang w:eastAsia="hi-IN" w:bidi="hi-IN"/>
        </w:rPr>
        <w:t xml:space="preserve"> ножками, но без внутренностей.</w:t>
      </w:r>
    </w:p>
    <w:p w:rsidR="0066621F" w:rsidRPr="00EB16F7" w:rsidRDefault="0066621F" w:rsidP="003364B5">
      <w:pPr>
        <w:pStyle w:val="a3"/>
        <w:jc w:val="both"/>
        <w:rPr>
          <w:rFonts w:ascii="Times New Roman" w:hAnsi="Times New Roman" w:cs="Times New Roman"/>
          <w:sz w:val="24"/>
          <w:lang w:eastAsia="hi-IN" w:bidi="hi-IN"/>
        </w:rPr>
      </w:pPr>
      <w:r w:rsidRPr="00EB16F7">
        <w:rPr>
          <w:rFonts w:ascii="Times New Roman" w:hAnsi="Times New Roman" w:cs="Times New Roman"/>
          <w:sz w:val="24"/>
          <w:lang w:eastAsia="hi-IN" w:bidi="hi-IN"/>
        </w:rPr>
        <w:t>Допускается выпуск в реализацию неразделанных свиных туш в шкуре, массой менее 39 кг, и без шкуры, массой менее 34 кг. Эта свинина бывает в шкуре - I, II и V категорий, а также без шкуры или со снятым крупоном - II и III категорий. Выпускают</w:t>
      </w:r>
      <w:r>
        <w:rPr>
          <w:rFonts w:ascii="Times New Roman" w:hAnsi="Times New Roman" w:cs="Times New Roman"/>
          <w:sz w:val="24"/>
          <w:lang w:eastAsia="hi-IN" w:bidi="hi-IN"/>
        </w:rPr>
        <w:t>, кроме того, обрезную свинину.</w:t>
      </w:r>
    </w:p>
    <w:p w:rsidR="0066621F" w:rsidRPr="00EB16F7" w:rsidRDefault="0066621F" w:rsidP="003364B5">
      <w:pPr>
        <w:pStyle w:val="a3"/>
        <w:jc w:val="both"/>
        <w:rPr>
          <w:rFonts w:ascii="Times New Roman" w:hAnsi="Times New Roman" w:cs="Times New Roman"/>
          <w:sz w:val="24"/>
          <w:lang w:eastAsia="hi-IN" w:bidi="hi-IN"/>
        </w:rPr>
      </w:pPr>
      <w:r w:rsidRPr="00EB16F7">
        <w:rPr>
          <w:rFonts w:ascii="Times New Roman" w:hAnsi="Times New Roman" w:cs="Times New Roman"/>
          <w:sz w:val="24"/>
          <w:lang w:eastAsia="hi-IN" w:bidi="hi-IN"/>
        </w:rPr>
        <w:t xml:space="preserve">Клеймение туш. Свинину I категории клеймят круглым клеймом (см. рис. 1), которое наносят на лопаточную часть каждой полутуши; свинину II категории - квадратным клеймом. На лопаточную часть каждой полутуши свинины мясной и обрезной наносят по одному клейму. На туши подсвинков ставят два клейма - по одному на лопатку с каждой стороны туши; с правой стороны основного клейма </w:t>
      </w:r>
      <w:r>
        <w:rPr>
          <w:rFonts w:ascii="Times New Roman" w:hAnsi="Times New Roman" w:cs="Times New Roman"/>
          <w:sz w:val="24"/>
          <w:lang w:eastAsia="hi-IN" w:bidi="hi-IN"/>
        </w:rPr>
        <w:t>должен быть штамп с буквой «М».</w:t>
      </w:r>
    </w:p>
    <w:p w:rsidR="0066621F" w:rsidRPr="00EB16F7" w:rsidRDefault="0066621F" w:rsidP="003364B5">
      <w:pPr>
        <w:pStyle w:val="a3"/>
        <w:jc w:val="both"/>
        <w:rPr>
          <w:rFonts w:ascii="Times New Roman" w:hAnsi="Times New Roman" w:cs="Times New Roman"/>
          <w:sz w:val="24"/>
          <w:lang w:eastAsia="hi-IN" w:bidi="hi-IN"/>
        </w:rPr>
      </w:pPr>
      <w:r w:rsidRPr="00EB16F7">
        <w:rPr>
          <w:rFonts w:ascii="Times New Roman" w:hAnsi="Times New Roman" w:cs="Times New Roman"/>
          <w:sz w:val="24"/>
          <w:lang w:eastAsia="hi-IN" w:bidi="hi-IN"/>
        </w:rPr>
        <w:t>Свинину III категории (жирную) маркируют овальным клеймом, которое ставят на ло</w:t>
      </w:r>
      <w:r>
        <w:rPr>
          <w:rFonts w:ascii="Times New Roman" w:hAnsi="Times New Roman" w:cs="Times New Roman"/>
          <w:sz w:val="24"/>
          <w:lang w:eastAsia="hi-IN" w:bidi="hi-IN"/>
        </w:rPr>
        <w:t>паточную часть каждой полутуши.</w:t>
      </w:r>
    </w:p>
    <w:p w:rsidR="0066621F" w:rsidRPr="00EB16F7" w:rsidRDefault="0066621F" w:rsidP="003364B5">
      <w:pPr>
        <w:pStyle w:val="a3"/>
        <w:jc w:val="both"/>
        <w:rPr>
          <w:rFonts w:ascii="Times New Roman" w:hAnsi="Times New Roman" w:cs="Times New Roman"/>
          <w:sz w:val="24"/>
          <w:lang w:eastAsia="hi-IN" w:bidi="hi-IN"/>
        </w:rPr>
      </w:pPr>
      <w:r w:rsidRPr="00EB16F7">
        <w:rPr>
          <w:rFonts w:ascii="Times New Roman" w:hAnsi="Times New Roman" w:cs="Times New Roman"/>
          <w:sz w:val="24"/>
          <w:lang w:eastAsia="hi-IN" w:bidi="hi-IN"/>
        </w:rPr>
        <w:t xml:space="preserve">На свинине IV категории (для промпереработки) - на лопаточной части каждой полутуши - </w:t>
      </w:r>
      <w:r>
        <w:rPr>
          <w:rFonts w:ascii="Times New Roman" w:hAnsi="Times New Roman" w:cs="Times New Roman"/>
          <w:sz w:val="24"/>
          <w:lang w:eastAsia="hi-IN" w:bidi="hi-IN"/>
        </w:rPr>
        <w:t>должно быть треугольное клеймо.</w:t>
      </w:r>
    </w:p>
    <w:p w:rsidR="0066621F" w:rsidRPr="00EB16F7" w:rsidRDefault="0066621F" w:rsidP="003364B5">
      <w:pPr>
        <w:pStyle w:val="a3"/>
        <w:jc w:val="both"/>
        <w:rPr>
          <w:rFonts w:ascii="Times New Roman" w:hAnsi="Times New Roman" w:cs="Times New Roman"/>
          <w:sz w:val="24"/>
          <w:lang w:eastAsia="hi-IN" w:bidi="hi-IN"/>
        </w:rPr>
      </w:pPr>
      <w:r w:rsidRPr="00EB16F7">
        <w:rPr>
          <w:rFonts w:ascii="Times New Roman" w:hAnsi="Times New Roman" w:cs="Times New Roman"/>
          <w:sz w:val="24"/>
          <w:lang w:eastAsia="hi-IN" w:bidi="hi-IN"/>
        </w:rPr>
        <w:t>Свинину V категории (мясо поросят-молочников) маркируют круглым клеймом, причем с правой стороны основного клейма ставят штамп с буквой «М». Клеймо наносят не на тушу, а на фанерную бирку, кот</w:t>
      </w:r>
      <w:r>
        <w:rPr>
          <w:rFonts w:ascii="Times New Roman" w:hAnsi="Times New Roman" w:cs="Times New Roman"/>
          <w:sz w:val="24"/>
          <w:lang w:eastAsia="hi-IN" w:bidi="hi-IN"/>
        </w:rPr>
        <w:t>орую прикрепляют к задней ноге.</w:t>
      </w:r>
    </w:p>
    <w:p w:rsidR="0066621F" w:rsidRPr="00EB16F7" w:rsidRDefault="0066621F" w:rsidP="003364B5">
      <w:pPr>
        <w:pStyle w:val="a3"/>
        <w:jc w:val="both"/>
        <w:rPr>
          <w:rFonts w:ascii="Times New Roman" w:hAnsi="Times New Roman" w:cs="Times New Roman"/>
          <w:sz w:val="24"/>
          <w:lang w:eastAsia="hi-IN" w:bidi="hi-IN"/>
        </w:rPr>
      </w:pPr>
      <w:r w:rsidRPr="00EB16F7">
        <w:rPr>
          <w:rFonts w:ascii="Times New Roman" w:hAnsi="Times New Roman" w:cs="Times New Roman"/>
          <w:sz w:val="24"/>
          <w:lang w:eastAsia="hi-IN" w:bidi="hi-IN"/>
        </w:rPr>
        <w:t>Полутуши и туши хряков, а также свинины, не соответствующие требованиям категории упитанности, используемые для промпереработки на пищевые цели,</w:t>
      </w:r>
      <w:r>
        <w:rPr>
          <w:rFonts w:ascii="Times New Roman" w:hAnsi="Times New Roman" w:cs="Times New Roman"/>
          <w:sz w:val="24"/>
          <w:lang w:eastAsia="hi-IN" w:bidi="hi-IN"/>
        </w:rPr>
        <w:t xml:space="preserve"> маркируют ромбовидным клеймом.</w:t>
      </w:r>
    </w:p>
    <w:p w:rsidR="0066621F" w:rsidRPr="00EB16F7" w:rsidRDefault="0066621F" w:rsidP="003364B5">
      <w:pPr>
        <w:pStyle w:val="a3"/>
        <w:jc w:val="both"/>
        <w:rPr>
          <w:rFonts w:ascii="Times New Roman" w:hAnsi="Times New Roman" w:cs="Times New Roman"/>
          <w:sz w:val="24"/>
          <w:lang w:eastAsia="hi-IN" w:bidi="hi-IN"/>
        </w:rPr>
      </w:pPr>
      <w:r w:rsidRPr="00EB16F7">
        <w:rPr>
          <w:rFonts w:ascii="Times New Roman" w:hAnsi="Times New Roman" w:cs="Times New Roman"/>
          <w:sz w:val="24"/>
          <w:lang w:eastAsia="hi-IN" w:bidi="hi-IN"/>
        </w:rPr>
        <w:t>Свинину, используемую для промышленной переработки на пищевые цели (IV категория), туши подсвинков без шкуры, хряков, а также туши, замороженные более одного раза, с пожелтевшим шпиком, с дефектами послеубойной обработки, не соответствующие по показателям категории упитанности, маркируют клеймами установленной формы в соответствии с категорией, но спра</w:t>
      </w:r>
      <w:r>
        <w:rPr>
          <w:rFonts w:ascii="Times New Roman" w:hAnsi="Times New Roman" w:cs="Times New Roman"/>
          <w:sz w:val="24"/>
          <w:lang w:eastAsia="hi-IN" w:bidi="hi-IN"/>
        </w:rPr>
        <w:t>ва от клейма ставят штамп «ПП»,</w:t>
      </w:r>
    </w:p>
    <w:p w:rsidR="0066621F" w:rsidRPr="00EB16F7" w:rsidRDefault="0066621F" w:rsidP="003364B5">
      <w:pPr>
        <w:pStyle w:val="a3"/>
        <w:jc w:val="both"/>
        <w:rPr>
          <w:rFonts w:ascii="Times New Roman" w:hAnsi="Times New Roman" w:cs="Times New Roman"/>
          <w:sz w:val="24"/>
          <w:lang w:eastAsia="hi-IN" w:bidi="hi-IN"/>
        </w:rPr>
      </w:pPr>
      <w:r w:rsidRPr="00EB16F7">
        <w:rPr>
          <w:rFonts w:ascii="Times New Roman" w:hAnsi="Times New Roman" w:cs="Times New Roman"/>
          <w:sz w:val="24"/>
          <w:lang w:eastAsia="hi-IN" w:bidi="hi-IN"/>
        </w:rPr>
        <w:t>Розничная разделка туш. Полутуши свинины в розничной торговле разделяют на 7 отрубов, которые в зависимости от пищевой ценности относят к 1-му и 2-му сорт</w:t>
      </w:r>
      <w:r>
        <w:rPr>
          <w:rFonts w:ascii="Times New Roman" w:hAnsi="Times New Roman" w:cs="Times New Roman"/>
          <w:sz w:val="24"/>
          <w:lang w:eastAsia="hi-IN" w:bidi="hi-IN"/>
        </w:rPr>
        <w:t>у.</w:t>
      </w:r>
    </w:p>
    <w:p w:rsidR="0066621F" w:rsidRPr="00EB16F7" w:rsidRDefault="0066621F" w:rsidP="003364B5">
      <w:pPr>
        <w:pStyle w:val="a3"/>
        <w:jc w:val="both"/>
        <w:rPr>
          <w:rFonts w:ascii="Times New Roman" w:hAnsi="Times New Roman" w:cs="Times New Roman"/>
          <w:sz w:val="24"/>
          <w:lang w:eastAsia="hi-IN" w:bidi="hi-IN"/>
        </w:rPr>
      </w:pPr>
      <w:r w:rsidRPr="00EB16F7">
        <w:rPr>
          <w:rFonts w:ascii="Times New Roman" w:hAnsi="Times New Roman" w:cs="Times New Roman"/>
          <w:sz w:val="24"/>
          <w:lang w:eastAsia="hi-IN" w:bidi="hi-IN"/>
        </w:rPr>
        <w:t>1-й сорт - лопаточный отруб, спинной отруб (корейка), грудинка, поясничная часть с пашиной и окорок. Средний выход отруба</w:t>
      </w:r>
      <w:r>
        <w:rPr>
          <w:rFonts w:ascii="Times New Roman" w:hAnsi="Times New Roman" w:cs="Times New Roman"/>
          <w:sz w:val="24"/>
          <w:lang w:eastAsia="hi-IN" w:bidi="hi-IN"/>
        </w:rPr>
        <w:t xml:space="preserve"> составляет 94% массы полутуши.</w:t>
      </w:r>
    </w:p>
    <w:p w:rsidR="0066621F" w:rsidRPr="00EB16F7" w:rsidRDefault="0066621F" w:rsidP="003364B5">
      <w:pPr>
        <w:pStyle w:val="a3"/>
        <w:jc w:val="both"/>
        <w:rPr>
          <w:rFonts w:ascii="Times New Roman" w:hAnsi="Times New Roman" w:cs="Times New Roman"/>
          <w:sz w:val="24"/>
          <w:lang w:eastAsia="hi-IN" w:bidi="hi-IN"/>
        </w:rPr>
      </w:pPr>
      <w:r w:rsidRPr="00EB16F7">
        <w:rPr>
          <w:rFonts w:ascii="Times New Roman" w:hAnsi="Times New Roman" w:cs="Times New Roman"/>
          <w:sz w:val="24"/>
          <w:lang w:eastAsia="hi-IN" w:bidi="hi-IN"/>
        </w:rPr>
        <w:t>Ко 2-му сорту относят предплечье (рульку) и голяшку, средний выход которых составляет 6% массы пол</w:t>
      </w:r>
      <w:r>
        <w:rPr>
          <w:rFonts w:ascii="Times New Roman" w:hAnsi="Times New Roman" w:cs="Times New Roman"/>
          <w:sz w:val="24"/>
          <w:lang w:eastAsia="hi-IN" w:bidi="hi-IN"/>
        </w:rPr>
        <w:t>утуши.</w:t>
      </w:r>
    </w:p>
    <w:p w:rsidR="0066621F" w:rsidRPr="00EB16F7" w:rsidRDefault="0066621F" w:rsidP="003364B5">
      <w:pPr>
        <w:pStyle w:val="a3"/>
        <w:jc w:val="both"/>
        <w:rPr>
          <w:rFonts w:ascii="Times New Roman" w:hAnsi="Times New Roman" w:cs="Times New Roman"/>
          <w:sz w:val="24"/>
          <w:lang w:eastAsia="hi-IN" w:bidi="hi-IN"/>
        </w:rPr>
      </w:pPr>
      <w:r w:rsidRPr="00EB16F7">
        <w:rPr>
          <w:rFonts w:ascii="Times New Roman" w:hAnsi="Times New Roman" w:cs="Times New Roman"/>
          <w:sz w:val="24"/>
          <w:lang w:eastAsia="hi-IN" w:bidi="hi-IN"/>
        </w:rPr>
        <w:t xml:space="preserve">Границы отделения сортовых отрубов и состав костей скелета, входящих в них, показаны на рис. </w:t>
      </w:r>
      <w:r>
        <w:rPr>
          <w:rFonts w:ascii="Times New Roman" w:hAnsi="Times New Roman" w:cs="Times New Roman"/>
          <w:sz w:val="24"/>
          <w:lang w:eastAsia="hi-IN" w:bidi="hi-IN"/>
        </w:rPr>
        <w:t>1</w:t>
      </w:r>
      <w:r w:rsidRPr="00EB16F7">
        <w:rPr>
          <w:rFonts w:ascii="Times New Roman" w:hAnsi="Times New Roman" w:cs="Times New Roman"/>
          <w:sz w:val="24"/>
          <w:lang w:eastAsia="hi-IN" w:bidi="hi-IN"/>
        </w:rPr>
        <w:t>. Примерный выход (%) отрубов от массы полутуши, а также выход мяса, шпика и костей от ма</w:t>
      </w:r>
      <w:r>
        <w:rPr>
          <w:rFonts w:ascii="Times New Roman" w:hAnsi="Times New Roman" w:cs="Times New Roman"/>
          <w:sz w:val="24"/>
          <w:lang w:eastAsia="hi-IN" w:bidi="hi-IN"/>
        </w:rPr>
        <w:t>ссы отруба приведены в табл. 1.</w:t>
      </w:r>
    </w:p>
    <w:p w:rsidR="0066621F" w:rsidRPr="00EB16F7" w:rsidRDefault="0066621F" w:rsidP="003364B5">
      <w:pPr>
        <w:pStyle w:val="a3"/>
        <w:jc w:val="both"/>
        <w:rPr>
          <w:rFonts w:ascii="Times New Roman" w:hAnsi="Times New Roman" w:cs="Times New Roman"/>
          <w:sz w:val="24"/>
          <w:lang w:eastAsia="hi-IN" w:bidi="hi-IN"/>
        </w:rPr>
      </w:pPr>
      <w:r w:rsidRPr="00EB16F7">
        <w:rPr>
          <w:rFonts w:ascii="Times New Roman" w:hAnsi="Times New Roman" w:cs="Times New Roman"/>
          <w:sz w:val="24"/>
          <w:lang w:eastAsia="hi-IN" w:bidi="hi-IN"/>
        </w:rPr>
        <w:t>Лопаточный отруб - задняя граница проходит по прямой линии между 5-м и 6-м спинными позвонками с пересечением 6-го и 7-го ребер; нижняя - через плече-локтевой сустав. Кости этой части: 7 шейных и 5 спинных позвонков, 5 первых ребер полностью и нижние части 6-го и 7-го ребер, лопатка с лопаточным хрящом, плечевая кость и передняя часть грудной кости. Кулинарное назначение лопаточного отруба - гуляши, жареное мясо, кот</w:t>
      </w:r>
      <w:r>
        <w:rPr>
          <w:rFonts w:ascii="Times New Roman" w:hAnsi="Times New Roman" w:cs="Times New Roman"/>
          <w:sz w:val="24"/>
          <w:lang w:eastAsia="hi-IN" w:bidi="hi-IN"/>
        </w:rPr>
        <w:t>леты рубленые, борщи, щи, супы.</w:t>
      </w:r>
    </w:p>
    <w:p w:rsidR="0066621F" w:rsidRPr="00EB16F7" w:rsidRDefault="0066621F" w:rsidP="003364B5">
      <w:pPr>
        <w:pStyle w:val="a3"/>
        <w:jc w:val="both"/>
        <w:rPr>
          <w:rFonts w:ascii="Times New Roman" w:hAnsi="Times New Roman" w:cs="Times New Roman"/>
          <w:sz w:val="24"/>
          <w:lang w:eastAsia="hi-IN" w:bidi="hi-IN"/>
        </w:rPr>
      </w:pPr>
      <w:r w:rsidRPr="00EB16F7">
        <w:rPr>
          <w:rFonts w:ascii="Times New Roman" w:hAnsi="Times New Roman" w:cs="Times New Roman"/>
          <w:sz w:val="24"/>
          <w:lang w:eastAsia="hi-IN" w:bidi="hi-IN"/>
        </w:rPr>
        <w:t xml:space="preserve">Рулъку отделяют по прямой линии через плечелоктевой сустав. В отруб входят кости предплечья (лучевая и локтевая) и запястья. Из </w:t>
      </w:r>
      <w:r>
        <w:rPr>
          <w:rFonts w:ascii="Times New Roman" w:hAnsi="Times New Roman" w:cs="Times New Roman"/>
          <w:sz w:val="24"/>
          <w:lang w:eastAsia="hi-IN" w:bidi="hi-IN"/>
        </w:rPr>
        <w:t>рульки готовят студни, бульоны.</w:t>
      </w:r>
    </w:p>
    <w:p w:rsidR="0066621F" w:rsidRDefault="0066621F" w:rsidP="003364B5">
      <w:pPr>
        <w:pStyle w:val="a3"/>
        <w:jc w:val="both"/>
        <w:rPr>
          <w:rFonts w:ascii="Times New Roman" w:hAnsi="Times New Roman" w:cs="Times New Roman"/>
          <w:sz w:val="24"/>
          <w:szCs w:val="24"/>
          <w:lang w:eastAsia="hi-IN" w:bidi="hi-IN"/>
        </w:rPr>
      </w:pPr>
      <w:r w:rsidRPr="00EB16F7">
        <w:rPr>
          <w:rFonts w:ascii="Times New Roman" w:hAnsi="Times New Roman" w:cs="Times New Roman"/>
          <w:sz w:val="24"/>
          <w:szCs w:val="24"/>
          <w:lang w:eastAsia="hi-IN" w:bidi="hi-IN"/>
        </w:rPr>
        <w:lastRenderedPageBreak/>
        <w:t xml:space="preserve">Спинной отруб (корейка) - передняя граница проходит по линии отделения лопаточной части; задняя - за последним (14-м) ребром и соответствующим позвонком; нижняя - поперек ребер примерно через половину их длины. Эта часть включает 9 спинных позвонков (с 6-го по 14-й) и верхнюю часть (почти половину) соответствующих им ребер. Используют спинную часть для приготовления натуральных котлет с реберной косточкой, эскалопов, шницелей, шашлыка. </w:t>
      </w:r>
      <w:r>
        <w:rPr>
          <w:rFonts w:ascii="Times New Roman" w:hAnsi="Times New Roman" w:cs="Times New Roman"/>
          <w:sz w:val="24"/>
          <w:szCs w:val="24"/>
          <w:lang w:eastAsia="hi-IN" w:bidi="hi-IN"/>
        </w:rPr>
        <w:t xml:space="preserve">  </w:t>
      </w:r>
    </w:p>
    <w:p w:rsidR="0066621F" w:rsidRPr="00EB16F7" w:rsidRDefault="0066621F" w:rsidP="0066621F">
      <w:pPr>
        <w:pStyle w:val="a3"/>
        <w:jc w:val="center"/>
        <w:rPr>
          <w:rFonts w:ascii="Times New Roman" w:eastAsia="Times New Roman" w:hAnsi="Times New Roman" w:cs="Times New Roman"/>
          <w:color w:val="000000"/>
          <w:sz w:val="24"/>
          <w:szCs w:val="24"/>
          <w:lang w:eastAsia="ru-RU"/>
        </w:rPr>
      </w:pPr>
      <w:r w:rsidRPr="00EB16F7">
        <w:rPr>
          <w:rFonts w:ascii="Times New Roman" w:eastAsia="Times New Roman" w:hAnsi="Times New Roman" w:cs="Times New Roman"/>
          <w:noProof/>
          <w:color w:val="000000"/>
          <w:sz w:val="24"/>
          <w:szCs w:val="24"/>
          <w:lang w:eastAsia="ru-RU"/>
        </w:rPr>
        <w:drawing>
          <wp:inline distT="0" distB="0" distL="0" distR="0" wp14:anchorId="7AC5989F" wp14:editId="097D10D7">
            <wp:extent cx="3363595" cy="1598295"/>
            <wp:effectExtent l="0" t="0" r="8255" b="1905"/>
            <wp:docPr id="188" name="Рисунок 188" descr="http://www.studfiles.ru/html/1407/127/html_ZpI5wRmuta.cvmM/img-UD_C9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studfiles.ru/html/1407/127/html_ZpI5wRmuta.cvmM/img-UD_C98.png"/>
                    <pic:cNvPicPr>
                      <a:picLocks noChangeAspect="1" noChangeArrowheads="1"/>
                    </pic:cNvPicPr>
                  </pic:nvPicPr>
                  <pic:blipFill>
                    <a:blip r:embed="rId35">
                      <a:extLst>
                        <a:ext uri="{BEBA8EAE-BF5A-486C-A8C5-ECC9F3942E4B}">
                          <a14:imgProps xmlns:a14="http://schemas.microsoft.com/office/drawing/2010/main">
                            <a14:imgLayer r:embed="rId36">
                              <a14:imgEffect>
                                <a14:brightnessContrast bright="40000"/>
                              </a14:imgEffect>
                            </a14:imgLayer>
                          </a14:imgProps>
                        </a:ext>
                        <a:ext uri="{28A0092B-C50C-407E-A947-70E740481C1C}">
                          <a14:useLocalDpi xmlns:a14="http://schemas.microsoft.com/office/drawing/2010/main" val="0"/>
                        </a:ext>
                      </a:extLst>
                    </a:blip>
                    <a:srcRect/>
                    <a:stretch>
                      <a:fillRect/>
                    </a:stretch>
                  </pic:blipFill>
                  <pic:spPr bwMode="auto">
                    <a:xfrm>
                      <a:off x="0" y="0"/>
                      <a:ext cx="3363595" cy="1598295"/>
                    </a:xfrm>
                    <a:prstGeom prst="rect">
                      <a:avLst/>
                    </a:prstGeom>
                    <a:noFill/>
                    <a:ln>
                      <a:noFill/>
                    </a:ln>
                  </pic:spPr>
                </pic:pic>
              </a:graphicData>
            </a:graphic>
          </wp:inline>
        </w:drawing>
      </w:r>
    </w:p>
    <w:p w:rsidR="0066621F" w:rsidRPr="00EB16F7" w:rsidRDefault="0066621F" w:rsidP="0066621F">
      <w:pPr>
        <w:pStyle w:val="a3"/>
        <w:jc w:val="center"/>
        <w:rPr>
          <w:rFonts w:ascii="Times New Roman" w:eastAsia="Times New Roman" w:hAnsi="Times New Roman" w:cs="Times New Roman"/>
          <w:color w:val="000000"/>
          <w:sz w:val="24"/>
          <w:szCs w:val="24"/>
          <w:lang w:eastAsia="ru-RU"/>
        </w:rPr>
      </w:pPr>
      <w:r w:rsidRPr="00EB16F7">
        <w:rPr>
          <w:rFonts w:ascii="Times New Roman" w:eastAsia="Times New Roman" w:hAnsi="Times New Roman" w:cs="Times New Roman"/>
          <w:color w:val="000000"/>
          <w:sz w:val="24"/>
          <w:szCs w:val="24"/>
          <w:lang w:eastAsia="ru-RU"/>
        </w:rPr>
        <w:t xml:space="preserve">Рис. </w:t>
      </w:r>
      <w:r>
        <w:rPr>
          <w:rFonts w:ascii="Times New Roman" w:eastAsia="Times New Roman" w:hAnsi="Times New Roman" w:cs="Times New Roman"/>
          <w:color w:val="000000"/>
          <w:sz w:val="24"/>
          <w:szCs w:val="24"/>
          <w:lang w:eastAsia="ru-RU"/>
        </w:rPr>
        <w:t>1</w:t>
      </w:r>
      <w:r w:rsidRPr="00EB16F7">
        <w:rPr>
          <w:rFonts w:ascii="Times New Roman" w:eastAsia="Times New Roman" w:hAnsi="Times New Roman" w:cs="Times New Roman"/>
          <w:color w:val="000000"/>
          <w:sz w:val="24"/>
          <w:szCs w:val="24"/>
          <w:lang w:eastAsia="ru-RU"/>
        </w:rPr>
        <w:t>. Схема розничной разделки туши свинины.</w:t>
      </w:r>
    </w:p>
    <w:p w:rsidR="0066621F" w:rsidRDefault="0066621F" w:rsidP="0066621F">
      <w:pPr>
        <w:pStyle w:val="a3"/>
        <w:rPr>
          <w:rFonts w:ascii="Times New Roman" w:eastAsia="Times New Roman" w:hAnsi="Times New Roman" w:cs="Times New Roman"/>
          <w:color w:val="000000"/>
          <w:sz w:val="24"/>
          <w:szCs w:val="24"/>
          <w:lang w:eastAsia="ru-RU"/>
        </w:rPr>
      </w:pPr>
    </w:p>
    <w:p w:rsidR="0066621F" w:rsidRPr="00EB16F7" w:rsidRDefault="0066621F" w:rsidP="003364B5">
      <w:pPr>
        <w:pStyle w:val="a3"/>
        <w:jc w:val="both"/>
        <w:rPr>
          <w:rFonts w:ascii="Times New Roman" w:eastAsia="Times New Roman" w:hAnsi="Times New Roman" w:cs="Times New Roman"/>
          <w:color w:val="000000"/>
          <w:sz w:val="24"/>
          <w:szCs w:val="24"/>
          <w:lang w:eastAsia="ru-RU"/>
        </w:rPr>
      </w:pPr>
      <w:r w:rsidRPr="00EB16F7">
        <w:rPr>
          <w:rFonts w:ascii="Times New Roman" w:eastAsia="Times New Roman" w:hAnsi="Times New Roman" w:cs="Times New Roman"/>
          <w:color w:val="000000"/>
          <w:sz w:val="24"/>
          <w:szCs w:val="24"/>
          <w:lang w:eastAsia="ru-RU"/>
        </w:rPr>
        <w:t>Цифрами I, II обозначены сорта; 1 - лопаточный отруб; 2 - спинной отруб (корейка); 3 - грудинка; 4 - поясничная часть с пашиной; 5 - окорок; 6 - предплечье (рулька); 7 - голяшка</w:t>
      </w:r>
    </w:p>
    <w:p w:rsidR="0066621F" w:rsidRPr="00EB16F7" w:rsidRDefault="0066621F" w:rsidP="003364B5">
      <w:pPr>
        <w:pStyle w:val="a3"/>
        <w:jc w:val="both"/>
        <w:rPr>
          <w:rFonts w:ascii="Times New Roman" w:eastAsia="Times New Roman" w:hAnsi="Times New Roman" w:cs="Times New Roman"/>
          <w:color w:val="000000"/>
          <w:sz w:val="24"/>
          <w:szCs w:val="24"/>
          <w:lang w:eastAsia="ru-RU"/>
        </w:rPr>
      </w:pPr>
      <w:r w:rsidRPr="00EB16F7">
        <w:rPr>
          <w:rFonts w:ascii="Times New Roman" w:eastAsia="Times New Roman" w:hAnsi="Times New Roman" w:cs="Times New Roman"/>
          <w:color w:val="000000"/>
          <w:sz w:val="24"/>
          <w:szCs w:val="24"/>
          <w:lang w:eastAsia="ru-RU"/>
        </w:rPr>
        <w:t>Грудинка имеет следующие границы: переднюю - по линии отделения лопаточной части; верхнюю - по линии отделения спинной части; заднюю - за последним ребром. В грудинку входят нижние части 9 ребер (с 6-го по 14-е) и задняя часть грудной кости. Грудинку рекомендуют для приготовления жареного и тушеного мяса, борщей, супов.</w:t>
      </w:r>
    </w:p>
    <w:p w:rsidR="0066621F" w:rsidRPr="00EB16F7" w:rsidRDefault="0066621F" w:rsidP="003364B5">
      <w:pPr>
        <w:pStyle w:val="a3"/>
        <w:jc w:val="both"/>
        <w:rPr>
          <w:rFonts w:ascii="Times New Roman" w:eastAsia="Times New Roman" w:hAnsi="Times New Roman" w:cs="Times New Roman"/>
          <w:color w:val="000000"/>
          <w:sz w:val="24"/>
          <w:szCs w:val="24"/>
          <w:lang w:eastAsia="ru-RU"/>
        </w:rPr>
      </w:pPr>
      <w:r w:rsidRPr="00EB16F7">
        <w:rPr>
          <w:rFonts w:ascii="Times New Roman" w:eastAsia="Times New Roman" w:hAnsi="Times New Roman" w:cs="Times New Roman"/>
          <w:i/>
          <w:iCs/>
          <w:color w:val="000000"/>
          <w:sz w:val="24"/>
          <w:szCs w:val="24"/>
          <w:lang w:eastAsia="ru-RU"/>
        </w:rPr>
        <w:t>Поясничная часть с пашиной </w:t>
      </w:r>
      <w:r w:rsidRPr="00EB16F7">
        <w:rPr>
          <w:rFonts w:ascii="Times New Roman" w:eastAsia="Times New Roman" w:hAnsi="Times New Roman" w:cs="Times New Roman"/>
          <w:color w:val="000000"/>
          <w:sz w:val="24"/>
          <w:szCs w:val="24"/>
          <w:lang w:eastAsia="ru-RU"/>
        </w:rPr>
        <w:t>- передняя граница отруба проходит сзади последнего ребра, перед первым поясничным позвонком; задняя - между 6 и 7-м (последним и предпоследним) поясничными позвонками. Эта часть включает 6 поясничных позвонков. Наиболее ценное и нежное - мясо верхней части отруба, оно используется для приготовления натуральных котлет, эскалопов, шашлыка. Нижняя часть (пашина) содержит большое количество жира, рекомендуется для гуляшей, солянок, фарша.</w:t>
      </w:r>
    </w:p>
    <w:p w:rsidR="0066621F" w:rsidRPr="00EB16F7" w:rsidRDefault="0066621F" w:rsidP="003364B5">
      <w:pPr>
        <w:pStyle w:val="a3"/>
        <w:jc w:val="both"/>
        <w:rPr>
          <w:rFonts w:ascii="Times New Roman" w:eastAsia="Times New Roman" w:hAnsi="Times New Roman" w:cs="Times New Roman"/>
          <w:color w:val="000000"/>
          <w:sz w:val="24"/>
          <w:szCs w:val="24"/>
          <w:lang w:eastAsia="ru-RU"/>
        </w:rPr>
      </w:pPr>
      <w:r w:rsidRPr="00EB16F7">
        <w:rPr>
          <w:rFonts w:ascii="Times New Roman" w:eastAsia="Times New Roman" w:hAnsi="Times New Roman" w:cs="Times New Roman"/>
          <w:i/>
          <w:iCs/>
          <w:color w:val="000000"/>
          <w:sz w:val="24"/>
          <w:szCs w:val="24"/>
          <w:lang w:eastAsia="ru-RU"/>
        </w:rPr>
        <w:t>Окорок </w:t>
      </w:r>
      <w:r w:rsidRPr="00EB16F7">
        <w:rPr>
          <w:rFonts w:ascii="Times New Roman" w:eastAsia="Times New Roman" w:hAnsi="Times New Roman" w:cs="Times New Roman"/>
          <w:color w:val="000000"/>
          <w:sz w:val="24"/>
          <w:szCs w:val="24"/>
          <w:lang w:eastAsia="ru-RU"/>
        </w:rPr>
        <w:t>(тазобедренная часть) - наиболее ценная часть туши. Передняя граница отруба проходит по линии отделения поясничной части; задняя - в поперечном направлении через верхнюю треть берцовых костей. В окорок входят один (7-й) поясничный позвонок, крестцовая кость, состоящая из 4-х сросшихся позвонков, первые хвостовые позвонки, кости таза, бедренная кость, коленная чашечка и верхняя треть костей голени (большой и малой берцовой). Из этого отруба приготовляют различные блюда - жареное, залеченное и отварное мясо, а также шницели, шашлыки, котлеты рубленые и др.</w:t>
      </w:r>
    </w:p>
    <w:p w:rsidR="0066621F" w:rsidRPr="00EB16F7" w:rsidRDefault="0066621F" w:rsidP="003364B5">
      <w:pPr>
        <w:pStyle w:val="a3"/>
        <w:jc w:val="both"/>
        <w:rPr>
          <w:rFonts w:ascii="Times New Roman" w:eastAsia="Times New Roman" w:hAnsi="Times New Roman" w:cs="Times New Roman"/>
          <w:color w:val="000000"/>
          <w:sz w:val="24"/>
          <w:szCs w:val="24"/>
          <w:lang w:eastAsia="ru-RU"/>
        </w:rPr>
      </w:pPr>
      <w:r w:rsidRPr="00EB16F7">
        <w:rPr>
          <w:rFonts w:ascii="Times New Roman" w:eastAsia="Times New Roman" w:hAnsi="Times New Roman" w:cs="Times New Roman"/>
          <w:i/>
          <w:iCs/>
          <w:color w:val="000000"/>
          <w:sz w:val="24"/>
          <w:szCs w:val="24"/>
          <w:lang w:eastAsia="ru-RU"/>
        </w:rPr>
        <w:t>Голяшку </w:t>
      </w:r>
      <w:r w:rsidRPr="00EB16F7">
        <w:rPr>
          <w:rFonts w:ascii="Times New Roman" w:eastAsia="Times New Roman" w:hAnsi="Times New Roman" w:cs="Times New Roman"/>
          <w:color w:val="000000"/>
          <w:sz w:val="24"/>
          <w:szCs w:val="24"/>
          <w:lang w:eastAsia="ru-RU"/>
        </w:rPr>
        <w:t>отрубают в поперечном направлении через верхнюю треть берцовых костей, т. е. по задней границе отделения окорока. Она включает две нижние трети костей голени и кости скакательного сустава. Голяшка характеризуется низкой пищевой ценностью, так как содержит большое количество костей и соединительной ткани, и используется для студней, бульонов, супов.</w:t>
      </w:r>
    </w:p>
    <w:p w:rsidR="0066621F" w:rsidRPr="00EB16F7" w:rsidRDefault="0066621F" w:rsidP="003364B5">
      <w:pPr>
        <w:pStyle w:val="a3"/>
        <w:jc w:val="both"/>
        <w:rPr>
          <w:rFonts w:ascii="Times New Roman" w:hAnsi="Times New Roman" w:cs="Times New Roman"/>
          <w:sz w:val="24"/>
          <w:szCs w:val="24"/>
          <w:lang w:eastAsia="ru-RU"/>
        </w:rPr>
      </w:pPr>
      <w:r w:rsidRPr="00EB16F7">
        <w:rPr>
          <w:rFonts w:ascii="Times New Roman" w:hAnsi="Times New Roman" w:cs="Times New Roman"/>
          <w:b/>
          <w:bCs/>
          <w:sz w:val="24"/>
          <w:szCs w:val="24"/>
          <w:lang w:eastAsia="ru-RU"/>
        </w:rPr>
        <w:t>Категории упитанности</w:t>
      </w:r>
      <w:r w:rsidRPr="00EB16F7">
        <w:rPr>
          <w:rFonts w:ascii="Times New Roman" w:hAnsi="Times New Roman" w:cs="Times New Roman"/>
          <w:sz w:val="24"/>
          <w:szCs w:val="24"/>
          <w:lang w:eastAsia="ru-RU"/>
        </w:rPr>
        <w:t>. Баранину и козлятину, так же как и говядину, в зависимости от упитанности подразделяют на I и II категории.</w:t>
      </w:r>
    </w:p>
    <w:p w:rsidR="0066621F" w:rsidRPr="00EB16F7" w:rsidRDefault="0066621F" w:rsidP="003364B5">
      <w:pPr>
        <w:pStyle w:val="a3"/>
        <w:jc w:val="both"/>
        <w:rPr>
          <w:rFonts w:ascii="Times New Roman" w:hAnsi="Times New Roman" w:cs="Times New Roman"/>
          <w:sz w:val="24"/>
          <w:szCs w:val="24"/>
          <w:lang w:eastAsia="ru-RU"/>
        </w:rPr>
      </w:pPr>
      <w:r w:rsidRPr="00EB16F7">
        <w:rPr>
          <w:rFonts w:ascii="Times New Roman" w:hAnsi="Times New Roman" w:cs="Times New Roman"/>
          <w:i/>
          <w:iCs/>
          <w:sz w:val="24"/>
          <w:szCs w:val="24"/>
          <w:lang w:eastAsia="ru-RU"/>
        </w:rPr>
        <w:t>Баранина и козлятина I категории </w:t>
      </w:r>
      <w:r w:rsidRPr="00EB16F7">
        <w:rPr>
          <w:rFonts w:ascii="Times New Roman" w:hAnsi="Times New Roman" w:cs="Times New Roman"/>
          <w:sz w:val="24"/>
          <w:szCs w:val="24"/>
          <w:lang w:eastAsia="ru-RU"/>
        </w:rPr>
        <w:t>должна иметь удовлетворительно развитые мышцы, слегка выступающие остистые отростки позвонков в области спины и холки, отложения подкожного жира в виде тонкого слоя на спине и слегка на пояснице, в области крестца и таза допускаются просветы.</w:t>
      </w:r>
    </w:p>
    <w:p w:rsidR="0066621F" w:rsidRPr="00EB16F7" w:rsidRDefault="0066621F" w:rsidP="003364B5">
      <w:pPr>
        <w:pStyle w:val="a3"/>
        <w:jc w:val="both"/>
        <w:rPr>
          <w:rFonts w:ascii="Times New Roman" w:hAnsi="Times New Roman" w:cs="Times New Roman"/>
          <w:sz w:val="24"/>
          <w:szCs w:val="24"/>
          <w:lang w:eastAsia="ru-RU"/>
        </w:rPr>
      </w:pPr>
      <w:r w:rsidRPr="00EB16F7">
        <w:rPr>
          <w:rFonts w:ascii="Times New Roman" w:hAnsi="Times New Roman" w:cs="Times New Roman"/>
          <w:sz w:val="24"/>
          <w:szCs w:val="24"/>
          <w:lang w:eastAsia="ru-RU"/>
        </w:rPr>
        <w:t>У </w:t>
      </w:r>
      <w:r w:rsidRPr="00EB16F7">
        <w:rPr>
          <w:rFonts w:ascii="Times New Roman" w:hAnsi="Times New Roman" w:cs="Times New Roman"/>
          <w:i/>
          <w:iCs/>
          <w:sz w:val="24"/>
          <w:szCs w:val="24"/>
          <w:lang w:eastAsia="ru-RU"/>
        </w:rPr>
        <w:t>баранины и козлятины II категории </w:t>
      </w:r>
      <w:r w:rsidRPr="00EB16F7">
        <w:rPr>
          <w:rFonts w:ascii="Times New Roman" w:hAnsi="Times New Roman" w:cs="Times New Roman"/>
          <w:sz w:val="24"/>
          <w:szCs w:val="24"/>
          <w:lang w:eastAsia="ru-RU"/>
        </w:rPr>
        <w:t>слабо развитые мышцы, заметно выступающие кости, местами незначительные подкожные жировые отложения в виде тонкого слоя, которые могут и отсутствовать.</w:t>
      </w:r>
    </w:p>
    <w:p w:rsidR="0066621F" w:rsidRPr="00EB16F7" w:rsidRDefault="0066621F" w:rsidP="003364B5">
      <w:pPr>
        <w:pStyle w:val="a3"/>
        <w:jc w:val="both"/>
        <w:rPr>
          <w:rFonts w:ascii="Times New Roman" w:hAnsi="Times New Roman" w:cs="Times New Roman"/>
          <w:sz w:val="24"/>
          <w:szCs w:val="24"/>
          <w:lang w:eastAsia="ru-RU"/>
        </w:rPr>
      </w:pPr>
      <w:r w:rsidRPr="00EB16F7">
        <w:rPr>
          <w:rFonts w:ascii="Times New Roman" w:hAnsi="Times New Roman" w:cs="Times New Roman"/>
          <w:sz w:val="24"/>
          <w:szCs w:val="24"/>
          <w:lang w:eastAsia="ru-RU"/>
        </w:rPr>
        <w:t>Половины разделяют на 6 отрубов, которые в зависимости от качества мяса относят к 1 или 2-му сорту.</w:t>
      </w:r>
    </w:p>
    <w:p w:rsidR="0066621F" w:rsidRPr="00EB16F7" w:rsidRDefault="0066621F" w:rsidP="003364B5">
      <w:pPr>
        <w:pStyle w:val="a3"/>
        <w:jc w:val="both"/>
        <w:rPr>
          <w:rFonts w:ascii="Times New Roman" w:hAnsi="Times New Roman" w:cs="Times New Roman"/>
          <w:sz w:val="24"/>
          <w:szCs w:val="24"/>
          <w:lang w:eastAsia="ru-RU"/>
        </w:rPr>
      </w:pPr>
      <w:r w:rsidRPr="00EB16F7">
        <w:rPr>
          <w:rFonts w:ascii="Times New Roman" w:hAnsi="Times New Roman" w:cs="Times New Roman"/>
          <w:i/>
          <w:iCs/>
          <w:sz w:val="24"/>
          <w:szCs w:val="24"/>
          <w:lang w:eastAsia="ru-RU"/>
        </w:rPr>
        <w:t>1-й сорт </w:t>
      </w:r>
      <w:r w:rsidRPr="00EB16F7">
        <w:rPr>
          <w:rFonts w:ascii="Times New Roman" w:hAnsi="Times New Roman" w:cs="Times New Roman"/>
          <w:sz w:val="24"/>
          <w:szCs w:val="24"/>
          <w:lang w:eastAsia="ru-RU"/>
        </w:rPr>
        <w:t>- тазобедренный и поясничный (включая пашину), а также лопаточно-спинной (включая грудинку и шею) отрубы. Средний выход составляет 93% массы туши.</w:t>
      </w:r>
    </w:p>
    <w:p w:rsidR="0066621F" w:rsidRPr="00EB16F7" w:rsidRDefault="0066621F" w:rsidP="003364B5">
      <w:pPr>
        <w:pStyle w:val="a3"/>
        <w:jc w:val="both"/>
        <w:rPr>
          <w:rFonts w:ascii="Times New Roman" w:hAnsi="Times New Roman" w:cs="Times New Roman"/>
          <w:sz w:val="24"/>
          <w:szCs w:val="24"/>
          <w:lang w:eastAsia="ru-RU"/>
        </w:rPr>
      </w:pPr>
      <w:r w:rsidRPr="00EB16F7">
        <w:rPr>
          <w:rFonts w:ascii="Times New Roman" w:hAnsi="Times New Roman" w:cs="Times New Roman"/>
          <w:sz w:val="24"/>
          <w:szCs w:val="24"/>
          <w:lang w:eastAsia="ru-RU"/>
        </w:rPr>
        <w:t>Ко </w:t>
      </w:r>
      <w:r w:rsidRPr="00EB16F7">
        <w:rPr>
          <w:rFonts w:ascii="Times New Roman" w:hAnsi="Times New Roman" w:cs="Times New Roman"/>
          <w:i/>
          <w:iCs/>
          <w:sz w:val="24"/>
          <w:szCs w:val="24"/>
          <w:lang w:eastAsia="ru-RU"/>
        </w:rPr>
        <w:t>2-му сорту </w:t>
      </w:r>
      <w:r w:rsidRPr="00EB16F7">
        <w:rPr>
          <w:rFonts w:ascii="Times New Roman" w:hAnsi="Times New Roman" w:cs="Times New Roman"/>
          <w:sz w:val="24"/>
          <w:szCs w:val="24"/>
          <w:lang w:eastAsia="ru-RU"/>
        </w:rPr>
        <w:t>относят зарез, предплечье, голяшку заднюю. Средний выход отрубов этого сорта составляет 7% массы туши.</w:t>
      </w:r>
    </w:p>
    <w:p w:rsidR="0066621F" w:rsidRPr="00EB16F7" w:rsidRDefault="0066621F" w:rsidP="003364B5">
      <w:pPr>
        <w:pStyle w:val="a3"/>
        <w:jc w:val="both"/>
        <w:rPr>
          <w:rFonts w:ascii="Times New Roman" w:hAnsi="Times New Roman" w:cs="Times New Roman"/>
          <w:sz w:val="24"/>
          <w:szCs w:val="24"/>
          <w:lang w:eastAsia="ru-RU"/>
        </w:rPr>
      </w:pPr>
      <w:r w:rsidRPr="00EB16F7">
        <w:rPr>
          <w:rFonts w:ascii="Times New Roman" w:hAnsi="Times New Roman" w:cs="Times New Roman"/>
          <w:sz w:val="24"/>
          <w:szCs w:val="24"/>
          <w:lang w:eastAsia="ru-RU"/>
        </w:rPr>
        <w:lastRenderedPageBreak/>
        <w:t xml:space="preserve">Границы отделения сортовых отрубов и состав костей, входящих в них, показаны на рис. </w:t>
      </w:r>
      <w:r>
        <w:rPr>
          <w:rFonts w:ascii="Times New Roman" w:hAnsi="Times New Roman" w:cs="Times New Roman"/>
          <w:sz w:val="24"/>
          <w:szCs w:val="24"/>
          <w:lang w:eastAsia="ru-RU"/>
        </w:rPr>
        <w:t>2</w:t>
      </w:r>
      <w:r w:rsidRPr="00EB16F7">
        <w:rPr>
          <w:rFonts w:ascii="Times New Roman" w:hAnsi="Times New Roman" w:cs="Times New Roman"/>
          <w:sz w:val="24"/>
          <w:szCs w:val="24"/>
          <w:lang w:eastAsia="ru-RU"/>
        </w:rPr>
        <w:t>; примерный химический состав и энергетическая цен</w:t>
      </w:r>
      <w:r>
        <w:rPr>
          <w:rFonts w:ascii="Times New Roman" w:hAnsi="Times New Roman" w:cs="Times New Roman"/>
          <w:sz w:val="24"/>
          <w:szCs w:val="24"/>
          <w:lang w:eastAsia="ru-RU"/>
        </w:rPr>
        <w:t>ность мякотных тканей баранины.</w:t>
      </w:r>
    </w:p>
    <w:p w:rsidR="0066621F" w:rsidRDefault="0066621F" w:rsidP="003364B5">
      <w:pPr>
        <w:pStyle w:val="a3"/>
        <w:jc w:val="both"/>
        <w:rPr>
          <w:rFonts w:ascii="Times New Roman" w:hAnsi="Times New Roman" w:cs="Times New Roman"/>
          <w:sz w:val="24"/>
          <w:szCs w:val="24"/>
          <w:lang w:eastAsia="ru-RU"/>
        </w:rPr>
      </w:pPr>
    </w:p>
    <w:p w:rsidR="0066621F" w:rsidRPr="00EB16F7" w:rsidRDefault="0066621F" w:rsidP="0066621F">
      <w:pPr>
        <w:pStyle w:val="a3"/>
        <w:jc w:val="center"/>
        <w:rPr>
          <w:rFonts w:ascii="Times New Roman" w:hAnsi="Times New Roman" w:cs="Times New Roman"/>
          <w:sz w:val="24"/>
          <w:szCs w:val="24"/>
          <w:lang w:eastAsia="ru-RU"/>
        </w:rPr>
      </w:pPr>
      <w:r w:rsidRPr="00EB16F7">
        <w:rPr>
          <w:rFonts w:ascii="Times New Roman" w:hAnsi="Times New Roman" w:cs="Times New Roman"/>
          <w:noProof/>
          <w:sz w:val="24"/>
          <w:szCs w:val="24"/>
          <w:lang w:eastAsia="ru-RU"/>
        </w:rPr>
        <w:drawing>
          <wp:inline distT="0" distB="0" distL="0" distR="0" wp14:anchorId="1DFBAC00" wp14:editId="5B022FB3">
            <wp:extent cx="3355450" cy="1510710"/>
            <wp:effectExtent l="0" t="0" r="0" b="0"/>
            <wp:docPr id="189" name="Рисунок 189" descr="http://www.studfiles.ru/html/1407/127/html_ZpI5wRmuta.cvmM/img-A01vO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studfiles.ru/html/1407/127/html_ZpI5wRmuta.cvmM/img-A01vO1.png"/>
                    <pic:cNvPicPr>
                      <a:picLocks noChangeAspect="1" noChangeArrowheads="1"/>
                    </pic:cNvPicPr>
                  </pic:nvPicPr>
                  <pic:blipFill>
                    <a:blip r:embed="rId37">
                      <a:extLst>
                        <a:ext uri="{BEBA8EAE-BF5A-486C-A8C5-ECC9F3942E4B}">
                          <a14:imgProps xmlns:a14="http://schemas.microsoft.com/office/drawing/2010/main">
                            <a14:imgLayer r:embed="rId38">
                              <a14:imgEffect>
                                <a14:brightnessContrast bright="20000" contrast="-20000"/>
                              </a14:imgEffect>
                            </a14:imgLayer>
                          </a14:imgProps>
                        </a:ext>
                        <a:ext uri="{28A0092B-C50C-407E-A947-70E740481C1C}">
                          <a14:useLocalDpi xmlns:a14="http://schemas.microsoft.com/office/drawing/2010/main" val="0"/>
                        </a:ext>
                      </a:extLst>
                    </a:blip>
                    <a:srcRect/>
                    <a:stretch>
                      <a:fillRect/>
                    </a:stretch>
                  </pic:blipFill>
                  <pic:spPr bwMode="auto">
                    <a:xfrm>
                      <a:off x="0" y="0"/>
                      <a:ext cx="3355688" cy="1510817"/>
                    </a:xfrm>
                    <a:prstGeom prst="rect">
                      <a:avLst/>
                    </a:prstGeom>
                    <a:noFill/>
                    <a:ln>
                      <a:noFill/>
                    </a:ln>
                  </pic:spPr>
                </pic:pic>
              </a:graphicData>
            </a:graphic>
          </wp:inline>
        </w:drawing>
      </w:r>
    </w:p>
    <w:p w:rsidR="0066621F" w:rsidRPr="00EB16F7" w:rsidRDefault="0066621F" w:rsidP="0066621F">
      <w:pPr>
        <w:pStyle w:val="a3"/>
        <w:jc w:val="center"/>
        <w:rPr>
          <w:rFonts w:ascii="Times New Roman" w:hAnsi="Times New Roman" w:cs="Times New Roman"/>
          <w:sz w:val="24"/>
          <w:szCs w:val="24"/>
          <w:lang w:eastAsia="ru-RU"/>
        </w:rPr>
      </w:pPr>
      <w:r w:rsidRPr="00EB16F7">
        <w:rPr>
          <w:rFonts w:ascii="Times New Roman" w:hAnsi="Times New Roman" w:cs="Times New Roman"/>
          <w:b/>
          <w:bCs/>
          <w:sz w:val="24"/>
          <w:szCs w:val="24"/>
          <w:lang w:eastAsia="ru-RU"/>
        </w:rPr>
        <w:t xml:space="preserve">Рис. </w:t>
      </w:r>
      <w:r>
        <w:rPr>
          <w:rFonts w:ascii="Times New Roman" w:hAnsi="Times New Roman" w:cs="Times New Roman"/>
          <w:b/>
          <w:bCs/>
          <w:sz w:val="24"/>
          <w:szCs w:val="24"/>
          <w:lang w:eastAsia="ru-RU"/>
        </w:rPr>
        <w:t>2</w:t>
      </w:r>
      <w:r w:rsidRPr="00EB16F7">
        <w:rPr>
          <w:rFonts w:ascii="Times New Roman" w:hAnsi="Times New Roman" w:cs="Times New Roman"/>
          <w:b/>
          <w:bCs/>
          <w:sz w:val="24"/>
          <w:szCs w:val="24"/>
          <w:lang w:eastAsia="ru-RU"/>
        </w:rPr>
        <w:t>. Схема розничной разделки туши баранины и козлятины.</w:t>
      </w:r>
    </w:p>
    <w:p w:rsidR="0066621F" w:rsidRPr="00EB16F7" w:rsidRDefault="0066621F" w:rsidP="0066621F">
      <w:pPr>
        <w:pStyle w:val="a3"/>
        <w:jc w:val="center"/>
        <w:rPr>
          <w:rFonts w:ascii="Times New Roman" w:hAnsi="Times New Roman" w:cs="Times New Roman"/>
          <w:sz w:val="24"/>
          <w:szCs w:val="24"/>
          <w:lang w:eastAsia="ru-RU"/>
        </w:rPr>
      </w:pPr>
      <w:r w:rsidRPr="00EB16F7">
        <w:rPr>
          <w:rFonts w:ascii="Times New Roman" w:hAnsi="Times New Roman" w:cs="Times New Roman"/>
          <w:sz w:val="24"/>
          <w:szCs w:val="24"/>
          <w:lang w:eastAsia="ru-RU"/>
        </w:rPr>
        <w:t>Цифрами I, II обозначены сорта; </w:t>
      </w:r>
      <w:r w:rsidRPr="00EB16F7">
        <w:rPr>
          <w:rFonts w:ascii="Times New Roman" w:hAnsi="Times New Roman" w:cs="Times New Roman"/>
          <w:i/>
          <w:iCs/>
          <w:sz w:val="24"/>
          <w:szCs w:val="24"/>
          <w:lang w:eastAsia="ru-RU"/>
        </w:rPr>
        <w:t>1 - </w:t>
      </w:r>
      <w:r w:rsidRPr="00EB16F7">
        <w:rPr>
          <w:rFonts w:ascii="Times New Roman" w:hAnsi="Times New Roman" w:cs="Times New Roman"/>
          <w:sz w:val="24"/>
          <w:szCs w:val="24"/>
          <w:lang w:eastAsia="ru-RU"/>
        </w:rPr>
        <w:t>тазобедренный отруб; </w:t>
      </w:r>
      <w:r w:rsidRPr="00EB16F7">
        <w:rPr>
          <w:rFonts w:ascii="Times New Roman" w:hAnsi="Times New Roman" w:cs="Times New Roman"/>
          <w:i/>
          <w:iCs/>
          <w:sz w:val="24"/>
          <w:szCs w:val="24"/>
          <w:lang w:eastAsia="ru-RU"/>
        </w:rPr>
        <w:t>2 </w:t>
      </w:r>
      <w:r w:rsidRPr="00EB16F7">
        <w:rPr>
          <w:rFonts w:ascii="Times New Roman" w:hAnsi="Times New Roman" w:cs="Times New Roman"/>
          <w:sz w:val="24"/>
          <w:szCs w:val="24"/>
          <w:lang w:eastAsia="ru-RU"/>
        </w:rPr>
        <w:t xml:space="preserve">- поясничный отруб (включая </w:t>
      </w:r>
      <w:proofErr w:type="spellStart"/>
      <w:r w:rsidRPr="00EB16F7">
        <w:rPr>
          <w:rFonts w:ascii="Times New Roman" w:hAnsi="Times New Roman" w:cs="Times New Roman"/>
          <w:sz w:val="24"/>
          <w:szCs w:val="24"/>
          <w:lang w:eastAsia="ru-RU"/>
        </w:rPr>
        <w:t>пашину</w:t>
      </w:r>
      <w:proofErr w:type="spellEnd"/>
      <w:r w:rsidRPr="00EB16F7">
        <w:rPr>
          <w:rFonts w:ascii="Times New Roman" w:hAnsi="Times New Roman" w:cs="Times New Roman"/>
          <w:sz w:val="24"/>
          <w:szCs w:val="24"/>
          <w:lang w:eastAsia="ru-RU"/>
        </w:rPr>
        <w:t>); </w:t>
      </w:r>
      <w:r w:rsidRPr="00EB16F7">
        <w:rPr>
          <w:rFonts w:ascii="Times New Roman" w:hAnsi="Times New Roman" w:cs="Times New Roman"/>
          <w:i/>
          <w:iCs/>
          <w:sz w:val="24"/>
          <w:szCs w:val="24"/>
          <w:lang w:eastAsia="ru-RU"/>
        </w:rPr>
        <w:t>3 </w:t>
      </w:r>
      <w:r w:rsidRPr="00EB16F7">
        <w:rPr>
          <w:rFonts w:ascii="Times New Roman" w:hAnsi="Times New Roman" w:cs="Times New Roman"/>
          <w:sz w:val="24"/>
          <w:szCs w:val="24"/>
          <w:lang w:eastAsia="ru-RU"/>
        </w:rPr>
        <w:t>- лопаточно-</w:t>
      </w:r>
      <w:proofErr w:type="spellStart"/>
      <w:r w:rsidRPr="00EB16F7">
        <w:rPr>
          <w:rFonts w:ascii="Times New Roman" w:hAnsi="Times New Roman" w:cs="Times New Roman"/>
          <w:sz w:val="24"/>
          <w:szCs w:val="24"/>
          <w:lang w:eastAsia="ru-RU"/>
        </w:rPr>
        <w:t>сшшной</w:t>
      </w:r>
      <w:proofErr w:type="spellEnd"/>
      <w:r w:rsidRPr="00EB16F7">
        <w:rPr>
          <w:rFonts w:ascii="Times New Roman" w:hAnsi="Times New Roman" w:cs="Times New Roman"/>
          <w:sz w:val="24"/>
          <w:szCs w:val="24"/>
          <w:lang w:eastAsia="ru-RU"/>
        </w:rPr>
        <w:t xml:space="preserve"> отруб (включая грудинку и шею); </w:t>
      </w:r>
      <w:r w:rsidRPr="00EB16F7">
        <w:rPr>
          <w:rFonts w:ascii="Times New Roman" w:hAnsi="Times New Roman" w:cs="Times New Roman"/>
          <w:i/>
          <w:iCs/>
          <w:sz w:val="24"/>
          <w:szCs w:val="24"/>
          <w:lang w:eastAsia="ru-RU"/>
        </w:rPr>
        <w:t>4 </w:t>
      </w:r>
      <w:r w:rsidRPr="00EB16F7">
        <w:rPr>
          <w:rFonts w:ascii="Times New Roman" w:hAnsi="Times New Roman" w:cs="Times New Roman"/>
          <w:sz w:val="24"/>
          <w:szCs w:val="24"/>
          <w:lang w:eastAsia="ru-RU"/>
        </w:rPr>
        <w:t>- зарез; </w:t>
      </w:r>
      <w:r w:rsidRPr="00EB16F7">
        <w:rPr>
          <w:rFonts w:ascii="Times New Roman" w:hAnsi="Times New Roman" w:cs="Times New Roman"/>
          <w:i/>
          <w:iCs/>
          <w:sz w:val="24"/>
          <w:szCs w:val="24"/>
          <w:lang w:eastAsia="ru-RU"/>
        </w:rPr>
        <w:t>5 </w:t>
      </w:r>
      <w:r w:rsidRPr="00EB16F7">
        <w:rPr>
          <w:rFonts w:ascii="Times New Roman" w:hAnsi="Times New Roman" w:cs="Times New Roman"/>
          <w:sz w:val="24"/>
          <w:szCs w:val="24"/>
          <w:lang w:eastAsia="ru-RU"/>
        </w:rPr>
        <w:t>- предплечье; </w:t>
      </w:r>
      <w:r w:rsidRPr="00EB16F7">
        <w:rPr>
          <w:rFonts w:ascii="Times New Roman" w:hAnsi="Times New Roman" w:cs="Times New Roman"/>
          <w:i/>
          <w:iCs/>
          <w:sz w:val="24"/>
          <w:szCs w:val="24"/>
          <w:lang w:eastAsia="ru-RU"/>
        </w:rPr>
        <w:t>6 </w:t>
      </w:r>
      <w:r w:rsidRPr="00EB16F7">
        <w:rPr>
          <w:rFonts w:ascii="Times New Roman" w:hAnsi="Times New Roman" w:cs="Times New Roman"/>
          <w:sz w:val="24"/>
          <w:szCs w:val="24"/>
          <w:lang w:eastAsia="ru-RU"/>
        </w:rPr>
        <w:t>- голяшка</w:t>
      </w:r>
    </w:p>
    <w:p w:rsidR="0066621F" w:rsidRDefault="0066621F" w:rsidP="0066621F">
      <w:pPr>
        <w:pStyle w:val="a3"/>
        <w:jc w:val="right"/>
        <w:rPr>
          <w:rFonts w:ascii="Times New Roman" w:hAnsi="Times New Roman" w:cs="Times New Roman"/>
          <w:sz w:val="24"/>
          <w:szCs w:val="24"/>
          <w:lang w:eastAsia="hi-IN" w:bidi="hi-IN"/>
        </w:rPr>
      </w:pPr>
      <w:r>
        <w:rPr>
          <w:rFonts w:ascii="Times New Roman" w:hAnsi="Times New Roman" w:cs="Times New Roman"/>
          <w:sz w:val="24"/>
          <w:szCs w:val="24"/>
          <w:lang w:eastAsia="hi-IN" w:bidi="hi-IN"/>
        </w:rPr>
        <w:t xml:space="preserve"> Таблица 2.</w:t>
      </w:r>
    </w:p>
    <w:p w:rsidR="0066621F" w:rsidRPr="00EB16F7" w:rsidRDefault="0066621F" w:rsidP="0066621F">
      <w:pPr>
        <w:pStyle w:val="a3"/>
        <w:rPr>
          <w:rFonts w:ascii="Times New Roman" w:hAnsi="Times New Roman" w:cs="Times New Roman"/>
          <w:sz w:val="24"/>
          <w:szCs w:val="24"/>
          <w:lang w:eastAsia="hi-IN" w:bidi="hi-IN"/>
        </w:rPr>
      </w:pPr>
    </w:p>
    <w:p w:rsidR="0066621F" w:rsidRDefault="0066621F" w:rsidP="0066621F">
      <w:pPr>
        <w:pStyle w:val="a3"/>
        <w:rPr>
          <w:rFonts w:ascii="Times New Roman" w:hAnsi="Times New Roman" w:cs="Times New Roman"/>
          <w:i/>
          <w:iCs/>
          <w:sz w:val="24"/>
          <w:szCs w:val="24"/>
          <w:lang w:eastAsia="ru-RU"/>
        </w:rPr>
      </w:pPr>
    </w:p>
    <w:p w:rsidR="0066621F" w:rsidRPr="00EB16F7" w:rsidRDefault="0066621F" w:rsidP="003364B5">
      <w:pPr>
        <w:pStyle w:val="a3"/>
        <w:jc w:val="both"/>
        <w:rPr>
          <w:rFonts w:ascii="Times New Roman" w:hAnsi="Times New Roman" w:cs="Times New Roman"/>
          <w:sz w:val="24"/>
          <w:szCs w:val="24"/>
          <w:lang w:eastAsia="ru-RU"/>
        </w:rPr>
      </w:pPr>
      <w:r w:rsidRPr="00EB16F7">
        <w:rPr>
          <w:rFonts w:ascii="Times New Roman" w:hAnsi="Times New Roman" w:cs="Times New Roman"/>
          <w:i/>
          <w:iCs/>
          <w:sz w:val="24"/>
          <w:szCs w:val="24"/>
          <w:lang w:eastAsia="ru-RU"/>
        </w:rPr>
        <w:t>Зарез </w:t>
      </w:r>
      <w:r w:rsidRPr="00EB16F7">
        <w:rPr>
          <w:rFonts w:ascii="Times New Roman" w:hAnsi="Times New Roman" w:cs="Times New Roman"/>
          <w:sz w:val="24"/>
          <w:szCs w:val="24"/>
          <w:lang w:eastAsia="ru-RU"/>
        </w:rPr>
        <w:t>отделяют поперек шеи между 2 и 3-м шейными позвонками. В зарез входят 2 первых шейных позвонка, мясо зареза грубое с большим содержанием соединительной ткани и костей. Зарез используют для приготовления супов и студней, а мякоть в сыром и вареном виде - для фарша.</w:t>
      </w:r>
    </w:p>
    <w:p w:rsidR="0066621F" w:rsidRPr="00EB16F7" w:rsidRDefault="0066621F" w:rsidP="003364B5">
      <w:pPr>
        <w:pStyle w:val="a3"/>
        <w:jc w:val="both"/>
        <w:rPr>
          <w:rFonts w:ascii="Times New Roman" w:hAnsi="Times New Roman" w:cs="Times New Roman"/>
          <w:sz w:val="24"/>
          <w:szCs w:val="24"/>
          <w:lang w:eastAsia="ru-RU"/>
        </w:rPr>
      </w:pPr>
      <w:r w:rsidRPr="00EB16F7">
        <w:rPr>
          <w:rFonts w:ascii="Times New Roman" w:hAnsi="Times New Roman" w:cs="Times New Roman"/>
          <w:i/>
          <w:iCs/>
          <w:sz w:val="24"/>
          <w:szCs w:val="24"/>
          <w:lang w:eastAsia="ru-RU"/>
        </w:rPr>
        <w:t>Лопаточно-спинной отруб </w:t>
      </w:r>
      <w:r w:rsidRPr="00EB16F7">
        <w:rPr>
          <w:rFonts w:ascii="Times New Roman" w:hAnsi="Times New Roman" w:cs="Times New Roman"/>
          <w:sz w:val="24"/>
          <w:szCs w:val="24"/>
          <w:lang w:eastAsia="ru-RU"/>
        </w:rPr>
        <w:t>(включая грудинку и шею) - передняя граница проходит по линии отделения зареза; задняя - между 10 и 11-м ребрами перпендикулярно позвоночнику; нижняя - через плечелоктевой сустав. Отруб включает 5 шейных (с 3-го по 7-й) позвонков, лопаточную и плечевую кости, 10 спинных (грудных) позвонков с соответствующими им ребрами и грудную кость с хрящами. Части этого отруба по качеству неравноценны, поэтому и кулинарное назначение их различно. Из спинной части, где мясо самое нежное, готовят натуральные и отбивные котлеты, эскалопы, шашлык и шницели; из шейной и лопаточной частей, где мясо грубее, - супы, рагу, плов, котлеты; из грудной части, содержащей жира и костей, -супы, рагу, плов.</w:t>
      </w:r>
    </w:p>
    <w:p w:rsidR="0066621F" w:rsidRPr="00EB16F7" w:rsidRDefault="0066621F" w:rsidP="003364B5">
      <w:pPr>
        <w:pStyle w:val="a3"/>
        <w:jc w:val="both"/>
        <w:rPr>
          <w:rFonts w:ascii="Times New Roman" w:hAnsi="Times New Roman" w:cs="Times New Roman"/>
          <w:sz w:val="24"/>
          <w:szCs w:val="24"/>
          <w:lang w:eastAsia="ru-RU"/>
        </w:rPr>
      </w:pPr>
      <w:r w:rsidRPr="00EB16F7">
        <w:rPr>
          <w:rFonts w:ascii="Times New Roman" w:hAnsi="Times New Roman" w:cs="Times New Roman"/>
          <w:i/>
          <w:iCs/>
          <w:sz w:val="24"/>
          <w:szCs w:val="24"/>
          <w:lang w:eastAsia="ru-RU"/>
        </w:rPr>
        <w:t>Предплечье </w:t>
      </w:r>
      <w:r w:rsidRPr="00EB16F7">
        <w:rPr>
          <w:rFonts w:ascii="Times New Roman" w:hAnsi="Times New Roman" w:cs="Times New Roman"/>
          <w:sz w:val="24"/>
          <w:szCs w:val="24"/>
          <w:lang w:eastAsia="ru-RU"/>
        </w:rPr>
        <w:t>отделяют от лопаточно-спинного отруба по плечелоктевому суставу. Отруб включает кости предплечья (лучевую и локтевую) и кости запястья. Предплечье содержит много костей и соединительной ткани, поэтому рекомендуется для приготовления студней и бульонов.</w:t>
      </w:r>
    </w:p>
    <w:p w:rsidR="0066621F" w:rsidRPr="00EB16F7" w:rsidRDefault="0066621F" w:rsidP="003364B5">
      <w:pPr>
        <w:pStyle w:val="a3"/>
        <w:jc w:val="both"/>
        <w:rPr>
          <w:rFonts w:ascii="Times New Roman" w:hAnsi="Times New Roman" w:cs="Times New Roman"/>
          <w:sz w:val="24"/>
          <w:szCs w:val="24"/>
          <w:lang w:eastAsia="ru-RU"/>
        </w:rPr>
      </w:pPr>
      <w:r w:rsidRPr="00EB16F7">
        <w:rPr>
          <w:rFonts w:ascii="Times New Roman" w:hAnsi="Times New Roman" w:cs="Times New Roman"/>
          <w:i/>
          <w:iCs/>
          <w:sz w:val="24"/>
          <w:szCs w:val="24"/>
          <w:lang w:eastAsia="ru-RU"/>
        </w:rPr>
        <w:t>Поясничный отруб - </w:t>
      </w:r>
      <w:r w:rsidRPr="00EB16F7">
        <w:rPr>
          <w:rFonts w:ascii="Times New Roman" w:hAnsi="Times New Roman" w:cs="Times New Roman"/>
          <w:sz w:val="24"/>
          <w:szCs w:val="24"/>
          <w:lang w:eastAsia="ru-RU"/>
        </w:rPr>
        <w:t>передняя граница проходит по линии отделения лопаточно-спинного отруба, т. е. между 10 и 11-м ребрами перпендикулярно позвоночнику; задняя - между 5 и 6-м поясничными позвонками перпендикулярно позвоночнику. В отруб входят 3 спинных позвонка и ребра (с 11-го по 13-е), 5 поясничных позвонков, часть пашины, а также почки с околопочечным жиром.</w:t>
      </w:r>
    </w:p>
    <w:p w:rsidR="0066621F" w:rsidRPr="00EB16F7" w:rsidRDefault="0066621F" w:rsidP="003364B5">
      <w:pPr>
        <w:pStyle w:val="a3"/>
        <w:jc w:val="both"/>
        <w:rPr>
          <w:rFonts w:ascii="Times New Roman" w:hAnsi="Times New Roman" w:cs="Times New Roman"/>
          <w:sz w:val="24"/>
          <w:szCs w:val="24"/>
          <w:lang w:eastAsia="ru-RU"/>
        </w:rPr>
      </w:pPr>
      <w:r w:rsidRPr="00EB16F7">
        <w:rPr>
          <w:rFonts w:ascii="Times New Roman" w:hAnsi="Times New Roman" w:cs="Times New Roman"/>
          <w:sz w:val="24"/>
          <w:szCs w:val="24"/>
          <w:lang w:eastAsia="ru-RU"/>
        </w:rPr>
        <w:t>Мясо этого отруба в области спины и поясницы нежное, тонковолокнистого строения, его используют для приготовления эскалопов, натуральных и отбивных котлет, шашлыка, плова. Мясо пашины жирное и грубоволокнистое, без костей, из него готовят плов, гуляш, фарш и жирные супы.</w:t>
      </w:r>
    </w:p>
    <w:p w:rsidR="0066621F" w:rsidRPr="00EB16F7" w:rsidRDefault="0066621F" w:rsidP="003364B5">
      <w:pPr>
        <w:pStyle w:val="a3"/>
        <w:jc w:val="both"/>
        <w:rPr>
          <w:rFonts w:ascii="Times New Roman" w:hAnsi="Times New Roman" w:cs="Times New Roman"/>
          <w:sz w:val="24"/>
          <w:szCs w:val="24"/>
          <w:lang w:eastAsia="ru-RU"/>
        </w:rPr>
      </w:pPr>
      <w:r w:rsidRPr="00EB16F7">
        <w:rPr>
          <w:rFonts w:ascii="Times New Roman" w:hAnsi="Times New Roman" w:cs="Times New Roman"/>
          <w:i/>
          <w:iCs/>
          <w:sz w:val="24"/>
          <w:szCs w:val="24"/>
          <w:lang w:eastAsia="ru-RU"/>
        </w:rPr>
        <w:t>Тазобедренный отруб </w:t>
      </w:r>
      <w:r w:rsidRPr="00EB16F7">
        <w:rPr>
          <w:rFonts w:ascii="Times New Roman" w:hAnsi="Times New Roman" w:cs="Times New Roman"/>
          <w:sz w:val="24"/>
          <w:szCs w:val="24"/>
          <w:lang w:eastAsia="ru-RU"/>
        </w:rPr>
        <w:t>- передняя граница проходит по линии отделения поясничного отруба, а именно - между 5 и 6-м поясничными позвонками перпендикулярно позвоночнику; задняя - через середину берцовых костей.</w:t>
      </w:r>
    </w:p>
    <w:p w:rsidR="0066621F" w:rsidRPr="00EB16F7" w:rsidRDefault="0066621F" w:rsidP="003364B5">
      <w:pPr>
        <w:pStyle w:val="a3"/>
        <w:jc w:val="both"/>
        <w:rPr>
          <w:rFonts w:ascii="Times New Roman" w:hAnsi="Times New Roman" w:cs="Times New Roman"/>
          <w:sz w:val="24"/>
          <w:szCs w:val="24"/>
          <w:lang w:eastAsia="ru-RU"/>
        </w:rPr>
      </w:pPr>
      <w:r w:rsidRPr="00EB16F7">
        <w:rPr>
          <w:rFonts w:ascii="Times New Roman" w:hAnsi="Times New Roman" w:cs="Times New Roman"/>
          <w:sz w:val="24"/>
          <w:szCs w:val="24"/>
          <w:lang w:eastAsia="ru-RU"/>
        </w:rPr>
        <w:t>В отруб входят: 6-й поясничный и все хвостовые позвонки; кости - крестцовая, состоящая из 5 сросшихся позвонков, таза (подвздошная, лонная, седалищная), бедренная и верхняя половина берцовых; часть пашины. Из тазобедренного отруба готовят шашлык, плов, натуральные шницели, жареное, тушеное, отварное мясо, харчо и другие блюда.</w:t>
      </w:r>
    </w:p>
    <w:p w:rsidR="0066621F" w:rsidRPr="00EB16F7" w:rsidRDefault="0066621F" w:rsidP="003364B5">
      <w:pPr>
        <w:pStyle w:val="a3"/>
        <w:jc w:val="both"/>
        <w:rPr>
          <w:lang w:eastAsia="ru-RU"/>
        </w:rPr>
      </w:pPr>
      <w:r w:rsidRPr="00EB16F7">
        <w:rPr>
          <w:rFonts w:ascii="Times New Roman" w:hAnsi="Times New Roman" w:cs="Times New Roman"/>
          <w:i/>
          <w:iCs/>
          <w:sz w:val="24"/>
          <w:szCs w:val="24"/>
          <w:lang w:eastAsia="ru-RU"/>
        </w:rPr>
        <w:t>Голяшку заднюю </w:t>
      </w:r>
      <w:r w:rsidRPr="00EB16F7">
        <w:rPr>
          <w:rFonts w:ascii="Times New Roman" w:hAnsi="Times New Roman" w:cs="Times New Roman"/>
          <w:sz w:val="24"/>
          <w:szCs w:val="24"/>
          <w:lang w:eastAsia="ru-RU"/>
        </w:rPr>
        <w:t>отделяют через середину берцовых костей с предварительным отделением ахиллова сухожилия в месте перехода его в мышечную ткань. В заднюю голяшку входят нижняя половина берцовых костей, кости скакательного сустава и ахиллово сухожилие. Мясо отруба грубое, с большим содержанием соединительной ткани и костей. Голяшку рекомендуют для приготовления студней и бульонов</w:t>
      </w:r>
      <w:r w:rsidRPr="00EB16F7">
        <w:rPr>
          <w:lang w:eastAsia="ru-RU"/>
        </w:rPr>
        <w:t>.</w:t>
      </w:r>
    </w:p>
    <w:p w:rsidR="0066621F" w:rsidRPr="00052914" w:rsidRDefault="0066621F" w:rsidP="0066621F">
      <w:pPr>
        <w:widowControl w:val="0"/>
        <w:suppressAutoHyphens/>
        <w:spacing w:after="0" w:line="240" w:lineRule="auto"/>
        <w:jc w:val="both"/>
        <w:rPr>
          <w:rFonts w:ascii="Times New Roman" w:eastAsia="Lucida Sans Unicode" w:hAnsi="Times New Roman" w:cs="Times New Roman"/>
          <w:kern w:val="2"/>
          <w:sz w:val="24"/>
          <w:szCs w:val="24"/>
          <w:lang w:eastAsia="hi-IN" w:bidi="hi-IN"/>
        </w:rPr>
      </w:pPr>
    </w:p>
    <w:p w:rsidR="0066621F" w:rsidRPr="00052914" w:rsidRDefault="0066621F" w:rsidP="0066621F">
      <w:pPr>
        <w:widowControl w:val="0"/>
        <w:suppressAutoHyphens/>
        <w:spacing w:after="0" w:line="240" w:lineRule="auto"/>
        <w:jc w:val="center"/>
        <w:rPr>
          <w:rFonts w:ascii="Times New Roman" w:eastAsia="Lucida Sans Unicode" w:hAnsi="Times New Roman" w:cs="Times New Roman"/>
          <w:kern w:val="2"/>
          <w:sz w:val="24"/>
          <w:szCs w:val="24"/>
          <w:lang w:eastAsia="hi-IN" w:bidi="hi-IN"/>
        </w:rPr>
      </w:pPr>
      <w:r w:rsidRPr="00052914">
        <w:rPr>
          <w:rFonts w:ascii="Times New Roman" w:eastAsia="Lucida Sans Unicode" w:hAnsi="Times New Roman" w:cs="Times New Roman"/>
          <w:kern w:val="2"/>
          <w:sz w:val="24"/>
          <w:szCs w:val="24"/>
          <w:lang w:eastAsia="hi-IN" w:bidi="hi-IN"/>
        </w:rPr>
        <w:t>Содержание практического занятия:</w:t>
      </w:r>
    </w:p>
    <w:p w:rsidR="0066621F" w:rsidRPr="00052914" w:rsidRDefault="0066621F" w:rsidP="0066621F">
      <w:pPr>
        <w:widowControl w:val="0"/>
        <w:suppressAutoHyphens/>
        <w:spacing w:after="0" w:line="240" w:lineRule="auto"/>
        <w:jc w:val="both"/>
        <w:rPr>
          <w:rFonts w:ascii="Times New Roman" w:eastAsia="Lucida Sans Unicode" w:hAnsi="Times New Roman" w:cs="Times New Roman"/>
          <w:kern w:val="2"/>
          <w:sz w:val="24"/>
          <w:szCs w:val="24"/>
          <w:lang w:eastAsia="hi-IN" w:bidi="hi-IN"/>
        </w:rPr>
      </w:pPr>
    </w:p>
    <w:p w:rsidR="0066621F" w:rsidRPr="00DA1241" w:rsidRDefault="0066621F" w:rsidP="0066621F">
      <w:pPr>
        <w:pStyle w:val="a3"/>
        <w:rPr>
          <w:rFonts w:ascii="Times New Roman" w:hAnsi="Times New Roman" w:cs="Times New Roman"/>
          <w:sz w:val="24"/>
          <w:lang w:eastAsia="ru-RU"/>
        </w:rPr>
      </w:pPr>
      <w:r w:rsidRPr="00DA1241">
        <w:rPr>
          <w:rFonts w:ascii="Times New Roman" w:hAnsi="Times New Roman" w:cs="Times New Roman"/>
          <w:b/>
          <w:i/>
          <w:sz w:val="24"/>
          <w:lang w:eastAsia="ru-RU"/>
        </w:rPr>
        <w:t>Задание 1.</w:t>
      </w:r>
      <w:r w:rsidRPr="00DA1241">
        <w:rPr>
          <w:rFonts w:ascii="Times New Roman" w:hAnsi="Times New Roman" w:cs="Times New Roman"/>
          <w:sz w:val="24"/>
          <w:lang w:eastAsia="ru-RU"/>
        </w:rPr>
        <w:t xml:space="preserve"> Пользуясь стандартом и учебником товаро</w:t>
      </w:r>
      <w:r w:rsidRPr="00DA1241">
        <w:rPr>
          <w:rFonts w:ascii="Times New Roman" w:hAnsi="Times New Roman" w:cs="Times New Roman"/>
          <w:sz w:val="24"/>
          <w:lang w:eastAsia="ru-RU"/>
        </w:rPr>
        <w:softHyphen/>
        <w:t>ведения, дайте характеристику баранину и свинину, по категориям упитан</w:t>
      </w:r>
      <w:r w:rsidRPr="00DA1241">
        <w:rPr>
          <w:rFonts w:ascii="Times New Roman" w:hAnsi="Times New Roman" w:cs="Times New Roman"/>
          <w:sz w:val="24"/>
          <w:lang w:eastAsia="ru-RU"/>
        </w:rPr>
        <w:softHyphen/>
        <w:t>ности (по низшим пределам) и укажите по</w:t>
      </w:r>
      <w:r w:rsidRPr="00DA1241">
        <w:rPr>
          <w:rFonts w:ascii="Times New Roman" w:hAnsi="Times New Roman" w:cs="Times New Roman"/>
          <w:sz w:val="24"/>
          <w:lang w:eastAsia="ru-RU"/>
        </w:rPr>
        <w:softHyphen/>
        <w:t>рядок их клеймения. Результаты оформить в таблицу</w:t>
      </w:r>
      <w:r>
        <w:rPr>
          <w:rFonts w:ascii="Times New Roman" w:hAnsi="Times New Roman" w:cs="Times New Roman"/>
          <w:sz w:val="24"/>
          <w:lang w:eastAsia="ru-RU"/>
        </w:rPr>
        <w:t xml:space="preserve"> </w:t>
      </w:r>
      <w:r w:rsidRPr="00DA1241">
        <w:rPr>
          <w:rFonts w:ascii="Times New Roman" w:hAnsi="Times New Roman" w:cs="Times New Roman"/>
          <w:sz w:val="24"/>
          <w:lang w:eastAsia="ru-RU"/>
        </w:rPr>
        <w:t>1.</w:t>
      </w:r>
    </w:p>
    <w:p w:rsidR="0066621F" w:rsidRDefault="0066621F" w:rsidP="0066621F">
      <w:pPr>
        <w:widowControl w:val="0"/>
        <w:autoSpaceDE w:val="0"/>
        <w:autoSpaceDN w:val="0"/>
        <w:adjustRightInd w:val="0"/>
        <w:spacing w:after="0" w:line="360" w:lineRule="auto"/>
        <w:jc w:val="right"/>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Таблица 1.</w:t>
      </w:r>
    </w:p>
    <w:tbl>
      <w:tblPr>
        <w:tblStyle w:val="aa"/>
        <w:tblW w:w="0" w:type="auto"/>
        <w:jc w:val="center"/>
        <w:tblInd w:w="-459" w:type="dxa"/>
        <w:tblLook w:val="04A0" w:firstRow="1" w:lastRow="0" w:firstColumn="1" w:lastColumn="0" w:noHBand="0" w:noVBand="1"/>
      </w:tblPr>
      <w:tblGrid>
        <w:gridCol w:w="1272"/>
        <w:gridCol w:w="1571"/>
        <w:gridCol w:w="1229"/>
        <w:gridCol w:w="2449"/>
        <w:gridCol w:w="1127"/>
        <w:gridCol w:w="1417"/>
      </w:tblGrid>
      <w:tr w:rsidR="0066621F" w:rsidTr="00FD5E59">
        <w:trPr>
          <w:jc w:val="center"/>
        </w:trPr>
        <w:tc>
          <w:tcPr>
            <w:tcW w:w="1272" w:type="dxa"/>
          </w:tcPr>
          <w:p w:rsidR="0066621F" w:rsidRPr="00F9412E" w:rsidRDefault="0066621F" w:rsidP="00FD5E59">
            <w:pPr>
              <w:pStyle w:val="a3"/>
              <w:jc w:val="center"/>
              <w:rPr>
                <w:sz w:val="24"/>
              </w:rPr>
            </w:pPr>
            <w:r w:rsidRPr="00F9412E">
              <w:rPr>
                <w:sz w:val="24"/>
              </w:rPr>
              <w:t>На</w:t>
            </w:r>
            <w:r w:rsidRPr="00F9412E">
              <w:rPr>
                <w:sz w:val="24"/>
              </w:rPr>
              <w:softHyphen/>
              <w:t>зва</w:t>
            </w:r>
            <w:r w:rsidRPr="00F9412E">
              <w:rPr>
                <w:sz w:val="24"/>
              </w:rPr>
              <w:softHyphen/>
              <w:t>ние мяса</w:t>
            </w:r>
          </w:p>
        </w:tc>
        <w:tc>
          <w:tcPr>
            <w:tcW w:w="1571" w:type="dxa"/>
          </w:tcPr>
          <w:p w:rsidR="0066621F" w:rsidRPr="00F9412E" w:rsidRDefault="0066621F" w:rsidP="00FD5E59">
            <w:pPr>
              <w:pStyle w:val="a3"/>
              <w:jc w:val="center"/>
              <w:rPr>
                <w:sz w:val="24"/>
              </w:rPr>
            </w:pPr>
            <w:r w:rsidRPr="00F9412E">
              <w:rPr>
                <w:sz w:val="24"/>
              </w:rPr>
              <w:t>Кате</w:t>
            </w:r>
            <w:r w:rsidRPr="00F9412E">
              <w:rPr>
                <w:sz w:val="24"/>
              </w:rPr>
              <w:softHyphen/>
              <w:t>гория упи</w:t>
            </w:r>
            <w:r w:rsidRPr="00F9412E">
              <w:rPr>
                <w:sz w:val="24"/>
              </w:rPr>
              <w:softHyphen/>
              <w:t>танно</w:t>
            </w:r>
            <w:r w:rsidRPr="00F9412E">
              <w:rPr>
                <w:sz w:val="24"/>
              </w:rPr>
              <w:softHyphen/>
              <w:t>сти</w:t>
            </w:r>
          </w:p>
        </w:tc>
        <w:tc>
          <w:tcPr>
            <w:tcW w:w="1229" w:type="dxa"/>
          </w:tcPr>
          <w:p w:rsidR="0066621F" w:rsidRPr="00F9412E" w:rsidRDefault="0066621F" w:rsidP="00FD5E59">
            <w:pPr>
              <w:pStyle w:val="a3"/>
              <w:jc w:val="center"/>
              <w:rPr>
                <w:sz w:val="24"/>
              </w:rPr>
            </w:pPr>
            <w:r w:rsidRPr="00F9412E">
              <w:rPr>
                <w:sz w:val="24"/>
              </w:rPr>
              <w:t>Степень развития мышц</w:t>
            </w:r>
          </w:p>
        </w:tc>
        <w:tc>
          <w:tcPr>
            <w:tcW w:w="2449" w:type="dxa"/>
          </w:tcPr>
          <w:p w:rsidR="0066621F" w:rsidRPr="00F9412E" w:rsidRDefault="0066621F" w:rsidP="00FD5E59">
            <w:pPr>
              <w:pStyle w:val="a3"/>
              <w:jc w:val="center"/>
              <w:rPr>
                <w:sz w:val="24"/>
              </w:rPr>
            </w:pPr>
            <w:r w:rsidRPr="00F9412E">
              <w:rPr>
                <w:sz w:val="24"/>
              </w:rPr>
              <w:t>Место и степень разви</w:t>
            </w:r>
            <w:r w:rsidRPr="00F9412E">
              <w:rPr>
                <w:sz w:val="24"/>
              </w:rPr>
              <w:softHyphen/>
              <w:t>тия жи</w:t>
            </w:r>
            <w:r w:rsidRPr="00F9412E">
              <w:rPr>
                <w:sz w:val="24"/>
              </w:rPr>
              <w:softHyphen/>
              <w:t>ровых отложе</w:t>
            </w:r>
            <w:r w:rsidRPr="00F9412E">
              <w:rPr>
                <w:sz w:val="24"/>
              </w:rPr>
              <w:softHyphen/>
              <w:t>ний</w:t>
            </w:r>
          </w:p>
        </w:tc>
        <w:tc>
          <w:tcPr>
            <w:tcW w:w="2318" w:type="dxa"/>
            <w:gridSpan w:val="2"/>
          </w:tcPr>
          <w:p w:rsidR="0066621F" w:rsidRPr="00F9412E" w:rsidRDefault="0066621F" w:rsidP="00FD5E59">
            <w:pPr>
              <w:pStyle w:val="a3"/>
              <w:jc w:val="center"/>
              <w:rPr>
                <w:sz w:val="24"/>
              </w:rPr>
            </w:pPr>
            <w:r w:rsidRPr="00F9412E">
              <w:rPr>
                <w:sz w:val="24"/>
              </w:rPr>
              <w:t>Клеймения мяса</w:t>
            </w:r>
          </w:p>
        </w:tc>
      </w:tr>
      <w:tr w:rsidR="0066621F" w:rsidTr="00FD5E59">
        <w:trPr>
          <w:jc w:val="center"/>
        </w:trPr>
        <w:tc>
          <w:tcPr>
            <w:tcW w:w="1272" w:type="dxa"/>
          </w:tcPr>
          <w:p w:rsidR="0066621F" w:rsidRDefault="0066621F" w:rsidP="00FD5E59">
            <w:pPr>
              <w:widowControl w:val="0"/>
              <w:autoSpaceDE w:val="0"/>
              <w:autoSpaceDN w:val="0"/>
              <w:adjustRightInd w:val="0"/>
              <w:spacing w:line="360" w:lineRule="auto"/>
              <w:jc w:val="center"/>
              <w:rPr>
                <w:rFonts w:ascii="Arial" w:hAnsi="Arial"/>
                <w:sz w:val="24"/>
                <w:szCs w:val="24"/>
              </w:rPr>
            </w:pPr>
          </w:p>
        </w:tc>
        <w:tc>
          <w:tcPr>
            <w:tcW w:w="1571" w:type="dxa"/>
          </w:tcPr>
          <w:p w:rsidR="0066621F" w:rsidRDefault="0066621F" w:rsidP="00FD5E59">
            <w:pPr>
              <w:widowControl w:val="0"/>
              <w:autoSpaceDE w:val="0"/>
              <w:autoSpaceDN w:val="0"/>
              <w:adjustRightInd w:val="0"/>
              <w:spacing w:line="360" w:lineRule="auto"/>
              <w:jc w:val="center"/>
              <w:rPr>
                <w:rFonts w:ascii="Arial" w:hAnsi="Arial"/>
                <w:sz w:val="24"/>
                <w:szCs w:val="24"/>
              </w:rPr>
            </w:pPr>
          </w:p>
        </w:tc>
        <w:tc>
          <w:tcPr>
            <w:tcW w:w="1229" w:type="dxa"/>
          </w:tcPr>
          <w:p w:rsidR="0066621F" w:rsidRDefault="0066621F" w:rsidP="00FD5E59">
            <w:pPr>
              <w:widowControl w:val="0"/>
              <w:autoSpaceDE w:val="0"/>
              <w:autoSpaceDN w:val="0"/>
              <w:adjustRightInd w:val="0"/>
              <w:spacing w:line="360" w:lineRule="auto"/>
              <w:jc w:val="center"/>
              <w:rPr>
                <w:rFonts w:ascii="Arial" w:hAnsi="Arial"/>
                <w:sz w:val="24"/>
                <w:szCs w:val="24"/>
              </w:rPr>
            </w:pPr>
          </w:p>
        </w:tc>
        <w:tc>
          <w:tcPr>
            <w:tcW w:w="2449" w:type="dxa"/>
          </w:tcPr>
          <w:p w:rsidR="0066621F" w:rsidRDefault="0066621F" w:rsidP="00FD5E59">
            <w:pPr>
              <w:widowControl w:val="0"/>
              <w:autoSpaceDE w:val="0"/>
              <w:autoSpaceDN w:val="0"/>
              <w:adjustRightInd w:val="0"/>
              <w:spacing w:line="360" w:lineRule="auto"/>
              <w:jc w:val="center"/>
              <w:rPr>
                <w:rFonts w:ascii="Arial" w:hAnsi="Arial"/>
                <w:sz w:val="24"/>
                <w:szCs w:val="24"/>
              </w:rPr>
            </w:pPr>
          </w:p>
        </w:tc>
        <w:tc>
          <w:tcPr>
            <w:tcW w:w="1127" w:type="dxa"/>
          </w:tcPr>
          <w:p w:rsidR="0066621F" w:rsidRPr="00F9412E" w:rsidRDefault="0066621F" w:rsidP="00FD5E59">
            <w:pPr>
              <w:pStyle w:val="a3"/>
              <w:jc w:val="center"/>
              <w:rPr>
                <w:sz w:val="24"/>
              </w:rPr>
            </w:pPr>
            <w:r w:rsidRPr="00F9412E">
              <w:rPr>
                <w:sz w:val="24"/>
              </w:rPr>
              <w:t>Форма</w:t>
            </w:r>
          </w:p>
        </w:tc>
        <w:tc>
          <w:tcPr>
            <w:tcW w:w="1191" w:type="dxa"/>
          </w:tcPr>
          <w:p w:rsidR="0066621F" w:rsidRPr="00F9412E" w:rsidRDefault="0066621F" w:rsidP="00FD5E59">
            <w:pPr>
              <w:pStyle w:val="a3"/>
              <w:jc w:val="center"/>
              <w:rPr>
                <w:sz w:val="24"/>
              </w:rPr>
            </w:pPr>
            <w:r w:rsidRPr="00F9412E">
              <w:rPr>
                <w:sz w:val="24"/>
              </w:rPr>
              <w:t>Количество клеймения</w:t>
            </w:r>
          </w:p>
        </w:tc>
      </w:tr>
      <w:tr w:rsidR="0066621F" w:rsidTr="00FD5E59">
        <w:trPr>
          <w:jc w:val="center"/>
        </w:trPr>
        <w:tc>
          <w:tcPr>
            <w:tcW w:w="1272" w:type="dxa"/>
          </w:tcPr>
          <w:p w:rsidR="0066621F" w:rsidRDefault="0066621F" w:rsidP="00FD5E59">
            <w:pPr>
              <w:widowControl w:val="0"/>
              <w:autoSpaceDE w:val="0"/>
              <w:autoSpaceDN w:val="0"/>
              <w:adjustRightInd w:val="0"/>
              <w:spacing w:line="360" w:lineRule="auto"/>
              <w:jc w:val="both"/>
              <w:rPr>
                <w:rFonts w:ascii="Arial" w:hAnsi="Arial"/>
                <w:sz w:val="24"/>
                <w:szCs w:val="24"/>
              </w:rPr>
            </w:pPr>
          </w:p>
        </w:tc>
        <w:tc>
          <w:tcPr>
            <w:tcW w:w="1571" w:type="dxa"/>
          </w:tcPr>
          <w:p w:rsidR="0066621F" w:rsidRDefault="0066621F" w:rsidP="00FD5E59">
            <w:pPr>
              <w:widowControl w:val="0"/>
              <w:autoSpaceDE w:val="0"/>
              <w:autoSpaceDN w:val="0"/>
              <w:adjustRightInd w:val="0"/>
              <w:spacing w:line="360" w:lineRule="auto"/>
              <w:jc w:val="both"/>
              <w:rPr>
                <w:rFonts w:ascii="Arial" w:hAnsi="Arial"/>
                <w:sz w:val="24"/>
                <w:szCs w:val="24"/>
              </w:rPr>
            </w:pPr>
          </w:p>
        </w:tc>
        <w:tc>
          <w:tcPr>
            <w:tcW w:w="1229" w:type="dxa"/>
          </w:tcPr>
          <w:p w:rsidR="0066621F" w:rsidRDefault="0066621F" w:rsidP="00FD5E59">
            <w:pPr>
              <w:widowControl w:val="0"/>
              <w:autoSpaceDE w:val="0"/>
              <w:autoSpaceDN w:val="0"/>
              <w:adjustRightInd w:val="0"/>
              <w:spacing w:line="360" w:lineRule="auto"/>
              <w:jc w:val="both"/>
              <w:rPr>
                <w:rFonts w:ascii="Arial" w:hAnsi="Arial"/>
                <w:sz w:val="24"/>
                <w:szCs w:val="24"/>
              </w:rPr>
            </w:pPr>
          </w:p>
        </w:tc>
        <w:tc>
          <w:tcPr>
            <w:tcW w:w="2449" w:type="dxa"/>
          </w:tcPr>
          <w:p w:rsidR="0066621F" w:rsidRDefault="0066621F" w:rsidP="00FD5E59">
            <w:pPr>
              <w:widowControl w:val="0"/>
              <w:autoSpaceDE w:val="0"/>
              <w:autoSpaceDN w:val="0"/>
              <w:adjustRightInd w:val="0"/>
              <w:spacing w:line="360" w:lineRule="auto"/>
              <w:jc w:val="both"/>
              <w:rPr>
                <w:rFonts w:ascii="Arial" w:hAnsi="Arial"/>
                <w:sz w:val="24"/>
                <w:szCs w:val="24"/>
              </w:rPr>
            </w:pPr>
          </w:p>
        </w:tc>
        <w:tc>
          <w:tcPr>
            <w:tcW w:w="1127" w:type="dxa"/>
          </w:tcPr>
          <w:p w:rsidR="0066621F" w:rsidRDefault="0066621F" w:rsidP="00FD5E59">
            <w:pPr>
              <w:widowControl w:val="0"/>
              <w:autoSpaceDE w:val="0"/>
              <w:autoSpaceDN w:val="0"/>
              <w:adjustRightInd w:val="0"/>
              <w:spacing w:line="360" w:lineRule="auto"/>
              <w:jc w:val="both"/>
              <w:rPr>
                <w:rFonts w:ascii="Arial" w:hAnsi="Arial"/>
                <w:sz w:val="24"/>
                <w:szCs w:val="24"/>
              </w:rPr>
            </w:pPr>
          </w:p>
        </w:tc>
        <w:tc>
          <w:tcPr>
            <w:tcW w:w="1191" w:type="dxa"/>
          </w:tcPr>
          <w:p w:rsidR="0066621F" w:rsidRDefault="0066621F" w:rsidP="00FD5E59">
            <w:pPr>
              <w:widowControl w:val="0"/>
              <w:autoSpaceDE w:val="0"/>
              <w:autoSpaceDN w:val="0"/>
              <w:adjustRightInd w:val="0"/>
              <w:spacing w:line="360" w:lineRule="auto"/>
              <w:jc w:val="both"/>
              <w:rPr>
                <w:rFonts w:ascii="Arial" w:hAnsi="Arial"/>
                <w:sz w:val="24"/>
                <w:szCs w:val="24"/>
              </w:rPr>
            </w:pPr>
          </w:p>
        </w:tc>
      </w:tr>
      <w:tr w:rsidR="0066621F" w:rsidTr="00FD5E59">
        <w:trPr>
          <w:jc w:val="center"/>
        </w:trPr>
        <w:tc>
          <w:tcPr>
            <w:tcW w:w="1272" w:type="dxa"/>
          </w:tcPr>
          <w:p w:rsidR="0066621F" w:rsidRDefault="0066621F" w:rsidP="00FD5E59">
            <w:pPr>
              <w:widowControl w:val="0"/>
              <w:autoSpaceDE w:val="0"/>
              <w:autoSpaceDN w:val="0"/>
              <w:adjustRightInd w:val="0"/>
              <w:spacing w:line="360" w:lineRule="auto"/>
              <w:jc w:val="both"/>
              <w:rPr>
                <w:rFonts w:ascii="Arial" w:hAnsi="Arial"/>
                <w:sz w:val="24"/>
                <w:szCs w:val="24"/>
              </w:rPr>
            </w:pPr>
          </w:p>
        </w:tc>
        <w:tc>
          <w:tcPr>
            <w:tcW w:w="1571" w:type="dxa"/>
          </w:tcPr>
          <w:p w:rsidR="0066621F" w:rsidRDefault="0066621F" w:rsidP="00FD5E59">
            <w:pPr>
              <w:widowControl w:val="0"/>
              <w:autoSpaceDE w:val="0"/>
              <w:autoSpaceDN w:val="0"/>
              <w:adjustRightInd w:val="0"/>
              <w:spacing w:line="360" w:lineRule="auto"/>
              <w:jc w:val="both"/>
              <w:rPr>
                <w:rFonts w:ascii="Arial" w:hAnsi="Arial"/>
                <w:sz w:val="24"/>
                <w:szCs w:val="24"/>
              </w:rPr>
            </w:pPr>
          </w:p>
        </w:tc>
        <w:tc>
          <w:tcPr>
            <w:tcW w:w="1229" w:type="dxa"/>
          </w:tcPr>
          <w:p w:rsidR="0066621F" w:rsidRDefault="0066621F" w:rsidP="00FD5E59">
            <w:pPr>
              <w:widowControl w:val="0"/>
              <w:autoSpaceDE w:val="0"/>
              <w:autoSpaceDN w:val="0"/>
              <w:adjustRightInd w:val="0"/>
              <w:spacing w:line="360" w:lineRule="auto"/>
              <w:jc w:val="both"/>
              <w:rPr>
                <w:rFonts w:ascii="Arial" w:hAnsi="Arial"/>
                <w:sz w:val="24"/>
                <w:szCs w:val="24"/>
              </w:rPr>
            </w:pPr>
          </w:p>
        </w:tc>
        <w:tc>
          <w:tcPr>
            <w:tcW w:w="2449" w:type="dxa"/>
          </w:tcPr>
          <w:p w:rsidR="0066621F" w:rsidRDefault="0066621F" w:rsidP="00FD5E59">
            <w:pPr>
              <w:widowControl w:val="0"/>
              <w:autoSpaceDE w:val="0"/>
              <w:autoSpaceDN w:val="0"/>
              <w:adjustRightInd w:val="0"/>
              <w:spacing w:line="360" w:lineRule="auto"/>
              <w:jc w:val="both"/>
              <w:rPr>
                <w:rFonts w:ascii="Arial" w:hAnsi="Arial"/>
                <w:sz w:val="24"/>
                <w:szCs w:val="24"/>
              </w:rPr>
            </w:pPr>
          </w:p>
        </w:tc>
        <w:tc>
          <w:tcPr>
            <w:tcW w:w="1127" w:type="dxa"/>
          </w:tcPr>
          <w:p w:rsidR="0066621F" w:rsidRDefault="0066621F" w:rsidP="00FD5E59">
            <w:pPr>
              <w:widowControl w:val="0"/>
              <w:autoSpaceDE w:val="0"/>
              <w:autoSpaceDN w:val="0"/>
              <w:adjustRightInd w:val="0"/>
              <w:spacing w:line="360" w:lineRule="auto"/>
              <w:jc w:val="both"/>
              <w:rPr>
                <w:rFonts w:ascii="Arial" w:hAnsi="Arial"/>
                <w:sz w:val="24"/>
                <w:szCs w:val="24"/>
              </w:rPr>
            </w:pPr>
          </w:p>
        </w:tc>
        <w:tc>
          <w:tcPr>
            <w:tcW w:w="1191" w:type="dxa"/>
          </w:tcPr>
          <w:p w:rsidR="0066621F" w:rsidRDefault="0066621F" w:rsidP="00FD5E59">
            <w:pPr>
              <w:widowControl w:val="0"/>
              <w:autoSpaceDE w:val="0"/>
              <w:autoSpaceDN w:val="0"/>
              <w:adjustRightInd w:val="0"/>
              <w:spacing w:line="360" w:lineRule="auto"/>
              <w:jc w:val="both"/>
              <w:rPr>
                <w:rFonts w:ascii="Arial" w:hAnsi="Arial"/>
                <w:sz w:val="24"/>
                <w:szCs w:val="24"/>
              </w:rPr>
            </w:pPr>
          </w:p>
        </w:tc>
      </w:tr>
    </w:tbl>
    <w:p w:rsidR="0066621F" w:rsidRPr="00BC6CDE" w:rsidRDefault="0066621F" w:rsidP="0066621F">
      <w:pPr>
        <w:pStyle w:val="a3"/>
        <w:rPr>
          <w:rFonts w:ascii="Times New Roman" w:hAnsi="Times New Roman" w:cs="Times New Roman"/>
          <w:b/>
          <w:i/>
          <w:sz w:val="24"/>
          <w:lang w:eastAsia="ru-RU"/>
        </w:rPr>
      </w:pPr>
    </w:p>
    <w:p w:rsidR="0066621F" w:rsidRDefault="0066621F" w:rsidP="0066621F">
      <w:pPr>
        <w:pStyle w:val="a3"/>
        <w:rPr>
          <w:rFonts w:ascii="Times New Roman" w:eastAsia="Calibri" w:hAnsi="Times New Roman" w:cs="Times New Roman"/>
          <w:sz w:val="24"/>
        </w:rPr>
      </w:pPr>
      <w:r w:rsidRPr="00BC6CDE">
        <w:rPr>
          <w:rFonts w:ascii="Times New Roman" w:hAnsi="Times New Roman" w:cs="Times New Roman"/>
          <w:b/>
          <w:i/>
          <w:sz w:val="24"/>
          <w:lang w:eastAsia="hi-IN" w:bidi="hi-IN"/>
        </w:rPr>
        <w:t>Задание 2.</w:t>
      </w:r>
      <w:r w:rsidRPr="00BC6CDE">
        <w:rPr>
          <w:rFonts w:ascii="Times New Roman" w:hAnsi="Times New Roman" w:cs="Times New Roman"/>
          <w:sz w:val="24"/>
          <w:lang w:eastAsia="hi-IN" w:bidi="hi-IN"/>
        </w:rPr>
        <w:t xml:space="preserve"> </w:t>
      </w:r>
      <w:r w:rsidRPr="00BC6CDE">
        <w:rPr>
          <w:rFonts w:ascii="Times New Roman" w:eastAsia="Calibri" w:hAnsi="Times New Roman" w:cs="Times New Roman"/>
          <w:sz w:val="24"/>
        </w:rPr>
        <w:t>Изучите характеристику мяса животных.</w:t>
      </w:r>
    </w:p>
    <w:p w:rsidR="0066621F" w:rsidRPr="00BC6CDE" w:rsidRDefault="0066621F" w:rsidP="0066621F">
      <w:pPr>
        <w:pStyle w:val="a3"/>
        <w:rPr>
          <w:rFonts w:ascii="Times New Roman" w:eastAsia="Calibri" w:hAnsi="Times New Roman" w:cs="Times New Roman"/>
          <w:sz w:val="24"/>
        </w:rPr>
      </w:pPr>
    </w:p>
    <w:p w:rsidR="0066621F" w:rsidRPr="00BC6CDE" w:rsidRDefault="0066621F" w:rsidP="0066621F">
      <w:pPr>
        <w:pStyle w:val="a3"/>
        <w:rPr>
          <w:rFonts w:ascii="Times New Roman" w:eastAsia="Calibri" w:hAnsi="Times New Roman" w:cs="Times New Roman"/>
          <w:sz w:val="24"/>
        </w:rPr>
      </w:pPr>
      <w:r w:rsidRPr="00BC6CDE">
        <w:rPr>
          <w:rFonts w:ascii="Times New Roman" w:eastAsia="Calibri" w:hAnsi="Times New Roman" w:cs="Times New Roman"/>
          <w:sz w:val="24"/>
        </w:rPr>
        <w:t xml:space="preserve">     1. На какие категории по возрасту и упитанности подразделяют баранину и свинину?</w:t>
      </w:r>
    </w:p>
    <w:p w:rsidR="0066621F" w:rsidRPr="00BC6CDE" w:rsidRDefault="0066621F" w:rsidP="0066621F">
      <w:pPr>
        <w:pStyle w:val="a3"/>
        <w:rPr>
          <w:rFonts w:ascii="Times New Roman" w:eastAsia="Calibri" w:hAnsi="Times New Roman" w:cs="Times New Roman"/>
          <w:sz w:val="24"/>
        </w:rPr>
      </w:pPr>
      <w:r w:rsidRPr="00BC6CDE">
        <w:rPr>
          <w:rFonts w:ascii="Times New Roman" w:eastAsia="Calibri" w:hAnsi="Times New Roman" w:cs="Times New Roman"/>
          <w:sz w:val="24"/>
        </w:rPr>
        <w:t xml:space="preserve">     2. Назовите отличительные особенности охлажденного и мороженого мяса.</w:t>
      </w:r>
    </w:p>
    <w:p w:rsidR="0066621F" w:rsidRPr="00BC6CDE" w:rsidRDefault="0066621F" w:rsidP="0066621F">
      <w:pPr>
        <w:pStyle w:val="a3"/>
        <w:rPr>
          <w:rFonts w:ascii="Times New Roman" w:eastAsia="Calibri" w:hAnsi="Times New Roman" w:cs="Times New Roman"/>
          <w:sz w:val="24"/>
        </w:rPr>
      </w:pPr>
      <w:r w:rsidRPr="00BC6CDE">
        <w:rPr>
          <w:rFonts w:ascii="Times New Roman" w:eastAsia="Calibri" w:hAnsi="Times New Roman" w:cs="Times New Roman"/>
          <w:sz w:val="24"/>
        </w:rPr>
        <w:t xml:space="preserve">     3. Сортовой разруб и выход мяса по сортам свинины, баранины.</w:t>
      </w:r>
    </w:p>
    <w:p w:rsidR="0066621F" w:rsidRDefault="0066621F" w:rsidP="0066621F">
      <w:pPr>
        <w:pStyle w:val="a3"/>
        <w:rPr>
          <w:rFonts w:ascii="Times New Roman" w:eastAsia="Calibri" w:hAnsi="Times New Roman" w:cs="Times New Roman"/>
          <w:sz w:val="24"/>
        </w:rPr>
      </w:pPr>
    </w:p>
    <w:p w:rsidR="0066621F" w:rsidRDefault="0066621F" w:rsidP="0066621F">
      <w:pPr>
        <w:pStyle w:val="a3"/>
        <w:jc w:val="center"/>
        <w:rPr>
          <w:rFonts w:ascii="Times New Roman" w:hAnsi="Times New Roman" w:cs="Times New Roman"/>
          <w:b/>
          <w:sz w:val="24"/>
        </w:rPr>
      </w:pPr>
      <w:r w:rsidRPr="003E2461">
        <w:rPr>
          <w:rFonts w:ascii="Times New Roman" w:hAnsi="Times New Roman" w:cs="Times New Roman"/>
          <w:b/>
          <w:sz w:val="24"/>
        </w:rPr>
        <w:t>Практическая работа №</w:t>
      </w:r>
      <w:r>
        <w:rPr>
          <w:rFonts w:ascii="Times New Roman" w:hAnsi="Times New Roman" w:cs="Times New Roman"/>
          <w:b/>
          <w:sz w:val="24"/>
        </w:rPr>
        <w:t xml:space="preserve"> 15</w:t>
      </w:r>
    </w:p>
    <w:p w:rsidR="0066621F" w:rsidRDefault="0066621F" w:rsidP="0066621F">
      <w:pPr>
        <w:pStyle w:val="a3"/>
        <w:jc w:val="center"/>
        <w:rPr>
          <w:rFonts w:ascii="Times New Roman" w:hAnsi="Times New Roman" w:cs="Times New Roman"/>
          <w:sz w:val="24"/>
        </w:rPr>
      </w:pPr>
      <w:r w:rsidRPr="0066621F">
        <w:rPr>
          <w:rFonts w:ascii="Times New Roman" w:hAnsi="Times New Roman" w:cs="Times New Roman"/>
          <w:sz w:val="24"/>
        </w:rPr>
        <w:t>Определения качества домашней птицы</w:t>
      </w:r>
    </w:p>
    <w:p w:rsidR="0066621F" w:rsidRDefault="0066621F" w:rsidP="0066621F">
      <w:pPr>
        <w:pStyle w:val="a3"/>
        <w:jc w:val="center"/>
        <w:rPr>
          <w:rFonts w:ascii="Times New Roman" w:hAnsi="Times New Roman" w:cs="Times New Roman"/>
          <w:sz w:val="24"/>
        </w:rPr>
      </w:pPr>
    </w:p>
    <w:p w:rsidR="0066621F" w:rsidRPr="00273FEE" w:rsidRDefault="0066621F" w:rsidP="003364B5">
      <w:pPr>
        <w:pStyle w:val="a3"/>
        <w:jc w:val="both"/>
        <w:rPr>
          <w:rFonts w:ascii="Times New Roman" w:hAnsi="Times New Roman" w:cs="Times New Roman"/>
          <w:sz w:val="24"/>
          <w:lang w:eastAsia="ru-RU"/>
        </w:rPr>
      </w:pPr>
      <w:r w:rsidRPr="00273FEE">
        <w:rPr>
          <w:rFonts w:ascii="Times New Roman" w:hAnsi="Times New Roman" w:cs="Times New Roman"/>
          <w:b/>
          <w:bCs/>
          <w:sz w:val="24"/>
          <w:lang w:eastAsia="ru-RU"/>
        </w:rPr>
        <w:t xml:space="preserve">Мясо домашней птицы. </w:t>
      </w:r>
      <w:r w:rsidRPr="00273FEE">
        <w:rPr>
          <w:rFonts w:ascii="Times New Roman" w:hAnsi="Times New Roman" w:cs="Times New Roman"/>
          <w:sz w:val="24"/>
          <w:lang w:eastAsia="ru-RU"/>
        </w:rPr>
        <w:t xml:space="preserve">Основными видами домашней птицы являются куры, гуси, утки, индейки, цесарки. Выход мяса птицы значительно превышает выход мяса убойных животных. Тело домашней птицы состоит из тех же тканей, что и мясо скота, однако оно имеет ряд особенностей. </w:t>
      </w:r>
    </w:p>
    <w:p w:rsidR="0066621F" w:rsidRPr="00273FEE" w:rsidRDefault="0066621F" w:rsidP="003364B5">
      <w:pPr>
        <w:pStyle w:val="a3"/>
        <w:jc w:val="both"/>
        <w:rPr>
          <w:rFonts w:ascii="Times New Roman" w:hAnsi="Times New Roman" w:cs="Times New Roman"/>
          <w:sz w:val="24"/>
          <w:lang w:eastAsia="ru-RU"/>
        </w:rPr>
      </w:pPr>
      <w:r w:rsidRPr="00273FEE">
        <w:rPr>
          <w:rFonts w:ascii="Times New Roman" w:hAnsi="Times New Roman" w:cs="Times New Roman"/>
          <w:i/>
          <w:iCs/>
          <w:sz w:val="24"/>
          <w:lang w:eastAsia="ru-RU"/>
        </w:rPr>
        <w:t xml:space="preserve">Скелет птицы </w:t>
      </w:r>
      <w:r w:rsidRPr="00273FEE">
        <w:rPr>
          <w:rFonts w:ascii="Times New Roman" w:hAnsi="Times New Roman" w:cs="Times New Roman"/>
          <w:sz w:val="24"/>
          <w:lang w:eastAsia="ru-RU"/>
        </w:rPr>
        <w:t xml:space="preserve">отличается прочностью и легкостью, так как полость трубчатых костей заполнена не костным мозгом, а воздухом. </w:t>
      </w:r>
      <w:r w:rsidRPr="00273FEE">
        <w:rPr>
          <w:rFonts w:ascii="Times New Roman" w:hAnsi="Times New Roman" w:cs="Times New Roman"/>
          <w:i/>
          <w:iCs/>
          <w:sz w:val="24"/>
          <w:lang w:eastAsia="ru-RU"/>
        </w:rPr>
        <w:t xml:space="preserve">Мышечная ткань </w:t>
      </w:r>
      <w:r w:rsidRPr="00273FEE">
        <w:rPr>
          <w:rFonts w:ascii="Times New Roman" w:hAnsi="Times New Roman" w:cs="Times New Roman"/>
          <w:sz w:val="24"/>
          <w:lang w:eastAsia="ru-RU"/>
        </w:rPr>
        <w:t xml:space="preserve">птицы более нежная, чем мышечная ткань убойного скота, так как в ней меньше прослоек соединительной ткани. Цвет мышечной ткани неодинаковый: грудные мышцы кур и индеек белого цвета, а остальные красного; у уток и гусей все мышцы имеют красный цвет. </w:t>
      </w:r>
      <w:r w:rsidRPr="00273FEE">
        <w:rPr>
          <w:rFonts w:ascii="Times New Roman" w:hAnsi="Times New Roman" w:cs="Times New Roman"/>
          <w:i/>
          <w:iCs/>
          <w:sz w:val="24"/>
          <w:lang w:eastAsia="ru-RU"/>
        </w:rPr>
        <w:t xml:space="preserve">Соединительной ткани </w:t>
      </w:r>
      <w:r w:rsidRPr="00273FEE">
        <w:rPr>
          <w:rFonts w:ascii="Times New Roman" w:hAnsi="Times New Roman" w:cs="Times New Roman"/>
          <w:sz w:val="24"/>
          <w:lang w:eastAsia="ru-RU"/>
        </w:rPr>
        <w:t xml:space="preserve">в тушке птицы меньше, чем у убойного скота, и она менее грубая. Этим объясняется лучшая усвояемость мяса домашней птицы. </w:t>
      </w:r>
      <w:r w:rsidRPr="00273FEE">
        <w:rPr>
          <w:rFonts w:ascii="Times New Roman" w:hAnsi="Times New Roman" w:cs="Times New Roman"/>
          <w:i/>
          <w:iCs/>
          <w:sz w:val="24"/>
          <w:lang w:eastAsia="ru-RU"/>
        </w:rPr>
        <w:t xml:space="preserve">Жир </w:t>
      </w:r>
      <w:r w:rsidRPr="00273FEE">
        <w:rPr>
          <w:rFonts w:ascii="Times New Roman" w:hAnsi="Times New Roman" w:cs="Times New Roman"/>
          <w:sz w:val="24"/>
          <w:lang w:eastAsia="ru-RU"/>
        </w:rPr>
        <w:t>откладывается в теле птиц под кожей (подкожный) и в мышечной ткани.</w:t>
      </w:r>
    </w:p>
    <w:p w:rsidR="0066621F" w:rsidRPr="00273FEE" w:rsidRDefault="0066621F" w:rsidP="003364B5">
      <w:pPr>
        <w:pStyle w:val="a3"/>
        <w:jc w:val="both"/>
        <w:rPr>
          <w:rFonts w:ascii="Times New Roman" w:hAnsi="Times New Roman" w:cs="Times New Roman"/>
          <w:sz w:val="24"/>
          <w:lang w:eastAsia="ru-RU"/>
        </w:rPr>
      </w:pPr>
      <w:r w:rsidRPr="00273FEE">
        <w:rPr>
          <w:rFonts w:ascii="Times New Roman" w:hAnsi="Times New Roman" w:cs="Times New Roman"/>
          <w:sz w:val="24"/>
          <w:lang w:eastAsia="ru-RU"/>
        </w:rPr>
        <w:t>Химический состав мяса птицы зависит от ее вида, возраста, породы, упитанности и других факторов. В состав мяса птицы вхо</w:t>
      </w:r>
      <w:r w:rsidRPr="00273FEE">
        <w:rPr>
          <w:rFonts w:ascii="Times New Roman" w:hAnsi="Times New Roman" w:cs="Times New Roman"/>
          <w:sz w:val="24"/>
          <w:lang w:eastAsia="ru-RU"/>
        </w:rPr>
        <w:softHyphen/>
        <w:t xml:space="preserve">дят вода, белки, жир, углеводы, экстрактивные и минеральные вещества, витамины, ферменты. </w:t>
      </w:r>
      <w:r w:rsidRPr="00273FEE">
        <w:rPr>
          <w:rFonts w:ascii="Times New Roman" w:hAnsi="Times New Roman" w:cs="Times New Roman"/>
          <w:i/>
          <w:iCs/>
          <w:sz w:val="24"/>
          <w:lang w:eastAsia="ru-RU"/>
        </w:rPr>
        <w:t xml:space="preserve">Белков в </w:t>
      </w:r>
      <w:r w:rsidRPr="00273FEE">
        <w:rPr>
          <w:rFonts w:ascii="Times New Roman" w:hAnsi="Times New Roman" w:cs="Times New Roman"/>
          <w:sz w:val="24"/>
          <w:lang w:eastAsia="ru-RU"/>
        </w:rPr>
        <w:t xml:space="preserve">мясе птицы содержится от 12 (гуси) до 24% (индейки). </w:t>
      </w:r>
    </w:p>
    <w:p w:rsidR="0066621F" w:rsidRPr="00273FEE" w:rsidRDefault="0066621F" w:rsidP="003364B5">
      <w:pPr>
        <w:pStyle w:val="a3"/>
        <w:jc w:val="both"/>
        <w:rPr>
          <w:rFonts w:ascii="Times New Roman" w:hAnsi="Times New Roman" w:cs="Times New Roman"/>
          <w:sz w:val="24"/>
          <w:lang w:eastAsia="ru-RU"/>
        </w:rPr>
      </w:pPr>
      <w:r w:rsidRPr="00273FEE">
        <w:rPr>
          <w:rFonts w:ascii="Times New Roman" w:hAnsi="Times New Roman" w:cs="Times New Roman"/>
          <w:sz w:val="24"/>
          <w:lang w:eastAsia="ru-RU"/>
        </w:rPr>
        <w:t xml:space="preserve">Количество их зависит от вида, возраста и упитанности птицы. Чем моложе и менее упитанна птица, тем больше белков содержит ее мясо. По содержанию белков мясо такой птицы, как куры, индейки, значительно превосходит мясо скота. Среди белков птицы наибольшая часть приходится на долю полноценных. </w:t>
      </w:r>
      <w:r w:rsidRPr="00273FEE">
        <w:rPr>
          <w:rFonts w:ascii="Times New Roman" w:hAnsi="Times New Roman" w:cs="Times New Roman"/>
          <w:i/>
          <w:iCs/>
          <w:sz w:val="24"/>
          <w:lang w:eastAsia="ru-RU"/>
        </w:rPr>
        <w:t xml:space="preserve">Жир </w:t>
      </w:r>
      <w:r w:rsidRPr="00273FEE">
        <w:rPr>
          <w:rFonts w:ascii="Times New Roman" w:hAnsi="Times New Roman" w:cs="Times New Roman"/>
          <w:sz w:val="24"/>
          <w:lang w:eastAsia="ru-RU"/>
        </w:rPr>
        <w:t xml:space="preserve">содержится в количестве от 4 (цыплята) до 53% (утки). Он состоит из непредельных жирных кислот, поэтому имеет мягкую консистенцию, низкую температуру плавления (23—27°С) и высокую усвояемость. </w:t>
      </w:r>
      <w:r w:rsidRPr="00273FEE">
        <w:rPr>
          <w:rFonts w:ascii="Times New Roman" w:hAnsi="Times New Roman" w:cs="Times New Roman"/>
          <w:i/>
          <w:iCs/>
          <w:sz w:val="24"/>
          <w:lang w:eastAsia="ru-RU"/>
        </w:rPr>
        <w:t xml:space="preserve">Минеральные вещества </w:t>
      </w:r>
      <w:r w:rsidRPr="00273FEE">
        <w:rPr>
          <w:rFonts w:ascii="Times New Roman" w:hAnsi="Times New Roman" w:cs="Times New Roman"/>
          <w:sz w:val="24"/>
          <w:lang w:eastAsia="ru-RU"/>
        </w:rPr>
        <w:t xml:space="preserve">(0,5—1,2%) в мясе птицы представлены солями калия, натрия, кальция, фосфора, железа и др. </w:t>
      </w:r>
      <w:r w:rsidRPr="00273FEE">
        <w:rPr>
          <w:rFonts w:ascii="Times New Roman" w:hAnsi="Times New Roman" w:cs="Times New Roman"/>
          <w:i/>
          <w:iCs/>
          <w:sz w:val="24"/>
          <w:lang w:eastAsia="ru-RU"/>
        </w:rPr>
        <w:t xml:space="preserve">Экстрактивных веществ </w:t>
      </w:r>
      <w:r w:rsidRPr="00273FEE">
        <w:rPr>
          <w:rFonts w:ascii="Times New Roman" w:hAnsi="Times New Roman" w:cs="Times New Roman"/>
          <w:sz w:val="24"/>
          <w:lang w:eastAsia="ru-RU"/>
        </w:rPr>
        <w:t>в нем содержится несколько больше (1,5%), чем в мясе убойного скота; особенно богаты ими белые груд</w:t>
      </w:r>
      <w:r w:rsidRPr="00273FEE">
        <w:rPr>
          <w:rFonts w:ascii="Times New Roman" w:hAnsi="Times New Roman" w:cs="Times New Roman"/>
          <w:sz w:val="24"/>
          <w:lang w:eastAsia="ru-RU"/>
        </w:rPr>
        <w:softHyphen/>
        <w:t xml:space="preserve">ные мышцы кур и индеек. </w:t>
      </w:r>
      <w:r w:rsidRPr="00273FEE">
        <w:rPr>
          <w:rFonts w:ascii="Times New Roman" w:hAnsi="Times New Roman" w:cs="Times New Roman"/>
          <w:i/>
          <w:iCs/>
          <w:sz w:val="24"/>
          <w:lang w:eastAsia="ru-RU"/>
        </w:rPr>
        <w:t xml:space="preserve">Витамины </w:t>
      </w:r>
      <w:r w:rsidRPr="00273FEE">
        <w:rPr>
          <w:rFonts w:ascii="Times New Roman" w:hAnsi="Times New Roman" w:cs="Times New Roman"/>
          <w:sz w:val="24"/>
          <w:lang w:eastAsia="ru-RU"/>
        </w:rPr>
        <w:t>представлены витаминами А, В,, В</w:t>
      </w:r>
      <w:r w:rsidRPr="00273FEE">
        <w:rPr>
          <w:rFonts w:ascii="Times New Roman" w:hAnsi="Times New Roman" w:cs="Times New Roman"/>
          <w:sz w:val="24"/>
          <w:vertAlign w:val="subscript"/>
          <w:lang w:eastAsia="ru-RU"/>
        </w:rPr>
        <w:t>2</w:t>
      </w:r>
      <w:r w:rsidRPr="00273FEE">
        <w:rPr>
          <w:rFonts w:ascii="Times New Roman" w:hAnsi="Times New Roman" w:cs="Times New Roman"/>
          <w:sz w:val="24"/>
          <w:lang w:eastAsia="ru-RU"/>
        </w:rPr>
        <w:t xml:space="preserve">, </w:t>
      </w:r>
      <w:proofErr w:type="spellStart"/>
      <w:r w:rsidRPr="00273FEE">
        <w:rPr>
          <w:rFonts w:ascii="Times New Roman" w:hAnsi="Times New Roman" w:cs="Times New Roman"/>
          <w:sz w:val="24"/>
          <w:lang w:eastAsia="ru-RU"/>
        </w:rPr>
        <w:t>РРидр</w:t>
      </w:r>
      <w:proofErr w:type="spellEnd"/>
      <w:r w:rsidRPr="00273FEE">
        <w:rPr>
          <w:rFonts w:ascii="Times New Roman" w:hAnsi="Times New Roman" w:cs="Times New Roman"/>
          <w:sz w:val="24"/>
          <w:lang w:eastAsia="ru-RU"/>
        </w:rPr>
        <w:t>.</w:t>
      </w:r>
    </w:p>
    <w:p w:rsidR="0066621F" w:rsidRPr="00273FEE" w:rsidRDefault="0066621F" w:rsidP="003364B5">
      <w:pPr>
        <w:pStyle w:val="a3"/>
        <w:jc w:val="both"/>
        <w:rPr>
          <w:rFonts w:ascii="Times New Roman" w:hAnsi="Times New Roman" w:cs="Times New Roman"/>
          <w:sz w:val="24"/>
          <w:lang w:eastAsia="ru-RU"/>
        </w:rPr>
      </w:pPr>
      <w:r w:rsidRPr="00273FEE">
        <w:rPr>
          <w:rFonts w:ascii="Times New Roman" w:hAnsi="Times New Roman" w:cs="Times New Roman"/>
          <w:sz w:val="24"/>
          <w:lang w:eastAsia="ru-RU"/>
        </w:rPr>
        <w:t xml:space="preserve">Мясо домашней птицы отличается от мяса убойного скота нежностью, содержанием большего количества полноценных белков и экстрактивных веществ, лучшей усвояемостью. Мясо кур и индеек рекомендуется для детского и диетического питания. Калорийность мяса птицы составляет 110—250 ккал на </w:t>
      </w:r>
      <w:smartTag w:uri="urn:schemas-microsoft-com:office:smarttags" w:element="metricconverter">
        <w:smartTagPr>
          <w:attr w:name="ProductID" w:val="100 г"/>
        </w:smartTagPr>
        <w:r w:rsidRPr="00273FEE">
          <w:rPr>
            <w:rFonts w:ascii="Times New Roman" w:hAnsi="Times New Roman" w:cs="Times New Roman"/>
            <w:sz w:val="24"/>
            <w:lang w:eastAsia="ru-RU"/>
          </w:rPr>
          <w:t>100 г</w:t>
        </w:r>
      </w:smartTag>
      <w:r w:rsidRPr="00273FEE">
        <w:rPr>
          <w:rFonts w:ascii="Times New Roman" w:hAnsi="Times New Roman" w:cs="Times New Roman"/>
          <w:sz w:val="24"/>
          <w:lang w:eastAsia="ru-RU"/>
        </w:rPr>
        <w:t>.</w:t>
      </w:r>
    </w:p>
    <w:p w:rsidR="0066621F" w:rsidRPr="00273FEE" w:rsidRDefault="0066621F" w:rsidP="003364B5">
      <w:pPr>
        <w:pStyle w:val="a3"/>
        <w:jc w:val="both"/>
        <w:rPr>
          <w:rFonts w:ascii="Times New Roman" w:hAnsi="Times New Roman" w:cs="Times New Roman"/>
          <w:sz w:val="24"/>
          <w:lang w:eastAsia="ru-RU"/>
        </w:rPr>
      </w:pPr>
      <w:r w:rsidRPr="00273FEE">
        <w:rPr>
          <w:rFonts w:ascii="Times New Roman" w:hAnsi="Times New Roman" w:cs="Times New Roman"/>
          <w:i/>
          <w:iCs/>
          <w:sz w:val="24"/>
          <w:lang w:eastAsia="ru-RU"/>
        </w:rPr>
        <w:lastRenderedPageBreak/>
        <w:t xml:space="preserve">Классификация мяса домашней птицы. </w:t>
      </w:r>
      <w:r w:rsidRPr="00273FEE">
        <w:rPr>
          <w:rFonts w:ascii="Times New Roman" w:hAnsi="Times New Roman" w:cs="Times New Roman"/>
          <w:sz w:val="24"/>
          <w:lang w:eastAsia="ru-RU"/>
        </w:rPr>
        <w:t xml:space="preserve">Мясо домашней птицы подразделяют по виду, возрасту, способу и качеству технологической обработки тушек и их термическому состоянию. </w:t>
      </w:r>
    </w:p>
    <w:p w:rsidR="0066621F" w:rsidRPr="00273FEE" w:rsidRDefault="0066621F" w:rsidP="003364B5">
      <w:pPr>
        <w:pStyle w:val="a3"/>
        <w:jc w:val="both"/>
        <w:rPr>
          <w:rFonts w:ascii="Times New Roman" w:hAnsi="Times New Roman" w:cs="Times New Roman"/>
          <w:sz w:val="24"/>
          <w:lang w:eastAsia="ru-RU"/>
        </w:rPr>
      </w:pPr>
      <w:r w:rsidRPr="00273FEE">
        <w:rPr>
          <w:rFonts w:ascii="Times New Roman" w:hAnsi="Times New Roman" w:cs="Times New Roman"/>
          <w:sz w:val="24"/>
          <w:lang w:eastAsia="ru-RU"/>
        </w:rPr>
        <w:t xml:space="preserve">В зависимости от </w:t>
      </w:r>
      <w:r w:rsidRPr="00273FEE">
        <w:rPr>
          <w:rFonts w:ascii="Times New Roman" w:hAnsi="Times New Roman" w:cs="Times New Roman"/>
          <w:i/>
          <w:iCs/>
          <w:sz w:val="24"/>
          <w:lang w:eastAsia="ru-RU"/>
        </w:rPr>
        <w:t xml:space="preserve">вида и возраста </w:t>
      </w:r>
      <w:r w:rsidRPr="00273FEE">
        <w:rPr>
          <w:rFonts w:ascii="Times New Roman" w:hAnsi="Times New Roman" w:cs="Times New Roman"/>
          <w:sz w:val="24"/>
          <w:lang w:eastAsia="ru-RU"/>
        </w:rPr>
        <w:t xml:space="preserve">различают тушки птицы молодой (цыплят, цыплят-бройлеров, утят, гусят, индюшат, цесарят) и взрослой (кур, уток, гусей, индеек, цесарок). </w:t>
      </w:r>
    </w:p>
    <w:p w:rsidR="0066621F" w:rsidRPr="00273FEE" w:rsidRDefault="0066621F" w:rsidP="003364B5">
      <w:pPr>
        <w:pStyle w:val="a3"/>
        <w:jc w:val="both"/>
        <w:rPr>
          <w:rFonts w:ascii="Times New Roman" w:hAnsi="Times New Roman" w:cs="Times New Roman"/>
          <w:sz w:val="24"/>
          <w:lang w:eastAsia="ru-RU"/>
        </w:rPr>
      </w:pPr>
      <w:r w:rsidRPr="00273FEE">
        <w:rPr>
          <w:rFonts w:ascii="Times New Roman" w:hAnsi="Times New Roman" w:cs="Times New Roman"/>
          <w:i/>
          <w:iCs/>
          <w:sz w:val="24"/>
          <w:lang w:eastAsia="ru-RU"/>
        </w:rPr>
        <w:t xml:space="preserve">По способу обработки </w:t>
      </w:r>
      <w:r w:rsidRPr="00273FEE">
        <w:rPr>
          <w:rFonts w:ascii="Times New Roman" w:hAnsi="Times New Roman" w:cs="Times New Roman"/>
          <w:sz w:val="24"/>
          <w:lang w:eastAsia="ru-RU"/>
        </w:rPr>
        <w:t xml:space="preserve">тушки подразделяют на полупотрошеные (с удаленным кишечником и неотделенными головой и конечностями); потрошеные (удалены внутренние органы, голова, ноги, крылья до локтевого сустава; без вложенных потрохов и с вложенными потрохами). </w:t>
      </w:r>
    </w:p>
    <w:p w:rsidR="0066621F" w:rsidRPr="00273FEE" w:rsidRDefault="0066621F" w:rsidP="003364B5">
      <w:pPr>
        <w:pStyle w:val="a3"/>
        <w:jc w:val="both"/>
        <w:rPr>
          <w:rFonts w:ascii="Times New Roman" w:hAnsi="Times New Roman" w:cs="Times New Roman"/>
          <w:sz w:val="24"/>
          <w:lang w:eastAsia="ru-RU"/>
        </w:rPr>
      </w:pPr>
      <w:r w:rsidRPr="00273FEE">
        <w:rPr>
          <w:rFonts w:ascii="Times New Roman" w:hAnsi="Times New Roman" w:cs="Times New Roman"/>
          <w:i/>
          <w:iCs/>
          <w:sz w:val="24"/>
          <w:lang w:eastAsia="ru-RU"/>
        </w:rPr>
        <w:t xml:space="preserve">По термическому состоянию </w:t>
      </w:r>
      <w:r w:rsidRPr="00273FEE">
        <w:rPr>
          <w:rFonts w:ascii="Times New Roman" w:hAnsi="Times New Roman" w:cs="Times New Roman"/>
          <w:sz w:val="24"/>
          <w:lang w:eastAsia="ru-RU"/>
        </w:rPr>
        <w:t>тушки могут быть остывшими (температура не выше 25°С), охлажденными и морожеными</w:t>
      </w:r>
    </w:p>
    <w:p w:rsidR="0066621F" w:rsidRPr="00273FEE" w:rsidRDefault="0066621F" w:rsidP="003364B5">
      <w:pPr>
        <w:pStyle w:val="a3"/>
        <w:jc w:val="both"/>
        <w:rPr>
          <w:rFonts w:ascii="Times New Roman" w:hAnsi="Times New Roman" w:cs="Times New Roman"/>
          <w:sz w:val="24"/>
          <w:lang w:eastAsia="ru-RU"/>
        </w:rPr>
      </w:pPr>
      <w:r w:rsidRPr="00273FEE">
        <w:rPr>
          <w:rFonts w:ascii="Times New Roman" w:hAnsi="Times New Roman" w:cs="Times New Roman"/>
          <w:i/>
          <w:iCs/>
          <w:sz w:val="24"/>
          <w:lang w:eastAsia="ru-RU"/>
        </w:rPr>
        <w:t xml:space="preserve">По упитанности и качеству обработки </w:t>
      </w:r>
      <w:r w:rsidRPr="00273FEE">
        <w:rPr>
          <w:rFonts w:ascii="Times New Roman" w:hAnsi="Times New Roman" w:cs="Times New Roman"/>
          <w:sz w:val="24"/>
          <w:lang w:eastAsia="ru-RU"/>
        </w:rPr>
        <w:t>тушки всех видов птицы подразделяют на две категории: I и II.</w:t>
      </w:r>
    </w:p>
    <w:p w:rsidR="0066621F" w:rsidRPr="00273FEE" w:rsidRDefault="0066621F" w:rsidP="003364B5">
      <w:pPr>
        <w:pStyle w:val="a3"/>
        <w:jc w:val="both"/>
        <w:rPr>
          <w:rFonts w:ascii="Times New Roman" w:hAnsi="Times New Roman" w:cs="Times New Roman"/>
          <w:sz w:val="24"/>
          <w:lang w:eastAsia="ru-RU"/>
        </w:rPr>
      </w:pPr>
      <w:r w:rsidRPr="00273FEE">
        <w:rPr>
          <w:rFonts w:ascii="Times New Roman" w:hAnsi="Times New Roman" w:cs="Times New Roman"/>
          <w:sz w:val="24"/>
          <w:lang w:eastAsia="ru-RU"/>
        </w:rPr>
        <w:t>Тушки первой категории имеют хорошо развитые мышцы, а у цыплят-бройлеров — очень хорошо развитые. Киль грудной кости не выделяется или слегка выделяется (допускается для тушек цыплят, индюшат и цесарят). Отложения подкожного жира на тушках молодняка — на груди и животе, у взрослой птицы — на спине, животе и груди. На поверхности тушек допускаются легкие ссадины, не более двух порывов кожи длиной до I см, но не на филе, единичные пеньки и легкое слущивание эпидермиса кожи.</w:t>
      </w:r>
    </w:p>
    <w:p w:rsidR="0066621F" w:rsidRPr="00273FEE" w:rsidRDefault="0066621F" w:rsidP="003364B5">
      <w:pPr>
        <w:pStyle w:val="a3"/>
        <w:jc w:val="both"/>
        <w:rPr>
          <w:rFonts w:ascii="Times New Roman" w:hAnsi="Times New Roman" w:cs="Times New Roman"/>
          <w:sz w:val="24"/>
          <w:lang w:eastAsia="ru-RU"/>
        </w:rPr>
      </w:pPr>
      <w:r w:rsidRPr="00273FEE">
        <w:rPr>
          <w:rFonts w:ascii="Times New Roman" w:hAnsi="Times New Roman" w:cs="Times New Roman"/>
          <w:sz w:val="24"/>
          <w:lang w:eastAsia="ru-RU"/>
        </w:rPr>
        <w:t xml:space="preserve">Тушки второй категории имеют мышцы удовлетворительно развитые, киль грудной кости может выделяться, жировые отложения незначительны или могут отсутствовать при вполне удовлетворительно развитой мышечной ткани. На поверхности тушек допускается незначительное количество пеньков и ссадин, не более трех разрывов кожи длиной до </w:t>
      </w:r>
      <w:smartTag w:uri="urn:schemas-microsoft-com:office:smarttags" w:element="metricconverter">
        <w:smartTagPr>
          <w:attr w:name="ProductID" w:val="2 см"/>
        </w:smartTagPr>
        <w:r w:rsidRPr="00273FEE">
          <w:rPr>
            <w:rFonts w:ascii="Times New Roman" w:hAnsi="Times New Roman" w:cs="Times New Roman"/>
            <w:sz w:val="24"/>
            <w:lang w:eastAsia="ru-RU"/>
          </w:rPr>
          <w:t>2 см</w:t>
        </w:r>
      </w:smartTag>
      <w:r w:rsidRPr="00273FEE">
        <w:rPr>
          <w:rFonts w:ascii="Times New Roman" w:hAnsi="Times New Roman" w:cs="Times New Roman"/>
          <w:sz w:val="24"/>
          <w:lang w:eastAsia="ru-RU"/>
        </w:rPr>
        <w:t>, незначительное слущивание эпидермиса. Тушки птицы, соответствующие по упитанности I категории, а по качеству обработки — II, относят ко II категории. Тушки, не соответствующие по упитанности требованиям II категории, относят к тощим и используют только для промышленной переработки.</w:t>
      </w:r>
    </w:p>
    <w:p w:rsidR="0066621F" w:rsidRPr="00273FEE" w:rsidRDefault="0066621F" w:rsidP="003364B5">
      <w:pPr>
        <w:pStyle w:val="a3"/>
        <w:jc w:val="both"/>
        <w:rPr>
          <w:rFonts w:ascii="Times New Roman" w:hAnsi="Times New Roman" w:cs="Times New Roman"/>
          <w:sz w:val="24"/>
          <w:lang w:eastAsia="ru-RU"/>
        </w:rPr>
      </w:pPr>
      <w:r w:rsidRPr="00273FEE">
        <w:rPr>
          <w:rFonts w:ascii="Times New Roman" w:hAnsi="Times New Roman" w:cs="Times New Roman"/>
          <w:i/>
          <w:iCs/>
          <w:sz w:val="24"/>
          <w:lang w:eastAsia="ru-RU"/>
        </w:rPr>
        <w:t xml:space="preserve">Требования к качеству. </w:t>
      </w:r>
      <w:r w:rsidRPr="00273FEE">
        <w:rPr>
          <w:rFonts w:ascii="Times New Roman" w:hAnsi="Times New Roman" w:cs="Times New Roman"/>
          <w:sz w:val="24"/>
          <w:lang w:eastAsia="ru-RU"/>
        </w:rPr>
        <w:t>Тушки домашней птицы, выпускаемые в реализацию, должны быть свежими, по упитанности и качеству об</w:t>
      </w:r>
      <w:r w:rsidRPr="00273FEE">
        <w:rPr>
          <w:rFonts w:ascii="Times New Roman" w:hAnsi="Times New Roman" w:cs="Times New Roman"/>
          <w:sz w:val="24"/>
          <w:lang w:eastAsia="ru-RU"/>
        </w:rPr>
        <w:softHyphen/>
        <w:t>работки не ниже II категории, правильно оправленными, с марки</w:t>
      </w:r>
      <w:r w:rsidRPr="00273FEE">
        <w:rPr>
          <w:rFonts w:ascii="Times New Roman" w:hAnsi="Times New Roman" w:cs="Times New Roman"/>
          <w:sz w:val="24"/>
          <w:lang w:eastAsia="ru-RU"/>
        </w:rPr>
        <w:softHyphen/>
        <w:t xml:space="preserve">ровкой, соответствующей категории упитанности. </w:t>
      </w:r>
    </w:p>
    <w:p w:rsidR="0066621F" w:rsidRPr="00273FEE" w:rsidRDefault="0066621F" w:rsidP="003364B5">
      <w:pPr>
        <w:pStyle w:val="a3"/>
        <w:jc w:val="both"/>
        <w:rPr>
          <w:rFonts w:ascii="Times New Roman" w:hAnsi="Times New Roman" w:cs="Times New Roman"/>
          <w:sz w:val="24"/>
          <w:lang w:eastAsia="ru-RU"/>
        </w:rPr>
      </w:pPr>
      <w:r w:rsidRPr="00273FEE">
        <w:rPr>
          <w:rFonts w:ascii="Times New Roman" w:hAnsi="Times New Roman" w:cs="Times New Roman"/>
          <w:sz w:val="24"/>
          <w:lang w:eastAsia="ru-RU"/>
        </w:rPr>
        <w:t>У свежих тушек клюв глянцевитый и сухой, слизистая оболочка ротовой полости блестящая, бледно-розового цвета, без постороннего запаха, глазное яблоко заполняет всю орбиту, цвет кожи беловато-желтоватый, поверхность тушки сухая; консистенция упругая, жир белый или желтоватый, запах специфический, соответствующий виду птицы, без постороннего; бульон при варке прозрачный и ароматный. При подозрении на инфекционные заболевания проводят бактериологические исследования.</w:t>
      </w:r>
    </w:p>
    <w:p w:rsidR="0066621F" w:rsidRPr="00273FEE" w:rsidRDefault="0066621F" w:rsidP="003364B5">
      <w:pPr>
        <w:pStyle w:val="a3"/>
        <w:jc w:val="both"/>
        <w:rPr>
          <w:rFonts w:ascii="Times New Roman" w:hAnsi="Times New Roman" w:cs="Times New Roman"/>
          <w:sz w:val="24"/>
          <w:lang w:eastAsia="ru-RU"/>
        </w:rPr>
      </w:pPr>
      <w:r w:rsidRPr="00273FEE">
        <w:rPr>
          <w:rFonts w:ascii="Times New Roman" w:hAnsi="Times New Roman" w:cs="Times New Roman"/>
          <w:sz w:val="24"/>
          <w:lang w:eastAsia="ru-RU"/>
        </w:rPr>
        <w:t>Не допускаются в продажу тушки свежие, но сильно деформированные, с признаками порчи, дважды замороженные, а также тушки, не соответствующие по упитанности II категории.</w:t>
      </w:r>
    </w:p>
    <w:p w:rsidR="0066621F" w:rsidRPr="00052914" w:rsidRDefault="0066621F" w:rsidP="0066621F">
      <w:pPr>
        <w:widowControl w:val="0"/>
        <w:suppressAutoHyphens/>
        <w:spacing w:after="0" w:line="240" w:lineRule="auto"/>
        <w:jc w:val="both"/>
        <w:rPr>
          <w:rFonts w:ascii="Times New Roman" w:eastAsia="Lucida Sans Unicode" w:hAnsi="Times New Roman" w:cs="Times New Roman"/>
          <w:kern w:val="2"/>
          <w:sz w:val="24"/>
          <w:szCs w:val="24"/>
          <w:lang w:eastAsia="hi-IN" w:bidi="hi-IN"/>
        </w:rPr>
      </w:pPr>
    </w:p>
    <w:p w:rsidR="00FD5E59" w:rsidRPr="00A35F62" w:rsidRDefault="0066621F" w:rsidP="00A35F62">
      <w:pPr>
        <w:widowControl w:val="0"/>
        <w:suppressAutoHyphens/>
        <w:spacing w:after="0" w:line="240" w:lineRule="auto"/>
        <w:jc w:val="center"/>
        <w:rPr>
          <w:rFonts w:ascii="Times New Roman" w:eastAsia="Lucida Sans Unicode" w:hAnsi="Times New Roman" w:cs="Times New Roman"/>
          <w:kern w:val="2"/>
          <w:sz w:val="24"/>
          <w:szCs w:val="24"/>
          <w:lang w:eastAsia="hi-IN" w:bidi="hi-IN"/>
        </w:rPr>
      </w:pPr>
      <w:r w:rsidRPr="00052914">
        <w:rPr>
          <w:rFonts w:ascii="Times New Roman" w:eastAsia="Lucida Sans Unicode" w:hAnsi="Times New Roman" w:cs="Times New Roman"/>
          <w:kern w:val="2"/>
          <w:sz w:val="24"/>
          <w:szCs w:val="24"/>
          <w:lang w:eastAsia="hi-IN" w:bidi="hi-IN"/>
        </w:rPr>
        <w:t>Содержание практического занятия:</w:t>
      </w:r>
    </w:p>
    <w:p w:rsidR="00FD5E59" w:rsidRDefault="00FD5E59" w:rsidP="0066621F">
      <w:pPr>
        <w:widowControl w:val="0"/>
        <w:suppressAutoHyphens/>
        <w:spacing w:after="0" w:line="240" w:lineRule="auto"/>
        <w:rPr>
          <w:rFonts w:ascii="Times New Roman" w:eastAsia="Lucida Sans Unicode" w:hAnsi="Times New Roman" w:cs="Times New Roman"/>
          <w:b/>
          <w:i/>
          <w:kern w:val="2"/>
          <w:sz w:val="24"/>
          <w:szCs w:val="24"/>
          <w:lang w:eastAsia="hi-IN" w:bidi="hi-IN"/>
        </w:rPr>
      </w:pPr>
    </w:p>
    <w:p w:rsidR="0066621F" w:rsidRPr="00273FEE" w:rsidRDefault="0066621F" w:rsidP="0066621F">
      <w:pPr>
        <w:widowControl w:val="0"/>
        <w:suppressAutoHyphens/>
        <w:spacing w:after="0" w:line="240" w:lineRule="auto"/>
        <w:rPr>
          <w:rFonts w:ascii="Times New Roman" w:eastAsia="Lucida Sans Unicode" w:hAnsi="Times New Roman" w:cs="Times New Roman"/>
          <w:kern w:val="2"/>
          <w:sz w:val="24"/>
          <w:szCs w:val="24"/>
          <w:lang w:eastAsia="hi-IN" w:bidi="hi-IN"/>
        </w:rPr>
      </w:pPr>
      <w:r>
        <w:rPr>
          <w:rFonts w:ascii="Times New Roman" w:eastAsia="Lucida Sans Unicode" w:hAnsi="Times New Roman" w:cs="Times New Roman"/>
          <w:b/>
          <w:i/>
          <w:kern w:val="2"/>
          <w:sz w:val="24"/>
          <w:szCs w:val="24"/>
          <w:lang w:eastAsia="hi-IN" w:bidi="hi-IN"/>
        </w:rPr>
        <w:t xml:space="preserve">Задание 1. </w:t>
      </w:r>
      <w:r>
        <w:rPr>
          <w:rFonts w:ascii="Times New Roman" w:eastAsia="Lucida Sans Unicode" w:hAnsi="Times New Roman" w:cs="Times New Roman"/>
          <w:kern w:val="2"/>
          <w:sz w:val="24"/>
          <w:szCs w:val="24"/>
          <w:lang w:eastAsia="hi-IN" w:bidi="hi-IN"/>
        </w:rPr>
        <w:t>Пользуясь стандартом или учебником товароведения, дайте характеристику тушек птицы. Результаты оформите в таблице 1.</w:t>
      </w:r>
    </w:p>
    <w:p w:rsidR="0066621F" w:rsidRDefault="0066621F" w:rsidP="0066621F">
      <w:pPr>
        <w:widowControl w:val="0"/>
        <w:suppressAutoHyphens/>
        <w:spacing w:after="0" w:line="240" w:lineRule="auto"/>
        <w:jc w:val="right"/>
        <w:rPr>
          <w:rFonts w:ascii="Times New Roman" w:eastAsia="Lucida Sans Unicode" w:hAnsi="Times New Roman" w:cs="Times New Roman"/>
          <w:kern w:val="2"/>
          <w:sz w:val="24"/>
          <w:szCs w:val="24"/>
          <w:lang w:eastAsia="hi-IN" w:bidi="hi-IN"/>
        </w:rPr>
      </w:pPr>
      <w:r>
        <w:rPr>
          <w:rFonts w:ascii="Times New Roman" w:eastAsia="Lucida Sans Unicode" w:hAnsi="Times New Roman" w:cs="Times New Roman"/>
          <w:kern w:val="2"/>
          <w:sz w:val="24"/>
          <w:szCs w:val="24"/>
          <w:lang w:eastAsia="hi-IN" w:bidi="hi-IN"/>
        </w:rPr>
        <w:t>Таблица 1.</w:t>
      </w:r>
    </w:p>
    <w:tbl>
      <w:tblPr>
        <w:tblStyle w:val="aa"/>
        <w:tblW w:w="0" w:type="auto"/>
        <w:jc w:val="center"/>
        <w:tblLayout w:type="fixed"/>
        <w:tblLook w:val="04A0" w:firstRow="1" w:lastRow="0" w:firstColumn="1" w:lastColumn="0" w:noHBand="0" w:noVBand="1"/>
      </w:tblPr>
      <w:tblGrid>
        <w:gridCol w:w="891"/>
        <w:gridCol w:w="884"/>
        <w:gridCol w:w="885"/>
        <w:gridCol w:w="1063"/>
        <w:gridCol w:w="1063"/>
        <w:gridCol w:w="1063"/>
        <w:gridCol w:w="7"/>
        <w:gridCol w:w="1056"/>
        <w:gridCol w:w="1063"/>
        <w:gridCol w:w="1064"/>
      </w:tblGrid>
      <w:tr w:rsidR="0066621F" w:rsidTr="00FD5E59">
        <w:trPr>
          <w:jc w:val="center"/>
        </w:trPr>
        <w:tc>
          <w:tcPr>
            <w:tcW w:w="891" w:type="dxa"/>
            <w:vMerge w:val="restart"/>
            <w:textDirection w:val="btLr"/>
          </w:tcPr>
          <w:p w:rsidR="0066621F" w:rsidRDefault="0066621F" w:rsidP="00FD5E59">
            <w:pPr>
              <w:widowControl w:val="0"/>
              <w:suppressAutoHyphens/>
              <w:ind w:left="113" w:right="113"/>
              <w:jc w:val="center"/>
              <w:rPr>
                <w:rFonts w:eastAsia="Lucida Sans Unicode"/>
                <w:kern w:val="2"/>
                <w:sz w:val="24"/>
                <w:szCs w:val="24"/>
                <w:lang w:eastAsia="hi-IN" w:bidi="hi-IN"/>
              </w:rPr>
            </w:pPr>
            <w:r>
              <w:rPr>
                <w:rFonts w:eastAsia="Lucida Sans Unicode"/>
                <w:kern w:val="2"/>
                <w:sz w:val="24"/>
                <w:szCs w:val="24"/>
                <w:lang w:eastAsia="hi-IN" w:bidi="hi-IN"/>
              </w:rPr>
              <w:t>Вид птицы</w:t>
            </w:r>
          </w:p>
        </w:tc>
        <w:tc>
          <w:tcPr>
            <w:tcW w:w="8148" w:type="dxa"/>
            <w:gridSpan w:val="9"/>
          </w:tcPr>
          <w:p w:rsidR="0066621F" w:rsidRDefault="0066621F" w:rsidP="00FD5E59">
            <w:pPr>
              <w:widowControl w:val="0"/>
              <w:suppressAutoHyphens/>
              <w:jc w:val="center"/>
              <w:rPr>
                <w:rFonts w:eastAsia="Lucida Sans Unicode"/>
                <w:kern w:val="2"/>
                <w:sz w:val="24"/>
                <w:szCs w:val="24"/>
                <w:lang w:eastAsia="hi-IN" w:bidi="hi-IN"/>
              </w:rPr>
            </w:pPr>
            <w:r>
              <w:rPr>
                <w:rFonts w:eastAsia="Lucida Sans Unicode"/>
                <w:kern w:val="2"/>
                <w:sz w:val="24"/>
                <w:szCs w:val="24"/>
                <w:lang w:eastAsia="hi-IN" w:bidi="hi-IN"/>
              </w:rPr>
              <w:t>Характеристика птицы</w:t>
            </w:r>
          </w:p>
        </w:tc>
      </w:tr>
      <w:tr w:rsidR="0066621F" w:rsidTr="00FD5E59">
        <w:trPr>
          <w:jc w:val="center"/>
        </w:trPr>
        <w:tc>
          <w:tcPr>
            <w:tcW w:w="891" w:type="dxa"/>
            <w:vMerge/>
          </w:tcPr>
          <w:p w:rsidR="0066621F" w:rsidRDefault="0066621F" w:rsidP="00FD5E59">
            <w:pPr>
              <w:widowControl w:val="0"/>
              <w:suppressAutoHyphens/>
              <w:jc w:val="center"/>
              <w:rPr>
                <w:rFonts w:eastAsia="Lucida Sans Unicode"/>
                <w:kern w:val="2"/>
                <w:sz w:val="24"/>
                <w:szCs w:val="24"/>
                <w:lang w:eastAsia="hi-IN" w:bidi="hi-IN"/>
              </w:rPr>
            </w:pPr>
          </w:p>
        </w:tc>
        <w:tc>
          <w:tcPr>
            <w:tcW w:w="884" w:type="dxa"/>
            <w:vMerge w:val="restart"/>
            <w:textDirection w:val="btLr"/>
          </w:tcPr>
          <w:p w:rsidR="0066621F" w:rsidRDefault="0066621F" w:rsidP="00FD5E59">
            <w:pPr>
              <w:widowControl w:val="0"/>
              <w:suppressAutoHyphens/>
              <w:ind w:left="113" w:right="113"/>
              <w:jc w:val="center"/>
              <w:rPr>
                <w:rFonts w:eastAsia="Lucida Sans Unicode"/>
                <w:kern w:val="2"/>
                <w:sz w:val="24"/>
                <w:szCs w:val="24"/>
                <w:lang w:eastAsia="hi-IN" w:bidi="hi-IN"/>
              </w:rPr>
            </w:pPr>
            <w:r>
              <w:rPr>
                <w:rFonts w:eastAsia="Lucida Sans Unicode"/>
                <w:kern w:val="2"/>
                <w:sz w:val="24"/>
                <w:szCs w:val="24"/>
                <w:lang w:eastAsia="hi-IN" w:bidi="hi-IN"/>
              </w:rPr>
              <w:t>По способу обработки</w:t>
            </w:r>
          </w:p>
        </w:tc>
        <w:tc>
          <w:tcPr>
            <w:tcW w:w="885" w:type="dxa"/>
            <w:vMerge w:val="restart"/>
            <w:textDirection w:val="btLr"/>
          </w:tcPr>
          <w:p w:rsidR="0066621F" w:rsidRDefault="0066621F" w:rsidP="00FD5E59">
            <w:pPr>
              <w:widowControl w:val="0"/>
              <w:suppressAutoHyphens/>
              <w:ind w:left="113" w:right="113"/>
              <w:jc w:val="center"/>
              <w:rPr>
                <w:rFonts w:eastAsia="Lucida Sans Unicode"/>
                <w:kern w:val="2"/>
                <w:sz w:val="24"/>
                <w:szCs w:val="24"/>
                <w:lang w:eastAsia="hi-IN" w:bidi="hi-IN"/>
              </w:rPr>
            </w:pPr>
            <w:r>
              <w:rPr>
                <w:rFonts w:eastAsia="Lucida Sans Unicode"/>
                <w:kern w:val="2"/>
                <w:sz w:val="24"/>
                <w:szCs w:val="24"/>
                <w:lang w:eastAsia="hi-IN" w:bidi="hi-IN"/>
              </w:rPr>
              <w:t>По термическому состоянию</w:t>
            </w:r>
          </w:p>
        </w:tc>
        <w:tc>
          <w:tcPr>
            <w:tcW w:w="6379" w:type="dxa"/>
            <w:gridSpan w:val="7"/>
          </w:tcPr>
          <w:p w:rsidR="0066621F" w:rsidRDefault="0066621F" w:rsidP="00FD5E59">
            <w:pPr>
              <w:widowControl w:val="0"/>
              <w:suppressAutoHyphens/>
              <w:jc w:val="center"/>
              <w:rPr>
                <w:rFonts w:eastAsia="Lucida Sans Unicode"/>
                <w:kern w:val="2"/>
                <w:sz w:val="24"/>
                <w:szCs w:val="24"/>
                <w:lang w:eastAsia="hi-IN" w:bidi="hi-IN"/>
              </w:rPr>
            </w:pPr>
            <w:r>
              <w:rPr>
                <w:rFonts w:eastAsia="Lucida Sans Unicode"/>
                <w:kern w:val="2"/>
                <w:sz w:val="24"/>
                <w:szCs w:val="24"/>
                <w:lang w:eastAsia="hi-IN" w:bidi="hi-IN"/>
              </w:rPr>
              <w:t>По упитанности</w:t>
            </w:r>
          </w:p>
        </w:tc>
      </w:tr>
      <w:tr w:rsidR="0066621F" w:rsidTr="00FD5E59">
        <w:trPr>
          <w:jc w:val="center"/>
        </w:trPr>
        <w:tc>
          <w:tcPr>
            <w:tcW w:w="891" w:type="dxa"/>
            <w:vMerge/>
          </w:tcPr>
          <w:p w:rsidR="0066621F" w:rsidRDefault="0066621F" w:rsidP="00FD5E59">
            <w:pPr>
              <w:widowControl w:val="0"/>
              <w:suppressAutoHyphens/>
              <w:jc w:val="center"/>
              <w:rPr>
                <w:rFonts w:eastAsia="Lucida Sans Unicode"/>
                <w:kern w:val="2"/>
                <w:sz w:val="24"/>
                <w:szCs w:val="24"/>
                <w:lang w:eastAsia="hi-IN" w:bidi="hi-IN"/>
              </w:rPr>
            </w:pPr>
          </w:p>
        </w:tc>
        <w:tc>
          <w:tcPr>
            <w:tcW w:w="884" w:type="dxa"/>
            <w:vMerge/>
          </w:tcPr>
          <w:p w:rsidR="0066621F" w:rsidRDefault="0066621F" w:rsidP="00FD5E59">
            <w:pPr>
              <w:widowControl w:val="0"/>
              <w:suppressAutoHyphens/>
              <w:jc w:val="center"/>
              <w:rPr>
                <w:rFonts w:eastAsia="Lucida Sans Unicode"/>
                <w:kern w:val="2"/>
                <w:sz w:val="24"/>
                <w:szCs w:val="24"/>
                <w:lang w:eastAsia="hi-IN" w:bidi="hi-IN"/>
              </w:rPr>
            </w:pPr>
          </w:p>
        </w:tc>
        <w:tc>
          <w:tcPr>
            <w:tcW w:w="885" w:type="dxa"/>
            <w:vMerge/>
          </w:tcPr>
          <w:p w:rsidR="0066621F" w:rsidRDefault="0066621F" w:rsidP="00FD5E59">
            <w:pPr>
              <w:widowControl w:val="0"/>
              <w:suppressAutoHyphens/>
              <w:jc w:val="center"/>
              <w:rPr>
                <w:rFonts w:eastAsia="Lucida Sans Unicode"/>
                <w:kern w:val="2"/>
                <w:sz w:val="24"/>
                <w:szCs w:val="24"/>
                <w:lang w:eastAsia="hi-IN" w:bidi="hi-IN"/>
              </w:rPr>
            </w:pPr>
          </w:p>
        </w:tc>
        <w:tc>
          <w:tcPr>
            <w:tcW w:w="3196" w:type="dxa"/>
            <w:gridSpan w:val="4"/>
          </w:tcPr>
          <w:p w:rsidR="0066621F" w:rsidRPr="00273FEE" w:rsidRDefault="0066621F" w:rsidP="00FD5E59">
            <w:pPr>
              <w:widowControl w:val="0"/>
              <w:suppressAutoHyphens/>
              <w:jc w:val="center"/>
              <w:rPr>
                <w:rFonts w:eastAsia="Lucida Sans Unicode"/>
                <w:kern w:val="2"/>
                <w:sz w:val="24"/>
                <w:szCs w:val="24"/>
                <w:lang w:eastAsia="hi-IN" w:bidi="hi-IN"/>
              </w:rPr>
            </w:pPr>
            <w:r>
              <w:rPr>
                <w:rFonts w:eastAsia="Lucida Sans Unicode"/>
                <w:kern w:val="2"/>
                <w:sz w:val="24"/>
                <w:szCs w:val="24"/>
                <w:lang w:val="en-US" w:eastAsia="hi-IN" w:bidi="hi-IN"/>
              </w:rPr>
              <w:t>I</w:t>
            </w:r>
            <w:r>
              <w:rPr>
                <w:rFonts w:eastAsia="Lucida Sans Unicode"/>
                <w:kern w:val="2"/>
                <w:sz w:val="24"/>
                <w:szCs w:val="24"/>
                <w:lang w:eastAsia="hi-IN" w:bidi="hi-IN"/>
              </w:rPr>
              <w:t xml:space="preserve"> категория</w:t>
            </w:r>
          </w:p>
        </w:tc>
        <w:tc>
          <w:tcPr>
            <w:tcW w:w="3183" w:type="dxa"/>
            <w:gridSpan w:val="3"/>
          </w:tcPr>
          <w:p w:rsidR="0066621F" w:rsidRPr="00273FEE" w:rsidRDefault="0066621F" w:rsidP="00FD5E59">
            <w:pPr>
              <w:widowControl w:val="0"/>
              <w:suppressAutoHyphens/>
              <w:jc w:val="center"/>
              <w:rPr>
                <w:rFonts w:eastAsia="Lucida Sans Unicode"/>
                <w:kern w:val="2"/>
                <w:sz w:val="24"/>
                <w:szCs w:val="24"/>
                <w:lang w:eastAsia="hi-IN" w:bidi="hi-IN"/>
              </w:rPr>
            </w:pPr>
            <w:r>
              <w:rPr>
                <w:rFonts w:eastAsia="Lucida Sans Unicode"/>
                <w:kern w:val="2"/>
                <w:sz w:val="24"/>
                <w:szCs w:val="24"/>
                <w:lang w:val="en-US" w:eastAsia="hi-IN" w:bidi="hi-IN"/>
              </w:rPr>
              <w:t>II</w:t>
            </w:r>
            <w:r>
              <w:rPr>
                <w:rFonts w:eastAsia="Lucida Sans Unicode"/>
                <w:kern w:val="2"/>
                <w:sz w:val="24"/>
                <w:szCs w:val="24"/>
                <w:lang w:eastAsia="hi-IN" w:bidi="hi-IN"/>
              </w:rPr>
              <w:t xml:space="preserve"> категория</w:t>
            </w:r>
          </w:p>
        </w:tc>
      </w:tr>
      <w:tr w:rsidR="0066621F" w:rsidTr="00FD5E59">
        <w:trPr>
          <w:cantSplit/>
          <w:trHeight w:val="1617"/>
          <w:jc w:val="center"/>
        </w:trPr>
        <w:tc>
          <w:tcPr>
            <w:tcW w:w="891" w:type="dxa"/>
            <w:vMerge/>
          </w:tcPr>
          <w:p w:rsidR="0066621F" w:rsidRDefault="0066621F" w:rsidP="00FD5E59">
            <w:pPr>
              <w:widowControl w:val="0"/>
              <w:suppressAutoHyphens/>
              <w:jc w:val="center"/>
              <w:rPr>
                <w:rFonts w:eastAsia="Lucida Sans Unicode"/>
                <w:kern w:val="2"/>
                <w:sz w:val="24"/>
                <w:szCs w:val="24"/>
                <w:lang w:eastAsia="hi-IN" w:bidi="hi-IN"/>
              </w:rPr>
            </w:pPr>
          </w:p>
        </w:tc>
        <w:tc>
          <w:tcPr>
            <w:tcW w:w="884" w:type="dxa"/>
            <w:vMerge/>
          </w:tcPr>
          <w:p w:rsidR="0066621F" w:rsidRDefault="0066621F" w:rsidP="00FD5E59">
            <w:pPr>
              <w:widowControl w:val="0"/>
              <w:suppressAutoHyphens/>
              <w:jc w:val="center"/>
              <w:rPr>
                <w:rFonts w:eastAsia="Lucida Sans Unicode"/>
                <w:kern w:val="2"/>
                <w:sz w:val="24"/>
                <w:szCs w:val="24"/>
                <w:lang w:eastAsia="hi-IN" w:bidi="hi-IN"/>
              </w:rPr>
            </w:pPr>
          </w:p>
        </w:tc>
        <w:tc>
          <w:tcPr>
            <w:tcW w:w="885" w:type="dxa"/>
            <w:vMerge/>
          </w:tcPr>
          <w:p w:rsidR="0066621F" w:rsidRDefault="0066621F" w:rsidP="00FD5E59">
            <w:pPr>
              <w:widowControl w:val="0"/>
              <w:suppressAutoHyphens/>
              <w:jc w:val="center"/>
              <w:rPr>
                <w:rFonts w:eastAsia="Lucida Sans Unicode"/>
                <w:kern w:val="2"/>
                <w:sz w:val="24"/>
                <w:szCs w:val="24"/>
                <w:lang w:eastAsia="hi-IN" w:bidi="hi-IN"/>
              </w:rPr>
            </w:pPr>
          </w:p>
        </w:tc>
        <w:tc>
          <w:tcPr>
            <w:tcW w:w="1063" w:type="dxa"/>
            <w:textDirection w:val="btLr"/>
          </w:tcPr>
          <w:p w:rsidR="0066621F" w:rsidRDefault="0066621F" w:rsidP="00FD5E59">
            <w:pPr>
              <w:widowControl w:val="0"/>
              <w:suppressAutoHyphens/>
              <w:ind w:left="113" w:right="113"/>
              <w:jc w:val="center"/>
              <w:rPr>
                <w:rFonts w:eastAsia="Lucida Sans Unicode"/>
                <w:kern w:val="2"/>
                <w:sz w:val="24"/>
                <w:szCs w:val="24"/>
                <w:lang w:eastAsia="hi-IN" w:bidi="hi-IN"/>
              </w:rPr>
            </w:pPr>
            <w:r>
              <w:rPr>
                <w:rFonts w:eastAsia="Lucida Sans Unicode"/>
                <w:kern w:val="2"/>
                <w:sz w:val="24"/>
                <w:szCs w:val="24"/>
                <w:lang w:eastAsia="hi-IN" w:bidi="hi-IN"/>
              </w:rPr>
              <w:t>Развитие мышечной ткани</w:t>
            </w:r>
          </w:p>
        </w:tc>
        <w:tc>
          <w:tcPr>
            <w:tcW w:w="1063" w:type="dxa"/>
            <w:textDirection w:val="btLr"/>
          </w:tcPr>
          <w:p w:rsidR="0066621F" w:rsidRDefault="0066621F" w:rsidP="00FD5E59">
            <w:pPr>
              <w:widowControl w:val="0"/>
              <w:suppressAutoHyphens/>
              <w:ind w:left="113" w:right="113"/>
              <w:jc w:val="center"/>
              <w:rPr>
                <w:rFonts w:eastAsia="Lucida Sans Unicode"/>
                <w:kern w:val="2"/>
                <w:sz w:val="24"/>
                <w:szCs w:val="24"/>
                <w:lang w:eastAsia="hi-IN" w:bidi="hi-IN"/>
              </w:rPr>
            </w:pPr>
            <w:r>
              <w:rPr>
                <w:rFonts w:eastAsia="Lucida Sans Unicode"/>
                <w:kern w:val="2"/>
                <w:sz w:val="24"/>
                <w:szCs w:val="24"/>
                <w:lang w:eastAsia="hi-IN" w:bidi="hi-IN"/>
              </w:rPr>
              <w:t>Степень выступания костей</w:t>
            </w:r>
          </w:p>
        </w:tc>
        <w:tc>
          <w:tcPr>
            <w:tcW w:w="1063" w:type="dxa"/>
            <w:textDirection w:val="btLr"/>
          </w:tcPr>
          <w:p w:rsidR="0066621F" w:rsidRDefault="0066621F" w:rsidP="00FD5E59">
            <w:pPr>
              <w:widowControl w:val="0"/>
              <w:suppressAutoHyphens/>
              <w:ind w:left="113" w:right="113"/>
              <w:jc w:val="center"/>
              <w:rPr>
                <w:rFonts w:eastAsia="Lucida Sans Unicode"/>
                <w:kern w:val="2"/>
                <w:sz w:val="24"/>
                <w:szCs w:val="24"/>
                <w:lang w:eastAsia="hi-IN" w:bidi="hi-IN"/>
              </w:rPr>
            </w:pPr>
            <w:r>
              <w:rPr>
                <w:rFonts w:eastAsia="Lucida Sans Unicode"/>
                <w:kern w:val="2"/>
                <w:sz w:val="24"/>
                <w:szCs w:val="24"/>
                <w:lang w:eastAsia="hi-IN" w:bidi="hi-IN"/>
              </w:rPr>
              <w:t>Состояние поверхности кожи</w:t>
            </w:r>
          </w:p>
        </w:tc>
        <w:tc>
          <w:tcPr>
            <w:tcW w:w="1063" w:type="dxa"/>
            <w:gridSpan w:val="2"/>
            <w:textDirection w:val="btLr"/>
          </w:tcPr>
          <w:p w:rsidR="0066621F" w:rsidRDefault="0066621F" w:rsidP="00FD5E59">
            <w:pPr>
              <w:widowControl w:val="0"/>
              <w:suppressAutoHyphens/>
              <w:ind w:left="113" w:right="113"/>
              <w:jc w:val="center"/>
              <w:rPr>
                <w:rFonts w:eastAsia="Lucida Sans Unicode"/>
                <w:kern w:val="2"/>
                <w:sz w:val="24"/>
                <w:szCs w:val="24"/>
                <w:lang w:eastAsia="hi-IN" w:bidi="hi-IN"/>
              </w:rPr>
            </w:pPr>
            <w:r>
              <w:rPr>
                <w:rFonts w:eastAsia="Lucida Sans Unicode"/>
                <w:kern w:val="2"/>
                <w:sz w:val="24"/>
                <w:szCs w:val="24"/>
                <w:lang w:eastAsia="hi-IN" w:bidi="hi-IN"/>
              </w:rPr>
              <w:t>Развитие мышечной ткани</w:t>
            </w:r>
          </w:p>
        </w:tc>
        <w:tc>
          <w:tcPr>
            <w:tcW w:w="1063" w:type="dxa"/>
            <w:textDirection w:val="btLr"/>
          </w:tcPr>
          <w:p w:rsidR="0066621F" w:rsidRDefault="0066621F" w:rsidP="00FD5E59">
            <w:pPr>
              <w:widowControl w:val="0"/>
              <w:suppressAutoHyphens/>
              <w:ind w:left="113" w:right="113"/>
              <w:jc w:val="center"/>
              <w:rPr>
                <w:rFonts w:eastAsia="Lucida Sans Unicode"/>
                <w:kern w:val="2"/>
                <w:sz w:val="24"/>
                <w:szCs w:val="24"/>
                <w:lang w:eastAsia="hi-IN" w:bidi="hi-IN"/>
              </w:rPr>
            </w:pPr>
            <w:r>
              <w:rPr>
                <w:rFonts w:eastAsia="Lucida Sans Unicode"/>
                <w:kern w:val="2"/>
                <w:sz w:val="24"/>
                <w:szCs w:val="24"/>
                <w:lang w:eastAsia="hi-IN" w:bidi="hi-IN"/>
              </w:rPr>
              <w:t>Степень выступания костей</w:t>
            </w:r>
          </w:p>
        </w:tc>
        <w:tc>
          <w:tcPr>
            <w:tcW w:w="1064" w:type="dxa"/>
            <w:textDirection w:val="btLr"/>
          </w:tcPr>
          <w:p w:rsidR="0066621F" w:rsidRDefault="0066621F" w:rsidP="00FD5E59">
            <w:pPr>
              <w:widowControl w:val="0"/>
              <w:suppressAutoHyphens/>
              <w:ind w:left="113" w:right="113"/>
              <w:jc w:val="center"/>
              <w:rPr>
                <w:rFonts w:eastAsia="Lucida Sans Unicode"/>
                <w:kern w:val="2"/>
                <w:sz w:val="24"/>
                <w:szCs w:val="24"/>
                <w:lang w:eastAsia="hi-IN" w:bidi="hi-IN"/>
              </w:rPr>
            </w:pPr>
            <w:r>
              <w:rPr>
                <w:rFonts w:eastAsia="Lucida Sans Unicode"/>
                <w:kern w:val="2"/>
                <w:sz w:val="24"/>
                <w:szCs w:val="24"/>
                <w:lang w:eastAsia="hi-IN" w:bidi="hi-IN"/>
              </w:rPr>
              <w:t>Состояние поверхности кожи</w:t>
            </w:r>
          </w:p>
        </w:tc>
      </w:tr>
      <w:tr w:rsidR="0066621F" w:rsidTr="00FD5E59">
        <w:trPr>
          <w:jc w:val="center"/>
        </w:trPr>
        <w:tc>
          <w:tcPr>
            <w:tcW w:w="891" w:type="dxa"/>
          </w:tcPr>
          <w:p w:rsidR="0066621F" w:rsidRDefault="0066621F" w:rsidP="00FD5E59">
            <w:pPr>
              <w:widowControl w:val="0"/>
              <w:suppressAutoHyphens/>
              <w:jc w:val="center"/>
              <w:rPr>
                <w:rFonts w:eastAsia="Lucida Sans Unicode"/>
                <w:kern w:val="2"/>
                <w:sz w:val="24"/>
                <w:szCs w:val="24"/>
                <w:lang w:eastAsia="hi-IN" w:bidi="hi-IN"/>
              </w:rPr>
            </w:pPr>
          </w:p>
        </w:tc>
        <w:tc>
          <w:tcPr>
            <w:tcW w:w="884" w:type="dxa"/>
          </w:tcPr>
          <w:p w:rsidR="0066621F" w:rsidRDefault="0066621F" w:rsidP="00FD5E59">
            <w:pPr>
              <w:widowControl w:val="0"/>
              <w:suppressAutoHyphens/>
              <w:jc w:val="center"/>
              <w:rPr>
                <w:rFonts w:eastAsia="Lucida Sans Unicode"/>
                <w:kern w:val="2"/>
                <w:sz w:val="24"/>
                <w:szCs w:val="24"/>
                <w:lang w:eastAsia="hi-IN" w:bidi="hi-IN"/>
              </w:rPr>
            </w:pPr>
          </w:p>
        </w:tc>
        <w:tc>
          <w:tcPr>
            <w:tcW w:w="885" w:type="dxa"/>
          </w:tcPr>
          <w:p w:rsidR="0066621F" w:rsidRDefault="0066621F" w:rsidP="00FD5E59">
            <w:pPr>
              <w:widowControl w:val="0"/>
              <w:suppressAutoHyphens/>
              <w:jc w:val="center"/>
              <w:rPr>
                <w:rFonts w:eastAsia="Lucida Sans Unicode"/>
                <w:kern w:val="2"/>
                <w:sz w:val="24"/>
                <w:szCs w:val="24"/>
                <w:lang w:eastAsia="hi-IN" w:bidi="hi-IN"/>
              </w:rPr>
            </w:pPr>
          </w:p>
        </w:tc>
        <w:tc>
          <w:tcPr>
            <w:tcW w:w="1063" w:type="dxa"/>
          </w:tcPr>
          <w:p w:rsidR="0066621F" w:rsidRDefault="0066621F" w:rsidP="00FD5E59">
            <w:pPr>
              <w:widowControl w:val="0"/>
              <w:suppressAutoHyphens/>
              <w:jc w:val="center"/>
              <w:rPr>
                <w:rFonts w:eastAsia="Lucida Sans Unicode"/>
                <w:kern w:val="2"/>
                <w:sz w:val="24"/>
                <w:szCs w:val="24"/>
                <w:lang w:eastAsia="hi-IN" w:bidi="hi-IN"/>
              </w:rPr>
            </w:pPr>
          </w:p>
        </w:tc>
        <w:tc>
          <w:tcPr>
            <w:tcW w:w="1063" w:type="dxa"/>
          </w:tcPr>
          <w:p w:rsidR="0066621F" w:rsidRDefault="0066621F" w:rsidP="00FD5E59">
            <w:pPr>
              <w:widowControl w:val="0"/>
              <w:suppressAutoHyphens/>
              <w:jc w:val="center"/>
              <w:rPr>
                <w:rFonts w:eastAsia="Lucida Sans Unicode"/>
                <w:kern w:val="2"/>
                <w:sz w:val="24"/>
                <w:szCs w:val="24"/>
                <w:lang w:eastAsia="hi-IN" w:bidi="hi-IN"/>
              </w:rPr>
            </w:pPr>
          </w:p>
        </w:tc>
        <w:tc>
          <w:tcPr>
            <w:tcW w:w="1063" w:type="dxa"/>
          </w:tcPr>
          <w:p w:rsidR="0066621F" w:rsidRDefault="0066621F" w:rsidP="00FD5E59">
            <w:pPr>
              <w:widowControl w:val="0"/>
              <w:suppressAutoHyphens/>
              <w:jc w:val="center"/>
              <w:rPr>
                <w:rFonts w:eastAsia="Lucida Sans Unicode"/>
                <w:kern w:val="2"/>
                <w:sz w:val="24"/>
                <w:szCs w:val="24"/>
                <w:lang w:eastAsia="hi-IN" w:bidi="hi-IN"/>
              </w:rPr>
            </w:pPr>
          </w:p>
        </w:tc>
        <w:tc>
          <w:tcPr>
            <w:tcW w:w="1063" w:type="dxa"/>
            <w:gridSpan w:val="2"/>
          </w:tcPr>
          <w:p w:rsidR="0066621F" w:rsidRDefault="0066621F" w:rsidP="00FD5E59">
            <w:pPr>
              <w:widowControl w:val="0"/>
              <w:suppressAutoHyphens/>
              <w:jc w:val="center"/>
              <w:rPr>
                <w:rFonts w:eastAsia="Lucida Sans Unicode"/>
                <w:kern w:val="2"/>
                <w:sz w:val="24"/>
                <w:szCs w:val="24"/>
                <w:lang w:eastAsia="hi-IN" w:bidi="hi-IN"/>
              </w:rPr>
            </w:pPr>
          </w:p>
        </w:tc>
        <w:tc>
          <w:tcPr>
            <w:tcW w:w="1063" w:type="dxa"/>
          </w:tcPr>
          <w:p w:rsidR="0066621F" w:rsidRDefault="0066621F" w:rsidP="00FD5E59">
            <w:pPr>
              <w:widowControl w:val="0"/>
              <w:suppressAutoHyphens/>
              <w:jc w:val="center"/>
              <w:rPr>
                <w:rFonts w:eastAsia="Lucida Sans Unicode"/>
                <w:kern w:val="2"/>
                <w:sz w:val="24"/>
                <w:szCs w:val="24"/>
                <w:lang w:eastAsia="hi-IN" w:bidi="hi-IN"/>
              </w:rPr>
            </w:pPr>
          </w:p>
        </w:tc>
        <w:tc>
          <w:tcPr>
            <w:tcW w:w="1064" w:type="dxa"/>
          </w:tcPr>
          <w:p w:rsidR="0066621F" w:rsidRDefault="0066621F" w:rsidP="00FD5E59">
            <w:pPr>
              <w:widowControl w:val="0"/>
              <w:suppressAutoHyphens/>
              <w:jc w:val="center"/>
              <w:rPr>
                <w:rFonts w:eastAsia="Lucida Sans Unicode"/>
                <w:kern w:val="2"/>
                <w:sz w:val="24"/>
                <w:szCs w:val="24"/>
                <w:lang w:eastAsia="hi-IN" w:bidi="hi-IN"/>
              </w:rPr>
            </w:pPr>
          </w:p>
        </w:tc>
      </w:tr>
      <w:tr w:rsidR="0066621F" w:rsidTr="00FD5E59">
        <w:trPr>
          <w:jc w:val="center"/>
        </w:trPr>
        <w:tc>
          <w:tcPr>
            <w:tcW w:w="891" w:type="dxa"/>
          </w:tcPr>
          <w:p w:rsidR="0066621F" w:rsidRDefault="0066621F" w:rsidP="00FD5E59">
            <w:pPr>
              <w:widowControl w:val="0"/>
              <w:suppressAutoHyphens/>
              <w:jc w:val="center"/>
              <w:rPr>
                <w:rFonts w:eastAsia="Lucida Sans Unicode"/>
                <w:kern w:val="2"/>
                <w:sz w:val="24"/>
                <w:szCs w:val="24"/>
                <w:lang w:eastAsia="hi-IN" w:bidi="hi-IN"/>
              </w:rPr>
            </w:pPr>
          </w:p>
        </w:tc>
        <w:tc>
          <w:tcPr>
            <w:tcW w:w="884" w:type="dxa"/>
          </w:tcPr>
          <w:p w:rsidR="0066621F" w:rsidRDefault="0066621F" w:rsidP="00FD5E59">
            <w:pPr>
              <w:widowControl w:val="0"/>
              <w:suppressAutoHyphens/>
              <w:jc w:val="center"/>
              <w:rPr>
                <w:rFonts w:eastAsia="Lucida Sans Unicode"/>
                <w:kern w:val="2"/>
                <w:sz w:val="24"/>
                <w:szCs w:val="24"/>
                <w:lang w:eastAsia="hi-IN" w:bidi="hi-IN"/>
              </w:rPr>
            </w:pPr>
          </w:p>
        </w:tc>
        <w:tc>
          <w:tcPr>
            <w:tcW w:w="885" w:type="dxa"/>
          </w:tcPr>
          <w:p w:rsidR="0066621F" w:rsidRDefault="0066621F" w:rsidP="00FD5E59">
            <w:pPr>
              <w:widowControl w:val="0"/>
              <w:suppressAutoHyphens/>
              <w:jc w:val="center"/>
              <w:rPr>
                <w:rFonts w:eastAsia="Lucida Sans Unicode"/>
                <w:kern w:val="2"/>
                <w:sz w:val="24"/>
                <w:szCs w:val="24"/>
                <w:lang w:eastAsia="hi-IN" w:bidi="hi-IN"/>
              </w:rPr>
            </w:pPr>
          </w:p>
        </w:tc>
        <w:tc>
          <w:tcPr>
            <w:tcW w:w="1063" w:type="dxa"/>
          </w:tcPr>
          <w:p w:rsidR="0066621F" w:rsidRDefault="0066621F" w:rsidP="00FD5E59">
            <w:pPr>
              <w:widowControl w:val="0"/>
              <w:suppressAutoHyphens/>
              <w:jc w:val="center"/>
              <w:rPr>
                <w:rFonts w:eastAsia="Lucida Sans Unicode"/>
                <w:kern w:val="2"/>
                <w:sz w:val="24"/>
                <w:szCs w:val="24"/>
                <w:lang w:eastAsia="hi-IN" w:bidi="hi-IN"/>
              </w:rPr>
            </w:pPr>
          </w:p>
        </w:tc>
        <w:tc>
          <w:tcPr>
            <w:tcW w:w="1063" w:type="dxa"/>
          </w:tcPr>
          <w:p w:rsidR="0066621F" w:rsidRDefault="0066621F" w:rsidP="00FD5E59">
            <w:pPr>
              <w:widowControl w:val="0"/>
              <w:suppressAutoHyphens/>
              <w:jc w:val="center"/>
              <w:rPr>
                <w:rFonts w:eastAsia="Lucida Sans Unicode"/>
                <w:kern w:val="2"/>
                <w:sz w:val="24"/>
                <w:szCs w:val="24"/>
                <w:lang w:eastAsia="hi-IN" w:bidi="hi-IN"/>
              </w:rPr>
            </w:pPr>
          </w:p>
        </w:tc>
        <w:tc>
          <w:tcPr>
            <w:tcW w:w="1063" w:type="dxa"/>
          </w:tcPr>
          <w:p w:rsidR="0066621F" w:rsidRDefault="0066621F" w:rsidP="00FD5E59">
            <w:pPr>
              <w:widowControl w:val="0"/>
              <w:suppressAutoHyphens/>
              <w:jc w:val="center"/>
              <w:rPr>
                <w:rFonts w:eastAsia="Lucida Sans Unicode"/>
                <w:kern w:val="2"/>
                <w:sz w:val="24"/>
                <w:szCs w:val="24"/>
                <w:lang w:eastAsia="hi-IN" w:bidi="hi-IN"/>
              </w:rPr>
            </w:pPr>
          </w:p>
        </w:tc>
        <w:tc>
          <w:tcPr>
            <w:tcW w:w="1063" w:type="dxa"/>
            <w:gridSpan w:val="2"/>
          </w:tcPr>
          <w:p w:rsidR="0066621F" w:rsidRDefault="0066621F" w:rsidP="00FD5E59">
            <w:pPr>
              <w:widowControl w:val="0"/>
              <w:suppressAutoHyphens/>
              <w:jc w:val="center"/>
              <w:rPr>
                <w:rFonts w:eastAsia="Lucida Sans Unicode"/>
                <w:kern w:val="2"/>
                <w:sz w:val="24"/>
                <w:szCs w:val="24"/>
                <w:lang w:eastAsia="hi-IN" w:bidi="hi-IN"/>
              </w:rPr>
            </w:pPr>
          </w:p>
        </w:tc>
        <w:tc>
          <w:tcPr>
            <w:tcW w:w="1063" w:type="dxa"/>
          </w:tcPr>
          <w:p w:rsidR="0066621F" w:rsidRDefault="0066621F" w:rsidP="00FD5E59">
            <w:pPr>
              <w:widowControl w:val="0"/>
              <w:suppressAutoHyphens/>
              <w:jc w:val="center"/>
              <w:rPr>
                <w:rFonts w:eastAsia="Lucida Sans Unicode"/>
                <w:kern w:val="2"/>
                <w:sz w:val="24"/>
                <w:szCs w:val="24"/>
                <w:lang w:eastAsia="hi-IN" w:bidi="hi-IN"/>
              </w:rPr>
            </w:pPr>
          </w:p>
        </w:tc>
        <w:tc>
          <w:tcPr>
            <w:tcW w:w="1064" w:type="dxa"/>
          </w:tcPr>
          <w:p w:rsidR="0066621F" w:rsidRDefault="0066621F" w:rsidP="00FD5E59">
            <w:pPr>
              <w:widowControl w:val="0"/>
              <w:suppressAutoHyphens/>
              <w:jc w:val="center"/>
              <w:rPr>
                <w:rFonts w:eastAsia="Lucida Sans Unicode"/>
                <w:kern w:val="2"/>
                <w:sz w:val="24"/>
                <w:szCs w:val="24"/>
                <w:lang w:eastAsia="hi-IN" w:bidi="hi-IN"/>
              </w:rPr>
            </w:pPr>
          </w:p>
        </w:tc>
      </w:tr>
    </w:tbl>
    <w:p w:rsidR="0066621F" w:rsidRDefault="0066621F" w:rsidP="0066621F">
      <w:pPr>
        <w:widowControl w:val="0"/>
        <w:suppressAutoHyphens/>
        <w:spacing w:after="0" w:line="240" w:lineRule="auto"/>
        <w:jc w:val="center"/>
        <w:rPr>
          <w:rFonts w:ascii="Times New Roman" w:eastAsia="Lucida Sans Unicode" w:hAnsi="Times New Roman" w:cs="Times New Roman"/>
          <w:kern w:val="2"/>
          <w:sz w:val="24"/>
          <w:szCs w:val="24"/>
          <w:lang w:eastAsia="hi-IN" w:bidi="hi-IN"/>
        </w:rPr>
      </w:pPr>
    </w:p>
    <w:p w:rsidR="0066621F" w:rsidRDefault="0066621F" w:rsidP="0066621F">
      <w:pPr>
        <w:widowControl w:val="0"/>
        <w:suppressAutoHyphens/>
        <w:spacing w:after="0" w:line="240" w:lineRule="auto"/>
        <w:rPr>
          <w:rFonts w:ascii="Times New Roman" w:eastAsia="Lucida Sans Unicode" w:hAnsi="Times New Roman" w:cs="Times New Roman"/>
          <w:kern w:val="2"/>
          <w:sz w:val="24"/>
          <w:szCs w:val="24"/>
          <w:lang w:eastAsia="hi-IN" w:bidi="hi-IN"/>
        </w:rPr>
      </w:pPr>
      <w:r>
        <w:rPr>
          <w:rFonts w:ascii="Times New Roman" w:eastAsia="Lucida Sans Unicode" w:hAnsi="Times New Roman" w:cs="Times New Roman"/>
          <w:b/>
          <w:i/>
          <w:kern w:val="2"/>
          <w:sz w:val="24"/>
          <w:szCs w:val="24"/>
          <w:lang w:eastAsia="hi-IN" w:bidi="hi-IN"/>
        </w:rPr>
        <w:t xml:space="preserve">Задание 2. </w:t>
      </w:r>
      <w:r>
        <w:rPr>
          <w:rFonts w:ascii="Times New Roman" w:eastAsia="Lucida Sans Unicode" w:hAnsi="Times New Roman" w:cs="Times New Roman"/>
          <w:kern w:val="2"/>
          <w:sz w:val="24"/>
          <w:szCs w:val="24"/>
          <w:lang w:eastAsia="hi-IN" w:bidi="hi-IN"/>
        </w:rPr>
        <w:t>Пользуясь стандартом, определите органолептически</w:t>
      </w:r>
      <w:r w:rsidR="00FD5E59">
        <w:rPr>
          <w:rFonts w:ascii="Times New Roman" w:eastAsia="Lucida Sans Unicode" w:hAnsi="Times New Roman" w:cs="Times New Roman"/>
          <w:kern w:val="2"/>
          <w:sz w:val="24"/>
          <w:szCs w:val="24"/>
          <w:lang w:eastAsia="hi-IN" w:bidi="hi-IN"/>
        </w:rPr>
        <w:t>е</w:t>
      </w:r>
      <w:r>
        <w:rPr>
          <w:rFonts w:ascii="Times New Roman" w:eastAsia="Lucida Sans Unicode" w:hAnsi="Times New Roman" w:cs="Times New Roman"/>
          <w:kern w:val="2"/>
          <w:sz w:val="24"/>
          <w:szCs w:val="24"/>
          <w:lang w:eastAsia="hi-IN" w:bidi="hi-IN"/>
        </w:rPr>
        <w:t xml:space="preserve"> качество образцов тушек </w:t>
      </w:r>
      <w:r>
        <w:rPr>
          <w:rFonts w:ascii="Times New Roman" w:eastAsia="Lucida Sans Unicode" w:hAnsi="Times New Roman" w:cs="Times New Roman"/>
          <w:kern w:val="2"/>
          <w:sz w:val="24"/>
          <w:szCs w:val="24"/>
          <w:lang w:eastAsia="hi-IN" w:bidi="hi-IN"/>
        </w:rPr>
        <w:lastRenderedPageBreak/>
        <w:t>дичи. Сравните с данными стандарта, результаты оформите в таблице 2.</w:t>
      </w:r>
    </w:p>
    <w:p w:rsidR="0066621F" w:rsidRDefault="0066621F" w:rsidP="0066621F">
      <w:pPr>
        <w:widowControl w:val="0"/>
        <w:suppressAutoHyphens/>
        <w:spacing w:after="0" w:line="240" w:lineRule="auto"/>
        <w:jc w:val="right"/>
        <w:rPr>
          <w:rFonts w:ascii="Times New Roman" w:eastAsia="Lucida Sans Unicode" w:hAnsi="Times New Roman" w:cs="Times New Roman"/>
          <w:kern w:val="2"/>
          <w:sz w:val="24"/>
          <w:szCs w:val="24"/>
          <w:lang w:eastAsia="hi-IN" w:bidi="hi-IN"/>
        </w:rPr>
      </w:pPr>
      <w:r>
        <w:rPr>
          <w:rFonts w:ascii="Times New Roman" w:eastAsia="Lucida Sans Unicode" w:hAnsi="Times New Roman" w:cs="Times New Roman"/>
          <w:kern w:val="2"/>
          <w:sz w:val="24"/>
          <w:szCs w:val="24"/>
          <w:lang w:eastAsia="hi-IN" w:bidi="hi-IN"/>
        </w:rPr>
        <w:t>Таблица 2.</w:t>
      </w:r>
    </w:p>
    <w:tbl>
      <w:tblPr>
        <w:tblStyle w:val="aa"/>
        <w:tblW w:w="0" w:type="auto"/>
        <w:jc w:val="center"/>
        <w:tblLook w:val="04A0" w:firstRow="1" w:lastRow="0" w:firstColumn="1" w:lastColumn="0" w:noHBand="0" w:noVBand="1"/>
      </w:tblPr>
      <w:tblGrid>
        <w:gridCol w:w="1312"/>
        <w:gridCol w:w="1287"/>
        <w:gridCol w:w="1566"/>
        <w:gridCol w:w="1325"/>
        <w:gridCol w:w="1353"/>
        <w:gridCol w:w="1540"/>
        <w:gridCol w:w="1188"/>
      </w:tblGrid>
      <w:tr w:rsidR="0066621F" w:rsidTr="00FD5E59">
        <w:trPr>
          <w:jc w:val="center"/>
        </w:trPr>
        <w:tc>
          <w:tcPr>
            <w:tcW w:w="1312" w:type="dxa"/>
            <w:vMerge w:val="restart"/>
          </w:tcPr>
          <w:p w:rsidR="0066621F" w:rsidRDefault="0066621F" w:rsidP="00FD5E59">
            <w:pPr>
              <w:widowControl w:val="0"/>
              <w:suppressAutoHyphens/>
              <w:jc w:val="center"/>
              <w:rPr>
                <w:rFonts w:eastAsia="Lucida Sans Unicode"/>
                <w:kern w:val="2"/>
                <w:sz w:val="24"/>
                <w:szCs w:val="24"/>
                <w:lang w:eastAsia="hi-IN" w:bidi="hi-IN"/>
              </w:rPr>
            </w:pPr>
            <w:r>
              <w:rPr>
                <w:rFonts w:eastAsia="Lucida Sans Unicode"/>
                <w:kern w:val="2"/>
                <w:sz w:val="24"/>
                <w:szCs w:val="24"/>
                <w:lang w:eastAsia="hi-IN" w:bidi="hi-IN"/>
              </w:rPr>
              <w:t>Название и пол дичи</w:t>
            </w:r>
          </w:p>
        </w:tc>
        <w:tc>
          <w:tcPr>
            <w:tcW w:w="8259" w:type="dxa"/>
            <w:gridSpan w:val="6"/>
          </w:tcPr>
          <w:p w:rsidR="0066621F" w:rsidRDefault="0066621F" w:rsidP="00FD5E59">
            <w:pPr>
              <w:widowControl w:val="0"/>
              <w:suppressAutoHyphens/>
              <w:jc w:val="center"/>
              <w:rPr>
                <w:rFonts w:eastAsia="Lucida Sans Unicode"/>
                <w:kern w:val="2"/>
                <w:sz w:val="24"/>
                <w:szCs w:val="24"/>
                <w:lang w:eastAsia="hi-IN" w:bidi="hi-IN"/>
              </w:rPr>
            </w:pPr>
            <w:r>
              <w:rPr>
                <w:rFonts w:eastAsia="Lucida Sans Unicode"/>
                <w:kern w:val="2"/>
                <w:sz w:val="24"/>
                <w:szCs w:val="24"/>
                <w:lang w:eastAsia="hi-IN" w:bidi="hi-IN"/>
              </w:rPr>
              <w:t>Показатели качества</w:t>
            </w:r>
          </w:p>
        </w:tc>
      </w:tr>
      <w:tr w:rsidR="0066621F" w:rsidTr="00FD5E59">
        <w:trPr>
          <w:jc w:val="center"/>
        </w:trPr>
        <w:tc>
          <w:tcPr>
            <w:tcW w:w="1312" w:type="dxa"/>
            <w:vMerge/>
          </w:tcPr>
          <w:p w:rsidR="0066621F" w:rsidRDefault="0066621F" w:rsidP="00FD5E59">
            <w:pPr>
              <w:widowControl w:val="0"/>
              <w:suppressAutoHyphens/>
              <w:jc w:val="center"/>
              <w:rPr>
                <w:rFonts w:eastAsia="Lucida Sans Unicode"/>
                <w:kern w:val="2"/>
                <w:sz w:val="24"/>
                <w:szCs w:val="24"/>
                <w:lang w:eastAsia="hi-IN" w:bidi="hi-IN"/>
              </w:rPr>
            </w:pPr>
          </w:p>
        </w:tc>
        <w:tc>
          <w:tcPr>
            <w:tcW w:w="1287" w:type="dxa"/>
          </w:tcPr>
          <w:p w:rsidR="0066621F" w:rsidRDefault="0066621F" w:rsidP="00FD5E59">
            <w:pPr>
              <w:widowControl w:val="0"/>
              <w:suppressAutoHyphens/>
              <w:jc w:val="center"/>
              <w:rPr>
                <w:rFonts w:eastAsia="Lucida Sans Unicode"/>
                <w:kern w:val="2"/>
                <w:sz w:val="24"/>
                <w:szCs w:val="24"/>
                <w:lang w:eastAsia="hi-IN" w:bidi="hi-IN"/>
              </w:rPr>
            </w:pPr>
            <w:r>
              <w:rPr>
                <w:rFonts w:eastAsia="Lucida Sans Unicode"/>
                <w:kern w:val="2"/>
                <w:sz w:val="24"/>
                <w:szCs w:val="24"/>
                <w:lang w:eastAsia="hi-IN" w:bidi="hi-IN"/>
              </w:rPr>
              <w:t>Оправка</w:t>
            </w:r>
          </w:p>
        </w:tc>
        <w:tc>
          <w:tcPr>
            <w:tcW w:w="1566" w:type="dxa"/>
          </w:tcPr>
          <w:p w:rsidR="0066621F" w:rsidRDefault="0066621F" w:rsidP="00FD5E59">
            <w:pPr>
              <w:widowControl w:val="0"/>
              <w:suppressAutoHyphens/>
              <w:jc w:val="center"/>
              <w:rPr>
                <w:rFonts w:eastAsia="Lucida Sans Unicode"/>
                <w:kern w:val="2"/>
                <w:sz w:val="24"/>
                <w:szCs w:val="24"/>
                <w:lang w:eastAsia="hi-IN" w:bidi="hi-IN"/>
              </w:rPr>
            </w:pPr>
            <w:r>
              <w:rPr>
                <w:rFonts w:eastAsia="Lucida Sans Unicode"/>
                <w:kern w:val="2"/>
                <w:sz w:val="24"/>
                <w:szCs w:val="24"/>
                <w:lang w:eastAsia="hi-IN" w:bidi="hi-IN"/>
              </w:rPr>
              <w:t>Степень повреждения</w:t>
            </w:r>
          </w:p>
        </w:tc>
        <w:tc>
          <w:tcPr>
            <w:tcW w:w="1325" w:type="dxa"/>
          </w:tcPr>
          <w:p w:rsidR="0066621F" w:rsidRDefault="0066621F" w:rsidP="00FD5E59">
            <w:pPr>
              <w:widowControl w:val="0"/>
              <w:suppressAutoHyphens/>
              <w:jc w:val="center"/>
              <w:rPr>
                <w:rFonts w:eastAsia="Lucida Sans Unicode"/>
                <w:kern w:val="2"/>
                <w:sz w:val="24"/>
                <w:szCs w:val="24"/>
                <w:lang w:eastAsia="hi-IN" w:bidi="hi-IN"/>
              </w:rPr>
            </w:pPr>
            <w:r>
              <w:rPr>
                <w:rFonts w:eastAsia="Lucida Sans Unicode"/>
                <w:kern w:val="2"/>
                <w:sz w:val="24"/>
                <w:szCs w:val="24"/>
                <w:lang w:eastAsia="hi-IN" w:bidi="hi-IN"/>
              </w:rPr>
              <w:t>Оперение</w:t>
            </w:r>
          </w:p>
        </w:tc>
        <w:tc>
          <w:tcPr>
            <w:tcW w:w="1353" w:type="dxa"/>
          </w:tcPr>
          <w:p w:rsidR="0066621F" w:rsidRDefault="00FD5E59" w:rsidP="00FD5E59">
            <w:pPr>
              <w:widowControl w:val="0"/>
              <w:suppressAutoHyphens/>
              <w:jc w:val="center"/>
              <w:rPr>
                <w:rFonts w:eastAsia="Lucida Sans Unicode"/>
                <w:kern w:val="2"/>
                <w:sz w:val="24"/>
                <w:szCs w:val="24"/>
                <w:lang w:eastAsia="hi-IN" w:bidi="hi-IN"/>
              </w:rPr>
            </w:pPr>
            <w:r>
              <w:rPr>
                <w:rFonts w:eastAsia="Lucida Sans Unicode"/>
                <w:kern w:val="2"/>
                <w:sz w:val="24"/>
                <w:szCs w:val="24"/>
                <w:lang w:eastAsia="hi-IN" w:bidi="hi-IN"/>
              </w:rPr>
              <w:t>Под нарост</w:t>
            </w:r>
          </w:p>
        </w:tc>
        <w:tc>
          <w:tcPr>
            <w:tcW w:w="1540" w:type="dxa"/>
          </w:tcPr>
          <w:p w:rsidR="0066621F" w:rsidRDefault="0066621F" w:rsidP="00FD5E59">
            <w:pPr>
              <w:widowControl w:val="0"/>
              <w:suppressAutoHyphens/>
              <w:jc w:val="center"/>
              <w:rPr>
                <w:rFonts w:eastAsia="Lucida Sans Unicode"/>
                <w:kern w:val="2"/>
                <w:sz w:val="24"/>
                <w:szCs w:val="24"/>
                <w:lang w:eastAsia="hi-IN" w:bidi="hi-IN"/>
              </w:rPr>
            </w:pPr>
            <w:r>
              <w:rPr>
                <w:rFonts w:eastAsia="Lucida Sans Unicode"/>
                <w:kern w:val="2"/>
                <w:sz w:val="24"/>
                <w:szCs w:val="24"/>
                <w:lang w:eastAsia="hi-IN" w:bidi="hi-IN"/>
              </w:rPr>
              <w:t>Упитанность</w:t>
            </w:r>
          </w:p>
        </w:tc>
        <w:tc>
          <w:tcPr>
            <w:tcW w:w="1188" w:type="dxa"/>
          </w:tcPr>
          <w:p w:rsidR="0066621F" w:rsidRDefault="0066621F" w:rsidP="00FD5E59">
            <w:pPr>
              <w:widowControl w:val="0"/>
              <w:suppressAutoHyphens/>
              <w:jc w:val="center"/>
              <w:rPr>
                <w:rFonts w:eastAsia="Lucida Sans Unicode"/>
                <w:kern w:val="2"/>
                <w:sz w:val="24"/>
                <w:szCs w:val="24"/>
                <w:lang w:eastAsia="hi-IN" w:bidi="hi-IN"/>
              </w:rPr>
            </w:pPr>
            <w:r>
              <w:rPr>
                <w:rFonts w:eastAsia="Lucida Sans Unicode"/>
                <w:kern w:val="2"/>
                <w:sz w:val="24"/>
                <w:szCs w:val="24"/>
                <w:lang w:eastAsia="hi-IN" w:bidi="hi-IN"/>
              </w:rPr>
              <w:t>Сорт</w:t>
            </w:r>
          </w:p>
        </w:tc>
      </w:tr>
      <w:tr w:rsidR="0066621F" w:rsidTr="00FD5E59">
        <w:trPr>
          <w:jc w:val="center"/>
        </w:trPr>
        <w:tc>
          <w:tcPr>
            <w:tcW w:w="1312" w:type="dxa"/>
          </w:tcPr>
          <w:p w:rsidR="0066621F" w:rsidRDefault="0066621F" w:rsidP="00FD5E59">
            <w:pPr>
              <w:widowControl w:val="0"/>
              <w:suppressAutoHyphens/>
              <w:jc w:val="center"/>
              <w:rPr>
                <w:rFonts w:eastAsia="Lucida Sans Unicode"/>
                <w:kern w:val="2"/>
                <w:sz w:val="24"/>
                <w:szCs w:val="24"/>
                <w:lang w:eastAsia="hi-IN" w:bidi="hi-IN"/>
              </w:rPr>
            </w:pPr>
          </w:p>
        </w:tc>
        <w:tc>
          <w:tcPr>
            <w:tcW w:w="1287" w:type="dxa"/>
          </w:tcPr>
          <w:p w:rsidR="0066621F" w:rsidRDefault="0066621F" w:rsidP="00FD5E59">
            <w:pPr>
              <w:widowControl w:val="0"/>
              <w:suppressAutoHyphens/>
              <w:jc w:val="center"/>
              <w:rPr>
                <w:rFonts w:eastAsia="Lucida Sans Unicode"/>
                <w:kern w:val="2"/>
                <w:sz w:val="24"/>
                <w:szCs w:val="24"/>
                <w:lang w:eastAsia="hi-IN" w:bidi="hi-IN"/>
              </w:rPr>
            </w:pPr>
          </w:p>
        </w:tc>
        <w:tc>
          <w:tcPr>
            <w:tcW w:w="1566" w:type="dxa"/>
          </w:tcPr>
          <w:p w:rsidR="0066621F" w:rsidRDefault="0066621F" w:rsidP="00FD5E59">
            <w:pPr>
              <w:widowControl w:val="0"/>
              <w:suppressAutoHyphens/>
              <w:jc w:val="center"/>
              <w:rPr>
                <w:rFonts w:eastAsia="Lucida Sans Unicode"/>
                <w:kern w:val="2"/>
                <w:sz w:val="24"/>
                <w:szCs w:val="24"/>
                <w:lang w:eastAsia="hi-IN" w:bidi="hi-IN"/>
              </w:rPr>
            </w:pPr>
          </w:p>
        </w:tc>
        <w:tc>
          <w:tcPr>
            <w:tcW w:w="1325" w:type="dxa"/>
          </w:tcPr>
          <w:p w:rsidR="0066621F" w:rsidRDefault="0066621F" w:rsidP="00FD5E59">
            <w:pPr>
              <w:widowControl w:val="0"/>
              <w:suppressAutoHyphens/>
              <w:jc w:val="center"/>
              <w:rPr>
                <w:rFonts w:eastAsia="Lucida Sans Unicode"/>
                <w:kern w:val="2"/>
                <w:sz w:val="24"/>
                <w:szCs w:val="24"/>
                <w:lang w:eastAsia="hi-IN" w:bidi="hi-IN"/>
              </w:rPr>
            </w:pPr>
          </w:p>
        </w:tc>
        <w:tc>
          <w:tcPr>
            <w:tcW w:w="1353" w:type="dxa"/>
          </w:tcPr>
          <w:p w:rsidR="0066621F" w:rsidRDefault="0066621F" w:rsidP="00FD5E59">
            <w:pPr>
              <w:widowControl w:val="0"/>
              <w:suppressAutoHyphens/>
              <w:jc w:val="center"/>
              <w:rPr>
                <w:rFonts w:eastAsia="Lucida Sans Unicode"/>
                <w:kern w:val="2"/>
                <w:sz w:val="24"/>
                <w:szCs w:val="24"/>
                <w:lang w:eastAsia="hi-IN" w:bidi="hi-IN"/>
              </w:rPr>
            </w:pPr>
          </w:p>
        </w:tc>
        <w:tc>
          <w:tcPr>
            <w:tcW w:w="1540" w:type="dxa"/>
          </w:tcPr>
          <w:p w:rsidR="0066621F" w:rsidRDefault="0066621F" w:rsidP="00FD5E59">
            <w:pPr>
              <w:widowControl w:val="0"/>
              <w:suppressAutoHyphens/>
              <w:jc w:val="center"/>
              <w:rPr>
                <w:rFonts w:eastAsia="Lucida Sans Unicode"/>
                <w:kern w:val="2"/>
                <w:sz w:val="24"/>
                <w:szCs w:val="24"/>
                <w:lang w:eastAsia="hi-IN" w:bidi="hi-IN"/>
              </w:rPr>
            </w:pPr>
          </w:p>
        </w:tc>
        <w:tc>
          <w:tcPr>
            <w:tcW w:w="1188" w:type="dxa"/>
          </w:tcPr>
          <w:p w:rsidR="0066621F" w:rsidRDefault="0066621F" w:rsidP="00FD5E59">
            <w:pPr>
              <w:widowControl w:val="0"/>
              <w:suppressAutoHyphens/>
              <w:jc w:val="center"/>
              <w:rPr>
                <w:rFonts w:eastAsia="Lucida Sans Unicode"/>
                <w:kern w:val="2"/>
                <w:sz w:val="24"/>
                <w:szCs w:val="24"/>
                <w:lang w:eastAsia="hi-IN" w:bidi="hi-IN"/>
              </w:rPr>
            </w:pPr>
          </w:p>
        </w:tc>
      </w:tr>
      <w:tr w:rsidR="0066621F" w:rsidTr="00FD5E59">
        <w:trPr>
          <w:jc w:val="center"/>
        </w:trPr>
        <w:tc>
          <w:tcPr>
            <w:tcW w:w="1312" w:type="dxa"/>
          </w:tcPr>
          <w:p w:rsidR="0066621F" w:rsidRDefault="0066621F" w:rsidP="00FD5E59">
            <w:pPr>
              <w:widowControl w:val="0"/>
              <w:suppressAutoHyphens/>
              <w:jc w:val="center"/>
              <w:rPr>
                <w:rFonts w:eastAsia="Lucida Sans Unicode"/>
                <w:kern w:val="2"/>
                <w:sz w:val="24"/>
                <w:szCs w:val="24"/>
                <w:lang w:eastAsia="hi-IN" w:bidi="hi-IN"/>
              </w:rPr>
            </w:pPr>
          </w:p>
        </w:tc>
        <w:tc>
          <w:tcPr>
            <w:tcW w:w="1287" w:type="dxa"/>
          </w:tcPr>
          <w:p w:rsidR="0066621F" w:rsidRDefault="0066621F" w:rsidP="00FD5E59">
            <w:pPr>
              <w:widowControl w:val="0"/>
              <w:suppressAutoHyphens/>
              <w:jc w:val="center"/>
              <w:rPr>
                <w:rFonts w:eastAsia="Lucida Sans Unicode"/>
                <w:kern w:val="2"/>
                <w:sz w:val="24"/>
                <w:szCs w:val="24"/>
                <w:lang w:eastAsia="hi-IN" w:bidi="hi-IN"/>
              </w:rPr>
            </w:pPr>
          </w:p>
        </w:tc>
        <w:tc>
          <w:tcPr>
            <w:tcW w:w="1566" w:type="dxa"/>
          </w:tcPr>
          <w:p w:rsidR="0066621F" w:rsidRDefault="0066621F" w:rsidP="00FD5E59">
            <w:pPr>
              <w:widowControl w:val="0"/>
              <w:suppressAutoHyphens/>
              <w:jc w:val="center"/>
              <w:rPr>
                <w:rFonts w:eastAsia="Lucida Sans Unicode"/>
                <w:kern w:val="2"/>
                <w:sz w:val="24"/>
                <w:szCs w:val="24"/>
                <w:lang w:eastAsia="hi-IN" w:bidi="hi-IN"/>
              </w:rPr>
            </w:pPr>
          </w:p>
        </w:tc>
        <w:tc>
          <w:tcPr>
            <w:tcW w:w="1325" w:type="dxa"/>
          </w:tcPr>
          <w:p w:rsidR="0066621F" w:rsidRDefault="0066621F" w:rsidP="00FD5E59">
            <w:pPr>
              <w:widowControl w:val="0"/>
              <w:suppressAutoHyphens/>
              <w:jc w:val="center"/>
              <w:rPr>
                <w:rFonts w:eastAsia="Lucida Sans Unicode"/>
                <w:kern w:val="2"/>
                <w:sz w:val="24"/>
                <w:szCs w:val="24"/>
                <w:lang w:eastAsia="hi-IN" w:bidi="hi-IN"/>
              </w:rPr>
            </w:pPr>
          </w:p>
        </w:tc>
        <w:tc>
          <w:tcPr>
            <w:tcW w:w="1353" w:type="dxa"/>
          </w:tcPr>
          <w:p w:rsidR="0066621F" w:rsidRDefault="0066621F" w:rsidP="00FD5E59">
            <w:pPr>
              <w:widowControl w:val="0"/>
              <w:suppressAutoHyphens/>
              <w:jc w:val="center"/>
              <w:rPr>
                <w:rFonts w:eastAsia="Lucida Sans Unicode"/>
                <w:kern w:val="2"/>
                <w:sz w:val="24"/>
                <w:szCs w:val="24"/>
                <w:lang w:eastAsia="hi-IN" w:bidi="hi-IN"/>
              </w:rPr>
            </w:pPr>
          </w:p>
        </w:tc>
        <w:tc>
          <w:tcPr>
            <w:tcW w:w="1540" w:type="dxa"/>
          </w:tcPr>
          <w:p w:rsidR="0066621F" w:rsidRDefault="0066621F" w:rsidP="00FD5E59">
            <w:pPr>
              <w:widowControl w:val="0"/>
              <w:suppressAutoHyphens/>
              <w:jc w:val="center"/>
              <w:rPr>
                <w:rFonts w:eastAsia="Lucida Sans Unicode"/>
                <w:kern w:val="2"/>
                <w:sz w:val="24"/>
                <w:szCs w:val="24"/>
                <w:lang w:eastAsia="hi-IN" w:bidi="hi-IN"/>
              </w:rPr>
            </w:pPr>
          </w:p>
        </w:tc>
        <w:tc>
          <w:tcPr>
            <w:tcW w:w="1188" w:type="dxa"/>
          </w:tcPr>
          <w:p w:rsidR="0066621F" w:rsidRDefault="0066621F" w:rsidP="00FD5E59">
            <w:pPr>
              <w:widowControl w:val="0"/>
              <w:suppressAutoHyphens/>
              <w:jc w:val="center"/>
              <w:rPr>
                <w:rFonts w:eastAsia="Lucida Sans Unicode"/>
                <w:kern w:val="2"/>
                <w:sz w:val="24"/>
                <w:szCs w:val="24"/>
                <w:lang w:eastAsia="hi-IN" w:bidi="hi-IN"/>
              </w:rPr>
            </w:pPr>
          </w:p>
        </w:tc>
      </w:tr>
    </w:tbl>
    <w:p w:rsidR="0066621F" w:rsidRDefault="0066621F" w:rsidP="0066621F">
      <w:pPr>
        <w:widowControl w:val="0"/>
        <w:suppressAutoHyphens/>
        <w:spacing w:after="0" w:line="240" w:lineRule="auto"/>
        <w:jc w:val="center"/>
        <w:rPr>
          <w:rFonts w:ascii="Times New Roman" w:eastAsia="Lucida Sans Unicode" w:hAnsi="Times New Roman" w:cs="Times New Roman"/>
          <w:kern w:val="2"/>
          <w:sz w:val="24"/>
          <w:szCs w:val="24"/>
          <w:lang w:eastAsia="hi-IN" w:bidi="hi-IN"/>
        </w:rPr>
      </w:pPr>
    </w:p>
    <w:p w:rsidR="0066621F" w:rsidRPr="0066621F" w:rsidRDefault="0066621F" w:rsidP="0066621F">
      <w:pPr>
        <w:pStyle w:val="a3"/>
        <w:jc w:val="both"/>
        <w:rPr>
          <w:rFonts w:ascii="Times New Roman" w:hAnsi="Times New Roman" w:cs="Times New Roman"/>
          <w:sz w:val="24"/>
        </w:rPr>
      </w:pPr>
    </w:p>
    <w:p w:rsidR="00FD5E59" w:rsidRDefault="00FD5E59" w:rsidP="00FD5E59">
      <w:pPr>
        <w:pStyle w:val="a3"/>
        <w:jc w:val="center"/>
        <w:rPr>
          <w:rFonts w:ascii="Times New Roman" w:hAnsi="Times New Roman" w:cs="Times New Roman"/>
          <w:b/>
          <w:sz w:val="24"/>
        </w:rPr>
      </w:pPr>
      <w:r w:rsidRPr="003E2461">
        <w:rPr>
          <w:rFonts w:ascii="Times New Roman" w:hAnsi="Times New Roman" w:cs="Times New Roman"/>
          <w:b/>
          <w:sz w:val="24"/>
        </w:rPr>
        <w:t>Практическая работа №</w:t>
      </w:r>
      <w:r>
        <w:rPr>
          <w:rFonts w:ascii="Times New Roman" w:hAnsi="Times New Roman" w:cs="Times New Roman"/>
          <w:b/>
          <w:sz w:val="24"/>
        </w:rPr>
        <w:t xml:space="preserve"> 16</w:t>
      </w:r>
    </w:p>
    <w:p w:rsidR="00FD5E59" w:rsidRDefault="00FD5E59" w:rsidP="00FD5E59">
      <w:pPr>
        <w:pStyle w:val="a3"/>
        <w:jc w:val="center"/>
        <w:rPr>
          <w:rFonts w:ascii="Times New Roman" w:hAnsi="Times New Roman" w:cs="Times New Roman"/>
          <w:b/>
          <w:sz w:val="24"/>
        </w:rPr>
      </w:pPr>
    </w:p>
    <w:p w:rsidR="00FD5E59" w:rsidRPr="00FD5E59" w:rsidRDefault="00FD5E59" w:rsidP="00FD5E59">
      <w:pPr>
        <w:pStyle w:val="a3"/>
        <w:jc w:val="center"/>
        <w:rPr>
          <w:rFonts w:ascii="Times New Roman" w:hAnsi="Times New Roman" w:cs="Times New Roman"/>
          <w:sz w:val="24"/>
          <w:lang w:eastAsia="ru-RU"/>
        </w:rPr>
      </w:pPr>
      <w:r w:rsidRPr="00FD5E59">
        <w:rPr>
          <w:rFonts w:ascii="Times New Roman" w:hAnsi="Times New Roman" w:cs="Times New Roman"/>
          <w:sz w:val="24"/>
          <w:lang w:eastAsia="ru-RU"/>
        </w:rPr>
        <w:t>Определение вида, ассортимента, колбасных изделий</w:t>
      </w:r>
    </w:p>
    <w:p w:rsidR="00FD5E59" w:rsidRDefault="00FD5E59" w:rsidP="00C024AE">
      <w:pPr>
        <w:pStyle w:val="a3"/>
        <w:jc w:val="center"/>
        <w:rPr>
          <w:rFonts w:ascii="Times New Roman" w:hAnsi="Times New Roman" w:cs="Times New Roman"/>
          <w:sz w:val="28"/>
          <w:lang w:eastAsia="ru-RU"/>
        </w:rPr>
      </w:pPr>
    </w:p>
    <w:p w:rsidR="00FD5E59" w:rsidRPr="00C9165B" w:rsidRDefault="00FD5E59" w:rsidP="003364B5">
      <w:pPr>
        <w:spacing w:after="0" w:line="240" w:lineRule="auto"/>
        <w:ind w:firstLine="540"/>
        <w:jc w:val="both"/>
        <w:rPr>
          <w:rFonts w:ascii="Times New Roman" w:eastAsia="Times New Roman" w:hAnsi="Times New Roman" w:cs="Times New Roman"/>
          <w:sz w:val="24"/>
          <w:szCs w:val="24"/>
          <w:lang w:eastAsia="ru-RU"/>
        </w:rPr>
      </w:pPr>
      <w:r w:rsidRPr="00C9165B">
        <w:rPr>
          <w:rFonts w:ascii="Times New Roman" w:eastAsia="Times New Roman" w:hAnsi="Times New Roman" w:cs="Times New Roman"/>
          <w:i/>
          <w:iCs/>
          <w:sz w:val="24"/>
          <w:szCs w:val="24"/>
          <w:lang w:eastAsia="ru-RU"/>
        </w:rPr>
        <w:t xml:space="preserve">Колбасные изделия </w:t>
      </w:r>
      <w:r w:rsidRPr="00C9165B">
        <w:rPr>
          <w:rFonts w:ascii="Times New Roman" w:eastAsia="Times New Roman" w:hAnsi="Times New Roman" w:cs="Times New Roman"/>
          <w:sz w:val="24"/>
          <w:szCs w:val="24"/>
          <w:lang w:eastAsia="ru-RU"/>
        </w:rPr>
        <w:t xml:space="preserve">— это продукты, приготовленные из мясного фарша с солью и специями, в оболочке или без нее и подвергнутые термической обработке до готовности к употреблению. Колбасные изделия характеризуются более высокими пищевыми достоинствами и усвояемостью по сравнению с основным сырьем (мясом), так как при производстве колбас из мяса удаляют менее ценные в пищевом отношении составные части (кости, хрящи, сухожилия), мясо измельчают тонко, в рецептуру вводятся дополнительные компоненты, вместо тугоплавкого говяжьего жира — легкоусвояемый свиной (шпик). </w:t>
      </w:r>
    </w:p>
    <w:p w:rsidR="00FD5E59" w:rsidRPr="00C9165B" w:rsidRDefault="00FD5E59" w:rsidP="003364B5">
      <w:pPr>
        <w:spacing w:after="0" w:line="240" w:lineRule="auto"/>
        <w:ind w:firstLine="540"/>
        <w:jc w:val="both"/>
        <w:rPr>
          <w:rFonts w:ascii="Times New Roman" w:eastAsia="Times New Roman" w:hAnsi="Times New Roman" w:cs="Times New Roman"/>
          <w:sz w:val="24"/>
          <w:szCs w:val="24"/>
          <w:lang w:eastAsia="ru-RU"/>
        </w:rPr>
      </w:pPr>
      <w:r w:rsidRPr="00C9165B">
        <w:rPr>
          <w:rFonts w:ascii="Times New Roman" w:eastAsia="Times New Roman" w:hAnsi="Times New Roman" w:cs="Times New Roman"/>
          <w:sz w:val="24"/>
          <w:szCs w:val="24"/>
          <w:lang w:eastAsia="ru-RU"/>
        </w:rPr>
        <w:t>Колбасные изделия, вырабатываемые из субпродуктов, в основном готовят из вареного или бланшированного сырья без применения нитритов (кроме кровяных колбас), поэтому они имеют на разрезе серый цвет фарша.</w:t>
      </w:r>
    </w:p>
    <w:p w:rsidR="00FD5E59" w:rsidRPr="00C9165B" w:rsidRDefault="00FD5E59" w:rsidP="003364B5">
      <w:pPr>
        <w:spacing w:after="0" w:line="240" w:lineRule="auto"/>
        <w:ind w:firstLine="540"/>
        <w:jc w:val="both"/>
        <w:rPr>
          <w:rFonts w:ascii="Times New Roman" w:eastAsia="Times New Roman" w:hAnsi="Times New Roman" w:cs="Times New Roman"/>
          <w:spacing w:val="1000"/>
          <w:sz w:val="24"/>
          <w:szCs w:val="24"/>
          <w:lang w:eastAsia="ru-RU"/>
        </w:rPr>
      </w:pPr>
      <w:r w:rsidRPr="00C9165B">
        <w:rPr>
          <w:rFonts w:ascii="Times New Roman" w:eastAsia="Times New Roman" w:hAnsi="Times New Roman" w:cs="Times New Roman"/>
          <w:i/>
          <w:iCs/>
          <w:sz w:val="24"/>
          <w:szCs w:val="24"/>
          <w:lang w:eastAsia="ru-RU"/>
        </w:rPr>
        <w:t xml:space="preserve">Вареные колбасы. </w:t>
      </w:r>
      <w:r w:rsidRPr="00C9165B">
        <w:rPr>
          <w:rFonts w:ascii="Times New Roman" w:eastAsia="Times New Roman" w:hAnsi="Times New Roman" w:cs="Times New Roman"/>
          <w:sz w:val="24"/>
          <w:szCs w:val="24"/>
          <w:lang w:eastAsia="ru-RU"/>
        </w:rPr>
        <w:t>В зависимости от качества сырья, особенностей рецептуры вареные колбасы делят на сорта: высший, первый, второй.</w:t>
      </w:r>
    </w:p>
    <w:p w:rsidR="00FD5E59" w:rsidRPr="00C9165B" w:rsidRDefault="00FD5E59" w:rsidP="003364B5">
      <w:pPr>
        <w:spacing w:after="0" w:line="240" w:lineRule="auto"/>
        <w:ind w:firstLine="540"/>
        <w:jc w:val="both"/>
        <w:rPr>
          <w:rFonts w:ascii="Times New Roman" w:eastAsia="Times New Roman" w:hAnsi="Times New Roman" w:cs="Times New Roman"/>
          <w:sz w:val="24"/>
          <w:szCs w:val="24"/>
          <w:lang w:eastAsia="ru-RU"/>
        </w:rPr>
      </w:pPr>
      <w:r w:rsidRPr="00C9165B">
        <w:rPr>
          <w:rFonts w:ascii="Times New Roman" w:eastAsia="Times New Roman" w:hAnsi="Times New Roman" w:cs="Times New Roman"/>
          <w:i/>
          <w:iCs/>
          <w:sz w:val="24"/>
          <w:szCs w:val="24"/>
          <w:lang w:eastAsia="ru-RU"/>
        </w:rPr>
        <w:t xml:space="preserve">К высшему сорту </w:t>
      </w:r>
      <w:r w:rsidRPr="00C9165B">
        <w:rPr>
          <w:rFonts w:ascii="Times New Roman" w:eastAsia="Times New Roman" w:hAnsi="Times New Roman" w:cs="Times New Roman"/>
          <w:sz w:val="24"/>
          <w:szCs w:val="24"/>
          <w:lang w:eastAsia="ru-RU"/>
        </w:rPr>
        <w:t>относятся колбасы Докторская, Любительская, Любительская свиная, Молочная, Русская, Останкинская, Адмиралтейская, Столичная, Телячья, Краснодарская, Белорусская, Диабетическая, Говяжья и др. Получают эти колбасы из говядины высшего сорта, свинины, шпика твердого и полутвердого, специй: перца, мускатного ореха или кардамона.</w:t>
      </w:r>
    </w:p>
    <w:p w:rsidR="00FD5E59" w:rsidRPr="00C9165B" w:rsidRDefault="00FD5E59" w:rsidP="003364B5">
      <w:pPr>
        <w:spacing w:after="0" w:line="240" w:lineRule="auto"/>
        <w:ind w:firstLine="540"/>
        <w:jc w:val="both"/>
        <w:rPr>
          <w:rFonts w:ascii="Times New Roman" w:eastAsia="Times New Roman" w:hAnsi="Times New Roman" w:cs="Times New Roman"/>
          <w:sz w:val="24"/>
          <w:szCs w:val="24"/>
          <w:lang w:eastAsia="ru-RU"/>
        </w:rPr>
      </w:pPr>
      <w:r w:rsidRPr="00C9165B">
        <w:rPr>
          <w:rFonts w:ascii="Times New Roman" w:eastAsia="Times New Roman" w:hAnsi="Times New Roman" w:cs="Times New Roman"/>
          <w:i/>
          <w:iCs/>
          <w:sz w:val="24"/>
          <w:szCs w:val="24"/>
          <w:lang w:eastAsia="ru-RU"/>
        </w:rPr>
        <w:t xml:space="preserve">Колбасы 1-го сорта </w:t>
      </w:r>
      <w:r w:rsidRPr="00C9165B">
        <w:rPr>
          <w:rFonts w:ascii="Times New Roman" w:eastAsia="Times New Roman" w:hAnsi="Times New Roman" w:cs="Times New Roman"/>
          <w:sz w:val="24"/>
          <w:szCs w:val="24"/>
          <w:lang w:eastAsia="ru-RU"/>
        </w:rPr>
        <w:t>(Московская, Обыкновенная, Отдельная, Столовая, Онежская, Новая, Ветчинная, Особая и др.) готовят из говядины 1-го сорта, свинины и полутвердого шпика. Из пряностей используют перец и чеснок. Фарш более грубый, видны включения соединительной ткани.</w:t>
      </w:r>
    </w:p>
    <w:p w:rsidR="00FD5E59" w:rsidRPr="00C9165B" w:rsidRDefault="00FD5E59" w:rsidP="003364B5">
      <w:pPr>
        <w:spacing w:after="0" w:line="240" w:lineRule="auto"/>
        <w:ind w:firstLine="540"/>
        <w:jc w:val="both"/>
        <w:rPr>
          <w:rFonts w:ascii="Times New Roman" w:eastAsia="Times New Roman" w:hAnsi="Times New Roman" w:cs="Times New Roman"/>
          <w:sz w:val="24"/>
          <w:szCs w:val="24"/>
          <w:lang w:eastAsia="ru-RU"/>
        </w:rPr>
      </w:pPr>
      <w:r w:rsidRPr="00C9165B">
        <w:rPr>
          <w:rFonts w:ascii="Times New Roman" w:eastAsia="Times New Roman" w:hAnsi="Times New Roman" w:cs="Times New Roman"/>
          <w:i/>
          <w:iCs/>
          <w:sz w:val="24"/>
          <w:szCs w:val="24"/>
          <w:lang w:eastAsia="ru-RU"/>
        </w:rPr>
        <w:t xml:space="preserve">Колбасы 2-го сорта </w:t>
      </w:r>
      <w:r w:rsidRPr="00C9165B">
        <w:rPr>
          <w:rFonts w:ascii="Times New Roman" w:eastAsia="Times New Roman" w:hAnsi="Times New Roman" w:cs="Times New Roman"/>
          <w:sz w:val="24"/>
          <w:szCs w:val="24"/>
          <w:lang w:eastAsia="ru-RU"/>
        </w:rPr>
        <w:t xml:space="preserve">(Чайная, Молодежная, Закусочная, Сельская) готовят из говядины 2-го сорта, мясной </w:t>
      </w:r>
      <w:proofErr w:type="spellStart"/>
      <w:r w:rsidRPr="00C9165B">
        <w:rPr>
          <w:rFonts w:ascii="Times New Roman" w:eastAsia="Times New Roman" w:hAnsi="Times New Roman" w:cs="Times New Roman"/>
          <w:sz w:val="24"/>
          <w:szCs w:val="24"/>
          <w:lang w:eastAsia="ru-RU"/>
        </w:rPr>
        <w:t>обрези</w:t>
      </w:r>
      <w:proofErr w:type="spellEnd"/>
      <w:r w:rsidRPr="00C9165B">
        <w:rPr>
          <w:rFonts w:ascii="Times New Roman" w:eastAsia="Times New Roman" w:hAnsi="Times New Roman" w:cs="Times New Roman"/>
          <w:sz w:val="24"/>
          <w:szCs w:val="24"/>
          <w:lang w:eastAsia="ru-RU"/>
        </w:rPr>
        <w:t>; они имеют резко выраженный чесночный аромат, все содержат крахмал.</w:t>
      </w:r>
    </w:p>
    <w:p w:rsidR="00FD5E59" w:rsidRPr="00C9165B" w:rsidRDefault="00FD5E59" w:rsidP="003364B5">
      <w:pPr>
        <w:spacing w:after="0" w:line="240" w:lineRule="auto"/>
        <w:ind w:firstLine="540"/>
        <w:jc w:val="both"/>
        <w:rPr>
          <w:rFonts w:ascii="Times New Roman" w:eastAsia="Times New Roman" w:hAnsi="Times New Roman" w:cs="Times New Roman"/>
          <w:sz w:val="24"/>
          <w:szCs w:val="24"/>
          <w:lang w:eastAsia="ru-RU"/>
        </w:rPr>
      </w:pPr>
      <w:r w:rsidRPr="00C9165B">
        <w:rPr>
          <w:rFonts w:ascii="Times New Roman" w:eastAsia="Times New Roman" w:hAnsi="Times New Roman" w:cs="Times New Roman"/>
          <w:i/>
          <w:iCs/>
          <w:sz w:val="24"/>
          <w:szCs w:val="24"/>
          <w:lang w:eastAsia="ru-RU"/>
        </w:rPr>
        <w:t xml:space="preserve">Сосиски и сардельки </w:t>
      </w:r>
      <w:r w:rsidRPr="00C9165B">
        <w:rPr>
          <w:rFonts w:ascii="Times New Roman" w:eastAsia="Times New Roman" w:hAnsi="Times New Roman" w:cs="Times New Roman"/>
          <w:sz w:val="24"/>
          <w:szCs w:val="24"/>
          <w:lang w:eastAsia="ru-RU"/>
        </w:rPr>
        <w:t>являются разновидностью вареных колбас; отличаются тем, что их изготавливают из тонко измельченного мяс</w:t>
      </w:r>
      <w:r w:rsidRPr="00C9165B">
        <w:rPr>
          <w:rFonts w:ascii="Times New Roman" w:eastAsia="Times New Roman" w:hAnsi="Times New Roman" w:cs="Times New Roman"/>
          <w:sz w:val="24"/>
          <w:szCs w:val="24"/>
          <w:lang w:eastAsia="ru-RU"/>
        </w:rPr>
        <w:softHyphen/>
        <w:t xml:space="preserve">ного фарша, они не содержат кусочков шпика (кроме </w:t>
      </w:r>
      <w:proofErr w:type="spellStart"/>
      <w:r w:rsidRPr="00C9165B">
        <w:rPr>
          <w:rFonts w:ascii="Times New Roman" w:eastAsia="Times New Roman" w:hAnsi="Times New Roman" w:cs="Times New Roman"/>
          <w:sz w:val="24"/>
          <w:szCs w:val="24"/>
          <w:lang w:eastAsia="ru-RU"/>
        </w:rPr>
        <w:t>шпикачек</w:t>
      </w:r>
      <w:proofErr w:type="spellEnd"/>
      <w:r w:rsidRPr="00C9165B">
        <w:rPr>
          <w:rFonts w:ascii="Times New Roman" w:eastAsia="Times New Roman" w:hAnsi="Times New Roman" w:cs="Times New Roman"/>
          <w:sz w:val="24"/>
          <w:szCs w:val="24"/>
          <w:lang w:eastAsia="ru-RU"/>
        </w:rPr>
        <w:t>) и имеют меньшие размеры (диаметр сосисок — 14—32 мм, длина — 12—13 см; сарделек — соответственно 32—44 мм и 7—9 см). К со</w:t>
      </w:r>
      <w:r w:rsidRPr="00C9165B">
        <w:rPr>
          <w:rFonts w:ascii="Times New Roman" w:eastAsia="Times New Roman" w:hAnsi="Times New Roman" w:cs="Times New Roman"/>
          <w:sz w:val="24"/>
          <w:szCs w:val="24"/>
          <w:lang w:eastAsia="ru-RU"/>
        </w:rPr>
        <w:softHyphen/>
        <w:t xml:space="preserve">сискам </w:t>
      </w:r>
      <w:r w:rsidRPr="00C9165B">
        <w:rPr>
          <w:rFonts w:ascii="Times New Roman" w:eastAsia="Times New Roman" w:hAnsi="Times New Roman" w:cs="Times New Roman"/>
          <w:i/>
          <w:iCs/>
          <w:sz w:val="24"/>
          <w:szCs w:val="24"/>
          <w:lang w:eastAsia="ru-RU"/>
        </w:rPr>
        <w:t xml:space="preserve">высшего сорта </w:t>
      </w:r>
      <w:r w:rsidRPr="00C9165B">
        <w:rPr>
          <w:rFonts w:ascii="Times New Roman" w:eastAsia="Times New Roman" w:hAnsi="Times New Roman" w:cs="Times New Roman"/>
          <w:sz w:val="24"/>
          <w:szCs w:val="24"/>
          <w:lang w:eastAsia="ru-RU"/>
        </w:rPr>
        <w:t>относят Любительские, Сливочные, Молочные, Особые, Подмосковные (без оболочек, выпускают в прозрач</w:t>
      </w:r>
      <w:r w:rsidRPr="00C9165B">
        <w:rPr>
          <w:rFonts w:ascii="Times New Roman" w:eastAsia="Times New Roman" w:hAnsi="Times New Roman" w:cs="Times New Roman"/>
          <w:sz w:val="24"/>
          <w:szCs w:val="24"/>
          <w:lang w:eastAsia="ru-RU"/>
        </w:rPr>
        <w:softHyphen/>
        <w:t xml:space="preserve">ной пленке по 4—5 штук, упакованных под вакуумом); </w:t>
      </w:r>
      <w:r w:rsidRPr="00C9165B">
        <w:rPr>
          <w:rFonts w:ascii="Times New Roman" w:eastAsia="Times New Roman" w:hAnsi="Times New Roman" w:cs="Times New Roman"/>
          <w:i/>
          <w:iCs/>
          <w:sz w:val="24"/>
          <w:szCs w:val="24"/>
          <w:lang w:eastAsia="ru-RU"/>
        </w:rPr>
        <w:t xml:space="preserve">1-го сорта: </w:t>
      </w:r>
      <w:r w:rsidRPr="00C9165B">
        <w:rPr>
          <w:rFonts w:ascii="Times New Roman" w:eastAsia="Times New Roman" w:hAnsi="Times New Roman" w:cs="Times New Roman"/>
          <w:sz w:val="24"/>
          <w:szCs w:val="24"/>
          <w:lang w:eastAsia="ru-RU"/>
        </w:rPr>
        <w:t xml:space="preserve">Русские, Говяжьи, Городские, Подольские. Ассортимент сарделек : </w:t>
      </w:r>
      <w:r w:rsidRPr="00C9165B">
        <w:rPr>
          <w:rFonts w:ascii="Times New Roman" w:eastAsia="Times New Roman" w:hAnsi="Times New Roman" w:cs="Times New Roman"/>
          <w:i/>
          <w:iCs/>
          <w:sz w:val="24"/>
          <w:szCs w:val="24"/>
          <w:lang w:eastAsia="ru-RU"/>
        </w:rPr>
        <w:t xml:space="preserve">высшего сорта: </w:t>
      </w:r>
      <w:r w:rsidRPr="00C9165B">
        <w:rPr>
          <w:rFonts w:ascii="Times New Roman" w:eastAsia="Times New Roman" w:hAnsi="Times New Roman" w:cs="Times New Roman"/>
          <w:sz w:val="24"/>
          <w:szCs w:val="24"/>
          <w:lang w:eastAsia="ru-RU"/>
        </w:rPr>
        <w:t xml:space="preserve">Свиные, </w:t>
      </w:r>
      <w:proofErr w:type="spellStart"/>
      <w:r w:rsidRPr="00C9165B">
        <w:rPr>
          <w:rFonts w:ascii="Times New Roman" w:eastAsia="Times New Roman" w:hAnsi="Times New Roman" w:cs="Times New Roman"/>
          <w:sz w:val="24"/>
          <w:szCs w:val="24"/>
          <w:lang w:eastAsia="ru-RU"/>
        </w:rPr>
        <w:t>Шпикачки</w:t>
      </w:r>
      <w:proofErr w:type="spellEnd"/>
      <w:r w:rsidRPr="00C9165B">
        <w:rPr>
          <w:rFonts w:ascii="Times New Roman" w:eastAsia="Times New Roman" w:hAnsi="Times New Roman" w:cs="Times New Roman"/>
          <w:sz w:val="24"/>
          <w:szCs w:val="24"/>
          <w:lang w:eastAsia="ru-RU"/>
        </w:rPr>
        <w:t xml:space="preserve">, Адмиралтейские; </w:t>
      </w:r>
      <w:r w:rsidRPr="00C9165B">
        <w:rPr>
          <w:rFonts w:ascii="Times New Roman" w:eastAsia="Times New Roman" w:hAnsi="Times New Roman" w:cs="Times New Roman"/>
          <w:i/>
          <w:iCs/>
          <w:sz w:val="24"/>
          <w:szCs w:val="24"/>
          <w:lang w:eastAsia="ru-RU"/>
        </w:rPr>
        <w:t xml:space="preserve">1-го сорта: </w:t>
      </w:r>
      <w:r w:rsidRPr="00C9165B">
        <w:rPr>
          <w:rFonts w:ascii="Times New Roman" w:eastAsia="Times New Roman" w:hAnsi="Times New Roman" w:cs="Times New Roman"/>
          <w:sz w:val="24"/>
          <w:szCs w:val="24"/>
          <w:lang w:eastAsia="ru-RU"/>
        </w:rPr>
        <w:t>Говяжьи, Сардельки 1-го сорта, Молодежные.</w:t>
      </w:r>
    </w:p>
    <w:p w:rsidR="00FD5E59" w:rsidRPr="00C9165B" w:rsidRDefault="00FD5E59" w:rsidP="003364B5">
      <w:pPr>
        <w:spacing w:after="0" w:line="240" w:lineRule="auto"/>
        <w:ind w:firstLine="540"/>
        <w:jc w:val="both"/>
        <w:rPr>
          <w:rFonts w:ascii="Times New Roman" w:eastAsia="Times New Roman" w:hAnsi="Times New Roman" w:cs="Times New Roman"/>
          <w:sz w:val="24"/>
          <w:szCs w:val="24"/>
          <w:lang w:eastAsia="ru-RU"/>
        </w:rPr>
      </w:pPr>
      <w:r w:rsidRPr="00C9165B">
        <w:rPr>
          <w:rFonts w:ascii="Times New Roman" w:eastAsia="Times New Roman" w:hAnsi="Times New Roman" w:cs="Times New Roman"/>
          <w:i/>
          <w:iCs/>
          <w:sz w:val="24"/>
          <w:szCs w:val="24"/>
          <w:lang w:eastAsia="ru-RU"/>
        </w:rPr>
        <w:t xml:space="preserve">Мясные хлебы. </w:t>
      </w:r>
      <w:r w:rsidRPr="00C9165B">
        <w:rPr>
          <w:rFonts w:ascii="Times New Roman" w:eastAsia="Times New Roman" w:hAnsi="Times New Roman" w:cs="Times New Roman"/>
          <w:sz w:val="24"/>
          <w:szCs w:val="24"/>
          <w:lang w:eastAsia="ru-RU"/>
        </w:rPr>
        <w:t xml:space="preserve">Особенностью производства мясных хлебов является то, что колбасный фарш не набивается в оболочку, а укладывается плотно в металлические формы. После укладки фарша поверхность его заглаживают, маркируют буквами и знаками (ставят начальную букву названия хлеба, например «Л+» — Любительский) и выпекают при температуре 150—300°С в течение 2,5—3 ч. После охлаждения изделия завертывают в пергамент или целлофан, наклеивают этикетку с указанием наименования хлеба и даты выработки. Мясные хлебы по сравнению с вареными колбасами содержат меньше влаги, имеют более плотную консистенцию и приятный специфический привкус. Большинство мясных хлебов имеет названия, рецептуру и вид на разрезе такие же, как и вареные колбасы. Ассортимент мясных хлебов </w:t>
      </w:r>
      <w:r w:rsidRPr="00C9165B">
        <w:rPr>
          <w:rFonts w:ascii="Times New Roman" w:eastAsia="Times New Roman" w:hAnsi="Times New Roman" w:cs="Times New Roman"/>
          <w:i/>
          <w:iCs/>
          <w:sz w:val="24"/>
          <w:szCs w:val="24"/>
          <w:lang w:eastAsia="ru-RU"/>
        </w:rPr>
        <w:t xml:space="preserve">высшего сорта: </w:t>
      </w:r>
      <w:r w:rsidRPr="00C9165B">
        <w:rPr>
          <w:rFonts w:ascii="Times New Roman" w:eastAsia="Times New Roman" w:hAnsi="Times New Roman" w:cs="Times New Roman"/>
          <w:sz w:val="24"/>
          <w:szCs w:val="24"/>
          <w:lang w:eastAsia="ru-RU"/>
        </w:rPr>
        <w:t>Любительский и Заказ</w:t>
      </w:r>
      <w:r w:rsidRPr="00C9165B">
        <w:rPr>
          <w:rFonts w:ascii="Times New Roman" w:eastAsia="Times New Roman" w:hAnsi="Times New Roman" w:cs="Times New Roman"/>
          <w:sz w:val="24"/>
          <w:szCs w:val="24"/>
          <w:lang w:eastAsia="ru-RU"/>
        </w:rPr>
        <w:softHyphen/>
        <w:t xml:space="preserve">ной; </w:t>
      </w:r>
      <w:r w:rsidRPr="00C9165B">
        <w:rPr>
          <w:rFonts w:ascii="Times New Roman" w:eastAsia="Times New Roman" w:hAnsi="Times New Roman" w:cs="Times New Roman"/>
          <w:i/>
          <w:iCs/>
          <w:sz w:val="24"/>
          <w:szCs w:val="24"/>
          <w:lang w:eastAsia="ru-RU"/>
        </w:rPr>
        <w:t xml:space="preserve">1-го сорта: </w:t>
      </w:r>
      <w:r w:rsidRPr="00C9165B">
        <w:rPr>
          <w:rFonts w:ascii="Times New Roman" w:eastAsia="Times New Roman" w:hAnsi="Times New Roman" w:cs="Times New Roman"/>
          <w:sz w:val="24"/>
          <w:szCs w:val="24"/>
          <w:lang w:eastAsia="ru-RU"/>
        </w:rPr>
        <w:t xml:space="preserve">Отдельный, Говяжий, Ветчинный; </w:t>
      </w:r>
      <w:r w:rsidRPr="00C9165B">
        <w:rPr>
          <w:rFonts w:ascii="Times New Roman" w:eastAsia="Times New Roman" w:hAnsi="Times New Roman" w:cs="Times New Roman"/>
          <w:i/>
          <w:iCs/>
          <w:sz w:val="24"/>
          <w:szCs w:val="24"/>
          <w:lang w:eastAsia="ru-RU"/>
        </w:rPr>
        <w:t xml:space="preserve">2-го сорта: </w:t>
      </w:r>
      <w:r w:rsidRPr="00C9165B">
        <w:rPr>
          <w:rFonts w:ascii="Times New Roman" w:eastAsia="Times New Roman" w:hAnsi="Times New Roman" w:cs="Times New Roman"/>
          <w:sz w:val="24"/>
          <w:szCs w:val="24"/>
          <w:lang w:eastAsia="ru-RU"/>
        </w:rPr>
        <w:t>Чайный, Молодежный.</w:t>
      </w:r>
    </w:p>
    <w:p w:rsidR="00FD5E59" w:rsidRPr="00C9165B" w:rsidRDefault="00FD5E59" w:rsidP="003364B5">
      <w:pPr>
        <w:spacing w:after="0" w:line="240" w:lineRule="auto"/>
        <w:ind w:firstLine="540"/>
        <w:jc w:val="both"/>
        <w:rPr>
          <w:rFonts w:ascii="Times New Roman" w:eastAsia="Times New Roman" w:hAnsi="Times New Roman" w:cs="Times New Roman"/>
          <w:sz w:val="24"/>
          <w:szCs w:val="24"/>
          <w:lang w:eastAsia="ru-RU"/>
        </w:rPr>
      </w:pPr>
      <w:r w:rsidRPr="00C9165B">
        <w:rPr>
          <w:rFonts w:ascii="Times New Roman" w:eastAsia="Times New Roman" w:hAnsi="Times New Roman" w:cs="Times New Roman"/>
          <w:i/>
          <w:iCs/>
          <w:sz w:val="24"/>
          <w:szCs w:val="24"/>
          <w:lang w:eastAsia="ru-RU"/>
        </w:rPr>
        <w:lastRenderedPageBreak/>
        <w:t xml:space="preserve">Фаршированные колбасы — </w:t>
      </w:r>
      <w:r w:rsidRPr="00C9165B">
        <w:rPr>
          <w:rFonts w:ascii="Times New Roman" w:eastAsia="Times New Roman" w:hAnsi="Times New Roman" w:cs="Times New Roman"/>
          <w:sz w:val="24"/>
          <w:szCs w:val="24"/>
          <w:lang w:eastAsia="ru-RU"/>
        </w:rPr>
        <w:t xml:space="preserve">это вареные колбасы высшего сорта с ручной формовкой особого рисунка, обернутые в слоеный шпик и вложенные в оболочку. Они имеют форму широкого, слегка изогнутого батона с вязкой через </w:t>
      </w:r>
      <w:smartTag w:uri="urn:schemas-microsoft-com:office:smarttags" w:element="metricconverter">
        <w:smartTagPr>
          <w:attr w:name="ProductID" w:val="5 см"/>
        </w:smartTagPr>
        <w:r w:rsidRPr="00C9165B">
          <w:rPr>
            <w:rFonts w:ascii="Times New Roman" w:eastAsia="Times New Roman" w:hAnsi="Times New Roman" w:cs="Times New Roman"/>
            <w:sz w:val="24"/>
            <w:szCs w:val="24"/>
            <w:lang w:eastAsia="ru-RU"/>
          </w:rPr>
          <w:t>5 см</w:t>
        </w:r>
      </w:smartTag>
      <w:r w:rsidRPr="00C9165B">
        <w:rPr>
          <w:rFonts w:ascii="Times New Roman" w:eastAsia="Times New Roman" w:hAnsi="Times New Roman" w:cs="Times New Roman"/>
          <w:sz w:val="24"/>
          <w:szCs w:val="24"/>
          <w:lang w:eastAsia="ru-RU"/>
        </w:rPr>
        <w:t>; готовят их с добавлением вареного языка. Отличить фаршированные колбасы от вареных можно по шпику, находящемуся под оболочкой. Вырабатывают фаршированные колбасы двух наименований: Языковую и Слоеную.</w:t>
      </w:r>
    </w:p>
    <w:p w:rsidR="00FD5E59" w:rsidRPr="00C9165B" w:rsidRDefault="00FD5E59" w:rsidP="003364B5">
      <w:pPr>
        <w:spacing w:after="0" w:line="240" w:lineRule="auto"/>
        <w:ind w:firstLine="540"/>
        <w:jc w:val="both"/>
        <w:rPr>
          <w:rFonts w:ascii="Times New Roman" w:eastAsia="Times New Roman" w:hAnsi="Times New Roman" w:cs="Times New Roman"/>
          <w:sz w:val="24"/>
          <w:szCs w:val="24"/>
          <w:lang w:eastAsia="ru-RU"/>
        </w:rPr>
      </w:pPr>
      <w:r w:rsidRPr="00C9165B">
        <w:rPr>
          <w:rFonts w:ascii="Times New Roman" w:eastAsia="Times New Roman" w:hAnsi="Times New Roman" w:cs="Times New Roman"/>
          <w:i/>
          <w:iCs/>
          <w:sz w:val="24"/>
          <w:szCs w:val="24"/>
          <w:lang w:eastAsia="ru-RU"/>
        </w:rPr>
        <w:t xml:space="preserve">Ливерные колбасы. </w:t>
      </w:r>
      <w:r w:rsidRPr="00C9165B">
        <w:rPr>
          <w:rFonts w:ascii="Times New Roman" w:eastAsia="Times New Roman" w:hAnsi="Times New Roman" w:cs="Times New Roman"/>
          <w:sz w:val="24"/>
          <w:szCs w:val="24"/>
          <w:lang w:eastAsia="ru-RU"/>
        </w:rPr>
        <w:t xml:space="preserve">Сырьем для производства ливерных колбас являются субпродукты (печень, почки, мясная обрезь, щековина, свиная шкурка и др.), мясо вареное или стерилизованное, яйца куриные, лук, жир топленый, мука пшеничная, пряности: мускатный орех или кардамон (их добавляют только в колбасы высшего сорта), перец и кориандр. От других колбас ливерные отличаются серым цветом оболочки (обжарка колбас перед варкой не производится) и фарша (нитриты не используются), а также мазеобразной консистенцией фарша. Ливерные колбасы делят на </w:t>
      </w:r>
      <w:r w:rsidRPr="00C9165B">
        <w:rPr>
          <w:rFonts w:ascii="Times New Roman" w:eastAsia="Times New Roman" w:hAnsi="Times New Roman" w:cs="Times New Roman"/>
          <w:i/>
          <w:iCs/>
          <w:sz w:val="24"/>
          <w:szCs w:val="24"/>
          <w:lang w:eastAsia="ru-RU"/>
        </w:rPr>
        <w:t xml:space="preserve">высший сорт: </w:t>
      </w:r>
      <w:r w:rsidRPr="00C9165B">
        <w:rPr>
          <w:rFonts w:ascii="Times New Roman" w:eastAsia="Times New Roman" w:hAnsi="Times New Roman" w:cs="Times New Roman"/>
          <w:sz w:val="24"/>
          <w:szCs w:val="24"/>
          <w:lang w:eastAsia="ru-RU"/>
        </w:rPr>
        <w:t xml:space="preserve">Яичная, </w:t>
      </w:r>
      <w:r w:rsidRPr="00C9165B">
        <w:rPr>
          <w:rFonts w:ascii="Times New Roman" w:eastAsia="Times New Roman" w:hAnsi="Times New Roman" w:cs="Times New Roman"/>
          <w:i/>
          <w:iCs/>
          <w:sz w:val="24"/>
          <w:szCs w:val="24"/>
          <w:lang w:eastAsia="ru-RU"/>
        </w:rPr>
        <w:t xml:space="preserve">1-й сорт </w:t>
      </w:r>
      <w:r w:rsidRPr="00C9165B">
        <w:rPr>
          <w:rFonts w:ascii="Times New Roman" w:eastAsia="Times New Roman" w:hAnsi="Times New Roman" w:cs="Times New Roman"/>
          <w:sz w:val="24"/>
          <w:szCs w:val="24"/>
          <w:lang w:eastAsia="ru-RU"/>
        </w:rPr>
        <w:t xml:space="preserve">— Ливерная обыкновенная, Ливерная копченая; </w:t>
      </w:r>
      <w:r w:rsidRPr="00C9165B">
        <w:rPr>
          <w:rFonts w:ascii="Times New Roman" w:eastAsia="Times New Roman" w:hAnsi="Times New Roman" w:cs="Times New Roman"/>
          <w:i/>
          <w:iCs/>
          <w:sz w:val="24"/>
          <w:szCs w:val="24"/>
          <w:lang w:eastAsia="ru-RU"/>
        </w:rPr>
        <w:t xml:space="preserve">2-й — </w:t>
      </w:r>
      <w:r w:rsidRPr="00C9165B">
        <w:rPr>
          <w:rFonts w:ascii="Times New Roman" w:eastAsia="Times New Roman" w:hAnsi="Times New Roman" w:cs="Times New Roman"/>
          <w:sz w:val="24"/>
          <w:szCs w:val="24"/>
          <w:lang w:eastAsia="ru-RU"/>
        </w:rPr>
        <w:t xml:space="preserve">Ливерная со шпиком; </w:t>
      </w:r>
      <w:r w:rsidRPr="00C9165B">
        <w:rPr>
          <w:rFonts w:ascii="Times New Roman" w:eastAsia="Times New Roman" w:hAnsi="Times New Roman" w:cs="Times New Roman"/>
          <w:bCs/>
          <w:i/>
          <w:iCs/>
          <w:sz w:val="24"/>
          <w:szCs w:val="24"/>
          <w:lang w:eastAsia="ru-RU"/>
        </w:rPr>
        <w:t>3</w:t>
      </w:r>
      <w:r w:rsidRPr="00C9165B">
        <w:rPr>
          <w:rFonts w:ascii="Times New Roman" w:eastAsia="Times New Roman" w:hAnsi="Times New Roman" w:cs="Times New Roman"/>
          <w:i/>
          <w:iCs/>
          <w:sz w:val="24"/>
          <w:szCs w:val="24"/>
          <w:lang w:eastAsia="ru-RU"/>
        </w:rPr>
        <w:t xml:space="preserve">-й </w:t>
      </w:r>
      <w:r w:rsidRPr="00C9165B">
        <w:rPr>
          <w:rFonts w:ascii="Times New Roman" w:eastAsia="Times New Roman" w:hAnsi="Times New Roman" w:cs="Times New Roman"/>
          <w:sz w:val="24"/>
          <w:szCs w:val="24"/>
          <w:lang w:eastAsia="ru-RU"/>
        </w:rPr>
        <w:t>— Ливерная растительная.</w:t>
      </w:r>
    </w:p>
    <w:p w:rsidR="00FD5E59" w:rsidRPr="00C9165B" w:rsidRDefault="00FD5E59" w:rsidP="003364B5">
      <w:pPr>
        <w:spacing w:after="0" w:line="240" w:lineRule="auto"/>
        <w:ind w:firstLine="540"/>
        <w:jc w:val="both"/>
        <w:rPr>
          <w:rFonts w:ascii="Times New Roman" w:eastAsia="Times New Roman" w:hAnsi="Times New Roman" w:cs="Times New Roman"/>
          <w:sz w:val="24"/>
          <w:szCs w:val="24"/>
          <w:lang w:eastAsia="ru-RU"/>
        </w:rPr>
      </w:pPr>
      <w:r w:rsidRPr="00C9165B">
        <w:rPr>
          <w:rFonts w:ascii="Times New Roman" w:eastAsia="Times New Roman" w:hAnsi="Times New Roman" w:cs="Times New Roman"/>
          <w:i/>
          <w:iCs/>
          <w:sz w:val="24"/>
          <w:szCs w:val="24"/>
          <w:lang w:eastAsia="ru-RU"/>
        </w:rPr>
        <w:t xml:space="preserve">Кровяные колбасы, </w:t>
      </w:r>
      <w:r w:rsidRPr="00C9165B">
        <w:rPr>
          <w:rFonts w:ascii="Times New Roman" w:eastAsia="Times New Roman" w:hAnsi="Times New Roman" w:cs="Times New Roman"/>
          <w:sz w:val="24"/>
          <w:szCs w:val="24"/>
          <w:lang w:eastAsia="ru-RU"/>
        </w:rPr>
        <w:t xml:space="preserve">как и ливерные, являются субпродуктовыми и содержат до 50% </w:t>
      </w:r>
      <w:r w:rsidR="00A37F95" w:rsidRPr="00C9165B">
        <w:rPr>
          <w:rFonts w:ascii="Times New Roman" w:eastAsia="Times New Roman" w:hAnsi="Times New Roman" w:cs="Times New Roman"/>
          <w:sz w:val="24"/>
          <w:szCs w:val="24"/>
          <w:lang w:eastAsia="ru-RU"/>
        </w:rPr>
        <w:t>дефибрированной</w:t>
      </w:r>
      <w:r w:rsidRPr="00C9165B">
        <w:rPr>
          <w:rFonts w:ascii="Times New Roman" w:eastAsia="Times New Roman" w:hAnsi="Times New Roman" w:cs="Times New Roman"/>
          <w:sz w:val="24"/>
          <w:szCs w:val="24"/>
          <w:lang w:eastAsia="ru-RU"/>
        </w:rPr>
        <w:t xml:space="preserve"> крови. От других колбас отличаются красно-коричневым цветом поверхности батона и фарша, привкусом крови и резко выраженным пряным ароматом, так как в эти колбасы кроме перца добавляют гвоздику и корицу. Чем ниже сорт колбасы, тем больше она содержит крови. Так, в колбасах высшего сорта содержится 14% крови, а 3-го сорта — 50%. Ассортимент: высшего сорта: Кровяная копченая; 1-го сорта: Кровяная вареная; Кровяная копченая 2-го сорта; Кровяная вареная 3-го сорта.</w:t>
      </w:r>
    </w:p>
    <w:p w:rsidR="00FD5E59" w:rsidRPr="00C9165B" w:rsidRDefault="00FD5E59" w:rsidP="003364B5">
      <w:pPr>
        <w:spacing w:after="0" w:line="240" w:lineRule="auto"/>
        <w:ind w:firstLine="540"/>
        <w:jc w:val="both"/>
        <w:rPr>
          <w:rFonts w:ascii="Times New Roman" w:eastAsia="Times New Roman" w:hAnsi="Times New Roman" w:cs="Times New Roman"/>
          <w:sz w:val="24"/>
          <w:szCs w:val="24"/>
          <w:lang w:eastAsia="ru-RU"/>
        </w:rPr>
      </w:pPr>
      <w:r w:rsidRPr="00C9165B">
        <w:rPr>
          <w:rFonts w:ascii="Times New Roman" w:eastAsia="Times New Roman" w:hAnsi="Times New Roman" w:cs="Times New Roman"/>
          <w:i/>
          <w:iCs/>
          <w:sz w:val="24"/>
          <w:szCs w:val="24"/>
          <w:lang w:eastAsia="ru-RU"/>
        </w:rPr>
        <w:t xml:space="preserve">Паштеты, </w:t>
      </w:r>
      <w:r w:rsidRPr="00C9165B">
        <w:rPr>
          <w:rFonts w:ascii="Times New Roman" w:eastAsia="Times New Roman" w:hAnsi="Times New Roman" w:cs="Times New Roman"/>
          <w:sz w:val="24"/>
          <w:szCs w:val="24"/>
          <w:lang w:eastAsia="ru-RU"/>
        </w:rPr>
        <w:t>как и ливерные колбасы, готовят из предварительно бланшированных или вареных субпродуктов и мяса.</w:t>
      </w:r>
    </w:p>
    <w:p w:rsidR="00FD5E59" w:rsidRPr="00C9165B" w:rsidRDefault="00FD5E59" w:rsidP="003364B5">
      <w:pPr>
        <w:spacing w:after="0" w:line="240" w:lineRule="auto"/>
        <w:ind w:firstLine="540"/>
        <w:jc w:val="both"/>
        <w:rPr>
          <w:rFonts w:ascii="Times New Roman" w:eastAsia="Times New Roman" w:hAnsi="Times New Roman" w:cs="Times New Roman"/>
          <w:sz w:val="24"/>
          <w:szCs w:val="24"/>
          <w:lang w:eastAsia="ru-RU"/>
        </w:rPr>
      </w:pPr>
      <w:r w:rsidRPr="00C9165B">
        <w:rPr>
          <w:rFonts w:ascii="Times New Roman" w:eastAsia="Times New Roman" w:hAnsi="Times New Roman" w:cs="Times New Roman"/>
          <w:sz w:val="24"/>
          <w:szCs w:val="24"/>
          <w:lang w:eastAsia="ru-RU"/>
        </w:rPr>
        <w:t>Цвет фарша такой же, как у ливерных колбас — сероватый или коричневый, а консистенция мазеобразная. Ассортимент: высшего сорта: Деликатесный, Столичный, Ветчинный; 1-го сорта: Ливер</w:t>
      </w:r>
      <w:r w:rsidRPr="00C9165B">
        <w:rPr>
          <w:rFonts w:ascii="Times New Roman" w:eastAsia="Times New Roman" w:hAnsi="Times New Roman" w:cs="Times New Roman"/>
          <w:sz w:val="24"/>
          <w:szCs w:val="24"/>
          <w:lang w:eastAsia="ru-RU"/>
        </w:rPr>
        <w:softHyphen/>
        <w:t>ный, Печеночный, Паштет для завтрака.</w:t>
      </w:r>
    </w:p>
    <w:p w:rsidR="00FD5E59" w:rsidRPr="00C9165B" w:rsidRDefault="00FD5E59" w:rsidP="003364B5">
      <w:pPr>
        <w:spacing w:after="0" w:line="240" w:lineRule="auto"/>
        <w:ind w:firstLine="540"/>
        <w:jc w:val="both"/>
        <w:rPr>
          <w:rFonts w:ascii="Times New Roman" w:eastAsia="Times New Roman" w:hAnsi="Times New Roman" w:cs="Times New Roman"/>
          <w:sz w:val="24"/>
          <w:szCs w:val="24"/>
          <w:lang w:eastAsia="ru-RU"/>
        </w:rPr>
      </w:pPr>
      <w:r w:rsidRPr="00C9165B">
        <w:rPr>
          <w:rFonts w:ascii="Times New Roman" w:eastAsia="Times New Roman" w:hAnsi="Times New Roman" w:cs="Times New Roman"/>
          <w:i/>
          <w:iCs/>
          <w:sz w:val="24"/>
          <w:szCs w:val="24"/>
          <w:lang w:eastAsia="ru-RU"/>
        </w:rPr>
        <w:t xml:space="preserve">Зельцы. </w:t>
      </w:r>
      <w:r w:rsidRPr="00C9165B">
        <w:rPr>
          <w:rFonts w:ascii="Times New Roman" w:eastAsia="Times New Roman" w:hAnsi="Times New Roman" w:cs="Times New Roman"/>
          <w:sz w:val="24"/>
          <w:szCs w:val="24"/>
          <w:lang w:eastAsia="ru-RU"/>
        </w:rPr>
        <w:t>Сырьем для производства зельцев являются субпродукты. Варят их до полного размягчения, отделяют кости и хрящи, измельчают, а затем смешанный по рецептуре фарш набивают в мочевые пузыри и свиные желудки и снова варят 1—2 ч при температуре 75—85°С. Имеют овальную форму, сжатую с двух сторон (результат прессования при охлаждении). Цвет оболочек и фарша серый или темно-красный (при использовании крови). Зельцы вырабатывают высшего сорта — Красный, Русский; 1-го — Белый; 2-го — Красный головной; 3-го — Серый, Красный, Ассорти, Говяжий, Закусочный и др.</w:t>
      </w:r>
    </w:p>
    <w:p w:rsidR="00FD5E59" w:rsidRPr="00C9165B" w:rsidRDefault="00FD5E59" w:rsidP="003364B5">
      <w:pPr>
        <w:spacing w:after="0" w:line="240" w:lineRule="auto"/>
        <w:ind w:firstLine="540"/>
        <w:jc w:val="both"/>
        <w:rPr>
          <w:rFonts w:ascii="Times New Roman" w:eastAsia="Times New Roman" w:hAnsi="Times New Roman" w:cs="Times New Roman"/>
          <w:sz w:val="24"/>
          <w:szCs w:val="24"/>
          <w:lang w:eastAsia="ru-RU"/>
        </w:rPr>
      </w:pPr>
      <w:r w:rsidRPr="00C9165B">
        <w:rPr>
          <w:rFonts w:ascii="Times New Roman" w:eastAsia="Times New Roman" w:hAnsi="Times New Roman" w:cs="Times New Roman"/>
          <w:i/>
          <w:iCs/>
          <w:sz w:val="24"/>
          <w:szCs w:val="24"/>
          <w:lang w:eastAsia="ru-RU"/>
        </w:rPr>
        <w:t xml:space="preserve">Студни. </w:t>
      </w:r>
      <w:r w:rsidRPr="00C9165B">
        <w:rPr>
          <w:rFonts w:ascii="Times New Roman" w:eastAsia="Times New Roman" w:hAnsi="Times New Roman" w:cs="Times New Roman"/>
          <w:sz w:val="24"/>
          <w:szCs w:val="24"/>
          <w:lang w:eastAsia="ru-RU"/>
        </w:rPr>
        <w:t>В отличие от зельцев второе уваривание для студней производят в котлах, после чего массу для застывания помещают в формы. Для холодца массу разливают в целлофановую оболочку.</w:t>
      </w:r>
    </w:p>
    <w:p w:rsidR="00FD5E59" w:rsidRPr="00C9165B" w:rsidRDefault="00FD5E59" w:rsidP="003364B5">
      <w:pPr>
        <w:spacing w:after="0" w:line="240" w:lineRule="auto"/>
        <w:ind w:firstLine="540"/>
        <w:jc w:val="both"/>
        <w:rPr>
          <w:rFonts w:ascii="Times New Roman" w:eastAsia="Times New Roman" w:hAnsi="Times New Roman" w:cs="Times New Roman"/>
          <w:sz w:val="24"/>
          <w:szCs w:val="24"/>
          <w:lang w:eastAsia="ru-RU"/>
        </w:rPr>
      </w:pPr>
      <w:r w:rsidRPr="00C9165B">
        <w:rPr>
          <w:rFonts w:ascii="Times New Roman" w:eastAsia="Times New Roman" w:hAnsi="Times New Roman" w:cs="Times New Roman"/>
          <w:i/>
          <w:iCs/>
          <w:sz w:val="24"/>
          <w:szCs w:val="24"/>
          <w:lang w:eastAsia="ru-RU"/>
        </w:rPr>
        <w:t xml:space="preserve">Требования к качеству вареных колбас. </w:t>
      </w:r>
      <w:r w:rsidRPr="00C9165B">
        <w:rPr>
          <w:rFonts w:ascii="Times New Roman" w:eastAsia="Times New Roman" w:hAnsi="Times New Roman" w:cs="Times New Roman"/>
          <w:sz w:val="24"/>
          <w:szCs w:val="24"/>
          <w:lang w:eastAsia="ru-RU"/>
        </w:rPr>
        <w:t>Качество вареных колбас определяют по органолептическим, физико-химическим и микробиологическим показателям. Форма изделий должна быть правильной и соответствовать его виду и наименованию. Так, колбаса Телячья имеет батон широкий и слегка изогнутый, Докторская, Молочная, Ливерная яичная — прямой, а Ливерная обыкновенная — в форме кольца. Мясные хлебы и паштеты должны иметь форму прямоугольную, более узкую книзу, зельцы — плоско-округлую. Размер и вязка батона должна соответствовать наименованию колба</w:t>
      </w:r>
      <w:r w:rsidRPr="00C9165B">
        <w:rPr>
          <w:rFonts w:ascii="Times New Roman" w:eastAsia="Times New Roman" w:hAnsi="Times New Roman" w:cs="Times New Roman"/>
          <w:sz w:val="24"/>
          <w:szCs w:val="24"/>
          <w:lang w:eastAsia="ru-RU"/>
        </w:rPr>
        <w:softHyphen/>
        <w:t xml:space="preserve">сы. Поверхность изделия должна быть чистой, без слизи и плесени; у колбас и зельцев — без повреждения оболочки. У мясных хлебов и паштетов верхняя корочка равномерно обжаренная, маркировка на ней четкая, боковые и нижняя поверхности гладкие, не допускаются крупные трещины и надрывы. </w:t>
      </w:r>
      <w:r w:rsidRPr="00C9165B">
        <w:rPr>
          <w:rFonts w:ascii="Times New Roman" w:eastAsia="Times New Roman" w:hAnsi="Times New Roman" w:cs="Times New Roman"/>
          <w:i/>
          <w:iCs/>
          <w:sz w:val="24"/>
          <w:szCs w:val="24"/>
          <w:lang w:eastAsia="ru-RU"/>
        </w:rPr>
        <w:t xml:space="preserve">Полукопченые колбасы </w:t>
      </w:r>
      <w:r w:rsidRPr="00C9165B">
        <w:rPr>
          <w:rFonts w:ascii="Times New Roman" w:eastAsia="Times New Roman" w:hAnsi="Times New Roman" w:cs="Times New Roman"/>
          <w:sz w:val="24"/>
          <w:szCs w:val="24"/>
          <w:lang w:eastAsia="ru-RU"/>
        </w:rPr>
        <w:t xml:space="preserve">представляют собой изделия, приготовленные из мясного фарша с солью и специями, в оболочке, подвергнутые обжарке, варке и горячему копчению. Они имеют приятный аромат копчения, чеснока и пряностей. От вареных колбас отличаются более плотной консистенцией, меньшим содержанием влаги (35—60%), в них больше соли, поэтому они могут дольше храниться; больше жира и белков и у них соответственно более высокая энергетическая ценность (400—450 ккал на </w:t>
      </w:r>
      <w:smartTag w:uri="urn:schemas-microsoft-com:office:smarttags" w:element="metricconverter">
        <w:smartTagPr>
          <w:attr w:name="ProductID" w:val="100 г"/>
        </w:smartTagPr>
        <w:r w:rsidRPr="00C9165B">
          <w:rPr>
            <w:rFonts w:ascii="Times New Roman" w:eastAsia="Times New Roman" w:hAnsi="Times New Roman" w:cs="Times New Roman"/>
            <w:sz w:val="24"/>
            <w:szCs w:val="24"/>
            <w:lang w:eastAsia="ru-RU"/>
          </w:rPr>
          <w:t>100 г</w:t>
        </w:r>
      </w:smartTag>
      <w:r w:rsidRPr="00C9165B">
        <w:rPr>
          <w:rFonts w:ascii="Times New Roman" w:eastAsia="Times New Roman" w:hAnsi="Times New Roman" w:cs="Times New Roman"/>
          <w:sz w:val="24"/>
          <w:szCs w:val="24"/>
          <w:lang w:eastAsia="ru-RU"/>
        </w:rPr>
        <w:t>).</w:t>
      </w:r>
    </w:p>
    <w:p w:rsidR="00FD5E59" w:rsidRPr="00C9165B" w:rsidRDefault="00FD5E59" w:rsidP="003364B5">
      <w:pPr>
        <w:spacing w:after="0" w:line="240" w:lineRule="auto"/>
        <w:ind w:firstLine="540"/>
        <w:jc w:val="both"/>
        <w:rPr>
          <w:rFonts w:ascii="Times New Roman" w:eastAsia="Times New Roman" w:hAnsi="Times New Roman" w:cs="Times New Roman"/>
          <w:sz w:val="24"/>
          <w:szCs w:val="24"/>
          <w:lang w:eastAsia="ru-RU"/>
        </w:rPr>
      </w:pPr>
      <w:r w:rsidRPr="00C9165B">
        <w:rPr>
          <w:rFonts w:ascii="Times New Roman" w:eastAsia="Times New Roman" w:hAnsi="Times New Roman" w:cs="Times New Roman"/>
          <w:sz w:val="24"/>
          <w:szCs w:val="24"/>
          <w:lang w:eastAsia="ru-RU"/>
        </w:rPr>
        <w:t>Основным сырьем для производства полукопченых колбас являются говядина жилованная, свинина нежирная и полужирная. В качестве жира используют грудинку, твердый и полутвердый шпик, курдючное сало и жирную говядину. Чаще всего в полукопченых колбасах содержится грудинка, из пряностей используют перец, чес</w:t>
      </w:r>
      <w:r w:rsidRPr="00C9165B">
        <w:rPr>
          <w:rFonts w:ascii="Times New Roman" w:eastAsia="Times New Roman" w:hAnsi="Times New Roman" w:cs="Times New Roman"/>
          <w:sz w:val="24"/>
          <w:szCs w:val="24"/>
          <w:lang w:eastAsia="ru-RU"/>
        </w:rPr>
        <w:softHyphen/>
        <w:t>нок, кориандр, тмин.</w:t>
      </w:r>
    </w:p>
    <w:p w:rsidR="00FD5E59" w:rsidRPr="00C9165B" w:rsidRDefault="00FD5E59" w:rsidP="003364B5">
      <w:pPr>
        <w:spacing w:after="0" w:line="240" w:lineRule="auto"/>
        <w:ind w:firstLine="540"/>
        <w:jc w:val="both"/>
        <w:rPr>
          <w:rFonts w:ascii="Times New Roman" w:eastAsia="Times New Roman" w:hAnsi="Times New Roman" w:cs="Times New Roman"/>
          <w:sz w:val="24"/>
          <w:szCs w:val="24"/>
          <w:lang w:eastAsia="ru-RU"/>
        </w:rPr>
      </w:pPr>
      <w:r w:rsidRPr="00C9165B">
        <w:rPr>
          <w:rFonts w:ascii="Times New Roman" w:eastAsia="Times New Roman" w:hAnsi="Times New Roman" w:cs="Times New Roman"/>
          <w:i/>
          <w:iCs/>
          <w:sz w:val="24"/>
          <w:szCs w:val="24"/>
          <w:lang w:eastAsia="ru-RU"/>
        </w:rPr>
        <w:lastRenderedPageBreak/>
        <w:t xml:space="preserve">Копченые колбасы </w:t>
      </w:r>
      <w:r w:rsidRPr="00C9165B">
        <w:rPr>
          <w:rFonts w:ascii="Times New Roman" w:eastAsia="Times New Roman" w:hAnsi="Times New Roman" w:cs="Times New Roman"/>
          <w:sz w:val="24"/>
          <w:szCs w:val="24"/>
          <w:lang w:eastAsia="ru-RU"/>
        </w:rPr>
        <w:t xml:space="preserve">в зависимости от способа термической обработки подразделяют на сырокопченые и варено-копченые. </w:t>
      </w:r>
      <w:r w:rsidRPr="00C9165B">
        <w:rPr>
          <w:rFonts w:ascii="Times New Roman" w:eastAsia="Times New Roman" w:hAnsi="Times New Roman" w:cs="Times New Roman"/>
          <w:i/>
          <w:iCs/>
          <w:sz w:val="24"/>
          <w:szCs w:val="24"/>
          <w:lang w:eastAsia="ru-RU"/>
        </w:rPr>
        <w:t xml:space="preserve">Сырокопченые колбасы </w:t>
      </w:r>
      <w:r w:rsidRPr="00C9165B">
        <w:rPr>
          <w:rFonts w:ascii="Times New Roman" w:eastAsia="Times New Roman" w:hAnsi="Times New Roman" w:cs="Times New Roman"/>
          <w:sz w:val="24"/>
          <w:szCs w:val="24"/>
          <w:lang w:eastAsia="ru-RU"/>
        </w:rPr>
        <w:t>представляют собой изделия в оболочке, приготовленные из мясного фарша с добавлением соли и специй и подвергнутые холодному копчению и сушке. По сравнению с вареными и полукопчеными колбасами они содержат меньше влаги (25—30%), поэтому могут храниться до 9 мес. Из всех видов колбасных изде</w:t>
      </w:r>
      <w:r w:rsidRPr="00C9165B">
        <w:rPr>
          <w:rFonts w:ascii="Times New Roman" w:eastAsia="Times New Roman" w:hAnsi="Times New Roman" w:cs="Times New Roman"/>
          <w:sz w:val="24"/>
          <w:szCs w:val="24"/>
          <w:lang w:eastAsia="ru-RU"/>
        </w:rPr>
        <w:softHyphen/>
        <w:t xml:space="preserve">лий они обладают самыми высокими вкусовыми достоинствами и энергетической ценностью (до 560 ккал на </w:t>
      </w:r>
      <w:smartTag w:uri="urn:schemas-microsoft-com:office:smarttags" w:element="metricconverter">
        <w:smartTagPr>
          <w:attr w:name="ProductID" w:val="100 г"/>
        </w:smartTagPr>
        <w:r w:rsidRPr="00C9165B">
          <w:rPr>
            <w:rFonts w:ascii="Times New Roman" w:eastAsia="Times New Roman" w:hAnsi="Times New Roman" w:cs="Times New Roman"/>
            <w:sz w:val="24"/>
            <w:szCs w:val="24"/>
            <w:lang w:eastAsia="ru-RU"/>
          </w:rPr>
          <w:t>100 г</w:t>
        </w:r>
      </w:smartTag>
      <w:r w:rsidRPr="00C9165B">
        <w:rPr>
          <w:rFonts w:ascii="Times New Roman" w:eastAsia="Times New Roman" w:hAnsi="Times New Roman" w:cs="Times New Roman"/>
          <w:sz w:val="24"/>
          <w:szCs w:val="24"/>
          <w:lang w:eastAsia="ru-RU"/>
        </w:rPr>
        <w:t>), имеют плотную консистенцию, острый солоновато-кислый вкус, своеобразный аромат копчения и пряностей.</w:t>
      </w:r>
    </w:p>
    <w:p w:rsidR="00FD5E59" w:rsidRPr="00C9165B" w:rsidRDefault="00FD5E59" w:rsidP="003364B5">
      <w:pPr>
        <w:spacing w:after="0" w:line="240" w:lineRule="auto"/>
        <w:ind w:firstLine="540"/>
        <w:jc w:val="both"/>
        <w:rPr>
          <w:rFonts w:ascii="Times New Roman" w:eastAsia="Times New Roman" w:hAnsi="Times New Roman" w:cs="Times New Roman"/>
          <w:sz w:val="24"/>
          <w:szCs w:val="24"/>
          <w:lang w:eastAsia="ru-RU"/>
        </w:rPr>
      </w:pPr>
      <w:r w:rsidRPr="00C9165B">
        <w:rPr>
          <w:rFonts w:ascii="Times New Roman" w:eastAsia="Times New Roman" w:hAnsi="Times New Roman" w:cs="Times New Roman"/>
          <w:sz w:val="24"/>
          <w:szCs w:val="24"/>
          <w:lang w:eastAsia="ru-RU"/>
        </w:rPr>
        <w:t xml:space="preserve">Сырокопченые колбасы вырабатывают высшего и 1-го сортов. Ассортимент колбас </w:t>
      </w:r>
      <w:r w:rsidRPr="00C9165B">
        <w:rPr>
          <w:rFonts w:ascii="Times New Roman" w:eastAsia="Times New Roman" w:hAnsi="Times New Roman" w:cs="Times New Roman"/>
          <w:i/>
          <w:iCs/>
          <w:sz w:val="24"/>
          <w:szCs w:val="24"/>
          <w:lang w:eastAsia="ru-RU"/>
        </w:rPr>
        <w:t xml:space="preserve">высшего сорта </w:t>
      </w:r>
      <w:r w:rsidRPr="00C9165B">
        <w:rPr>
          <w:rFonts w:ascii="Times New Roman" w:eastAsia="Times New Roman" w:hAnsi="Times New Roman" w:cs="Times New Roman"/>
          <w:sz w:val="24"/>
          <w:szCs w:val="24"/>
          <w:lang w:eastAsia="ru-RU"/>
        </w:rPr>
        <w:t xml:space="preserve">— Московская, Польская, Свиная, Брауншвейгская, Майкопская, Сервелат, Советская, Невская, Тамбовская, Зернистая, Туристские колбаски, Особенная, Столичная, Суджук; </w:t>
      </w:r>
      <w:r w:rsidRPr="00C9165B">
        <w:rPr>
          <w:rFonts w:ascii="Times New Roman" w:eastAsia="Times New Roman" w:hAnsi="Times New Roman" w:cs="Times New Roman"/>
          <w:i/>
          <w:iCs/>
          <w:sz w:val="24"/>
          <w:szCs w:val="24"/>
          <w:lang w:eastAsia="ru-RU"/>
        </w:rPr>
        <w:t xml:space="preserve">1-го сорта — </w:t>
      </w:r>
      <w:r w:rsidRPr="00C9165B">
        <w:rPr>
          <w:rFonts w:ascii="Times New Roman" w:eastAsia="Times New Roman" w:hAnsi="Times New Roman" w:cs="Times New Roman"/>
          <w:sz w:val="24"/>
          <w:szCs w:val="24"/>
          <w:lang w:eastAsia="ru-RU"/>
        </w:rPr>
        <w:t>Любительская.</w:t>
      </w:r>
    </w:p>
    <w:p w:rsidR="00FD5E59" w:rsidRPr="00C9165B" w:rsidRDefault="00FD5E59" w:rsidP="003364B5">
      <w:pPr>
        <w:spacing w:after="0" w:line="240" w:lineRule="auto"/>
        <w:ind w:firstLine="540"/>
        <w:jc w:val="both"/>
        <w:rPr>
          <w:rFonts w:ascii="Times New Roman" w:eastAsia="Times New Roman" w:hAnsi="Times New Roman" w:cs="Times New Roman"/>
          <w:sz w:val="24"/>
          <w:szCs w:val="24"/>
          <w:lang w:eastAsia="ru-RU"/>
        </w:rPr>
      </w:pPr>
      <w:r w:rsidRPr="00C9165B">
        <w:rPr>
          <w:rFonts w:ascii="Times New Roman" w:eastAsia="Times New Roman" w:hAnsi="Times New Roman" w:cs="Times New Roman"/>
          <w:i/>
          <w:iCs/>
          <w:sz w:val="24"/>
          <w:szCs w:val="24"/>
          <w:lang w:eastAsia="ru-RU"/>
        </w:rPr>
        <w:t xml:space="preserve">Варенокопченые колбасы </w:t>
      </w:r>
      <w:r w:rsidRPr="00C9165B">
        <w:rPr>
          <w:rFonts w:ascii="Times New Roman" w:eastAsia="Times New Roman" w:hAnsi="Times New Roman" w:cs="Times New Roman"/>
          <w:sz w:val="24"/>
          <w:szCs w:val="24"/>
          <w:lang w:eastAsia="ru-RU"/>
        </w:rPr>
        <w:t>отличаются от сырокопченых повышенным содержанием влаги (до 43%), более мягкой консистенцией и менее продолжительным сроком хранения.</w:t>
      </w:r>
    </w:p>
    <w:p w:rsidR="00FD5E59" w:rsidRPr="00C9165B" w:rsidRDefault="00FD5E59" w:rsidP="003364B5">
      <w:pPr>
        <w:spacing w:after="0" w:line="240" w:lineRule="auto"/>
        <w:ind w:firstLine="540"/>
        <w:jc w:val="both"/>
        <w:rPr>
          <w:rFonts w:ascii="Times New Roman" w:eastAsia="Times New Roman" w:hAnsi="Times New Roman" w:cs="Times New Roman"/>
          <w:sz w:val="24"/>
          <w:szCs w:val="24"/>
          <w:lang w:eastAsia="ru-RU"/>
        </w:rPr>
      </w:pPr>
      <w:r w:rsidRPr="00C9165B">
        <w:rPr>
          <w:rFonts w:ascii="Times New Roman" w:eastAsia="Times New Roman" w:hAnsi="Times New Roman" w:cs="Times New Roman"/>
          <w:sz w:val="24"/>
          <w:szCs w:val="24"/>
          <w:lang w:eastAsia="ru-RU"/>
        </w:rPr>
        <w:t xml:space="preserve">Варенокопченые колбасы подразделяют на высший и 1-й сорта. Ассортимент колбас </w:t>
      </w:r>
      <w:r w:rsidRPr="00C9165B">
        <w:rPr>
          <w:rFonts w:ascii="Times New Roman" w:eastAsia="Times New Roman" w:hAnsi="Times New Roman" w:cs="Times New Roman"/>
          <w:i/>
          <w:iCs/>
          <w:sz w:val="24"/>
          <w:szCs w:val="24"/>
          <w:lang w:eastAsia="ru-RU"/>
        </w:rPr>
        <w:t xml:space="preserve">высшего сорта — </w:t>
      </w:r>
      <w:r w:rsidRPr="00C9165B">
        <w:rPr>
          <w:rFonts w:ascii="Times New Roman" w:eastAsia="Times New Roman" w:hAnsi="Times New Roman" w:cs="Times New Roman"/>
          <w:sz w:val="24"/>
          <w:szCs w:val="24"/>
          <w:lang w:eastAsia="ru-RU"/>
        </w:rPr>
        <w:t xml:space="preserve">Московская, Сервелат, Деликатесная; </w:t>
      </w:r>
      <w:r w:rsidRPr="00C9165B">
        <w:rPr>
          <w:rFonts w:ascii="Times New Roman" w:eastAsia="Times New Roman" w:hAnsi="Times New Roman" w:cs="Times New Roman"/>
          <w:i/>
          <w:iCs/>
          <w:sz w:val="24"/>
          <w:szCs w:val="24"/>
          <w:lang w:eastAsia="ru-RU"/>
        </w:rPr>
        <w:t xml:space="preserve">1-го сорта </w:t>
      </w:r>
      <w:r w:rsidRPr="00C9165B">
        <w:rPr>
          <w:rFonts w:ascii="Times New Roman" w:eastAsia="Times New Roman" w:hAnsi="Times New Roman" w:cs="Times New Roman"/>
          <w:sz w:val="24"/>
          <w:szCs w:val="24"/>
          <w:lang w:eastAsia="ru-RU"/>
        </w:rPr>
        <w:t>— Заказная, Любительская, Баранья.</w:t>
      </w:r>
    </w:p>
    <w:p w:rsidR="00FD5E59" w:rsidRPr="00C9165B" w:rsidRDefault="00FD5E59" w:rsidP="003364B5">
      <w:pPr>
        <w:spacing w:after="0" w:line="240" w:lineRule="auto"/>
        <w:ind w:firstLine="540"/>
        <w:jc w:val="both"/>
        <w:rPr>
          <w:rFonts w:ascii="Times New Roman" w:eastAsia="Times New Roman" w:hAnsi="Times New Roman" w:cs="Times New Roman"/>
          <w:sz w:val="24"/>
          <w:szCs w:val="24"/>
          <w:lang w:eastAsia="ru-RU"/>
        </w:rPr>
      </w:pPr>
      <w:r w:rsidRPr="00C9165B">
        <w:rPr>
          <w:rFonts w:ascii="Times New Roman" w:eastAsia="Times New Roman" w:hAnsi="Times New Roman" w:cs="Times New Roman"/>
          <w:i/>
          <w:iCs/>
          <w:sz w:val="24"/>
          <w:szCs w:val="24"/>
          <w:lang w:eastAsia="ru-RU"/>
        </w:rPr>
        <w:t xml:space="preserve">Требования к качеству копченых колбас. </w:t>
      </w:r>
      <w:r w:rsidRPr="00C9165B">
        <w:rPr>
          <w:rFonts w:ascii="Times New Roman" w:eastAsia="Times New Roman" w:hAnsi="Times New Roman" w:cs="Times New Roman"/>
          <w:sz w:val="24"/>
          <w:szCs w:val="24"/>
          <w:lang w:eastAsia="ru-RU"/>
        </w:rPr>
        <w:t xml:space="preserve">Батоны должны быть с чистой, сухой поверхностью, без пятен, слипов, повреждений оболочки, наплывов фарша. Консистенция — плотная. Вид на разрезе: фарш равномерно перемешан, цвет фарша от розового до темно-красного, без серых пятен, пустот и содержит кусочки шпика (белого цвета или розоватый, около оболочки — желтоватый от копчения), полужирной свинины, грудинки установленного для данного названия колбасы размера. Не допускают в продажу копченые колбасы, имеющие следующие дефекты: посторонние вкус и запах, рыхлую консистенцию, пожелтевший шпик, закал (уплотнение наружного слоя вследствие интенсивной сушки копченых колбас) более </w:t>
      </w:r>
      <w:smartTag w:uri="urn:schemas-microsoft-com:office:smarttags" w:element="metricconverter">
        <w:smartTagPr>
          <w:attr w:name="ProductID" w:val="3 мм"/>
        </w:smartTagPr>
        <w:r w:rsidRPr="00C9165B">
          <w:rPr>
            <w:rFonts w:ascii="Times New Roman" w:eastAsia="Times New Roman" w:hAnsi="Times New Roman" w:cs="Times New Roman"/>
            <w:sz w:val="24"/>
            <w:szCs w:val="24"/>
            <w:lang w:eastAsia="ru-RU"/>
          </w:rPr>
          <w:t>3 мм</w:t>
        </w:r>
      </w:smartTag>
      <w:r w:rsidRPr="00C9165B">
        <w:rPr>
          <w:rFonts w:ascii="Times New Roman" w:eastAsia="Times New Roman" w:hAnsi="Times New Roman" w:cs="Times New Roman"/>
          <w:sz w:val="24"/>
          <w:szCs w:val="24"/>
          <w:lang w:eastAsia="ru-RU"/>
        </w:rPr>
        <w:t>, лопнувшие, поломанные батоны, с плесенью и слизью на оболочке и др.</w:t>
      </w:r>
    </w:p>
    <w:p w:rsidR="00FD5E59" w:rsidRPr="00C9165B" w:rsidRDefault="00FD5E59" w:rsidP="003364B5">
      <w:pPr>
        <w:spacing w:after="0" w:line="240" w:lineRule="auto"/>
        <w:ind w:firstLine="540"/>
        <w:jc w:val="both"/>
        <w:rPr>
          <w:rFonts w:ascii="Times New Roman" w:eastAsia="Times New Roman" w:hAnsi="Times New Roman" w:cs="Times New Roman"/>
          <w:sz w:val="24"/>
          <w:szCs w:val="24"/>
          <w:lang w:eastAsia="ru-RU"/>
        </w:rPr>
      </w:pPr>
      <w:r w:rsidRPr="00C9165B">
        <w:rPr>
          <w:rFonts w:ascii="Times New Roman" w:eastAsia="Times New Roman" w:hAnsi="Times New Roman" w:cs="Times New Roman"/>
          <w:sz w:val="24"/>
          <w:szCs w:val="24"/>
          <w:lang w:eastAsia="ru-RU"/>
        </w:rPr>
        <w:t>Во время хранения сырокопченых колбас на поверхности батонов может появиться белый налет. Этот налет не является показателем порчи колбас, так как представляет собой выкристаллизовавшуюся соль.</w:t>
      </w:r>
    </w:p>
    <w:p w:rsidR="00FD5E59" w:rsidRPr="00052914" w:rsidRDefault="00FD5E59" w:rsidP="00FD5E59">
      <w:pPr>
        <w:widowControl w:val="0"/>
        <w:suppressAutoHyphens/>
        <w:spacing w:after="0" w:line="240" w:lineRule="auto"/>
        <w:jc w:val="both"/>
        <w:rPr>
          <w:rFonts w:ascii="Times New Roman" w:eastAsia="Lucida Sans Unicode" w:hAnsi="Times New Roman" w:cs="Times New Roman"/>
          <w:kern w:val="2"/>
          <w:sz w:val="24"/>
          <w:szCs w:val="24"/>
          <w:lang w:eastAsia="hi-IN" w:bidi="hi-IN"/>
        </w:rPr>
      </w:pPr>
    </w:p>
    <w:p w:rsidR="00FD5E59" w:rsidRDefault="00FD5E59" w:rsidP="00FD5E59">
      <w:pPr>
        <w:widowControl w:val="0"/>
        <w:suppressAutoHyphens/>
        <w:spacing w:after="0" w:line="240" w:lineRule="auto"/>
        <w:jc w:val="center"/>
        <w:rPr>
          <w:rFonts w:ascii="Times New Roman" w:eastAsia="Lucida Sans Unicode" w:hAnsi="Times New Roman" w:cs="Times New Roman"/>
          <w:kern w:val="2"/>
          <w:sz w:val="24"/>
          <w:szCs w:val="24"/>
          <w:lang w:eastAsia="hi-IN" w:bidi="hi-IN"/>
        </w:rPr>
      </w:pPr>
      <w:r w:rsidRPr="00052914">
        <w:rPr>
          <w:rFonts w:ascii="Times New Roman" w:eastAsia="Lucida Sans Unicode" w:hAnsi="Times New Roman" w:cs="Times New Roman"/>
          <w:kern w:val="2"/>
          <w:sz w:val="24"/>
          <w:szCs w:val="24"/>
          <w:lang w:eastAsia="hi-IN" w:bidi="hi-IN"/>
        </w:rPr>
        <w:t>Содержание практического занятия:</w:t>
      </w:r>
    </w:p>
    <w:p w:rsidR="00FD5E59" w:rsidRDefault="00FD5E59" w:rsidP="00FD5E59">
      <w:pPr>
        <w:widowControl w:val="0"/>
        <w:suppressAutoHyphens/>
        <w:spacing w:after="0" w:line="240" w:lineRule="auto"/>
        <w:jc w:val="center"/>
        <w:rPr>
          <w:rFonts w:ascii="Times New Roman" w:eastAsia="Lucida Sans Unicode" w:hAnsi="Times New Roman" w:cs="Times New Roman"/>
          <w:kern w:val="2"/>
          <w:sz w:val="24"/>
          <w:szCs w:val="24"/>
          <w:lang w:eastAsia="hi-IN" w:bidi="hi-IN"/>
        </w:rPr>
      </w:pPr>
    </w:p>
    <w:p w:rsidR="00FD5E59" w:rsidRDefault="00FD5E59" w:rsidP="00FD5E59">
      <w:pPr>
        <w:widowControl w:val="0"/>
        <w:suppressAutoHyphens/>
        <w:spacing w:after="0" w:line="240" w:lineRule="auto"/>
        <w:jc w:val="center"/>
        <w:rPr>
          <w:rFonts w:ascii="Times New Roman" w:eastAsia="Lucida Sans Unicode" w:hAnsi="Times New Roman" w:cs="Times New Roman"/>
          <w:kern w:val="2"/>
          <w:sz w:val="24"/>
          <w:szCs w:val="24"/>
          <w:lang w:eastAsia="hi-IN" w:bidi="hi-IN"/>
        </w:rPr>
      </w:pPr>
    </w:p>
    <w:p w:rsidR="00FD5E59" w:rsidRDefault="00FD5E59" w:rsidP="00FD5E59">
      <w:pPr>
        <w:widowControl w:val="0"/>
        <w:suppressAutoHyphens/>
        <w:spacing w:after="0" w:line="240" w:lineRule="auto"/>
        <w:jc w:val="center"/>
        <w:rPr>
          <w:rFonts w:ascii="Times New Roman" w:eastAsia="Lucida Sans Unicode" w:hAnsi="Times New Roman" w:cs="Times New Roman"/>
          <w:kern w:val="2"/>
          <w:sz w:val="24"/>
          <w:szCs w:val="24"/>
          <w:lang w:eastAsia="hi-IN" w:bidi="hi-IN"/>
        </w:rPr>
      </w:pPr>
    </w:p>
    <w:p w:rsidR="00FD5E59" w:rsidRDefault="00FD5E59" w:rsidP="00FD5E59">
      <w:pPr>
        <w:widowControl w:val="0"/>
        <w:suppressAutoHyphens/>
        <w:spacing w:after="0" w:line="240" w:lineRule="auto"/>
        <w:jc w:val="center"/>
        <w:rPr>
          <w:rFonts w:ascii="Times New Roman" w:eastAsia="Lucida Sans Unicode" w:hAnsi="Times New Roman" w:cs="Times New Roman"/>
          <w:kern w:val="2"/>
          <w:sz w:val="24"/>
          <w:szCs w:val="24"/>
          <w:lang w:eastAsia="hi-IN" w:bidi="hi-IN"/>
        </w:rPr>
      </w:pPr>
    </w:p>
    <w:p w:rsidR="00FD5E59" w:rsidRDefault="00FD5E59" w:rsidP="00FD5E59">
      <w:pPr>
        <w:widowControl w:val="0"/>
        <w:suppressAutoHyphens/>
        <w:spacing w:after="0" w:line="240" w:lineRule="auto"/>
        <w:rPr>
          <w:rFonts w:ascii="Times New Roman" w:eastAsia="Lucida Sans Unicode" w:hAnsi="Times New Roman" w:cs="Times New Roman"/>
          <w:kern w:val="2"/>
          <w:sz w:val="24"/>
          <w:szCs w:val="24"/>
          <w:lang w:eastAsia="hi-IN" w:bidi="hi-IN"/>
        </w:rPr>
      </w:pPr>
      <w:r>
        <w:rPr>
          <w:rFonts w:ascii="Times New Roman" w:eastAsia="Lucida Sans Unicode" w:hAnsi="Times New Roman" w:cs="Times New Roman"/>
          <w:b/>
          <w:i/>
          <w:kern w:val="2"/>
          <w:sz w:val="24"/>
          <w:szCs w:val="24"/>
          <w:lang w:eastAsia="hi-IN" w:bidi="hi-IN"/>
        </w:rPr>
        <w:t xml:space="preserve">Задание 1. </w:t>
      </w:r>
      <w:r>
        <w:rPr>
          <w:rFonts w:ascii="Times New Roman" w:eastAsia="Lucida Sans Unicode" w:hAnsi="Times New Roman" w:cs="Times New Roman"/>
          <w:kern w:val="2"/>
          <w:sz w:val="24"/>
          <w:szCs w:val="24"/>
          <w:lang w:eastAsia="hi-IN" w:bidi="hi-IN"/>
        </w:rPr>
        <w:t>Изучите классификацию и ассортимент колбасных изделий. Результаты оформите в таблице 1.</w:t>
      </w:r>
    </w:p>
    <w:p w:rsidR="00FD5E59" w:rsidRDefault="00FD5E59" w:rsidP="00FD5E59">
      <w:pPr>
        <w:widowControl w:val="0"/>
        <w:suppressAutoHyphens/>
        <w:spacing w:after="0" w:line="240" w:lineRule="auto"/>
        <w:jc w:val="right"/>
        <w:rPr>
          <w:rFonts w:ascii="Times New Roman" w:eastAsia="Lucida Sans Unicode" w:hAnsi="Times New Roman" w:cs="Times New Roman"/>
          <w:kern w:val="2"/>
          <w:sz w:val="24"/>
          <w:szCs w:val="24"/>
          <w:lang w:eastAsia="hi-IN" w:bidi="hi-IN"/>
        </w:rPr>
      </w:pPr>
      <w:r>
        <w:rPr>
          <w:rFonts w:ascii="Times New Roman" w:eastAsia="Lucida Sans Unicode" w:hAnsi="Times New Roman" w:cs="Times New Roman"/>
          <w:kern w:val="2"/>
          <w:sz w:val="24"/>
          <w:szCs w:val="24"/>
          <w:lang w:eastAsia="hi-IN" w:bidi="hi-IN"/>
        </w:rPr>
        <w:t>Таблица 1.</w:t>
      </w:r>
    </w:p>
    <w:tbl>
      <w:tblPr>
        <w:tblStyle w:val="aa"/>
        <w:tblW w:w="0" w:type="auto"/>
        <w:jc w:val="center"/>
        <w:tblInd w:w="-94" w:type="dxa"/>
        <w:tblLook w:val="04A0" w:firstRow="1" w:lastRow="0" w:firstColumn="1" w:lastColumn="0" w:noHBand="0" w:noVBand="1"/>
      </w:tblPr>
      <w:tblGrid>
        <w:gridCol w:w="1002"/>
        <w:gridCol w:w="939"/>
        <w:gridCol w:w="790"/>
        <w:gridCol w:w="791"/>
        <w:gridCol w:w="791"/>
        <w:gridCol w:w="1361"/>
        <w:gridCol w:w="1362"/>
        <w:gridCol w:w="876"/>
        <w:gridCol w:w="876"/>
        <w:gridCol w:w="877"/>
      </w:tblGrid>
      <w:tr w:rsidR="00FD5E59" w:rsidTr="005460BB">
        <w:trPr>
          <w:jc w:val="center"/>
        </w:trPr>
        <w:tc>
          <w:tcPr>
            <w:tcW w:w="1002" w:type="dxa"/>
            <w:vMerge w:val="restart"/>
            <w:textDirection w:val="btLr"/>
          </w:tcPr>
          <w:p w:rsidR="00FD5E59" w:rsidRPr="000B1F72" w:rsidRDefault="00FD5E59" w:rsidP="00FD5E59">
            <w:pPr>
              <w:pStyle w:val="a3"/>
              <w:ind w:left="113" w:right="113"/>
              <w:jc w:val="center"/>
              <w:rPr>
                <w:sz w:val="24"/>
                <w:szCs w:val="24"/>
              </w:rPr>
            </w:pPr>
            <w:r>
              <w:rPr>
                <w:sz w:val="24"/>
                <w:szCs w:val="24"/>
              </w:rPr>
              <w:t>Про</w:t>
            </w:r>
            <w:r w:rsidRPr="000B1F72">
              <w:rPr>
                <w:sz w:val="24"/>
                <w:szCs w:val="24"/>
              </w:rPr>
              <w:t>изводитель</w:t>
            </w:r>
          </w:p>
        </w:tc>
        <w:tc>
          <w:tcPr>
            <w:tcW w:w="939" w:type="dxa"/>
            <w:vMerge w:val="restart"/>
            <w:textDirection w:val="btLr"/>
          </w:tcPr>
          <w:p w:rsidR="00FD5E59" w:rsidRPr="000B1F72" w:rsidRDefault="00FD5E59" w:rsidP="00FD5E59">
            <w:pPr>
              <w:pStyle w:val="a3"/>
              <w:ind w:left="113" w:right="113"/>
              <w:jc w:val="center"/>
              <w:rPr>
                <w:sz w:val="24"/>
                <w:szCs w:val="24"/>
              </w:rPr>
            </w:pPr>
            <w:r w:rsidRPr="000B1F72">
              <w:rPr>
                <w:sz w:val="24"/>
                <w:szCs w:val="24"/>
              </w:rPr>
              <w:t>Наименование</w:t>
            </w:r>
          </w:p>
          <w:p w:rsidR="00FD5E59" w:rsidRPr="000B1F72" w:rsidRDefault="00FD5E59" w:rsidP="00FD5E59">
            <w:pPr>
              <w:pStyle w:val="a3"/>
              <w:ind w:left="113" w:right="113"/>
              <w:jc w:val="center"/>
              <w:rPr>
                <w:sz w:val="24"/>
                <w:szCs w:val="24"/>
              </w:rPr>
            </w:pPr>
            <w:r w:rsidRPr="000B1F72">
              <w:rPr>
                <w:sz w:val="24"/>
                <w:szCs w:val="24"/>
              </w:rPr>
              <w:t>продукции</w:t>
            </w:r>
          </w:p>
        </w:tc>
        <w:tc>
          <w:tcPr>
            <w:tcW w:w="2372" w:type="dxa"/>
            <w:gridSpan w:val="3"/>
          </w:tcPr>
          <w:p w:rsidR="00FD5E59" w:rsidRDefault="00FD5E59" w:rsidP="00FD5E59">
            <w:pPr>
              <w:widowControl w:val="0"/>
              <w:suppressAutoHyphens/>
              <w:jc w:val="center"/>
              <w:rPr>
                <w:rFonts w:eastAsia="Lucida Sans Unicode"/>
                <w:kern w:val="2"/>
                <w:sz w:val="24"/>
                <w:szCs w:val="24"/>
                <w:lang w:eastAsia="hi-IN" w:bidi="hi-IN"/>
              </w:rPr>
            </w:pPr>
            <w:r w:rsidRPr="00AF1839">
              <w:rPr>
                <w:rFonts w:eastAsia="Lucida Sans Unicode"/>
                <w:kern w:val="2"/>
                <w:sz w:val="24"/>
                <w:szCs w:val="24"/>
                <w:lang w:eastAsia="hi-IN" w:bidi="hi-IN"/>
              </w:rPr>
              <w:t>По виду изделия</w:t>
            </w:r>
          </w:p>
        </w:tc>
        <w:tc>
          <w:tcPr>
            <w:tcW w:w="2723" w:type="dxa"/>
            <w:gridSpan w:val="2"/>
          </w:tcPr>
          <w:p w:rsidR="00FD5E59" w:rsidRDefault="00FD5E59" w:rsidP="00FD5E59">
            <w:pPr>
              <w:widowControl w:val="0"/>
              <w:suppressAutoHyphens/>
              <w:jc w:val="center"/>
              <w:rPr>
                <w:rFonts w:eastAsia="Lucida Sans Unicode"/>
                <w:kern w:val="2"/>
                <w:sz w:val="24"/>
                <w:szCs w:val="24"/>
                <w:lang w:eastAsia="hi-IN" w:bidi="hi-IN"/>
              </w:rPr>
            </w:pPr>
            <w:r w:rsidRPr="00AF1839">
              <w:rPr>
                <w:rFonts w:eastAsia="Lucida Sans Unicode"/>
                <w:kern w:val="2"/>
                <w:sz w:val="24"/>
                <w:szCs w:val="24"/>
                <w:lang w:eastAsia="hi-IN" w:bidi="hi-IN"/>
              </w:rPr>
              <w:t>По способу термической обработки</w:t>
            </w:r>
          </w:p>
        </w:tc>
        <w:tc>
          <w:tcPr>
            <w:tcW w:w="2629" w:type="dxa"/>
            <w:gridSpan w:val="3"/>
          </w:tcPr>
          <w:p w:rsidR="00FD5E59" w:rsidRPr="000B1F72" w:rsidRDefault="00FD5E59" w:rsidP="00FD5E59">
            <w:pPr>
              <w:pStyle w:val="a3"/>
              <w:jc w:val="center"/>
              <w:rPr>
                <w:sz w:val="24"/>
                <w:szCs w:val="24"/>
              </w:rPr>
            </w:pPr>
            <w:r w:rsidRPr="000B1F72">
              <w:rPr>
                <w:sz w:val="24"/>
                <w:szCs w:val="24"/>
              </w:rPr>
              <w:t>По виду оболочки</w:t>
            </w:r>
          </w:p>
        </w:tc>
      </w:tr>
      <w:tr w:rsidR="00FD5E59" w:rsidTr="005460BB">
        <w:trPr>
          <w:cantSplit/>
          <w:trHeight w:val="1641"/>
          <w:jc w:val="center"/>
        </w:trPr>
        <w:tc>
          <w:tcPr>
            <w:tcW w:w="1002" w:type="dxa"/>
            <w:vMerge/>
          </w:tcPr>
          <w:p w:rsidR="00FD5E59" w:rsidRDefault="00FD5E59" w:rsidP="00FD5E59">
            <w:pPr>
              <w:widowControl w:val="0"/>
              <w:suppressAutoHyphens/>
              <w:jc w:val="center"/>
              <w:rPr>
                <w:rFonts w:eastAsia="Lucida Sans Unicode"/>
                <w:kern w:val="2"/>
                <w:sz w:val="24"/>
                <w:szCs w:val="24"/>
                <w:lang w:eastAsia="hi-IN" w:bidi="hi-IN"/>
              </w:rPr>
            </w:pPr>
          </w:p>
        </w:tc>
        <w:tc>
          <w:tcPr>
            <w:tcW w:w="939" w:type="dxa"/>
            <w:vMerge/>
          </w:tcPr>
          <w:p w:rsidR="00FD5E59" w:rsidRDefault="00FD5E59" w:rsidP="00FD5E59">
            <w:pPr>
              <w:widowControl w:val="0"/>
              <w:suppressAutoHyphens/>
              <w:jc w:val="center"/>
              <w:rPr>
                <w:rFonts w:eastAsia="Lucida Sans Unicode"/>
                <w:kern w:val="2"/>
                <w:sz w:val="24"/>
                <w:szCs w:val="24"/>
                <w:lang w:eastAsia="hi-IN" w:bidi="hi-IN"/>
              </w:rPr>
            </w:pPr>
          </w:p>
        </w:tc>
        <w:tc>
          <w:tcPr>
            <w:tcW w:w="790" w:type="dxa"/>
            <w:textDirection w:val="btLr"/>
          </w:tcPr>
          <w:p w:rsidR="00FD5E59" w:rsidRPr="000B1F72" w:rsidRDefault="00FD5E59" w:rsidP="00FD5E59">
            <w:pPr>
              <w:pStyle w:val="a3"/>
              <w:jc w:val="center"/>
              <w:rPr>
                <w:sz w:val="24"/>
                <w:szCs w:val="24"/>
              </w:rPr>
            </w:pPr>
            <w:r w:rsidRPr="000B1F72">
              <w:rPr>
                <w:sz w:val="24"/>
                <w:szCs w:val="24"/>
              </w:rPr>
              <w:t>Вареные</w:t>
            </w:r>
          </w:p>
          <w:p w:rsidR="00FD5E59" w:rsidRPr="000B1F72" w:rsidRDefault="00FD5E59" w:rsidP="00FD5E59">
            <w:pPr>
              <w:pStyle w:val="a3"/>
              <w:jc w:val="center"/>
              <w:rPr>
                <w:sz w:val="24"/>
                <w:szCs w:val="24"/>
              </w:rPr>
            </w:pPr>
            <w:r w:rsidRPr="000B1F72">
              <w:rPr>
                <w:sz w:val="24"/>
                <w:szCs w:val="24"/>
              </w:rPr>
              <w:t>колбасы</w:t>
            </w:r>
          </w:p>
        </w:tc>
        <w:tc>
          <w:tcPr>
            <w:tcW w:w="791" w:type="dxa"/>
            <w:textDirection w:val="btLr"/>
          </w:tcPr>
          <w:p w:rsidR="00FD5E59" w:rsidRPr="000B1F72" w:rsidRDefault="00FD5E59" w:rsidP="00FD5E59">
            <w:pPr>
              <w:pStyle w:val="a3"/>
              <w:jc w:val="center"/>
              <w:rPr>
                <w:sz w:val="24"/>
                <w:szCs w:val="24"/>
              </w:rPr>
            </w:pPr>
            <w:r w:rsidRPr="000B1F72">
              <w:rPr>
                <w:sz w:val="24"/>
                <w:szCs w:val="24"/>
              </w:rPr>
              <w:t>Сосиски</w:t>
            </w:r>
          </w:p>
        </w:tc>
        <w:tc>
          <w:tcPr>
            <w:tcW w:w="791" w:type="dxa"/>
            <w:textDirection w:val="btLr"/>
          </w:tcPr>
          <w:p w:rsidR="00FD5E59" w:rsidRPr="000B1F72" w:rsidRDefault="00FD5E59" w:rsidP="00FD5E59">
            <w:pPr>
              <w:pStyle w:val="a3"/>
              <w:jc w:val="center"/>
              <w:rPr>
                <w:sz w:val="24"/>
                <w:szCs w:val="24"/>
              </w:rPr>
            </w:pPr>
            <w:r>
              <w:rPr>
                <w:sz w:val="24"/>
                <w:szCs w:val="24"/>
              </w:rPr>
              <w:t>Е</w:t>
            </w:r>
            <w:r w:rsidRPr="000B1F72">
              <w:rPr>
                <w:sz w:val="24"/>
                <w:szCs w:val="24"/>
              </w:rPr>
              <w:t>стественная</w:t>
            </w:r>
          </w:p>
        </w:tc>
        <w:tc>
          <w:tcPr>
            <w:tcW w:w="1361" w:type="dxa"/>
            <w:textDirection w:val="btLr"/>
          </w:tcPr>
          <w:p w:rsidR="00FD5E59" w:rsidRPr="000B1F72" w:rsidRDefault="00FD5E59" w:rsidP="00FD5E59">
            <w:pPr>
              <w:pStyle w:val="a3"/>
              <w:jc w:val="center"/>
              <w:rPr>
                <w:sz w:val="24"/>
                <w:szCs w:val="24"/>
              </w:rPr>
            </w:pPr>
            <w:r>
              <w:rPr>
                <w:sz w:val="24"/>
                <w:szCs w:val="24"/>
              </w:rPr>
              <w:t>И</w:t>
            </w:r>
            <w:r w:rsidRPr="000B1F72">
              <w:rPr>
                <w:sz w:val="24"/>
                <w:szCs w:val="24"/>
              </w:rPr>
              <w:t>скусственная</w:t>
            </w:r>
          </w:p>
        </w:tc>
        <w:tc>
          <w:tcPr>
            <w:tcW w:w="1362" w:type="dxa"/>
            <w:textDirection w:val="btLr"/>
          </w:tcPr>
          <w:p w:rsidR="00FD5E59" w:rsidRDefault="00FD5E59" w:rsidP="00FD5E59">
            <w:pPr>
              <w:widowControl w:val="0"/>
              <w:suppressAutoHyphens/>
              <w:ind w:left="113" w:right="113"/>
              <w:jc w:val="center"/>
              <w:rPr>
                <w:rFonts w:eastAsia="Lucida Sans Unicode"/>
                <w:kern w:val="2"/>
                <w:sz w:val="24"/>
                <w:szCs w:val="24"/>
                <w:lang w:eastAsia="hi-IN" w:bidi="hi-IN"/>
              </w:rPr>
            </w:pPr>
            <w:r w:rsidRPr="00AF1839">
              <w:rPr>
                <w:rFonts w:eastAsia="Lucida Sans Unicode"/>
                <w:kern w:val="2"/>
                <w:sz w:val="24"/>
                <w:szCs w:val="24"/>
                <w:lang w:eastAsia="hi-IN" w:bidi="hi-IN"/>
              </w:rPr>
              <w:t>Копченые</w:t>
            </w:r>
          </w:p>
        </w:tc>
        <w:tc>
          <w:tcPr>
            <w:tcW w:w="876" w:type="dxa"/>
            <w:textDirection w:val="btLr"/>
          </w:tcPr>
          <w:p w:rsidR="00FD5E59" w:rsidRPr="000B1F72" w:rsidRDefault="00FD5E59" w:rsidP="00FD5E59">
            <w:pPr>
              <w:pStyle w:val="a3"/>
              <w:jc w:val="center"/>
              <w:rPr>
                <w:sz w:val="24"/>
                <w:szCs w:val="24"/>
              </w:rPr>
            </w:pPr>
            <w:r>
              <w:rPr>
                <w:sz w:val="24"/>
                <w:szCs w:val="24"/>
              </w:rPr>
              <w:t>Е</w:t>
            </w:r>
            <w:r w:rsidRPr="000B1F72">
              <w:rPr>
                <w:sz w:val="24"/>
                <w:szCs w:val="24"/>
              </w:rPr>
              <w:t>стественная</w:t>
            </w:r>
          </w:p>
        </w:tc>
        <w:tc>
          <w:tcPr>
            <w:tcW w:w="876" w:type="dxa"/>
            <w:textDirection w:val="btLr"/>
          </w:tcPr>
          <w:p w:rsidR="00FD5E59" w:rsidRPr="000B1F72" w:rsidRDefault="00FD5E59" w:rsidP="00FD5E59">
            <w:pPr>
              <w:pStyle w:val="a3"/>
              <w:jc w:val="center"/>
              <w:rPr>
                <w:sz w:val="24"/>
                <w:szCs w:val="24"/>
              </w:rPr>
            </w:pPr>
            <w:r>
              <w:rPr>
                <w:sz w:val="24"/>
                <w:szCs w:val="24"/>
              </w:rPr>
              <w:t>И</w:t>
            </w:r>
            <w:r w:rsidRPr="000B1F72">
              <w:rPr>
                <w:sz w:val="24"/>
                <w:szCs w:val="24"/>
              </w:rPr>
              <w:t>скусственная</w:t>
            </w:r>
          </w:p>
        </w:tc>
        <w:tc>
          <w:tcPr>
            <w:tcW w:w="877" w:type="dxa"/>
            <w:textDirection w:val="btLr"/>
          </w:tcPr>
          <w:p w:rsidR="00FD5E59" w:rsidRPr="000B1F72" w:rsidRDefault="00FD5E59" w:rsidP="00FD5E59">
            <w:pPr>
              <w:pStyle w:val="a3"/>
              <w:jc w:val="center"/>
              <w:rPr>
                <w:sz w:val="24"/>
                <w:szCs w:val="24"/>
              </w:rPr>
            </w:pPr>
            <w:r w:rsidRPr="000B1F72">
              <w:rPr>
                <w:sz w:val="24"/>
                <w:szCs w:val="24"/>
              </w:rPr>
              <w:t>Без оболочки</w:t>
            </w:r>
          </w:p>
        </w:tc>
      </w:tr>
      <w:tr w:rsidR="00FD5E59" w:rsidTr="005460BB">
        <w:trPr>
          <w:jc w:val="center"/>
        </w:trPr>
        <w:tc>
          <w:tcPr>
            <w:tcW w:w="1002" w:type="dxa"/>
          </w:tcPr>
          <w:p w:rsidR="00FD5E59" w:rsidRDefault="00FD5E59" w:rsidP="00FD5E59">
            <w:pPr>
              <w:widowControl w:val="0"/>
              <w:suppressAutoHyphens/>
              <w:jc w:val="center"/>
              <w:rPr>
                <w:rFonts w:eastAsia="Lucida Sans Unicode"/>
                <w:kern w:val="2"/>
                <w:sz w:val="24"/>
                <w:szCs w:val="24"/>
                <w:lang w:eastAsia="hi-IN" w:bidi="hi-IN"/>
              </w:rPr>
            </w:pPr>
          </w:p>
        </w:tc>
        <w:tc>
          <w:tcPr>
            <w:tcW w:w="939" w:type="dxa"/>
          </w:tcPr>
          <w:p w:rsidR="00FD5E59" w:rsidRDefault="00FD5E59" w:rsidP="00FD5E59">
            <w:pPr>
              <w:widowControl w:val="0"/>
              <w:suppressAutoHyphens/>
              <w:jc w:val="center"/>
              <w:rPr>
                <w:rFonts w:eastAsia="Lucida Sans Unicode"/>
                <w:kern w:val="2"/>
                <w:sz w:val="24"/>
                <w:szCs w:val="24"/>
                <w:lang w:eastAsia="hi-IN" w:bidi="hi-IN"/>
              </w:rPr>
            </w:pPr>
          </w:p>
        </w:tc>
        <w:tc>
          <w:tcPr>
            <w:tcW w:w="790" w:type="dxa"/>
          </w:tcPr>
          <w:p w:rsidR="00FD5E59" w:rsidRDefault="00FD5E59" w:rsidP="00FD5E59">
            <w:pPr>
              <w:widowControl w:val="0"/>
              <w:suppressAutoHyphens/>
              <w:jc w:val="center"/>
              <w:rPr>
                <w:rFonts w:eastAsia="Lucida Sans Unicode"/>
                <w:kern w:val="2"/>
                <w:sz w:val="24"/>
                <w:szCs w:val="24"/>
                <w:lang w:eastAsia="hi-IN" w:bidi="hi-IN"/>
              </w:rPr>
            </w:pPr>
          </w:p>
        </w:tc>
        <w:tc>
          <w:tcPr>
            <w:tcW w:w="791" w:type="dxa"/>
          </w:tcPr>
          <w:p w:rsidR="00FD5E59" w:rsidRDefault="00FD5E59" w:rsidP="00FD5E59">
            <w:pPr>
              <w:widowControl w:val="0"/>
              <w:suppressAutoHyphens/>
              <w:jc w:val="center"/>
              <w:rPr>
                <w:rFonts w:eastAsia="Lucida Sans Unicode"/>
                <w:kern w:val="2"/>
                <w:sz w:val="24"/>
                <w:szCs w:val="24"/>
                <w:lang w:eastAsia="hi-IN" w:bidi="hi-IN"/>
              </w:rPr>
            </w:pPr>
          </w:p>
        </w:tc>
        <w:tc>
          <w:tcPr>
            <w:tcW w:w="791" w:type="dxa"/>
          </w:tcPr>
          <w:p w:rsidR="00FD5E59" w:rsidRDefault="00FD5E59" w:rsidP="00FD5E59">
            <w:pPr>
              <w:widowControl w:val="0"/>
              <w:suppressAutoHyphens/>
              <w:jc w:val="center"/>
              <w:rPr>
                <w:rFonts w:eastAsia="Lucida Sans Unicode"/>
                <w:kern w:val="2"/>
                <w:sz w:val="24"/>
                <w:szCs w:val="24"/>
                <w:lang w:eastAsia="hi-IN" w:bidi="hi-IN"/>
              </w:rPr>
            </w:pPr>
          </w:p>
        </w:tc>
        <w:tc>
          <w:tcPr>
            <w:tcW w:w="1361" w:type="dxa"/>
          </w:tcPr>
          <w:p w:rsidR="00FD5E59" w:rsidRDefault="00FD5E59" w:rsidP="00FD5E59">
            <w:pPr>
              <w:widowControl w:val="0"/>
              <w:suppressAutoHyphens/>
              <w:jc w:val="center"/>
              <w:rPr>
                <w:rFonts w:eastAsia="Lucida Sans Unicode"/>
                <w:kern w:val="2"/>
                <w:sz w:val="24"/>
                <w:szCs w:val="24"/>
                <w:lang w:eastAsia="hi-IN" w:bidi="hi-IN"/>
              </w:rPr>
            </w:pPr>
          </w:p>
        </w:tc>
        <w:tc>
          <w:tcPr>
            <w:tcW w:w="1362" w:type="dxa"/>
          </w:tcPr>
          <w:p w:rsidR="00FD5E59" w:rsidRDefault="00FD5E59" w:rsidP="00FD5E59">
            <w:pPr>
              <w:widowControl w:val="0"/>
              <w:suppressAutoHyphens/>
              <w:jc w:val="center"/>
              <w:rPr>
                <w:rFonts w:eastAsia="Lucida Sans Unicode"/>
                <w:kern w:val="2"/>
                <w:sz w:val="24"/>
                <w:szCs w:val="24"/>
                <w:lang w:eastAsia="hi-IN" w:bidi="hi-IN"/>
              </w:rPr>
            </w:pPr>
          </w:p>
        </w:tc>
        <w:tc>
          <w:tcPr>
            <w:tcW w:w="876" w:type="dxa"/>
          </w:tcPr>
          <w:p w:rsidR="00FD5E59" w:rsidRDefault="00FD5E59" w:rsidP="00FD5E59">
            <w:pPr>
              <w:widowControl w:val="0"/>
              <w:suppressAutoHyphens/>
              <w:jc w:val="center"/>
              <w:rPr>
                <w:rFonts w:eastAsia="Lucida Sans Unicode"/>
                <w:kern w:val="2"/>
                <w:sz w:val="24"/>
                <w:szCs w:val="24"/>
                <w:lang w:eastAsia="hi-IN" w:bidi="hi-IN"/>
              </w:rPr>
            </w:pPr>
          </w:p>
        </w:tc>
        <w:tc>
          <w:tcPr>
            <w:tcW w:w="876" w:type="dxa"/>
          </w:tcPr>
          <w:p w:rsidR="00FD5E59" w:rsidRDefault="00FD5E59" w:rsidP="00FD5E59">
            <w:pPr>
              <w:widowControl w:val="0"/>
              <w:suppressAutoHyphens/>
              <w:jc w:val="center"/>
              <w:rPr>
                <w:rFonts w:eastAsia="Lucida Sans Unicode"/>
                <w:kern w:val="2"/>
                <w:sz w:val="24"/>
                <w:szCs w:val="24"/>
                <w:lang w:eastAsia="hi-IN" w:bidi="hi-IN"/>
              </w:rPr>
            </w:pPr>
          </w:p>
        </w:tc>
        <w:tc>
          <w:tcPr>
            <w:tcW w:w="877" w:type="dxa"/>
          </w:tcPr>
          <w:p w:rsidR="00FD5E59" w:rsidRDefault="00FD5E59" w:rsidP="00FD5E59">
            <w:pPr>
              <w:widowControl w:val="0"/>
              <w:suppressAutoHyphens/>
              <w:jc w:val="center"/>
              <w:rPr>
                <w:rFonts w:eastAsia="Lucida Sans Unicode"/>
                <w:kern w:val="2"/>
                <w:sz w:val="24"/>
                <w:szCs w:val="24"/>
                <w:lang w:eastAsia="hi-IN" w:bidi="hi-IN"/>
              </w:rPr>
            </w:pPr>
          </w:p>
        </w:tc>
      </w:tr>
      <w:tr w:rsidR="00FD5E59" w:rsidTr="005460BB">
        <w:trPr>
          <w:jc w:val="center"/>
        </w:trPr>
        <w:tc>
          <w:tcPr>
            <w:tcW w:w="1002" w:type="dxa"/>
          </w:tcPr>
          <w:p w:rsidR="00FD5E59" w:rsidRDefault="00FD5E59" w:rsidP="00FD5E59">
            <w:pPr>
              <w:widowControl w:val="0"/>
              <w:suppressAutoHyphens/>
              <w:jc w:val="center"/>
              <w:rPr>
                <w:rFonts w:eastAsia="Lucida Sans Unicode"/>
                <w:kern w:val="2"/>
                <w:sz w:val="24"/>
                <w:szCs w:val="24"/>
                <w:lang w:eastAsia="hi-IN" w:bidi="hi-IN"/>
              </w:rPr>
            </w:pPr>
          </w:p>
        </w:tc>
        <w:tc>
          <w:tcPr>
            <w:tcW w:w="939" w:type="dxa"/>
          </w:tcPr>
          <w:p w:rsidR="00FD5E59" w:rsidRDefault="00FD5E59" w:rsidP="00FD5E59">
            <w:pPr>
              <w:widowControl w:val="0"/>
              <w:suppressAutoHyphens/>
              <w:jc w:val="center"/>
              <w:rPr>
                <w:rFonts w:eastAsia="Lucida Sans Unicode"/>
                <w:kern w:val="2"/>
                <w:sz w:val="24"/>
                <w:szCs w:val="24"/>
                <w:lang w:eastAsia="hi-IN" w:bidi="hi-IN"/>
              </w:rPr>
            </w:pPr>
          </w:p>
        </w:tc>
        <w:tc>
          <w:tcPr>
            <w:tcW w:w="790" w:type="dxa"/>
          </w:tcPr>
          <w:p w:rsidR="00FD5E59" w:rsidRDefault="00FD5E59" w:rsidP="00FD5E59">
            <w:pPr>
              <w:widowControl w:val="0"/>
              <w:suppressAutoHyphens/>
              <w:jc w:val="center"/>
              <w:rPr>
                <w:rFonts w:eastAsia="Lucida Sans Unicode"/>
                <w:kern w:val="2"/>
                <w:sz w:val="24"/>
                <w:szCs w:val="24"/>
                <w:lang w:eastAsia="hi-IN" w:bidi="hi-IN"/>
              </w:rPr>
            </w:pPr>
          </w:p>
        </w:tc>
        <w:tc>
          <w:tcPr>
            <w:tcW w:w="791" w:type="dxa"/>
          </w:tcPr>
          <w:p w:rsidR="00FD5E59" w:rsidRDefault="00FD5E59" w:rsidP="00FD5E59">
            <w:pPr>
              <w:widowControl w:val="0"/>
              <w:suppressAutoHyphens/>
              <w:jc w:val="center"/>
              <w:rPr>
                <w:rFonts w:eastAsia="Lucida Sans Unicode"/>
                <w:kern w:val="2"/>
                <w:sz w:val="24"/>
                <w:szCs w:val="24"/>
                <w:lang w:eastAsia="hi-IN" w:bidi="hi-IN"/>
              </w:rPr>
            </w:pPr>
          </w:p>
        </w:tc>
        <w:tc>
          <w:tcPr>
            <w:tcW w:w="791" w:type="dxa"/>
          </w:tcPr>
          <w:p w:rsidR="00FD5E59" w:rsidRDefault="00FD5E59" w:rsidP="00FD5E59">
            <w:pPr>
              <w:widowControl w:val="0"/>
              <w:suppressAutoHyphens/>
              <w:jc w:val="center"/>
              <w:rPr>
                <w:rFonts w:eastAsia="Lucida Sans Unicode"/>
                <w:kern w:val="2"/>
                <w:sz w:val="24"/>
                <w:szCs w:val="24"/>
                <w:lang w:eastAsia="hi-IN" w:bidi="hi-IN"/>
              </w:rPr>
            </w:pPr>
          </w:p>
        </w:tc>
        <w:tc>
          <w:tcPr>
            <w:tcW w:w="1361" w:type="dxa"/>
          </w:tcPr>
          <w:p w:rsidR="00FD5E59" w:rsidRDefault="00FD5E59" w:rsidP="00FD5E59">
            <w:pPr>
              <w:widowControl w:val="0"/>
              <w:suppressAutoHyphens/>
              <w:jc w:val="center"/>
              <w:rPr>
                <w:rFonts w:eastAsia="Lucida Sans Unicode"/>
                <w:kern w:val="2"/>
                <w:sz w:val="24"/>
                <w:szCs w:val="24"/>
                <w:lang w:eastAsia="hi-IN" w:bidi="hi-IN"/>
              </w:rPr>
            </w:pPr>
          </w:p>
        </w:tc>
        <w:tc>
          <w:tcPr>
            <w:tcW w:w="1362" w:type="dxa"/>
          </w:tcPr>
          <w:p w:rsidR="00FD5E59" w:rsidRDefault="00FD5E59" w:rsidP="00FD5E59">
            <w:pPr>
              <w:widowControl w:val="0"/>
              <w:suppressAutoHyphens/>
              <w:jc w:val="center"/>
              <w:rPr>
                <w:rFonts w:eastAsia="Lucida Sans Unicode"/>
                <w:kern w:val="2"/>
                <w:sz w:val="24"/>
                <w:szCs w:val="24"/>
                <w:lang w:eastAsia="hi-IN" w:bidi="hi-IN"/>
              </w:rPr>
            </w:pPr>
          </w:p>
        </w:tc>
        <w:tc>
          <w:tcPr>
            <w:tcW w:w="876" w:type="dxa"/>
          </w:tcPr>
          <w:p w:rsidR="00FD5E59" w:rsidRDefault="00FD5E59" w:rsidP="00FD5E59">
            <w:pPr>
              <w:widowControl w:val="0"/>
              <w:suppressAutoHyphens/>
              <w:jc w:val="center"/>
              <w:rPr>
                <w:rFonts w:eastAsia="Lucida Sans Unicode"/>
                <w:kern w:val="2"/>
                <w:sz w:val="24"/>
                <w:szCs w:val="24"/>
                <w:lang w:eastAsia="hi-IN" w:bidi="hi-IN"/>
              </w:rPr>
            </w:pPr>
          </w:p>
        </w:tc>
        <w:tc>
          <w:tcPr>
            <w:tcW w:w="876" w:type="dxa"/>
          </w:tcPr>
          <w:p w:rsidR="00FD5E59" w:rsidRDefault="00FD5E59" w:rsidP="00FD5E59">
            <w:pPr>
              <w:widowControl w:val="0"/>
              <w:suppressAutoHyphens/>
              <w:jc w:val="center"/>
              <w:rPr>
                <w:rFonts w:eastAsia="Lucida Sans Unicode"/>
                <w:kern w:val="2"/>
                <w:sz w:val="24"/>
                <w:szCs w:val="24"/>
                <w:lang w:eastAsia="hi-IN" w:bidi="hi-IN"/>
              </w:rPr>
            </w:pPr>
          </w:p>
        </w:tc>
        <w:tc>
          <w:tcPr>
            <w:tcW w:w="877" w:type="dxa"/>
          </w:tcPr>
          <w:p w:rsidR="00FD5E59" w:rsidRDefault="00FD5E59" w:rsidP="00FD5E59">
            <w:pPr>
              <w:widowControl w:val="0"/>
              <w:suppressAutoHyphens/>
              <w:jc w:val="center"/>
              <w:rPr>
                <w:rFonts w:eastAsia="Lucida Sans Unicode"/>
                <w:kern w:val="2"/>
                <w:sz w:val="24"/>
                <w:szCs w:val="24"/>
                <w:lang w:eastAsia="hi-IN" w:bidi="hi-IN"/>
              </w:rPr>
            </w:pPr>
          </w:p>
        </w:tc>
      </w:tr>
      <w:tr w:rsidR="00FD5E59" w:rsidTr="005460BB">
        <w:trPr>
          <w:jc w:val="center"/>
        </w:trPr>
        <w:tc>
          <w:tcPr>
            <w:tcW w:w="1002" w:type="dxa"/>
          </w:tcPr>
          <w:p w:rsidR="00FD5E59" w:rsidRDefault="00FD5E59" w:rsidP="00FD5E59">
            <w:pPr>
              <w:widowControl w:val="0"/>
              <w:suppressAutoHyphens/>
              <w:jc w:val="center"/>
              <w:rPr>
                <w:rFonts w:eastAsia="Lucida Sans Unicode"/>
                <w:kern w:val="2"/>
                <w:sz w:val="24"/>
                <w:szCs w:val="24"/>
                <w:lang w:eastAsia="hi-IN" w:bidi="hi-IN"/>
              </w:rPr>
            </w:pPr>
          </w:p>
        </w:tc>
        <w:tc>
          <w:tcPr>
            <w:tcW w:w="939" w:type="dxa"/>
          </w:tcPr>
          <w:p w:rsidR="00FD5E59" w:rsidRDefault="00FD5E59" w:rsidP="00FD5E59">
            <w:pPr>
              <w:widowControl w:val="0"/>
              <w:suppressAutoHyphens/>
              <w:jc w:val="center"/>
              <w:rPr>
                <w:rFonts w:eastAsia="Lucida Sans Unicode"/>
                <w:kern w:val="2"/>
                <w:sz w:val="24"/>
                <w:szCs w:val="24"/>
                <w:lang w:eastAsia="hi-IN" w:bidi="hi-IN"/>
              </w:rPr>
            </w:pPr>
          </w:p>
        </w:tc>
        <w:tc>
          <w:tcPr>
            <w:tcW w:w="790" w:type="dxa"/>
          </w:tcPr>
          <w:p w:rsidR="00FD5E59" w:rsidRDefault="00FD5E59" w:rsidP="00FD5E59">
            <w:pPr>
              <w:widowControl w:val="0"/>
              <w:suppressAutoHyphens/>
              <w:jc w:val="center"/>
              <w:rPr>
                <w:rFonts w:eastAsia="Lucida Sans Unicode"/>
                <w:kern w:val="2"/>
                <w:sz w:val="24"/>
                <w:szCs w:val="24"/>
                <w:lang w:eastAsia="hi-IN" w:bidi="hi-IN"/>
              </w:rPr>
            </w:pPr>
          </w:p>
        </w:tc>
        <w:tc>
          <w:tcPr>
            <w:tcW w:w="791" w:type="dxa"/>
          </w:tcPr>
          <w:p w:rsidR="00FD5E59" w:rsidRDefault="00FD5E59" w:rsidP="00FD5E59">
            <w:pPr>
              <w:widowControl w:val="0"/>
              <w:suppressAutoHyphens/>
              <w:jc w:val="center"/>
              <w:rPr>
                <w:rFonts w:eastAsia="Lucida Sans Unicode"/>
                <w:kern w:val="2"/>
                <w:sz w:val="24"/>
                <w:szCs w:val="24"/>
                <w:lang w:eastAsia="hi-IN" w:bidi="hi-IN"/>
              </w:rPr>
            </w:pPr>
          </w:p>
        </w:tc>
        <w:tc>
          <w:tcPr>
            <w:tcW w:w="791" w:type="dxa"/>
          </w:tcPr>
          <w:p w:rsidR="00FD5E59" w:rsidRDefault="00FD5E59" w:rsidP="00FD5E59">
            <w:pPr>
              <w:widowControl w:val="0"/>
              <w:suppressAutoHyphens/>
              <w:jc w:val="center"/>
              <w:rPr>
                <w:rFonts w:eastAsia="Lucida Sans Unicode"/>
                <w:kern w:val="2"/>
                <w:sz w:val="24"/>
                <w:szCs w:val="24"/>
                <w:lang w:eastAsia="hi-IN" w:bidi="hi-IN"/>
              </w:rPr>
            </w:pPr>
          </w:p>
        </w:tc>
        <w:tc>
          <w:tcPr>
            <w:tcW w:w="1361" w:type="dxa"/>
          </w:tcPr>
          <w:p w:rsidR="00FD5E59" w:rsidRDefault="00FD5E59" w:rsidP="00FD5E59">
            <w:pPr>
              <w:widowControl w:val="0"/>
              <w:suppressAutoHyphens/>
              <w:jc w:val="center"/>
              <w:rPr>
                <w:rFonts w:eastAsia="Lucida Sans Unicode"/>
                <w:kern w:val="2"/>
                <w:sz w:val="24"/>
                <w:szCs w:val="24"/>
                <w:lang w:eastAsia="hi-IN" w:bidi="hi-IN"/>
              </w:rPr>
            </w:pPr>
          </w:p>
        </w:tc>
        <w:tc>
          <w:tcPr>
            <w:tcW w:w="1362" w:type="dxa"/>
          </w:tcPr>
          <w:p w:rsidR="00FD5E59" w:rsidRDefault="00FD5E59" w:rsidP="00FD5E59">
            <w:pPr>
              <w:widowControl w:val="0"/>
              <w:suppressAutoHyphens/>
              <w:jc w:val="center"/>
              <w:rPr>
                <w:rFonts w:eastAsia="Lucida Sans Unicode"/>
                <w:kern w:val="2"/>
                <w:sz w:val="24"/>
                <w:szCs w:val="24"/>
                <w:lang w:eastAsia="hi-IN" w:bidi="hi-IN"/>
              </w:rPr>
            </w:pPr>
          </w:p>
        </w:tc>
        <w:tc>
          <w:tcPr>
            <w:tcW w:w="876" w:type="dxa"/>
          </w:tcPr>
          <w:p w:rsidR="00FD5E59" w:rsidRDefault="00FD5E59" w:rsidP="00FD5E59">
            <w:pPr>
              <w:widowControl w:val="0"/>
              <w:suppressAutoHyphens/>
              <w:jc w:val="center"/>
              <w:rPr>
                <w:rFonts w:eastAsia="Lucida Sans Unicode"/>
                <w:kern w:val="2"/>
                <w:sz w:val="24"/>
                <w:szCs w:val="24"/>
                <w:lang w:eastAsia="hi-IN" w:bidi="hi-IN"/>
              </w:rPr>
            </w:pPr>
          </w:p>
        </w:tc>
        <w:tc>
          <w:tcPr>
            <w:tcW w:w="876" w:type="dxa"/>
          </w:tcPr>
          <w:p w:rsidR="00FD5E59" w:rsidRDefault="00FD5E59" w:rsidP="00FD5E59">
            <w:pPr>
              <w:widowControl w:val="0"/>
              <w:suppressAutoHyphens/>
              <w:jc w:val="center"/>
              <w:rPr>
                <w:rFonts w:eastAsia="Lucida Sans Unicode"/>
                <w:kern w:val="2"/>
                <w:sz w:val="24"/>
                <w:szCs w:val="24"/>
                <w:lang w:eastAsia="hi-IN" w:bidi="hi-IN"/>
              </w:rPr>
            </w:pPr>
          </w:p>
        </w:tc>
        <w:tc>
          <w:tcPr>
            <w:tcW w:w="877" w:type="dxa"/>
          </w:tcPr>
          <w:p w:rsidR="00FD5E59" w:rsidRDefault="00FD5E59" w:rsidP="00FD5E59">
            <w:pPr>
              <w:widowControl w:val="0"/>
              <w:suppressAutoHyphens/>
              <w:jc w:val="center"/>
              <w:rPr>
                <w:rFonts w:eastAsia="Lucida Sans Unicode"/>
                <w:kern w:val="2"/>
                <w:sz w:val="24"/>
                <w:szCs w:val="24"/>
                <w:lang w:eastAsia="hi-IN" w:bidi="hi-IN"/>
              </w:rPr>
            </w:pPr>
          </w:p>
        </w:tc>
      </w:tr>
    </w:tbl>
    <w:p w:rsidR="00FD5E59" w:rsidRDefault="00FD5E59" w:rsidP="00FD5E59">
      <w:pPr>
        <w:widowControl w:val="0"/>
        <w:suppressAutoHyphens/>
        <w:spacing w:after="0" w:line="240" w:lineRule="auto"/>
        <w:jc w:val="center"/>
        <w:rPr>
          <w:rFonts w:ascii="Times New Roman" w:eastAsia="Lucida Sans Unicode" w:hAnsi="Times New Roman" w:cs="Times New Roman"/>
          <w:kern w:val="2"/>
          <w:sz w:val="24"/>
          <w:szCs w:val="24"/>
          <w:lang w:eastAsia="hi-IN" w:bidi="hi-IN"/>
        </w:rPr>
      </w:pPr>
    </w:p>
    <w:p w:rsidR="00FD5E59" w:rsidRDefault="00FD5E59" w:rsidP="00FD5E59">
      <w:pPr>
        <w:widowControl w:val="0"/>
        <w:suppressAutoHyphens/>
        <w:spacing w:after="0" w:line="240" w:lineRule="auto"/>
        <w:rPr>
          <w:rFonts w:ascii="Times New Roman" w:eastAsia="Lucida Sans Unicode" w:hAnsi="Times New Roman" w:cs="Times New Roman"/>
          <w:kern w:val="2"/>
          <w:sz w:val="24"/>
          <w:szCs w:val="24"/>
          <w:lang w:eastAsia="hi-IN" w:bidi="hi-IN"/>
        </w:rPr>
      </w:pPr>
      <w:r>
        <w:rPr>
          <w:rFonts w:ascii="Times New Roman" w:eastAsia="Lucida Sans Unicode" w:hAnsi="Times New Roman" w:cs="Times New Roman"/>
          <w:b/>
          <w:i/>
          <w:kern w:val="2"/>
          <w:sz w:val="24"/>
          <w:szCs w:val="24"/>
          <w:lang w:eastAsia="hi-IN" w:bidi="hi-IN"/>
        </w:rPr>
        <w:t xml:space="preserve">Задание 2. </w:t>
      </w:r>
      <w:r>
        <w:rPr>
          <w:rFonts w:ascii="Times New Roman" w:eastAsia="Lucida Sans Unicode" w:hAnsi="Times New Roman" w:cs="Times New Roman"/>
          <w:kern w:val="2"/>
          <w:sz w:val="24"/>
          <w:szCs w:val="24"/>
          <w:lang w:eastAsia="hi-IN" w:bidi="hi-IN"/>
        </w:rPr>
        <w:t>Пользуясь учебником,</w:t>
      </w:r>
      <w:r w:rsidRPr="00E23AAF">
        <w:t xml:space="preserve"> </w:t>
      </w:r>
      <w:r w:rsidRPr="00E23AAF">
        <w:rPr>
          <w:rFonts w:ascii="Times New Roman" w:eastAsia="Lucida Sans Unicode" w:hAnsi="Times New Roman" w:cs="Times New Roman"/>
          <w:kern w:val="2"/>
          <w:sz w:val="24"/>
          <w:szCs w:val="24"/>
          <w:lang w:eastAsia="hi-IN" w:bidi="hi-IN"/>
        </w:rPr>
        <w:t>составьте таблицу дефектов колбасы по форме:</w:t>
      </w:r>
    </w:p>
    <w:p w:rsidR="00FD5E59" w:rsidRDefault="00FD5E59" w:rsidP="00FD5E59">
      <w:pPr>
        <w:widowControl w:val="0"/>
        <w:suppressAutoHyphens/>
        <w:spacing w:after="0" w:line="240" w:lineRule="auto"/>
        <w:jc w:val="right"/>
        <w:rPr>
          <w:rFonts w:ascii="Times New Roman" w:eastAsia="Lucida Sans Unicode" w:hAnsi="Times New Roman" w:cs="Times New Roman"/>
          <w:kern w:val="2"/>
          <w:sz w:val="24"/>
          <w:szCs w:val="24"/>
          <w:lang w:eastAsia="hi-IN" w:bidi="hi-IN"/>
        </w:rPr>
      </w:pPr>
      <w:r>
        <w:rPr>
          <w:rFonts w:ascii="Times New Roman" w:eastAsia="Lucida Sans Unicode" w:hAnsi="Times New Roman" w:cs="Times New Roman"/>
          <w:kern w:val="2"/>
          <w:sz w:val="24"/>
          <w:szCs w:val="24"/>
          <w:lang w:eastAsia="hi-IN" w:bidi="hi-IN"/>
        </w:rPr>
        <w:t>Таблица 2.</w:t>
      </w:r>
    </w:p>
    <w:tbl>
      <w:tblPr>
        <w:tblStyle w:val="aa"/>
        <w:tblW w:w="0" w:type="auto"/>
        <w:jc w:val="center"/>
        <w:tblInd w:w="-318" w:type="dxa"/>
        <w:tblLayout w:type="fixed"/>
        <w:tblLook w:val="04A0" w:firstRow="1" w:lastRow="0" w:firstColumn="1" w:lastColumn="0" w:noHBand="0" w:noVBand="1"/>
      </w:tblPr>
      <w:tblGrid>
        <w:gridCol w:w="2836"/>
        <w:gridCol w:w="1300"/>
        <w:gridCol w:w="1913"/>
        <w:gridCol w:w="1890"/>
        <w:gridCol w:w="1950"/>
      </w:tblGrid>
      <w:tr w:rsidR="00FD5E59" w:rsidTr="00FD5E59">
        <w:trPr>
          <w:jc w:val="center"/>
        </w:trPr>
        <w:tc>
          <w:tcPr>
            <w:tcW w:w="2836" w:type="dxa"/>
          </w:tcPr>
          <w:p w:rsidR="00FD5E59" w:rsidRPr="00E23AAF" w:rsidRDefault="00FD5E59" w:rsidP="00FD5E59">
            <w:pPr>
              <w:widowControl w:val="0"/>
              <w:suppressAutoHyphens/>
              <w:jc w:val="center"/>
              <w:rPr>
                <w:rFonts w:eastAsia="Lucida Sans Unicode"/>
                <w:kern w:val="2"/>
                <w:sz w:val="24"/>
                <w:szCs w:val="24"/>
                <w:lang w:eastAsia="hi-IN" w:bidi="hi-IN"/>
              </w:rPr>
            </w:pPr>
            <w:r w:rsidRPr="00E23AAF">
              <w:rPr>
                <w:rFonts w:eastAsia="Lucida Sans Unicode"/>
                <w:kern w:val="2"/>
                <w:sz w:val="24"/>
                <w:szCs w:val="24"/>
                <w:lang w:eastAsia="hi-IN" w:bidi="hi-IN"/>
              </w:rPr>
              <w:t>Вид дефекта по отдельным</w:t>
            </w:r>
          </w:p>
          <w:p w:rsidR="00FD5E59" w:rsidRDefault="00FD5E59" w:rsidP="00FD5E59">
            <w:pPr>
              <w:widowControl w:val="0"/>
              <w:suppressAutoHyphens/>
              <w:jc w:val="center"/>
              <w:rPr>
                <w:rFonts w:eastAsia="Lucida Sans Unicode"/>
                <w:kern w:val="2"/>
                <w:sz w:val="24"/>
                <w:szCs w:val="24"/>
                <w:lang w:eastAsia="hi-IN" w:bidi="hi-IN"/>
              </w:rPr>
            </w:pPr>
            <w:r w:rsidRPr="00E23AAF">
              <w:rPr>
                <w:rFonts w:eastAsia="Lucida Sans Unicode"/>
                <w:kern w:val="2"/>
                <w:sz w:val="24"/>
                <w:szCs w:val="24"/>
                <w:lang w:eastAsia="hi-IN" w:bidi="hi-IN"/>
              </w:rPr>
              <w:t>показателям</w:t>
            </w:r>
          </w:p>
        </w:tc>
        <w:tc>
          <w:tcPr>
            <w:tcW w:w="1300" w:type="dxa"/>
          </w:tcPr>
          <w:p w:rsidR="00FD5E59" w:rsidRPr="00E23AAF" w:rsidRDefault="00FD5E59" w:rsidP="00FD5E59">
            <w:pPr>
              <w:widowControl w:val="0"/>
              <w:suppressAutoHyphens/>
              <w:jc w:val="center"/>
              <w:rPr>
                <w:rFonts w:eastAsia="Lucida Sans Unicode"/>
                <w:kern w:val="2"/>
                <w:sz w:val="24"/>
                <w:szCs w:val="24"/>
                <w:lang w:eastAsia="hi-IN" w:bidi="hi-IN"/>
              </w:rPr>
            </w:pPr>
            <w:r w:rsidRPr="00E23AAF">
              <w:rPr>
                <w:rFonts w:eastAsia="Lucida Sans Unicode"/>
                <w:kern w:val="2"/>
                <w:sz w:val="24"/>
                <w:szCs w:val="24"/>
                <w:lang w:eastAsia="hi-IN" w:bidi="hi-IN"/>
              </w:rPr>
              <w:t>Название</w:t>
            </w:r>
          </w:p>
          <w:p w:rsidR="00FD5E59" w:rsidRDefault="00FD5E59" w:rsidP="00FD5E59">
            <w:pPr>
              <w:widowControl w:val="0"/>
              <w:suppressAutoHyphens/>
              <w:jc w:val="center"/>
              <w:rPr>
                <w:rFonts w:eastAsia="Lucida Sans Unicode"/>
                <w:kern w:val="2"/>
                <w:sz w:val="24"/>
                <w:szCs w:val="24"/>
                <w:lang w:eastAsia="hi-IN" w:bidi="hi-IN"/>
              </w:rPr>
            </w:pPr>
            <w:r>
              <w:rPr>
                <w:rFonts w:eastAsia="Lucida Sans Unicode"/>
                <w:kern w:val="2"/>
                <w:sz w:val="24"/>
                <w:szCs w:val="24"/>
                <w:lang w:eastAsia="hi-IN" w:bidi="hi-IN"/>
              </w:rPr>
              <w:t>д</w:t>
            </w:r>
            <w:r w:rsidRPr="00E23AAF">
              <w:rPr>
                <w:rFonts w:eastAsia="Lucida Sans Unicode"/>
                <w:kern w:val="2"/>
                <w:sz w:val="24"/>
                <w:szCs w:val="24"/>
                <w:lang w:eastAsia="hi-IN" w:bidi="hi-IN"/>
              </w:rPr>
              <w:t>ефекта</w:t>
            </w:r>
          </w:p>
        </w:tc>
        <w:tc>
          <w:tcPr>
            <w:tcW w:w="1913" w:type="dxa"/>
          </w:tcPr>
          <w:p w:rsidR="00FD5E59" w:rsidRPr="00E23AAF" w:rsidRDefault="00FD5E59" w:rsidP="00FD5E59">
            <w:pPr>
              <w:widowControl w:val="0"/>
              <w:suppressAutoHyphens/>
              <w:jc w:val="center"/>
              <w:rPr>
                <w:rFonts w:eastAsia="Lucida Sans Unicode"/>
                <w:kern w:val="2"/>
                <w:sz w:val="24"/>
                <w:szCs w:val="24"/>
                <w:lang w:eastAsia="hi-IN" w:bidi="hi-IN"/>
              </w:rPr>
            </w:pPr>
            <w:r w:rsidRPr="00E23AAF">
              <w:rPr>
                <w:rFonts w:eastAsia="Lucida Sans Unicode"/>
                <w:kern w:val="2"/>
                <w:sz w:val="24"/>
                <w:szCs w:val="24"/>
                <w:lang w:eastAsia="hi-IN" w:bidi="hi-IN"/>
              </w:rPr>
              <w:t>Характеристика</w:t>
            </w:r>
          </w:p>
          <w:p w:rsidR="00FD5E59" w:rsidRDefault="00FD5E59" w:rsidP="00FD5E59">
            <w:pPr>
              <w:widowControl w:val="0"/>
              <w:suppressAutoHyphens/>
              <w:jc w:val="center"/>
              <w:rPr>
                <w:rFonts w:eastAsia="Lucida Sans Unicode"/>
                <w:kern w:val="2"/>
                <w:sz w:val="24"/>
                <w:szCs w:val="24"/>
                <w:lang w:eastAsia="hi-IN" w:bidi="hi-IN"/>
              </w:rPr>
            </w:pPr>
            <w:r>
              <w:rPr>
                <w:rFonts w:eastAsia="Lucida Sans Unicode"/>
                <w:kern w:val="2"/>
                <w:sz w:val="24"/>
                <w:szCs w:val="24"/>
                <w:lang w:eastAsia="hi-IN" w:bidi="hi-IN"/>
              </w:rPr>
              <w:t>д</w:t>
            </w:r>
            <w:r w:rsidRPr="00E23AAF">
              <w:rPr>
                <w:rFonts w:eastAsia="Lucida Sans Unicode"/>
                <w:kern w:val="2"/>
                <w:sz w:val="24"/>
                <w:szCs w:val="24"/>
                <w:lang w:eastAsia="hi-IN" w:bidi="hi-IN"/>
              </w:rPr>
              <w:t>ефекта</w:t>
            </w:r>
          </w:p>
        </w:tc>
        <w:tc>
          <w:tcPr>
            <w:tcW w:w="1890" w:type="dxa"/>
          </w:tcPr>
          <w:p w:rsidR="00FD5E59" w:rsidRPr="00E23AAF" w:rsidRDefault="00FD5E59" w:rsidP="00FD5E59">
            <w:pPr>
              <w:widowControl w:val="0"/>
              <w:suppressAutoHyphens/>
              <w:jc w:val="center"/>
              <w:rPr>
                <w:rFonts w:eastAsia="Lucida Sans Unicode"/>
                <w:kern w:val="2"/>
                <w:sz w:val="24"/>
                <w:szCs w:val="24"/>
                <w:lang w:eastAsia="hi-IN" w:bidi="hi-IN"/>
              </w:rPr>
            </w:pPr>
            <w:r w:rsidRPr="00E23AAF">
              <w:rPr>
                <w:rFonts w:eastAsia="Lucida Sans Unicode"/>
                <w:kern w:val="2"/>
                <w:sz w:val="24"/>
                <w:szCs w:val="24"/>
                <w:lang w:eastAsia="hi-IN" w:bidi="hi-IN"/>
              </w:rPr>
              <w:t>Причины</w:t>
            </w:r>
          </w:p>
          <w:p w:rsidR="00FD5E59" w:rsidRDefault="00FD5E59" w:rsidP="00FD5E59">
            <w:pPr>
              <w:widowControl w:val="0"/>
              <w:suppressAutoHyphens/>
              <w:jc w:val="center"/>
              <w:rPr>
                <w:rFonts w:eastAsia="Lucida Sans Unicode"/>
                <w:kern w:val="2"/>
                <w:sz w:val="24"/>
                <w:szCs w:val="24"/>
                <w:lang w:eastAsia="hi-IN" w:bidi="hi-IN"/>
              </w:rPr>
            </w:pPr>
            <w:r w:rsidRPr="00E23AAF">
              <w:rPr>
                <w:rFonts w:eastAsia="Lucida Sans Unicode"/>
                <w:kern w:val="2"/>
                <w:sz w:val="24"/>
                <w:szCs w:val="24"/>
                <w:lang w:eastAsia="hi-IN" w:bidi="hi-IN"/>
              </w:rPr>
              <w:t>возникновения</w:t>
            </w:r>
          </w:p>
        </w:tc>
        <w:tc>
          <w:tcPr>
            <w:tcW w:w="1950" w:type="dxa"/>
          </w:tcPr>
          <w:p w:rsidR="00FD5E59" w:rsidRPr="00E23AAF" w:rsidRDefault="00FD5E59" w:rsidP="00FD5E59">
            <w:pPr>
              <w:widowControl w:val="0"/>
              <w:suppressAutoHyphens/>
              <w:jc w:val="center"/>
              <w:rPr>
                <w:rFonts w:eastAsia="Lucida Sans Unicode"/>
                <w:kern w:val="2"/>
                <w:sz w:val="24"/>
                <w:szCs w:val="24"/>
                <w:lang w:eastAsia="hi-IN" w:bidi="hi-IN"/>
              </w:rPr>
            </w:pPr>
            <w:r w:rsidRPr="00E23AAF">
              <w:rPr>
                <w:rFonts w:eastAsia="Lucida Sans Unicode"/>
                <w:kern w:val="2"/>
                <w:sz w:val="24"/>
                <w:szCs w:val="24"/>
                <w:lang w:eastAsia="hi-IN" w:bidi="hi-IN"/>
              </w:rPr>
              <w:t>Меры</w:t>
            </w:r>
          </w:p>
          <w:p w:rsidR="00FD5E59" w:rsidRDefault="00FD5E59" w:rsidP="00FD5E59">
            <w:pPr>
              <w:widowControl w:val="0"/>
              <w:suppressAutoHyphens/>
              <w:jc w:val="center"/>
              <w:rPr>
                <w:rFonts w:eastAsia="Lucida Sans Unicode"/>
                <w:kern w:val="2"/>
                <w:sz w:val="24"/>
                <w:szCs w:val="24"/>
                <w:lang w:eastAsia="hi-IN" w:bidi="hi-IN"/>
              </w:rPr>
            </w:pPr>
            <w:r w:rsidRPr="00E23AAF">
              <w:rPr>
                <w:rFonts w:eastAsia="Lucida Sans Unicode"/>
                <w:kern w:val="2"/>
                <w:sz w:val="24"/>
                <w:szCs w:val="24"/>
                <w:lang w:eastAsia="hi-IN" w:bidi="hi-IN"/>
              </w:rPr>
              <w:t>предупреждения</w:t>
            </w:r>
          </w:p>
        </w:tc>
      </w:tr>
      <w:tr w:rsidR="00FD5E59" w:rsidTr="00FD5E59">
        <w:trPr>
          <w:jc w:val="center"/>
        </w:trPr>
        <w:tc>
          <w:tcPr>
            <w:tcW w:w="2836" w:type="dxa"/>
          </w:tcPr>
          <w:p w:rsidR="00FD5E59" w:rsidRDefault="00FD5E59" w:rsidP="00FD5E59">
            <w:pPr>
              <w:widowControl w:val="0"/>
              <w:suppressAutoHyphens/>
              <w:rPr>
                <w:rFonts w:eastAsia="Lucida Sans Unicode"/>
                <w:kern w:val="2"/>
                <w:sz w:val="24"/>
                <w:szCs w:val="24"/>
                <w:lang w:eastAsia="hi-IN" w:bidi="hi-IN"/>
              </w:rPr>
            </w:pPr>
            <w:r>
              <w:rPr>
                <w:rFonts w:eastAsia="Lucida Sans Unicode"/>
                <w:kern w:val="2"/>
                <w:sz w:val="24"/>
                <w:szCs w:val="24"/>
                <w:lang w:eastAsia="hi-IN" w:bidi="hi-IN"/>
              </w:rPr>
              <w:t>Дефекты вкуса</w:t>
            </w:r>
          </w:p>
        </w:tc>
        <w:tc>
          <w:tcPr>
            <w:tcW w:w="1300" w:type="dxa"/>
          </w:tcPr>
          <w:p w:rsidR="00FD5E59" w:rsidRDefault="00FD5E59" w:rsidP="00FD5E59">
            <w:pPr>
              <w:widowControl w:val="0"/>
              <w:suppressAutoHyphens/>
              <w:jc w:val="center"/>
              <w:rPr>
                <w:rFonts w:eastAsia="Lucida Sans Unicode"/>
                <w:kern w:val="2"/>
                <w:sz w:val="24"/>
                <w:szCs w:val="24"/>
                <w:lang w:eastAsia="hi-IN" w:bidi="hi-IN"/>
              </w:rPr>
            </w:pPr>
          </w:p>
        </w:tc>
        <w:tc>
          <w:tcPr>
            <w:tcW w:w="1913" w:type="dxa"/>
          </w:tcPr>
          <w:p w:rsidR="00FD5E59" w:rsidRDefault="00FD5E59" w:rsidP="00FD5E59">
            <w:pPr>
              <w:widowControl w:val="0"/>
              <w:suppressAutoHyphens/>
              <w:jc w:val="center"/>
              <w:rPr>
                <w:rFonts w:eastAsia="Lucida Sans Unicode"/>
                <w:kern w:val="2"/>
                <w:sz w:val="24"/>
                <w:szCs w:val="24"/>
                <w:lang w:eastAsia="hi-IN" w:bidi="hi-IN"/>
              </w:rPr>
            </w:pPr>
          </w:p>
        </w:tc>
        <w:tc>
          <w:tcPr>
            <w:tcW w:w="1890" w:type="dxa"/>
          </w:tcPr>
          <w:p w:rsidR="00FD5E59" w:rsidRDefault="00FD5E59" w:rsidP="00FD5E59">
            <w:pPr>
              <w:widowControl w:val="0"/>
              <w:suppressAutoHyphens/>
              <w:jc w:val="center"/>
              <w:rPr>
                <w:rFonts w:eastAsia="Lucida Sans Unicode"/>
                <w:kern w:val="2"/>
                <w:sz w:val="24"/>
                <w:szCs w:val="24"/>
                <w:lang w:eastAsia="hi-IN" w:bidi="hi-IN"/>
              </w:rPr>
            </w:pPr>
          </w:p>
        </w:tc>
        <w:tc>
          <w:tcPr>
            <w:tcW w:w="1950" w:type="dxa"/>
          </w:tcPr>
          <w:p w:rsidR="00FD5E59" w:rsidRDefault="00FD5E59" w:rsidP="00FD5E59">
            <w:pPr>
              <w:widowControl w:val="0"/>
              <w:suppressAutoHyphens/>
              <w:jc w:val="center"/>
              <w:rPr>
                <w:rFonts w:eastAsia="Lucida Sans Unicode"/>
                <w:kern w:val="2"/>
                <w:sz w:val="24"/>
                <w:szCs w:val="24"/>
                <w:lang w:eastAsia="hi-IN" w:bidi="hi-IN"/>
              </w:rPr>
            </w:pPr>
          </w:p>
        </w:tc>
      </w:tr>
      <w:tr w:rsidR="00FD5E59" w:rsidTr="00FD5E59">
        <w:trPr>
          <w:jc w:val="center"/>
        </w:trPr>
        <w:tc>
          <w:tcPr>
            <w:tcW w:w="2836" w:type="dxa"/>
          </w:tcPr>
          <w:p w:rsidR="00FD5E59" w:rsidRDefault="00FD5E59" w:rsidP="00FD5E59">
            <w:pPr>
              <w:widowControl w:val="0"/>
              <w:suppressAutoHyphens/>
              <w:rPr>
                <w:rFonts w:eastAsia="Lucida Sans Unicode"/>
                <w:kern w:val="2"/>
                <w:sz w:val="24"/>
                <w:szCs w:val="24"/>
                <w:lang w:eastAsia="hi-IN" w:bidi="hi-IN"/>
              </w:rPr>
            </w:pPr>
            <w:r>
              <w:rPr>
                <w:rFonts w:eastAsia="Lucida Sans Unicode"/>
                <w:kern w:val="2"/>
                <w:sz w:val="24"/>
                <w:szCs w:val="24"/>
                <w:lang w:eastAsia="hi-IN" w:bidi="hi-IN"/>
              </w:rPr>
              <w:lastRenderedPageBreak/>
              <w:t>Дефекты запаха</w:t>
            </w:r>
          </w:p>
        </w:tc>
        <w:tc>
          <w:tcPr>
            <w:tcW w:w="1300" w:type="dxa"/>
          </w:tcPr>
          <w:p w:rsidR="00FD5E59" w:rsidRDefault="00FD5E59" w:rsidP="00FD5E59">
            <w:pPr>
              <w:widowControl w:val="0"/>
              <w:suppressAutoHyphens/>
              <w:jc w:val="center"/>
              <w:rPr>
                <w:rFonts w:eastAsia="Lucida Sans Unicode"/>
                <w:kern w:val="2"/>
                <w:sz w:val="24"/>
                <w:szCs w:val="24"/>
                <w:lang w:eastAsia="hi-IN" w:bidi="hi-IN"/>
              </w:rPr>
            </w:pPr>
          </w:p>
        </w:tc>
        <w:tc>
          <w:tcPr>
            <w:tcW w:w="1913" w:type="dxa"/>
          </w:tcPr>
          <w:p w:rsidR="00FD5E59" w:rsidRDefault="00FD5E59" w:rsidP="00FD5E59">
            <w:pPr>
              <w:widowControl w:val="0"/>
              <w:suppressAutoHyphens/>
              <w:jc w:val="center"/>
              <w:rPr>
                <w:rFonts w:eastAsia="Lucida Sans Unicode"/>
                <w:kern w:val="2"/>
                <w:sz w:val="24"/>
                <w:szCs w:val="24"/>
                <w:lang w:eastAsia="hi-IN" w:bidi="hi-IN"/>
              </w:rPr>
            </w:pPr>
          </w:p>
        </w:tc>
        <w:tc>
          <w:tcPr>
            <w:tcW w:w="1890" w:type="dxa"/>
          </w:tcPr>
          <w:p w:rsidR="00FD5E59" w:rsidRDefault="00FD5E59" w:rsidP="00FD5E59">
            <w:pPr>
              <w:widowControl w:val="0"/>
              <w:suppressAutoHyphens/>
              <w:jc w:val="center"/>
              <w:rPr>
                <w:rFonts w:eastAsia="Lucida Sans Unicode"/>
                <w:kern w:val="2"/>
                <w:sz w:val="24"/>
                <w:szCs w:val="24"/>
                <w:lang w:eastAsia="hi-IN" w:bidi="hi-IN"/>
              </w:rPr>
            </w:pPr>
          </w:p>
        </w:tc>
        <w:tc>
          <w:tcPr>
            <w:tcW w:w="1950" w:type="dxa"/>
          </w:tcPr>
          <w:p w:rsidR="00FD5E59" w:rsidRDefault="00FD5E59" w:rsidP="00FD5E59">
            <w:pPr>
              <w:widowControl w:val="0"/>
              <w:suppressAutoHyphens/>
              <w:jc w:val="center"/>
              <w:rPr>
                <w:rFonts w:eastAsia="Lucida Sans Unicode"/>
                <w:kern w:val="2"/>
                <w:sz w:val="24"/>
                <w:szCs w:val="24"/>
                <w:lang w:eastAsia="hi-IN" w:bidi="hi-IN"/>
              </w:rPr>
            </w:pPr>
          </w:p>
        </w:tc>
      </w:tr>
      <w:tr w:rsidR="00FD5E59" w:rsidTr="00FD5E59">
        <w:trPr>
          <w:jc w:val="center"/>
        </w:trPr>
        <w:tc>
          <w:tcPr>
            <w:tcW w:w="2836" w:type="dxa"/>
          </w:tcPr>
          <w:p w:rsidR="00FD5E59" w:rsidRDefault="00FD5E59" w:rsidP="00FD5E59">
            <w:pPr>
              <w:widowControl w:val="0"/>
              <w:suppressAutoHyphens/>
              <w:rPr>
                <w:rFonts w:eastAsia="Lucida Sans Unicode"/>
                <w:kern w:val="2"/>
                <w:sz w:val="24"/>
                <w:szCs w:val="24"/>
                <w:lang w:eastAsia="hi-IN" w:bidi="hi-IN"/>
              </w:rPr>
            </w:pPr>
            <w:r>
              <w:rPr>
                <w:rFonts w:eastAsia="Lucida Sans Unicode"/>
                <w:kern w:val="2"/>
                <w:sz w:val="24"/>
                <w:szCs w:val="24"/>
                <w:lang w:eastAsia="hi-IN" w:bidi="hi-IN"/>
              </w:rPr>
              <w:t>Дефекты внешнего вида</w:t>
            </w:r>
          </w:p>
        </w:tc>
        <w:tc>
          <w:tcPr>
            <w:tcW w:w="1300" w:type="dxa"/>
          </w:tcPr>
          <w:p w:rsidR="00FD5E59" w:rsidRDefault="00FD5E59" w:rsidP="00FD5E59">
            <w:pPr>
              <w:widowControl w:val="0"/>
              <w:suppressAutoHyphens/>
              <w:jc w:val="center"/>
              <w:rPr>
                <w:rFonts w:eastAsia="Lucida Sans Unicode"/>
                <w:kern w:val="2"/>
                <w:sz w:val="24"/>
                <w:szCs w:val="24"/>
                <w:lang w:eastAsia="hi-IN" w:bidi="hi-IN"/>
              </w:rPr>
            </w:pPr>
          </w:p>
        </w:tc>
        <w:tc>
          <w:tcPr>
            <w:tcW w:w="1913" w:type="dxa"/>
          </w:tcPr>
          <w:p w:rsidR="00FD5E59" w:rsidRDefault="00FD5E59" w:rsidP="00FD5E59">
            <w:pPr>
              <w:widowControl w:val="0"/>
              <w:suppressAutoHyphens/>
              <w:jc w:val="center"/>
              <w:rPr>
                <w:rFonts w:eastAsia="Lucida Sans Unicode"/>
                <w:kern w:val="2"/>
                <w:sz w:val="24"/>
                <w:szCs w:val="24"/>
                <w:lang w:eastAsia="hi-IN" w:bidi="hi-IN"/>
              </w:rPr>
            </w:pPr>
          </w:p>
        </w:tc>
        <w:tc>
          <w:tcPr>
            <w:tcW w:w="1890" w:type="dxa"/>
          </w:tcPr>
          <w:p w:rsidR="00FD5E59" w:rsidRDefault="00FD5E59" w:rsidP="00FD5E59">
            <w:pPr>
              <w:widowControl w:val="0"/>
              <w:suppressAutoHyphens/>
              <w:jc w:val="center"/>
              <w:rPr>
                <w:rFonts w:eastAsia="Lucida Sans Unicode"/>
                <w:kern w:val="2"/>
                <w:sz w:val="24"/>
                <w:szCs w:val="24"/>
                <w:lang w:eastAsia="hi-IN" w:bidi="hi-IN"/>
              </w:rPr>
            </w:pPr>
          </w:p>
        </w:tc>
        <w:tc>
          <w:tcPr>
            <w:tcW w:w="1950" w:type="dxa"/>
          </w:tcPr>
          <w:p w:rsidR="00FD5E59" w:rsidRDefault="00FD5E59" w:rsidP="00FD5E59">
            <w:pPr>
              <w:widowControl w:val="0"/>
              <w:suppressAutoHyphens/>
              <w:jc w:val="center"/>
              <w:rPr>
                <w:rFonts w:eastAsia="Lucida Sans Unicode"/>
                <w:kern w:val="2"/>
                <w:sz w:val="24"/>
                <w:szCs w:val="24"/>
                <w:lang w:eastAsia="hi-IN" w:bidi="hi-IN"/>
              </w:rPr>
            </w:pPr>
          </w:p>
        </w:tc>
      </w:tr>
      <w:tr w:rsidR="00FD5E59" w:rsidTr="00FD5E59">
        <w:trPr>
          <w:jc w:val="center"/>
        </w:trPr>
        <w:tc>
          <w:tcPr>
            <w:tcW w:w="2836" w:type="dxa"/>
          </w:tcPr>
          <w:p w:rsidR="00FD5E59" w:rsidRDefault="00FD5E59" w:rsidP="00FD5E59">
            <w:pPr>
              <w:widowControl w:val="0"/>
              <w:suppressAutoHyphens/>
              <w:jc w:val="center"/>
              <w:rPr>
                <w:rFonts w:eastAsia="Lucida Sans Unicode"/>
                <w:kern w:val="2"/>
                <w:sz w:val="24"/>
                <w:szCs w:val="24"/>
                <w:lang w:eastAsia="hi-IN" w:bidi="hi-IN"/>
              </w:rPr>
            </w:pPr>
          </w:p>
        </w:tc>
        <w:tc>
          <w:tcPr>
            <w:tcW w:w="1300" w:type="dxa"/>
          </w:tcPr>
          <w:p w:rsidR="00FD5E59" w:rsidRDefault="00FD5E59" w:rsidP="00FD5E59">
            <w:pPr>
              <w:widowControl w:val="0"/>
              <w:suppressAutoHyphens/>
              <w:jc w:val="center"/>
              <w:rPr>
                <w:rFonts w:eastAsia="Lucida Sans Unicode"/>
                <w:kern w:val="2"/>
                <w:sz w:val="24"/>
                <w:szCs w:val="24"/>
                <w:lang w:eastAsia="hi-IN" w:bidi="hi-IN"/>
              </w:rPr>
            </w:pPr>
          </w:p>
        </w:tc>
        <w:tc>
          <w:tcPr>
            <w:tcW w:w="1913" w:type="dxa"/>
          </w:tcPr>
          <w:p w:rsidR="00FD5E59" w:rsidRDefault="00FD5E59" w:rsidP="00FD5E59">
            <w:pPr>
              <w:widowControl w:val="0"/>
              <w:suppressAutoHyphens/>
              <w:jc w:val="center"/>
              <w:rPr>
                <w:rFonts w:eastAsia="Lucida Sans Unicode"/>
                <w:kern w:val="2"/>
                <w:sz w:val="24"/>
                <w:szCs w:val="24"/>
                <w:lang w:eastAsia="hi-IN" w:bidi="hi-IN"/>
              </w:rPr>
            </w:pPr>
          </w:p>
        </w:tc>
        <w:tc>
          <w:tcPr>
            <w:tcW w:w="1890" w:type="dxa"/>
          </w:tcPr>
          <w:p w:rsidR="00FD5E59" w:rsidRDefault="00FD5E59" w:rsidP="00FD5E59">
            <w:pPr>
              <w:widowControl w:val="0"/>
              <w:suppressAutoHyphens/>
              <w:jc w:val="center"/>
              <w:rPr>
                <w:rFonts w:eastAsia="Lucida Sans Unicode"/>
                <w:kern w:val="2"/>
                <w:sz w:val="24"/>
                <w:szCs w:val="24"/>
                <w:lang w:eastAsia="hi-IN" w:bidi="hi-IN"/>
              </w:rPr>
            </w:pPr>
          </w:p>
        </w:tc>
        <w:tc>
          <w:tcPr>
            <w:tcW w:w="1950" w:type="dxa"/>
          </w:tcPr>
          <w:p w:rsidR="00FD5E59" w:rsidRDefault="00FD5E59" w:rsidP="00FD5E59">
            <w:pPr>
              <w:widowControl w:val="0"/>
              <w:suppressAutoHyphens/>
              <w:jc w:val="center"/>
              <w:rPr>
                <w:rFonts w:eastAsia="Lucida Sans Unicode"/>
                <w:kern w:val="2"/>
                <w:sz w:val="24"/>
                <w:szCs w:val="24"/>
                <w:lang w:eastAsia="hi-IN" w:bidi="hi-IN"/>
              </w:rPr>
            </w:pPr>
          </w:p>
        </w:tc>
      </w:tr>
    </w:tbl>
    <w:p w:rsidR="00FD5E59" w:rsidRPr="00E23AAF" w:rsidRDefault="00FD5E59" w:rsidP="00FD5E59">
      <w:pPr>
        <w:widowControl w:val="0"/>
        <w:suppressAutoHyphens/>
        <w:spacing w:after="0" w:line="240" w:lineRule="auto"/>
        <w:jc w:val="center"/>
        <w:rPr>
          <w:rFonts w:ascii="Times New Roman" w:eastAsia="Lucida Sans Unicode" w:hAnsi="Times New Roman" w:cs="Times New Roman"/>
          <w:kern w:val="2"/>
          <w:sz w:val="24"/>
          <w:szCs w:val="24"/>
          <w:lang w:eastAsia="hi-IN" w:bidi="hi-IN"/>
        </w:rPr>
      </w:pPr>
    </w:p>
    <w:p w:rsidR="00FD5E59" w:rsidRDefault="00FD5E59" w:rsidP="00FD5E59">
      <w:pPr>
        <w:pStyle w:val="a3"/>
        <w:jc w:val="both"/>
        <w:rPr>
          <w:rFonts w:ascii="Times New Roman" w:hAnsi="Times New Roman" w:cs="Times New Roman"/>
          <w:sz w:val="28"/>
          <w:lang w:eastAsia="ru-RU"/>
        </w:rPr>
      </w:pPr>
    </w:p>
    <w:p w:rsidR="00FD5E59" w:rsidRDefault="00FD5E59" w:rsidP="00C024AE">
      <w:pPr>
        <w:pStyle w:val="a3"/>
        <w:jc w:val="center"/>
        <w:rPr>
          <w:rFonts w:ascii="Times New Roman" w:hAnsi="Times New Roman" w:cs="Times New Roman"/>
          <w:sz w:val="28"/>
          <w:lang w:eastAsia="ru-RU"/>
        </w:rPr>
      </w:pPr>
    </w:p>
    <w:p w:rsidR="00FD5E59" w:rsidRDefault="00FD5E59" w:rsidP="00FD5E59">
      <w:pPr>
        <w:pStyle w:val="a3"/>
        <w:jc w:val="center"/>
        <w:rPr>
          <w:rFonts w:ascii="Times New Roman" w:hAnsi="Times New Roman" w:cs="Times New Roman"/>
          <w:b/>
          <w:sz w:val="24"/>
        </w:rPr>
      </w:pPr>
      <w:r w:rsidRPr="003E2461">
        <w:rPr>
          <w:rFonts w:ascii="Times New Roman" w:hAnsi="Times New Roman" w:cs="Times New Roman"/>
          <w:b/>
          <w:sz w:val="24"/>
        </w:rPr>
        <w:t>Практическая работа №</w:t>
      </w:r>
      <w:r>
        <w:rPr>
          <w:rFonts w:ascii="Times New Roman" w:hAnsi="Times New Roman" w:cs="Times New Roman"/>
          <w:b/>
          <w:sz w:val="24"/>
        </w:rPr>
        <w:t xml:space="preserve"> 17</w:t>
      </w:r>
    </w:p>
    <w:p w:rsidR="00FD5E59" w:rsidRDefault="00FD5E59" w:rsidP="00C024AE">
      <w:pPr>
        <w:pStyle w:val="a3"/>
        <w:jc w:val="center"/>
        <w:rPr>
          <w:rFonts w:ascii="Times New Roman" w:hAnsi="Times New Roman" w:cs="Times New Roman"/>
          <w:sz w:val="28"/>
          <w:lang w:eastAsia="ru-RU"/>
        </w:rPr>
      </w:pPr>
    </w:p>
    <w:p w:rsidR="00FD5E59" w:rsidRDefault="00482FDF" w:rsidP="00C024AE">
      <w:pPr>
        <w:pStyle w:val="a3"/>
        <w:jc w:val="center"/>
        <w:rPr>
          <w:rFonts w:ascii="Times New Roman" w:eastAsia="Calibri" w:hAnsi="Times New Roman" w:cs="Times New Roman"/>
          <w:sz w:val="24"/>
          <w:szCs w:val="24"/>
        </w:rPr>
      </w:pPr>
      <w:r w:rsidRPr="00482FDF">
        <w:rPr>
          <w:rFonts w:ascii="Times New Roman" w:eastAsia="Calibri" w:hAnsi="Times New Roman" w:cs="Times New Roman"/>
          <w:sz w:val="24"/>
          <w:szCs w:val="24"/>
        </w:rPr>
        <w:t>Распознавание ассортимента</w:t>
      </w:r>
      <w:r w:rsidRPr="00482FDF">
        <w:rPr>
          <w:rFonts w:ascii="Times New Roman" w:eastAsia="Times New Roman" w:hAnsi="Times New Roman" w:cs="Times New Roman"/>
          <w:sz w:val="24"/>
          <w:szCs w:val="24"/>
          <w:lang w:eastAsia="ru-RU"/>
        </w:rPr>
        <w:t xml:space="preserve"> мясных  консервов.</w:t>
      </w:r>
      <w:r w:rsidRPr="00482FDF">
        <w:rPr>
          <w:rFonts w:ascii="Times New Roman" w:eastAsia="Calibri" w:hAnsi="Times New Roman" w:cs="Times New Roman"/>
          <w:sz w:val="24"/>
          <w:szCs w:val="24"/>
        </w:rPr>
        <w:t xml:space="preserve"> Оценка качества  по стандарту</w:t>
      </w:r>
    </w:p>
    <w:p w:rsidR="00482FDF" w:rsidRPr="00482FDF" w:rsidRDefault="00482FDF" w:rsidP="00C024AE">
      <w:pPr>
        <w:pStyle w:val="a3"/>
        <w:jc w:val="center"/>
        <w:rPr>
          <w:rFonts w:ascii="Times New Roman" w:hAnsi="Times New Roman" w:cs="Times New Roman"/>
          <w:sz w:val="32"/>
          <w:lang w:eastAsia="ru-RU"/>
        </w:rPr>
      </w:pPr>
    </w:p>
    <w:p w:rsidR="00482FDF" w:rsidRPr="006B5A45" w:rsidRDefault="00482FDF" w:rsidP="003364B5">
      <w:pPr>
        <w:pStyle w:val="a3"/>
        <w:jc w:val="both"/>
        <w:rPr>
          <w:rFonts w:ascii="Times New Roman" w:hAnsi="Times New Roman" w:cs="Times New Roman"/>
          <w:sz w:val="24"/>
        </w:rPr>
      </w:pPr>
      <w:r w:rsidRPr="006B5A45">
        <w:rPr>
          <w:rFonts w:ascii="Times New Roman" w:hAnsi="Times New Roman" w:cs="Times New Roman"/>
          <w:sz w:val="24"/>
        </w:rPr>
        <w:t>Мясные консервы - это мясные продукты, герметично укупоренные и подвергнутые воздействию высокой температуры для уничтожения микроорганизмов и придания продукту стойкости к употреблению. Они обладают высокой питательной ценностью.</w:t>
      </w:r>
    </w:p>
    <w:p w:rsidR="00482FDF" w:rsidRPr="006B5A45" w:rsidRDefault="00482FDF" w:rsidP="003364B5">
      <w:pPr>
        <w:pStyle w:val="a3"/>
        <w:jc w:val="both"/>
        <w:rPr>
          <w:rFonts w:ascii="Times New Roman" w:hAnsi="Times New Roman" w:cs="Times New Roman"/>
          <w:sz w:val="24"/>
        </w:rPr>
      </w:pPr>
      <w:r w:rsidRPr="006B5A45">
        <w:rPr>
          <w:rFonts w:ascii="Times New Roman" w:hAnsi="Times New Roman" w:cs="Times New Roman"/>
          <w:sz w:val="24"/>
        </w:rPr>
        <w:t>По виду сырья мясные консервы классифицируют на мясные (из мяса убойных животных, птицы), из субпродуктов, из мясных продуктов, мясорастительные, салобобовые; по виду тары - в металлической таре и стеклянных банках; по режиму тепловой обработки - стерилизованные и пастеризованные; по назначению - закусочные, обеденные, для детского и диетического питания.</w:t>
      </w:r>
    </w:p>
    <w:p w:rsidR="00482FDF" w:rsidRPr="006B5A45" w:rsidRDefault="00482FDF" w:rsidP="003364B5">
      <w:pPr>
        <w:pStyle w:val="a3"/>
        <w:jc w:val="both"/>
        <w:rPr>
          <w:rFonts w:ascii="Times New Roman" w:hAnsi="Times New Roman" w:cs="Times New Roman"/>
          <w:sz w:val="24"/>
        </w:rPr>
      </w:pPr>
      <w:r w:rsidRPr="006B5A45">
        <w:rPr>
          <w:rFonts w:ascii="Times New Roman" w:hAnsi="Times New Roman" w:cs="Times New Roman"/>
          <w:sz w:val="24"/>
        </w:rPr>
        <w:t>Основным сырьем для производства консервов являются все виды мяса и мясопродуктов, субпродукты, жир, соль, пряности, а для мясорастительных - овощи, крупа, бобовые, макаронные изделия.</w:t>
      </w:r>
    </w:p>
    <w:p w:rsidR="00482FDF" w:rsidRPr="006B5A45" w:rsidRDefault="00482FDF" w:rsidP="003364B5">
      <w:pPr>
        <w:pStyle w:val="a3"/>
        <w:jc w:val="both"/>
        <w:rPr>
          <w:rFonts w:ascii="Times New Roman" w:hAnsi="Times New Roman" w:cs="Times New Roman"/>
          <w:sz w:val="24"/>
        </w:rPr>
      </w:pPr>
      <w:r w:rsidRPr="006B5A45">
        <w:rPr>
          <w:rFonts w:ascii="Times New Roman" w:hAnsi="Times New Roman" w:cs="Times New Roman"/>
          <w:sz w:val="24"/>
        </w:rPr>
        <w:t>Производство мясных консервов состоит из следующих основных процессов: подготовка сырья - разделка туш, обвалка, жиловка и сортировка мяса; обработка сырья - измельчение, варка, бланширование, обжаривание; порционирование - укладка сырья в банки согласно рецептуре; закатка банок на закаточных машинах и проверка на герметичность укупорки; тепловая обработка - стерилизация при температуре 113-120 °С или пастеризация (для некоторых); охлаждение, отбраковка дефектных банок по качеству, оформление банок и упаковка в тару.</w:t>
      </w:r>
    </w:p>
    <w:p w:rsidR="00482FDF" w:rsidRPr="006B5A45" w:rsidRDefault="00482FDF" w:rsidP="003364B5">
      <w:pPr>
        <w:pStyle w:val="a3"/>
        <w:jc w:val="both"/>
        <w:rPr>
          <w:rFonts w:ascii="Times New Roman" w:hAnsi="Times New Roman" w:cs="Times New Roman"/>
          <w:sz w:val="24"/>
        </w:rPr>
      </w:pPr>
      <w:r w:rsidRPr="006B5A45">
        <w:rPr>
          <w:rStyle w:val="af"/>
          <w:rFonts w:ascii="Times New Roman" w:hAnsi="Times New Roman" w:cs="Times New Roman"/>
          <w:sz w:val="24"/>
        </w:rPr>
        <w:t>Консервы из мяса убойных животных</w:t>
      </w:r>
      <w:r w:rsidRPr="006B5A45">
        <w:rPr>
          <w:rStyle w:val="apple-converted-space"/>
          <w:rFonts w:ascii="Times New Roman" w:hAnsi="Times New Roman" w:cs="Times New Roman"/>
          <w:b/>
          <w:bCs/>
          <w:sz w:val="24"/>
        </w:rPr>
        <w:t> </w:t>
      </w:r>
      <w:r w:rsidRPr="006B5A45">
        <w:rPr>
          <w:rFonts w:ascii="Times New Roman" w:hAnsi="Times New Roman" w:cs="Times New Roman"/>
          <w:sz w:val="24"/>
        </w:rPr>
        <w:t xml:space="preserve">вырабатываются из сырого мяса - Говядина, Свинина, Баранина тушеные, Кролик тушеный и др. В банки укладывают </w:t>
      </w:r>
      <w:proofErr w:type="spellStart"/>
      <w:r w:rsidRPr="006B5A45">
        <w:rPr>
          <w:rFonts w:ascii="Times New Roman" w:hAnsi="Times New Roman" w:cs="Times New Roman"/>
          <w:sz w:val="24"/>
        </w:rPr>
        <w:t>жилованное</w:t>
      </w:r>
      <w:proofErr w:type="spellEnd"/>
      <w:r w:rsidRPr="006B5A45">
        <w:rPr>
          <w:rFonts w:ascii="Times New Roman" w:hAnsi="Times New Roman" w:cs="Times New Roman"/>
          <w:sz w:val="24"/>
        </w:rPr>
        <w:t xml:space="preserve"> мясо с добавлением жира, соли, пряностей и после закатки стерилизуют. Так же вырабатываются консервы из жареного, отварного или бланшированного, соленого мяса.</w:t>
      </w:r>
    </w:p>
    <w:p w:rsidR="00482FDF" w:rsidRPr="006B5A45" w:rsidRDefault="00482FDF" w:rsidP="003364B5">
      <w:pPr>
        <w:pStyle w:val="a3"/>
        <w:jc w:val="both"/>
        <w:rPr>
          <w:rFonts w:ascii="Times New Roman" w:hAnsi="Times New Roman" w:cs="Times New Roman"/>
          <w:sz w:val="24"/>
        </w:rPr>
      </w:pPr>
      <w:r w:rsidRPr="006B5A45">
        <w:rPr>
          <w:rStyle w:val="af"/>
          <w:rFonts w:ascii="Times New Roman" w:hAnsi="Times New Roman" w:cs="Times New Roman"/>
          <w:sz w:val="24"/>
        </w:rPr>
        <w:t>Консервы из мяса птицы</w:t>
      </w:r>
      <w:r w:rsidRPr="006B5A45">
        <w:rPr>
          <w:rStyle w:val="apple-converted-space"/>
          <w:rFonts w:ascii="Times New Roman" w:hAnsi="Times New Roman" w:cs="Times New Roman"/>
          <w:b/>
          <w:bCs/>
          <w:sz w:val="24"/>
        </w:rPr>
        <w:t> </w:t>
      </w:r>
      <w:r w:rsidRPr="006B5A45">
        <w:rPr>
          <w:rFonts w:ascii="Times New Roman" w:hAnsi="Times New Roman" w:cs="Times New Roman"/>
          <w:sz w:val="24"/>
        </w:rPr>
        <w:t>изготавливают в собственном соку (из сырого мяса), в желе (из бланшированного мяса) и в сметанном соусе (из жареного мяса).</w:t>
      </w:r>
    </w:p>
    <w:p w:rsidR="00482FDF" w:rsidRPr="006B5A45" w:rsidRDefault="00482FDF" w:rsidP="003364B5">
      <w:pPr>
        <w:pStyle w:val="a3"/>
        <w:jc w:val="both"/>
        <w:rPr>
          <w:rFonts w:ascii="Times New Roman" w:hAnsi="Times New Roman" w:cs="Times New Roman"/>
          <w:sz w:val="24"/>
        </w:rPr>
      </w:pPr>
      <w:r w:rsidRPr="006B5A45">
        <w:rPr>
          <w:rStyle w:val="af"/>
          <w:rFonts w:ascii="Times New Roman" w:hAnsi="Times New Roman" w:cs="Times New Roman"/>
          <w:sz w:val="24"/>
        </w:rPr>
        <w:t>К консервам из субпродуктов</w:t>
      </w:r>
      <w:r w:rsidRPr="006B5A45">
        <w:rPr>
          <w:rStyle w:val="apple-converted-space"/>
          <w:rFonts w:ascii="Times New Roman" w:hAnsi="Times New Roman" w:cs="Times New Roman"/>
          <w:sz w:val="24"/>
        </w:rPr>
        <w:t> </w:t>
      </w:r>
      <w:r w:rsidRPr="006B5A45">
        <w:rPr>
          <w:rFonts w:ascii="Times New Roman" w:hAnsi="Times New Roman" w:cs="Times New Roman"/>
          <w:sz w:val="24"/>
        </w:rPr>
        <w:t>относят паштеты (Арктика, Печеночный, Московский, Диетический и др.), Мозги жареные, Почки в томатном соусе, Субпродукты рубленые и др.</w:t>
      </w:r>
    </w:p>
    <w:p w:rsidR="00482FDF" w:rsidRPr="006B5A45" w:rsidRDefault="00482FDF" w:rsidP="003364B5">
      <w:pPr>
        <w:pStyle w:val="a3"/>
        <w:jc w:val="both"/>
        <w:rPr>
          <w:rFonts w:ascii="Times New Roman" w:hAnsi="Times New Roman" w:cs="Times New Roman"/>
          <w:sz w:val="24"/>
        </w:rPr>
      </w:pPr>
      <w:r w:rsidRPr="006B5A45">
        <w:rPr>
          <w:rStyle w:val="af"/>
          <w:rFonts w:ascii="Times New Roman" w:hAnsi="Times New Roman" w:cs="Times New Roman"/>
          <w:sz w:val="24"/>
        </w:rPr>
        <w:t>Консервы из мясных продуктов</w:t>
      </w:r>
      <w:r w:rsidRPr="006B5A45">
        <w:rPr>
          <w:rStyle w:val="apple-converted-space"/>
          <w:rFonts w:ascii="Times New Roman" w:hAnsi="Times New Roman" w:cs="Times New Roman"/>
          <w:b/>
          <w:bCs/>
          <w:sz w:val="24"/>
        </w:rPr>
        <w:t> </w:t>
      </w:r>
      <w:r w:rsidRPr="006B5A45">
        <w:rPr>
          <w:rFonts w:ascii="Times New Roman" w:hAnsi="Times New Roman" w:cs="Times New Roman"/>
          <w:sz w:val="24"/>
        </w:rPr>
        <w:t>представлены закусочными консервами из колбасных и солено-копченых изделий. Их вырабатывают стерилизованными: колбасные фарши (Любительский и др.), Сосиски в свином жире, Крем ветчинный и др. и пастеризованными: Шпик соленый ломтиками, Бекон копченый ломтиками, Ветчина Особая и др.</w:t>
      </w:r>
    </w:p>
    <w:p w:rsidR="00482FDF" w:rsidRPr="006B5A45" w:rsidRDefault="00482FDF" w:rsidP="003364B5">
      <w:pPr>
        <w:pStyle w:val="a3"/>
        <w:jc w:val="both"/>
        <w:rPr>
          <w:rFonts w:ascii="Times New Roman" w:hAnsi="Times New Roman" w:cs="Times New Roman"/>
          <w:sz w:val="24"/>
        </w:rPr>
      </w:pPr>
      <w:r w:rsidRPr="006B5A45">
        <w:rPr>
          <w:rStyle w:val="af"/>
          <w:rFonts w:ascii="Times New Roman" w:hAnsi="Times New Roman" w:cs="Times New Roman"/>
          <w:sz w:val="24"/>
        </w:rPr>
        <w:t>Консервы мясорастительные</w:t>
      </w:r>
      <w:r w:rsidRPr="006B5A45">
        <w:rPr>
          <w:rStyle w:val="apple-converted-space"/>
          <w:rFonts w:ascii="Times New Roman" w:hAnsi="Times New Roman" w:cs="Times New Roman"/>
          <w:sz w:val="24"/>
        </w:rPr>
        <w:t> </w:t>
      </w:r>
      <w:r w:rsidRPr="006B5A45">
        <w:rPr>
          <w:rFonts w:ascii="Times New Roman" w:hAnsi="Times New Roman" w:cs="Times New Roman"/>
          <w:sz w:val="24"/>
        </w:rPr>
        <w:t>вырабатывают из всех видов мяса или мясного фарша с добавлением растительного сырья в количестве 80 % массы консервов. Их подра</w:t>
      </w:r>
      <w:r>
        <w:rPr>
          <w:rFonts w:ascii="Times New Roman" w:hAnsi="Times New Roman" w:cs="Times New Roman"/>
          <w:sz w:val="24"/>
        </w:rPr>
        <w:t>зделяют на мя</w:t>
      </w:r>
      <w:r w:rsidRPr="006B5A45">
        <w:rPr>
          <w:rFonts w:ascii="Times New Roman" w:hAnsi="Times New Roman" w:cs="Times New Roman"/>
          <w:sz w:val="24"/>
        </w:rPr>
        <w:t>собобовые, мясоовощные, мясомакаронные, мясокрупяные.</w:t>
      </w:r>
    </w:p>
    <w:p w:rsidR="00482FDF" w:rsidRPr="006B5A45" w:rsidRDefault="00482FDF" w:rsidP="003364B5">
      <w:pPr>
        <w:pStyle w:val="a3"/>
        <w:jc w:val="both"/>
        <w:rPr>
          <w:rFonts w:ascii="Times New Roman" w:hAnsi="Times New Roman" w:cs="Times New Roman"/>
          <w:sz w:val="24"/>
        </w:rPr>
      </w:pPr>
      <w:r w:rsidRPr="006B5A45">
        <w:rPr>
          <w:rStyle w:val="af"/>
          <w:rFonts w:ascii="Times New Roman" w:hAnsi="Times New Roman" w:cs="Times New Roman"/>
          <w:sz w:val="24"/>
        </w:rPr>
        <w:t>Салобобовые консервы</w:t>
      </w:r>
      <w:r w:rsidRPr="006B5A45">
        <w:rPr>
          <w:rStyle w:val="apple-converted-space"/>
          <w:rFonts w:ascii="Times New Roman" w:hAnsi="Times New Roman" w:cs="Times New Roman"/>
          <w:b/>
          <w:bCs/>
          <w:sz w:val="24"/>
        </w:rPr>
        <w:t> </w:t>
      </w:r>
      <w:r w:rsidRPr="006B5A45">
        <w:rPr>
          <w:rFonts w:ascii="Times New Roman" w:hAnsi="Times New Roman" w:cs="Times New Roman"/>
          <w:sz w:val="24"/>
        </w:rPr>
        <w:t>готовят из гороха или фасоли с добавлением животного сала, бульона или томатного соуса.</w:t>
      </w:r>
    </w:p>
    <w:p w:rsidR="00482FDF" w:rsidRPr="006B5A45" w:rsidRDefault="00482FDF" w:rsidP="003364B5">
      <w:pPr>
        <w:pStyle w:val="a3"/>
        <w:jc w:val="both"/>
        <w:rPr>
          <w:rFonts w:ascii="Times New Roman" w:hAnsi="Times New Roman" w:cs="Times New Roman"/>
          <w:sz w:val="24"/>
        </w:rPr>
      </w:pPr>
      <w:r w:rsidRPr="006B5A45">
        <w:rPr>
          <w:rStyle w:val="af"/>
          <w:rFonts w:ascii="Times New Roman" w:hAnsi="Times New Roman" w:cs="Times New Roman"/>
          <w:sz w:val="24"/>
        </w:rPr>
        <w:t>Консервы для детского и диетического питания</w:t>
      </w:r>
      <w:r w:rsidRPr="006B5A45">
        <w:rPr>
          <w:rStyle w:val="apple-converted-space"/>
          <w:rFonts w:ascii="Times New Roman" w:hAnsi="Times New Roman" w:cs="Times New Roman"/>
          <w:b/>
          <w:bCs/>
          <w:sz w:val="24"/>
        </w:rPr>
        <w:t> </w:t>
      </w:r>
      <w:r w:rsidRPr="006B5A45">
        <w:rPr>
          <w:rFonts w:ascii="Times New Roman" w:hAnsi="Times New Roman" w:cs="Times New Roman"/>
          <w:sz w:val="24"/>
        </w:rPr>
        <w:t>вырабатывают из высококачественного мясного и другого разнообразного сырья. Их изготовляют только в измельченном виде: гомогенизированные - для детей 5-7-месячного возраста (Малютка, Малыш, Беззубка и др.); пюреобразные - для детей 7-9-месячного возраста (Язычок, Бутуз); мясоовощные супы-пюре (Суп-пюре мясоовощной с томатом, кабачками и др.) и мясоовощные обеденные блюда для детей с 1,5-летнего возраста (Суп овощной с мясом, Мясо с овощами и др.).</w:t>
      </w:r>
    </w:p>
    <w:p w:rsidR="00482FDF" w:rsidRPr="006B5A45" w:rsidRDefault="00482FDF" w:rsidP="003364B5">
      <w:pPr>
        <w:pStyle w:val="a3"/>
        <w:jc w:val="both"/>
        <w:rPr>
          <w:rFonts w:ascii="Times New Roman" w:hAnsi="Times New Roman" w:cs="Times New Roman"/>
          <w:sz w:val="24"/>
        </w:rPr>
      </w:pPr>
      <w:r w:rsidRPr="006B5A45">
        <w:rPr>
          <w:rFonts w:ascii="Times New Roman" w:hAnsi="Times New Roman" w:cs="Times New Roman"/>
          <w:sz w:val="24"/>
        </w:rPr>
        <w:t>Для диетического питания выпускаются диетические паштеты: Мясной, Печеночный. Также для лечебного питания могут использоваться гомогенизированные и мясоовощные детские консервы.</w:t>
      </w:r>
    </w:p>
    <w:p w:rsidR="00482FDF" w:rsidRPr="006B5A45" w:rsidRDefault="00482FDF" w:rsidP="003364B5">
      <w:pPr>
        <w:pStyle w:val="a3"/>
        <w:jc w:val="both"/>
        <w:rPr>
          <w:rFonts w:ascii="Times New Roman" w:hAnsi="Times New Roman" w:cs="Times New Roman"/>
          <w:sz w:val="24"/>
        </w:rPr>
      </w:pPr>
      <w:r w:rsidRPr="006B5A45">
        <w:rPr>
          <w:rStyle w:val="af"/>
          <w:rFonts w:ascii="Times New Roman" w:hAnsi="Times New Roman" w:cs="Times New Roman"/>
          <w:sz w:val="24"/>
        </w:rPr>
        <w:t>Качество мясных консервов оценивают</w:t>
      </w:r>
      <w:r w:rsidRPr="006B5A45">
        <w:rPr>
          <w:rStyle w:val="apple-converted-space"/>
          <w:rFonts w:ascii="Times New Roman" w:hAnsi="Times New Roman" w:cs="Times New Roman"/>
          <w:sz w:val="24"/>
        </w:rPr>
        <w:t> </w:t>
      </w:r>
      <w:r w:rsidRPr="006B5A45">
        <w:rPr>
          <w:rFonts w:ascii="Times New Roman" w:hAnsi="Times New Roman" w:cs="Times New Roman"/>
          <w:sz w:val="24"/>
        </w:rPr>
        <w:t xml:space="preserve">по состоянию банок и качеству содержимого. Металлические банки должны быть чистыми, без признаков бомбажа, ржавчины, помятостей, </w:t>
      </w:r>
      <w:r w:rsidRPr="006B5A45">
        <w:rPr>
          <w:rFonts w:ascii="Times New Roman" w:hAnsi="Times New Roman" w:cs="Times New Roman"/>
          <w:sz w:val="24"/>
        </w:rPr>
        <w:lastRenderedPageBreak/>
        <w:t>зубцов и зазубрин по фальцам и других дефектов, герметически укупоренные, с чистыми этикетками. Стандартом допускаются незначительные дефекты поверхности, не ухудшающие товарного вида консервов. Стеклянные банки должны быть из прозрачного без дефектов стекла, герметически укупоренными. Допускаются банки из темно-зеленого, с незначительной волнистостью и складками стекла.</w:t>
      </w:r>
    </w:p>
    <w:p w:rsidR="00482FDF" w:rsidRPr="006B5A45" w:rsidRDefault="00482FDF" w:rsidP="003364B5">
      <w:pPr>
        <w:pStyle w:val="a3"/>
        <w:jc w:val="both"/>
        <w:rPr>
          <w:rFonts w:ascii="Times New Roman" w:hAnsi="Times New Roman" w:cs="Times New Roman"/>
          <w:sz w:val="24"/>
        </w:rPr>
      </w:pPr>
      <w:r w:rsidRPr="006B5A45">
        <w:rPr>
          <w:rFonts w:ascii="Times New Roman" w:hAnsi="Times New Roman" w:cs="Times New Roman"/>
          <w:sz w:val="24"/>
        </w:rPr>
        <w:t xml:space="preserve">Качество содержимого оценивают по органолептическим, физико-химическим и бактериологическим показателям. Мясные консервы должны иметь определенные для каждого наименования внешний вид, цвет, консистенцию, вкус и запах, а также соотношение составных частей. Во всех консервах нормируются содержание соли, олова (не более 200 мг на 1 кг продукта), а для некоторых наименований - количество жира, влаги, меди (в консервах с томатом), нитритов; наличие свинца не допускается. </w:t>
      </w:r>
    </w:p>
    <w:p w:rsidR="00482FDF" w:rsidRPr="006B5A45" w:rsidRDefault="00482FDF" w:rsidP="003364B5">
      <w:pPr>
        <w:pStyle w:val="a3"/>
        <w:jc w:val="both"/>
        <w:rPr>
          <w:rFonts w:ascii="Times New Roman" w:hAnsi="Times New Roman" w:cs="Times New Roman"/>
          <w:sz w:val="24"/>
        </w:rPr>
      </w:pPr>
      <w:r w:rsidRPr="006B5A45">
        <w:rPr>
          <w:rStyle w:val="af"/>
          <w:rFonts w:ascii="Times New Roman" w:hAnsi="Times New Roman" w:cs="Times New Roman"/>
          <w:sz w:val="24"/>
        </w:rPr>
        <w:t>Хранят мясные консервы</w:t>
      </w:r>
      <w:r w:rsidRPr="006B5A45">
        <w:rPr>
          <w:rStyle w:val="apple-converted-space"/>
          <w:rFonts w:ascii="Times New Roman" w:hAnsi="Times New Roman" w:cs="Times New Roman"/>
          <w:sz w:val="24"/>
        </w:rPr>
        <w:t> </w:t>
      </w:r>
      <w:r w:rsidRPr="006B5A45">
        <w:rPr>
          <w:rFonts w:ascii="Times New Roman" w:hAnsi="Times New Roman" w:cs="Times New Roman"/>
          <w:sz w:val="24"/>
        </w:rPr>
        <w:t>в охлаждаемых сухих помещениях при температуре 0-8 °С и относительной влажности воздуха не выше 75%- Рекомендуется избегать резких колебаний и минусовых температур.</w:t>
      </w:r>
    </w:p>
    <w:p w:rsidR="00482FDF" w:rsidRPr="006B5A45" w:rsidRDefault="00482FDF" w:rsidP="003364B5">
      <w:pPr>
        <w:pStyle w:val="a3"/>
        <w:jc w:val="both"/>
        <w:rPr>
          <w:rFonts w:ascii="Times New Roman" w:hAnsi="Times New Roman" w:cs="Times New Roman"/>
          <w:sz w:val="24"/>
        </w:rPr>
      </w:pPr>
      <w:r w:rsidRPr="006B5A45">
        <w:rPr>
          <w:rFonts w:ascii="Times New Roman" w:hAnsi="Times New Roman" w:cs="Times New Roman"/>
          <w:sz w:val="24"/>
        </w:rPr>
        <w:t>Консервы мясные и мясорастительные с обычной кислотностью в металлических сборных и стеклянных банках хранят до 3 лет, в штампованных - до 2 лет, пастеризованные при температуре не выше 5 °С - до 6 мес.</w:t>
      </w:r>
    </w:p>
    <w:p w:rsidR="00482FDF" w:rsidRPr="006B5A45" w:rsidRDefault="00482FDF" w:rsidP="003364B5">
      <w:pPr>
        <w:pStyle w:val="a3"/>
        <w:jc w:val="both"/>
        <w:rPr>
          <w:rFonts w:ascii="Times New Roman" w:hAnsi="Times New Roman" w:cs="Times New Roman"/>
          <w:sz w:val="24"/>
        </w:rPr>
      </w:pPr>
      <w:r w:rsidRPr="006B5A45">
        <w:rPr>
          <w:rFonts w:ascii="Times New Roman" w:hAnsi="Times New Roman" w:cs="Times New Roman"/>
          <w:sz w:val="24"/>
        </w:rPr>
        <w:t>В магазинах мясные консервы должны храниться при температуре не выше 20 °С до 30 сут</w:t>
      </w:r>
      <w:r>
        <w:rPr>
          <w:rFonts w:ascii="Times New Roman" w:hAnsi="Times New Roman" w:cs="Times New Roman"/>
          <w:sz w:val="24"/>
        </w:rPr>
        <w:t>ок</w:t>
      </w:r>
      <w:r w:rsidRPr="006B5A45">
        <w:rPr>
          <w:rFonts w:ascii="Times New Roman" w:hAnsi="Times New Roman" w:cs="Times New Roman"/>
          <w:sz w:val="24"/>
        </w:rPr>
        <w:t>.</w:t>
      </w:r>
    </w:p>
    <w:p w:rsidR="00482FDF" w:rsidRPr="006B5A45" w:rsidRDefault="00482FDF" w:rsidP="003364B5">
      <w:pPr>
        <w:pStyle w:val="a3"/>
        <w:jc w:val="both"/>
        <w:rPr>
          <w:rFonts w:ascii="Times New Roman" w:hAnsi="Times New Roman" w:cs="Times New Roman"/>
          <w:sz w:val="24"/>
        </w:rPr>
      </w:pPr>
      <w:r w:rsidRPr="006B5A45">
        <w:rPr>
          <w:rFonts w:ascii="Times New Roman" w:hAnsi="Times New Roman" w:cs="Times New Roman"/>
          <w:sz w:val="24"/>
        </w:rPr>
        <w:t>При хранении в консервах могут происходить изменения, снижающие качество или вызывающие их порчу, - бомбаж всех видов, скисание, накопление солей тяжелых металлов, развитие бутулинуса и др.</w:t>
      </w:r>
    </w:p>
    <w:p w:rsidR="00482FDF" w:rsidRPr="00052914" w:rsidRDefault="00482FDF" w:rsidP="00482FDF">
      <w:pPr>
        <w:widowControl w:val="0"/>
        <w:suppressAutoHyphens/>
        <w:spacing w:after="0" w:line="240" w:lineRule="auto"/>
        <w:jc w:val="both"/>
        <w:rPr>
          <w:rFonts w:ascii="Times New Roman" w:eastAsia="Lucida Sans Unicode" w:hAnsi="Times New Roman" w:cs="Times New Roman"/>
          <w:kern w:val="2"/>
          <w:sz w:val="24"/>
          <w:szCs w:val="24"/>
          <w:lang w:eastAsia="hi-IN" w:bidi="hi-IN"/>
        </w:rPr>
      </w:pPr>
    </w:p>
    <w:p w:rsidR="00482FDF" w:rsidRPr="00052914" w:rsidRDefault="00482FDF" w:rsidP="00482FDF">
      <w:pPr>
        <w:widowControl w:val="0"/>
        <w:suppressAutoHyphens/>
        <w:spacing w:after="0" w:line="240" w:lineRule="auto"/>
        <w:jc w:val="center"/>
        <w:rPr>
          <w:rFonts w:ascii="Times New Roman" w:eastAsia="Lucida Sans Unicode" w:hAnsi="Times New Roman" w:cs="Times New Roman"/>
          <w:kern w:val="2"/>
          <w:sz w:val="24"/>
          <w:szCs w:val="24"/>
          <w:lang w:eastAsia="hi-IN" w:bidi="hi-IN"/>
        </w:rPr>
      </w:pPr>
      <w:r w:rsidRPr="00052914">
        <w:rPr>
          <w:rFonts w:ascii="Times New Roman" w:eastAsia="Lucida Sans Unicode" w:hAnsi="Times New Roman" w:cs="Times New Roman"/>
          <w:kern w:val="2"/>
          <w:sz w:val="24"/>
          <w:szCs w:val="24"/>
          <w:lang w:eastAsia="hi-IN" w:bidi="hi-IN"/>
        </w:rPr>
        <w:t>Содержание практического занятия:</w:t>
      </w:r>
    </w:p>
    <w:p w:rsidR="00482FDF" w:rsidRDefault="00482FDF" w:rsidP="00482FDF">
      <w:pPr>
        <w:widowControl w:val="0"/>
        <w:suppressAutoHyphens/>
        <w:spacing w:after="0" w:line="240" w:lineRule="auto"/>
        <w:jc w:val="both"/>
        <w:rPr>
          <w:rFonts w:ascii="Times New Roman" w:eastAsia="Lucida Sans Unicode" w:hAnsi="Times New Roman" w:cs="Times New Roman"/>
          <w:kern w:val="2"/>
          <w:sz w:val="24"/>
          <w:szCs w:val="24"/>
          <w:lang w:eastAsia="hi-IN" w:bidi="hi-IN"/>
        </w:rPr>
      </w:pPr>
    </w:p>
    <w:p w:rsidR="00482FDF" w:rsidRPr="00C73F7F" w:rsidRDefault="00482FDF" w:rsidP="00482FDF">
      <w:pPr>
        <w:spacing w:after="0"/>
        <w:rPr>
          <w:rFonts w:ascii="Times New Roman" w:hAnsi="Times New Roman" w:cs="Times New Roman"/>
          <w:sz w:val="24"/>
          <w:szCs w:val="24"/>
        </w:rPr>
      </w:pPr>
      <w:r w:rsidRPr="00C73F7F">
        <w:rPr>
          <w:rFonts w:ascii="Times New Roman" w:eastAsia="Lucida Sans Unicode" w:hAnsi="Times New Roman" w:cs="Times New Roman"/>
          <w:b/>
          <w:i/>
          <w:kern w:val="2"/>
          <w:sz w:val="24"/>
          <w:szCs w:val="24"/>
          <w:lang w:eastAsia="hi-IN" w:bidi="hi-IN"/>
        </w:rPr>
        <w:t>Задание 1.</w:t>
      </w:r>
      <w:r w:rsidRPr="00C73F7F">
        <w:rPr>
          <w:rFonts w:ascii="Times New Roman" w:eastAsia="Lucida Sans Unicode" w:hAnsi="Times New Roman" w:cs="Times New Roman"/>
          <w:kern w:val="2"/>
          <w:sz w:val="24"/>
          <w:szCs w:val="24"/>
          <w:lang w:eastAsia="hi-IN" w:bidi="hi-IN"/>
        </w:rPr>
        <w:t xml:space="preserve"> </w:t>
      </w:r>
      <w:r w:rsidRPr="00C73F7F">
        <w:rPr>
          <w:rFonts w:ascii="Times New Roman" w:hAnsi="Times New Roman" w:cs="Times New Roman"/>
          <w:sz w:val="24"/>
          <w:szCs w:val="24"/>
        </w:rPr>
        <w:t>Изучите по стандарту упаковку и маркировку данных видов консервов и установите соответствие маркировки требованиям стандарта,  расшифруйте маркировку.</w:t>
      </w:r>
    </w:p>
    <w:p w:rsidR="00482FDF" w:rsidRDefault="00482FDF" w:rsidP="00482FDF">
      <w:pPr>
        <w:spacing w:after="0"/>
        <w:rPr>
          <w:rFonts w:ascii="Times New Roman" w:hAnsi="Times New Roman" w:cs="Times New Roman"/>
          <w:sz w:val="24"/>
          <w:szCs w:val="24"/>
        </w:rPr>
      </w:pPr>
      <w:r w:rsidRPr="00C73F7F">
        <w:rPr>
          <w:rFonts w:ascii="Times New Roman" w:hAnsi="Times New Roman" w:cs="Times New Roman"/>
          <w:sz w:val="24"/>
          <w:szCs w:val="24"/>
        </w:rPr>
        <w:t>Получив образец мясных консервов и используя ГОСТ Р 51047-97. Пищевые продукты. Информация для п</w:t>
      </w:r>
      <w:r>
        <w:rPr>
          <w:rFonts w:ascii="Times New Roman" w:hAnsi="Times New Roman" w:cs="Times New Roman"/>
          <w:sz w:val="24"/>
          <w:szCs w:val="24"/>
        </w:rPr>
        <w:t>отребителей. Общие требования. Р</w:t>
      </w:r>
      <w:r w:rsidRPr="00C73F7F">
        <w:rPr>
          <w:rFonts w:ascii="Times New Roman" w:hAnsi="Times New Roman" w:cs="Times New Roman"/>
          <w:sz w:val="24"/>
          <w:szCs w:val="24"/>
        </w:rPr>
        <w:t>асшифруйте маркировку.  В рабочую тетрадь запишите всю информацию на этикетке и маркировку (с расшифровкой) выштампованную на крышке банки.</w:t>
      </w:r>
    </w:p>
    <w:p w:rsidR="00482FDF" w:rsidRDefault="00482FDF" w:rsidP="00482FDF">
      <w:pPr>
        <w:rPr>
          <w:rFonts w:ascii="Times New Roman" w:hAnsi="Times New Roman" w:cs="Times New Roman"/>
          <w:b/>
          <w:i/>
          <w:sz w:val="24"/>
          <w:szCs w:val="24"/>
        </w:rPr>
      </w:pPr>
    </w:p>
    <w:p w:rsidR="00482FDF" w:rsidRPr="00482FDF" w:rsidRDefault="00482FDF" w:rsidP="00482FDF">
      <w:pPr>
        <w:rPr>
          <w:rFonts w:ascii="Times New Roman" w:eastAsia="Times New Roman" w:hAnsi="Times New Roman" w:cs="Times New Roman"/>
          <w:sz w:val="28"/>
          <w:szCs w:val="28"/>
          <w:lang w:eastAsia="ru-RU"/>
        </w:rPr>
      </w:pPr>
      <w:r w:rsidRPr="002E3F6F">
        <w:rPr>
          <w:rFonts w:ascii="Times New Roman" w:hAnsi="Times New Roman" w:cs="Times New Roman"/>
          <w:b/>
          <w:i/>
          <w:sz w:val="24"/>
          <w:szCs w:val="24"/>
        </w:rPr>
        <w:t>Задание 2.</w:t>
      </w:r>
      <w:r>
        <w:rPr>
          <w:rFonts w:ascii="Times New Roman" w:hAnsi="Times New Roman" w:cs="Times New Roman"/>
          <w:b/>
          <w:i/>
          <w:sz w:val="24"/>
          <w:szCs w:val="24"/>
        </w:rPr>
        <w:t xml:space="preserve"> </w:t>
      </w:r>
      <w:r w:rsidRPr="002E3F6F">
        <w:rPr>
          <w:rFonts w:ascii="Times New Roman" w:eastAsia="Times New Roman" w:hAnsi="Times New Roman" w:cs="Times New Roman"/>
          <w:sz w:val="28"/>
          <w:szCs w:val="28"/>
          <w:lang w:eastAsia="ru-RU"/>
        </w:rPr>
        <w:t xml:space="preserve"> </w:t>
      </w:r>
      <w:r>
        <w:rPr>
          <w:rFonts w:ascii="Times New Roman" w:hAnsi="Times New Roman" w:cs="Times New Roman"/>
          <w:sz w:val="24"/>
          <w:szCs w:val="24"/>
        </w:rPr>
        <w:t>Ознакомьтесь с ассортиментом имеющихся в магазине мясных консервов, расшифруйте маркировку. Результаты оформите в таблицу 1.</w:t>
      </w:r>
    </w:p>
    <w:p w:rsidR="00482FDF" w:rsidRDefault="00482FDF" w:rsidP="00482FDF">
      <w:pPr>
        <w:spacing w:after="0"/>
        <w:jc w:val="right"/>
        <w:rPr>
          <w:rFonts w:ascii="Times New Roman" w:hAnsi="Times New Roman" w:cs="Times New Roman"/>
          <w:sz w:val="24"/>
          <w:szCs w:val="24"/>
        </w:rPr>
      </w:pPr>
      <w:r>
        <w:rPr>
          <w:rFonts w:ascii="Times New Roman" w:hAnsi="Times New Roman" w:cs="Times New Roman"/>
          <w:sz w:val="24"/>
          <w:szCs w:val="24"/>
        </w:rPr>
        <w:t>Таблица 1.</w:t>
      </w:r>
    </w:p>
    <w:p w:rsidR="00482FDF" w:rsidRDefault="00482FDF" w:rsidP="00482FDF">
      <w:pPr>
        <w:spacing w:after="0"/>
        <w:jc w:val="right"/>
        <w:rPr>
          <w:rFonts w:ascii="Times New Roman" w:hAnsi="Times New Roman" w:cs="Times New Roman"/>
          <w:sz w:val="24"/>
          <w:szCs w:val="24"/>
        </w:rPr>
      </w:pPr>
    </w:p>
    <w:tbl>
      <w:tblPr>
        <w:tblStyle w:val="aa"/>
        <w:tblW w:w="0" w:type="auto"/>
        <w:jc w:val="center"/>
        <w:tblLook w:val="04A0" w:firstRow="1" w:lastRow="0" w:firstColumn="1" w:lastColumn="0" w:noHBand="0" w:noVBand="1"/>
      </w:tblPr>
      <w:tblGrid>
        <w:gridCol w:w="1476"/>
        <w:gridCol w:w="1252"/>
        <w:gridCol w:w="640"/>
        <w:gridCol w:w="1277"/>
        <w:gridCol w:w="1206"/>
        <w:gridCol w:w="766"/>
        <w:gridCol w:w="621"/>
        <w:gridCol w:w="776"/>
        <w:gridCol w:w="536"/>
        <w:gridCol w:w="1021"/>
      </w:tblGrid>
      <w:tr w:rsidR="00482FDF" w:rsidTr="005460BB">
        <w:trPr>
          <w:jc w:val="center"/>
        </w:trPr>
        <w:tc>
          <w:tcPr>
            <w:tcW w:w="1476" w:type="dxa"/>
            <w:vMerge w:val="restart"/>
          </w:tcPr>
          <w:p w:rsidR="00482FDF" w:rsidRPr="00D17CA7" w:rsidRDefault="00482FDF" w:rsidP="005460BB">
            <w:pPr>
              <w:jc w:val="center"/>
              <w:rPr>
                <w:szCs w:val="24"/>
              </w:rPr>
            </w:pPr>
            <w:r w:rsidRPr="00D17CA7">
              <w:rPr>
                <w:szCs w:val="24"/>
              </w:rPr>
              <w:t>Наименование</w:t>
            </w:r>
          </w:p>
        </w:tc>
        <w:tc>
          <w:tcPr>
            <w:tcW w:w="1892" w:type="dxa"/>
            <w:gridSpan w:val="2"/>
          </w:tcPr>
          <w:p w:rsidR="00482FDF" w:rsidRPr="00D17CA7" w:rsidRDefault="00482FDF" w:rsidP="005460BB">
            <w:pPr>
              <w:jc w:val="center"/>
              <w:rPr>
                <w:szCs w:val="24"/>
              </w:rPr>
            </w:pPr>
            <w:r w:rsidRPr="00D17CA7">
              <w:rPr>
                <w:szCs w:val="24"/>
              </w:rPr>
              <w:t>Характеристика консервов</w:t>
            </w:r>
          </w:p>
        </w:tc>
        <w:tc>
          <w:tcPr>
            <w:tcW w:w="1277" w:type="dxa"/>
            <w:vMerge w:val="restart"/>
          </w:tcPr>
          <w:p w:rsidR="00482FDF" w:rsidRPr="00D17CA7" w:rsidRDefault="00482FDF" w:rsidP="005460BB">
            <w:pPr>
              <w:jc w:val="center"/>
              <w:rPr>
                <w:szCs w:val="24"/>
              </w:rPr>
            </w:pPr>
            <w:r w:rsidRPr="00D17CA7">
              <w:rPr>
                <w:szCs w:val="24"/>
              </w:rPr>
              <w:t>Маркировка на банке</w:t>
            </w:r>
          </w:p>
        </w:tc>
        <w:tc>
          <w:tcPr>
            <w:tcW w:w="1206" w:type="dxa"/>
            <w:vMerge w:val="restart"/>
          </w:tcPr>
          <w:p w:rsidR="00482FDF" w:rsidRPr="00D17CA7" w:rsidRDefault="00482FDF" w:rsidP="005460BB">
            <w:pPr>
              <w:jc w:val="center"/>
              <w:rPr>
                <w:szCs w:val="24"/>
              </w:rPr>
            </w:pPr>
            <w:r w:rsidRPr="00D17CA7">
              <w:rPr>
                <w:szCs w:val="24"/>
              </w:rPr>
              <w:t>Показатели индекса</w:t>
            </w:r>
          </w:p>
        </w:tc>
        <w:tc>
          <w:tcPr>
            <w:tcW w:w="3720" w:type="dxa"/>
            <w:gridSpan w:val="5"/>
          </w:tcPr>
          <w:p w:rsidR="00482FDF" w:rsidRPr="00D17CA7" w:rsidRDefault="00482FDF" w:rsidP="005460BB">
            <w:pPr>
              <w:jc w:val="center"/>
              <w:rPr>
                <w:szCs w:val="24"/>
              </w:rPr>
            </w:pPr>
            <w:r w:rsidRPr="00D17CA7">
              <w:rPr>
                <w:szCs w:val="24"/>
              </w:rPr>
              <w:t>Расшифровка маркировки</w:t>
            </w:r>
          </w:p>
        </w:tc>
      </w:tr>
      <w:tr w:rsidR="00482FDF" w:rsidTr="005460BB">
        <w:trPr>
          <w:jc w:val="center"/>
        </w:trPr>
        <w:tc>
          <w:tcPr>
            <w:tcW w:w="1476" w:type="dxa"/>
            <w:vMerge/>
          </w:tcPr>
          <w:p w:rsidR="00482FDF" w:rsidRPr="00D17CA7" w:rsidRDefault="00482FDF" w:rsidP="005460BB">
            <w:pPr>
              <w:jc w:val="center"/>
              <w:rPr>
                <w:szCs w:val="24"/>
              </w:rPr>
            </w:pPr>
          </w:p>
        </w:tc>
        <w:tc>
          <w:tcPr>
            <w:tcW w:w="1252" w:type="dxa"/>
          </w:tcPr>
          <w:p w:rsidR="00482FDF" w:rsidRPr="00D17CA7" w:rsidRDefault="00482FDF" w:rsidP="005460BB">
            <w:pPr>
              <w:jc w:val="center"/>
              <w:rPr>
                <w:szCs w:val="24"/>
              </w:rPr>
            </w:pPr>
            <w:r w:rsidRPr="00D17CA7">
              <w:rPr>
                <w:szCs w:val="24"/>
              </w:rPr>
              <w:t xml:space="preserve">Расфасовка, </w:t>
            </w:r>
            <w:proofErr w:type="spellStart"/>
            <w:r w:rsidRPr="00D17CA7">
              <w:rPr>
                <w:szCs w:val="24"/>
              </w:rPr>
              <w:t>гр</w:t>
            </w:r>
            <w:proofErr w:type="spellEnd"/>
          </w:p>
        </w:tc>
        <w:tc>
          <w:tcPr>
            <w:tcW w:w="640" w:type="dxa"/>
          </w:tcPr>
          <w:p w:rsidR="00482FDF" w:rsidRPr="00D17CA7" w:rsidRDefault="00482FDF" w:rsidP="005460BB">
            <w:pPr>
              <w:jc w:val="center"/>
              <w:rPr>
                <w:szCs w:val="24"/>
              </w:rPr>
            </w:pPr>
            <w:r w:rsidRPr="00D17CA7">
              <w:rPr>
                <w:szCs w:val="24"/>
              </w:rPr>
              <w:t>Сорт</w:t>
            </w:r>
          </w:p>
        </w:tc>
        <w:tc>
          <w:tcPr>
            <w:tcW w:w="1277" w:type="dxa"/>
            <w:vMerge/>
          </w:tcPr>
          <w:p w:rsidR="00482FDF" w:rsidRPr="00D17CA7" w:rsidRDefault="00482FDF" w:rsidP="005460BB">
            <w:pPr>
              <w:jc w:val="center"/>
              <w:rPr>
                <w:szCs w:val="24"/>
              </w:rPr>
            </w:pPr>
          </w:p>
        </w:tc>
        <w:tc>
          <w:tcPr>
            <w:tcW w:w="1206" w:type="dxa"/>
            <w:vMerge/>
          </w:tcPr>
          <w:p w:rsidR="00482FDF" w:rsidRPr="00D17CA7" w:rsidRDefault="00482FDF" w:rsidP="005460BB">
            <w:pPr>
              <w:jc w:val="center"/>
              <w:rPr>
                <w:szCs w:val="24"/>
              </w:rPr>
            </w:pPr>
          </w:p>
        </w:tc>
        <w:tc>
          <w:tcPr>
            <w:tcW w:w="766" w:type="dxa"/>
          </w:tcPr>
          <w:p w:rsidR="00482FDF" w:rsidRPr="00D17CA7" w:rsidRDefault="00482FDF" w:rsidP="005460BB">
            <w:pPr>
              <w:jc w:val="center"/>
              <w:rPr>
                <w:szCs w:val="24"/>
              </w:rPr>
            </w:pPr>
            <w:r w:rsidRPr="00D17CA7">
              <w:rPr>
                <w:szCs w:val="24"/>
              </w:rPr>
              <w:t>Смена</w:t>
            </w:r>
          </w:p>
        </w:tc>
        <w:tc>
          <w:tcPr>
            <w:tcW w:w="621" w:type="dxa"/>
          </w:tcPr>
          <w:p w:rsidR="00482FDF" w:rsidRPr="00D17CA7" w:rsidRDefault="00482FDF" w:rsidP="005460BB">
            <w:pPr>
              <w:jc w:val="center"/>
              <w:rPr>
                <w:szCs w:val="24"/>
              </w:rPr>
            </w:pPr>
            <w:r w:rsidRPr="00D17CA7">
              <w:rPr>
                <w:szCs w:val="24"/>
              </w:rPr>
              <w:t>Дата</w:t>
            </w:r>
          </w:p>
        </w:tc>
        <w:tc>
          <w:tcPr>
            <w:tcW w:w="776" w:type="dxa"/>
          </w:tcPr>
          <w:p w:rsidR="00482FDF" w:rsidRPr="00D17CA7" w:rsidRDefault="00482FDF" w:rsidP="005460BB">
            <w:pPr>
              <w:jc w:val="center"/>
              <w:rPr>
                <w:szCs w:val="24"/>
              </w:rPr>
            </w:pPr>
            <w:r w:rsidRPr="00D17CA7">
              <w:rPr>
                <w:szCs w:val="24"/>
              </w:rPr>
              <w:t>Месяц</w:t>
            </w:r>
          </w:p>
        </w:tc>
        <w:tc>
          <w:tcPr>
            <w:tcW w:w="536" w:type="dxa"/>
          </w:tcPr>
          <w:p w:rsidR="00482FDF" w:rsidRPr="00D17CA7" w:rsidRDefault="00482FDF" w:rsidP="005460BB">
            <w:pPr>
              <w:jc w:val="center"/>
              <w:rPr>
                <w:szCs w:val="24"/>
              </w:rPr>
            </w:pPr>
            <w:r w:rsidRPr="00D17CA7">
              <w:rPr>
                <w:szCs w:val="24"/>
              </w:rPr>
              <w:t>Год</w:t>
            </w:r>
          </w:p>
        </w:tc>
        <w:tc>
          <w:tcPr>
            <w:tcW w:w="1021" w:type="dxa"/>
          </w:tcPr>
          <w:p w:rsidR="00482FDF" w:rsidRPr="00D17CA7" w:rsidRDefault="00482FDF" w:rsidP="005460BB">
            <w:pPr>
              <w:jc w:val="center"/>
              <w:rPr>
                <w:szCs w:val="24"/>
              </w:rPr>
            </w:pPr>
            <w:r w:rsidRPr="00D17CA7">
              <w:rPr>
                <w:szCs w:val="24"/>
              </w:rPr>
              <w:t>Название завода</w:t>
            </w:r>
          </w:p>
        </w:tc>
      </w:tr>
      <w:tr w:rsidR="00482FDF" w:rsidTr="005460BB">
        <w:trPr>
          <w:jc w:val="center"/>
        </w:trPr>
        <w:tc>
          <w:tcPr>
            <w:tcW w:w="1476" w:type="dxa"/>
          </w:tcPr>
          <w:p w:rsidR="00482FDF" w:rsidRDefault="00482FDF" w:rsidP="005460BB">
            <w:pPr>
              <w:jc w:val="center"/>
              <w:rPr>
                <w:sz w:val="24"/>
                <w:szCs w:val="24"/>
              </w:rPr>
            </w:pPr>
          </w:p>
        </w:tc>
        <w:tc>
          <w:tcPr>
            <w:tcW w:w="1252" w:type="dxa"/>
          </w:tcPr>
          <w:p w:rsidR="00482FDF" w:rsidRDefault="00482FDF" w:rsidP="005460BB">
            <w:pPr>
              <w:jc w:val="center"/>
              <w:rPr>
                <w:sz w:val="24"/>
                <w:szCs w:val="24"/>
              </w:rPr>
            </w:pPr>
          </w:p>
        </w:tc>
        <w:tc>
          <w:tcPr>
            <w:tcW w:w="640" w:type="dxa"/>
          </w:tcPr>
          <w:p w:rsidR="00482FDF" w:rsidRDefault="00482FDF" w:rsidP="005460BB">
            <w:pPr>
              <w:jc w:val="center"/>
              <w:rPr>
                <w:sz w:val="24"/>
                <w:szCs w:val="24"/>
              </w:rPr>
            </w:pPr>
          </w:p>
        </w:tc>
        <w:tc>
          <w:tcPr>
            <w:tcW w:w="1277" w:type="dxa"/>
          </w:tcPr>
          <w:p w:rsidR="00482FDF" w:rsidRDefault="00482FDF" w:rsidP="005460BB">
            <w:pPr>
              <w:jc w:val="center"/>
              <w:rPr>
                <w:sz w:val="24"/>
                <w:szCs w:val="24"/>
              </w:rPr>
            </w:pPr>
          </w:p>
        </w:tc>
        <w:tc>
          <w:tcPr>
            <w:tcW w:w="1206" w:type="dxa"/>
          </w:tcPr>
          <w:p w:rsidR="00482FDF" w:rsidRDefault="00482FDF" w:rsidP="005460BB">
            <w:pPr>
              <w:jc w:val="center"/>
              <w:rPr>
                <w:sz w:val="24"/>
                <w:szCs w:val="24"/>
              </w:rPr>
            </w:pPr>
          </w:p>
        </w:tc>
        <w:tc>
          <w:tcPr>
            <w:tcW w:w="766" w:type="dxa"/>
          </w:tcPr>
          <w:p w:rsidR="00482FDF" w:rsidRDefault="00482FDF" w:rsidP="005460BB">
            <w:pPr>
              <w:jc w:val="center"/>
              <w:rPr>
                <w:sz w:val="24"/>
                <w:szCs w:val="24"/>
              </w:rPr>
            </w:pPr>
          </w:p>
        </w:tc>
        <w:tc>
          <w:tcPr>
            <w:tcW w:w="621" w:type="dxa"/>
          </w:tcPr>
          <w:p w:rsidR="00482FDF" w:rsidRDefault="00482FDF" w:rsidP="005460BB">
            <w:pPr>
              <w:jc w:val="center"/>
              <w:rPr>
                <w:sz w:val="24"/>
                <w:szCs w:val="24"/>
              </w:rPr>
            </w:pPr>
          </w:p>
        </w:tc>
        <w:tc>
          <w:tcPr>
            <w:tcW w:w="776" w:type="dxa"/>
          </w:tcPr>
          <w:p w:rsidR="00482FDF" w:rsidRDefault="00482FDF" w:rsidP="005460BB">
            <w:pPr>
              <w:jc w:val="center"/>
              <w:rPr>
                <w:sz w:val="24"/>
                <w:szCs w:val="24"/>
              </w:rPr>
            </w:pPr>
          </w:p>
        </w:tc>
        <w:tc>
          <w:tcPr>
            <w:tcW w:w="536" w:type="dxa"/>
          </w:tcPr>
          <w:p w:rsidR="00482FDF" w:rsidRDefault="00482FDF" w:rsidP="005460BB">
            <w:pPr>
              <w:jc w:val="center"/>
              <w:rPr>
                <w:sz w:val="24"/>
                <w:szCs w:val="24"/>
              </w:rPr>
            </w:pPr>
          </w:p>
        </w:tc>
        <w:tc>
          <w:tcPr>
            <w:tcW w:w="1021" w:type="dxa"/>
          </w:tcPr>
          <w:p w:rsidR="00482FDF" w:rsidRDefault="00482FDF" w:rsidP="005460BB">
            <w:pPr>
              <w:jc w:val="center"/>
              <w:rPr>
                <w:sz w:val="24"/>
                <w:szCs w:val="24"/>
              </w:rPr>
            </w:pPr>
          </w:p>
        </w:tc>
      </w:tr>
      <w:tr w:rsidR="00482FDF" w:rsidTr="005460BB">
        <w:trPr>
          <w:jc w:val="center"/>
        </w:trPr>
        <w:tc>
          <w:tcPr>
            <w:tcW w:w="1476" w:type="dxa"/>
          </w:tcPr>
          <w:p w:rsidR="00482FDF" w:rsidRDefault="00482FDF" w:rsidP="005460BB">
            <w:pPr>
              <w:jc w:val="center"/>
              <w:rPr>
                <w:sz w:val="24"/>
                <w:szCs w:val="24"/>
              </w:rPr>
            </w:pPr>
          </w:p>
        </w:tc>
        <w:tc>
          <w:tcPr>
            <w:tcW w:w="1252" w:type="dxa"/>
          </w:tcPr>
          <w:p w:rsidR="00482FDF" w:rsidRDefault="00482FDF" w:rsidP="005460BB">
            <w:pPr>
              <w:jc w:val="center"/>
              <w:rPr>
                <w:sz w:val="24"/>
                <w:szCs w:val="24"/>
              </w:rPr>
            </w:pPr>
          </w:p>
        </w:tc>
        <w:tc>
          <w:tcPr>
            <w:tcW w:w="640" w:type="dxa"/>
          </w:tcPr>
          <w:p w:rsidR="00482FDF" w:rsidRDefault="00482FDF" w:rsidP="005460BB">
            <w:pPr>
              <w:jc w:val="center"/>
              <w:rPr>
                <w:sz w:val="24"/>
                <w:szCs w:val="24"/>
              </w:rPr>
            </w:pPr>
          </w:p>
        </w:tc>
        <w:tc>
          <w:tcPr>
            <w:tcW w:w="1277" w:type="dxa"/>
          </w:tcPr>
          <w:p w:rsidR="00482FDF" w:rsidRDefault="00482FDF" w:rsidP="005460BB">
            <w:pPr>
              <w:jc w:val="center"/>
              <w:rPr>
                <w:sz w:val="24"/>
                <w:szCs w:val="24"/>
              </w:rPr>
            </w:pPr>
          </w:p>
        </w:tc>
        <w:tc>
          <w:tcPr>
            <w:tcW w:w="1206" w:type="dxa"/>
          </w:tcPr>
          <w:p w:rsidR="00482FDF" w:rsidRDefault="00482FDF" w:rsidP="005460BB">
            <w:pPr>
              <w:jc w:val="center"/>
              <w:rPr>
                <w:sz w:val="24"/>
                <w:szCs w:val="24"/>
              </w:rPr>
            </w:pPr>
          </w:p>
        </w:tc>
        <w:tc>
          <w:tcPr>
            <w:tcW w:w="766" w:type="dxa"/>
          </w:tcPr>
          <w:p w:rsidR="00482FDF" w:rsidRDefault="00482FDF" w:rsidP="005460BB">
            <w:pPr>
              <w:jc w:val="center"/>
              <w:rPr>
                <w:sz w:val="24"/>
                <w:szCs w:val="24"/>
              </w:rPr>
            </w:pPr>
          </w:p>
        </w:tc>
        <w:tc>
          <w:tcPr>
            <w:tcW w:w="621" w:type="dxa"/>
          </w:tcPr>
          <w:p w:rsidR="00482FDF" w:rsidRDefault="00482FDF" w:rsidP="005460BB">
            <w:pPr>
              <w:jc w:val="center"/>
              <w:rPr>
                <w:sz w:val="24"/>
                <w:szCs w:val="24"/>
              </w:rPr>
            </w:pPr>
          </w:p>
        </w:tc>
        <w:tc>
          <w:tcPr>
            <w:tcW w:w="776" w:type="dxa"/>
          </w:tcPr>
          <w:p w:rsidR="00482FDF" w:rsidRDefault="00482FDF" w:rsidP="005460BB">
            <w:pPr>
              <w:jc w:val="center"/>
              <w:rPr>
                <w:sz w:val="24"/>
                <w:szCs w:val="24"/>
              </w:rPr>
            </w:pPr>
          </w:p>
        </w:tc>
        <w:tc>
          <w:tcPr>
            <w:tcW w:w="536" w:type="dxa"/>
          </w:tcPr>
          <w:p w:rsidR="00482FDF" w:rsidRDefault="00482FDF" w:rsidP="005460BB">
            <w:pPr>
              <w:jc w:val="center"/>
              <w:rPr>
                <w:sz w:val="24"/>
                <w:szCs w:val="24"/>
              </w:rPr>
            </w:pPr>
          </w:p>
        </w:tc>
        <w:tc>
          <w:tcPr>
            <w:tcW w:w="1021" w:type="dxa"/>
          </w:tcPr>
          <w:p w:rsidR="00482FDF" w:rsidRDefault="00482FDF" w:rsidP="005460BB">
            <w:pPr>
              <w:jc w:val="center"/>
              <w:rPr>
                <w:sz w:val="24"/>
                <w:szCs w:val="24"/>
              </w:rPr>
            </w:pPr>
          </w:p>
        </w:tc>
      </w:tr>
      <w:tr w:rsidR="00482FDF" w:rsidTr="005460BB">
        <w:trPr>
          <w:jc w:val="center"/>
        </w:trPr>
        <w:tc>
          <w:tcPr>
            <w:tcW w:w="1476" w:type="dxa"/>
          </w:tcPr>
          <w:p w:rsidR="00482FDF" w:rsidRDefault="00482FDF" w:rsidP="005460BB">
            <w:pPr>
              <w:jc w:val="center"/>
              <w:rPr>
                <w:sz w:val="24"/>
                <w:szCs w:val="24"/>
              </w:rPr>
            </w:pPr>
          </w:p>
        </w:tc>
        <w:tc>
          <w:tcPr>
            <w:tcW w:w="1252" w:type="dxa"/>
          </w:tcPr>
          <w:p w:rsidR="00482FDF" w:rsidRDefault="00482FDF" w:rsidP="005460BB">
            <w:pPr>
              <w:jc w:val="center"/>
              <w:rPr>
                <w:sz w:val="24"/>
                <w:szCs w:val="24"/>
              </w:rPr>
            </w:pPr>
          </w:p>
        </w:tc>
        <w:tc>
          <w:tcPr>
            <w:tcW w:w="640" w:type="dxa"/>
          </w:tcPr>
          <w:p w:rsidR="00482FDF" w:rsidRDefault="00482FDF" w:rsidP="005460BB">
            <w:pPr>
              <w:jc w:val="center"/>
              <w:rPr>
                <w:sz w:val="24"/>
                <w:szCs w:val="24"/>
              </w:rPr>
            </w:pPr>
          </w:p>
        </w:tc>
        <w:tc>
          <w:tcPr>
            <w:tcW w:w="1277" w:type="dxa"/>
          </w:tcPr>
          <w:p w:rsidR="00482FDF" w:rsidRDefault="00482FDF" w:rsidP="005460BB">
            <w:pPr>
              <w:jc w:val="center"/>
              <w:rPr>
                <w:sz w:val="24"/>
                <w:szCs w:val="24"/>
              </w:rPr>
            </w:pPr>
          </w:p>
        </w:tc>
        <w:tc>
          <w:tcPr>
            <w:tcW w:w="1206" w:type="dxa"/>
          </w:tcPr>
          <w:p w:rsidR="00482FDF" w:rsidRDefault="00482FDF" w:rsidP="005460BB">
            <w:pPr>
              <w:jc w:val="center"/>
              <w:rPr>
                <w:sz w:val="24"/>
                <w:szCs w:val="24"/>
              </w:rPr>
            </w:pPr>
          </w:p>
        </w:tc>
        <w:tc>
          <w:tcPr>
            <w:tcW w:w="766" w:type="dxa"/>
          </w:tcPr>
          <w:p w:rsidR="00482FDF" w:rsidRDefault="00482FDF" w:rsidP="005460BB">
            <w:pPr>
              <w:jc w:val="center"/>
              <w:rPr>
                <w:sz w:val="24"/>
                <w:szCs w:val="24"/>
              </w:rPr>
            </w:pPr>
          </w:p>
        </w:tc>
        <w:tc>
          <w:tcPr>
            <w:tcW w:w="621" w:type="dxa"/>
          </w:tcPr>
          <w:p w:rsidR="00482FDF" w:rsidRDefault="00482FDF" w:rsidP="005460BB">
            <w:pPr>
              <w:jc w:val="center"/>
              <w:rPr>
                <w:sz w:val="24"/>
                <w:szCs w:val="24"/>
              </w:rPr>
            </w:pPr>
          </w:p>
        </w:tc>
        <w:tc>
          <w:tcPr>
            <w:tcW w:w="776" w:type="dxa"/>
          </w:tcPr>
          <w:p w:rsidR="00482FDF" w:rsidRDefault="00482FDF" w:rsidP="005460BB">
            <w:pPr>
              <w:jc w:val="center"/>
              <w:rPr>
                <w:sz w:val="24"/>
                <w:szCs w:val="24"/>
              </w:rPr>
            </w:pPr>
          </w:p>
        </w:tc>
        <w:tc>
          <w:tcPr>
            <w:tcW w:w="536" w:type="dxa"/>
          </w:tcPr>
          <w:p w:rsidR="00482FDF" w:rsidRDefault="00482FDF" w:rsidP="005460BB">
            <w:pPr>
              <w:jc w:val="center"/>
              <w:rPr>
                <w:sz w:val="24"/>
                <w:szCs w:val="24"/>
              </w:rPr>
            </w:pPr>
          </w:p>
        </w:tc>
        <w:tc>
          <w:tcPr>
            <w:tcW w:w="1021" w:type="dxa"/>
          </w:tcPr>
          <w:p w:rsidR="00482FDF" w:rsidRDefault="00482FDF" w:rsidP="005460BB">
            <w:pPr>
              <w:jc w:val="center"/>
              <w:rPr>
                <w:sz w:val="24"/>
                <w:szCs w:val="24"/>
              </w:rPr>
            </w:pPr>
          </w:p>
        </w:tc>
      </w:tr>
    </w:tbl>
    <w:p w:rsidR="00FD5E59" w:rsidRPr="0066621F" w:rsidRDefault="00FD5E59" w:rsidP="00C024AE">
      <w:pPr>
        <w:pStyle w:val="a3"/>
        <w:jc w:val="center"/>
        <w:rPr>
          <w:rFonts w:ascii="Times New Roman" w:hAnsi="Times New Roman" w:cs="Times New Roman"/>
          <w:sz w:val="28"/>
          <w:lang w:eastAsia="ru-RU"/>
        </w:rPr>
      </w:pPr>
    </w:p>
    <w:p w:rsidR="00482FDF" w:rsidRDefault="00482FDF" w:rsidP="00FC3D09">
      <w:pPr>
        <w:keepNext/>
        <w:keepLines/>
        <w:suppressLineNumbers/>
        <w:suppressAutoHyphens/>
        <w:spacing w:after="0" w:line="360" w:lineRule="auto"/>
        <w:jc w:val="both"/>
        <w:rPr>
          <w:rFonts w:ascii="Times New Roman" w:eastAsia="Times New Roman" w:hAnsi="Times New Roman" w:cs="Times New Roman"/>
          <w:b/>
          <w:bCs/>
          <w:sz w:val="24"/>
          <w:szCs w:val="24"/>
          <w:lang w:eastAsia="ru-RU"/>
        </w:rPr>
      </w:pPr>
    </w:p>
    <w:p w:rsidR="00482FDF" w:rsidRDefault="00482FDF" w:rsidP="00482FDF">
      <w:pPr>
        <w:pStyle w:val="a3"/>
        <w:jc w:val="center"/>
        <w:rPr>
          <w:rFonts w:ascii="Times New Roman" w:hAnsi="Times New Roman" w:cs="Times New Roman"/>
          <w:b/>
          <w:sz w:val="24"/>
        </w:rPr>
      </w:pPr>
      <w:r w:rsidRPr="003E2461">
        <w:rPr>
          <w:rFonts w:ascii="Times New Roman" w:hAnsi="Times New Roman" w:cs="Times New Roman"/>
          <w:b/>
          <w:sz w:val="24"/>
        </w:rPr>
        <w:t>Практическая работа №</w:t>
      </w:r>
      <w:r>
        <w:rPr>
          <w:rFonts w:ascii="Times New Roman" w:hAnsi="Times New Roman" w:cs="Times New Roman"/>
          <w:b/>
          <w:sz w:val="24"/>
        </w:rPr>
        <w:t xml:space="preserve"> 18</w:t>
      </w:r>
    </w:p>
    <w:p w:rsidR="00482FDF" w:rsidRPr="00A35F62" w:rsidRDefault="00A35F62" w:rsidP="00482FDF">
      <w:pPr>
        <w:pStyle w:val="a3"/>
        <w:jc w:val="center"/>
        <w:rPr>
          <w:rFonts w:ascii="Times New Roman" w:hAnsi="Times New Roman" w:cs="Times New Roman"/>
          <w:b/>
          <w:sz w:val="28"/>
        </w:rPr>
      </w:pPr>
      <w:r w:rsidRPr="00A35F62">
        <w:rPr>
          <w:rFonts w:ascii="Times New Roman" w:eastAsia="Times New Roman" w:hAnsi="Times New Roman" w:cs="Times New Roman"/>
          <w:sz w:val="24"/>
          <w:szCs w:val="24"/>
          <w:lang w:eastAsia="ru-RU"/>
        </w:rPr>
        <w:t xml:space="preserve">Определение </w:t>
      </w:r>
      <w:r w:rsidRPr="00A35F62">
        <w:rPr>
          <w:rFonts w:ascii="Times New Roman" w:hAnsi="Times New Roman" w:cs="Times New Roman"/>
          <w:sz w:val="24"/>
        </w:rPr>
        <w:t xml:space="preserve"> </w:t>
      </w:r>
      <w:r w:rsidRPr="00A35F62">
        <w:rPr>
          <w:rFonts w:ascii="Times New Roman" w:eastAsia="Times New Roman" w:hAnsi="Times New Roman" w:cs="Times New Roman"/>
          <w:sz w:val="24"/>
          <w:szCs w:val="24"/>
          <w:lang w:eastAsia="ru-RU"/>
        </w:rPr>
        <w:t>категории мяса по возрасту и упитанности</w:t>
      </w:r>
    </w:p>
    <w:p w:rsidR="00A35F62" w:rsidRDefault="00A35F62" w:rsidP="00A35F62">
      <w:pPr>
        <w:widowControl w:val="0"/>
        <w:spacing w:after="0"/>
        <w:ind w:left="20" w:right="20" w:hanging="20"/>
        <w:jc w:val="both"/>
        <w:rPr>
          <w:rFonts w:ascii="Times New Roman" w:eastAsia="Times New Roman" w:hAnsi="Times New Roman" w:cs="Times New Roman"/>
          <w:color w:val="000000"/>
          <w:sz w:val="28"/>
          <w:szCs w:val="28"/>
          <w:shd w:val="clear" w:color="auto" w:fill="FFFFFF"/>
        </w:rPr>
      </w:pPr>
      <w:r w:rsidRPr="00F16389">
        <w:rPr>
          <w:rFonts w:ascii="Times New Roman" w:eastAsia="Times New Roman" w:hAnsi="Times New Roman" w:cs="Times New Roman"/>
          <w:color w:val="000000"/>
          <w:sz w:val="28"/>
          <w:szCs w:val="28"/>
          <w:shd w:val="clear" w:color="auto" w:fill="FFFFFF"/>
        </w:rPr>
        <w:t xml:space="preserve">          </w:t>
      </w:r>
    </w:p>
    <w:p w:rsidR="00A35F62" w:rsidRPr="00A35F62" w:rsidRDefault="00A35F62" w:rsidP="00A35F62">
      <w:pPr>
        <w:widowControl w:val="0"/>
        <w:spacing w:after="0"/>
        <w:ind w:left="20" w:right="20" w:hanging="20"/>
        <w:jc w:val="both"/>
        <w:rPr>
          <w:rFonts w:ascii="Times New Roman" w:eastAsia="Times New Roman" w:hAnsi="Times New Roman" w:cs="Times New Roman"/>
          <w:sz w:val="24"/>
          <w:szCs w:val="28"/>
        </w:rPr>
      </w:pPr>
      <w:r w:rsidRPr="00A35F62">
        <w:rPr>
          <w:rFonts w:ascii="Times New Roman" w:eastAsia="Times New Roman" w:hAnsi="Times New Roman" w:cs="Times New Roman"/>
          <w:color w:val="000000"/>
          <w:sz w:val="24"/>
          <w:szCs w:val="28"/>
          <w:shd w:val="clear" w:color="auto" w:fill="FFFFFF"/>
        </w:rPr>
        <w:t>По упитанности мясо делят на категории. Категории упитанности оп</w:t>
      </w:r>
      <w:r w:rsidRPr="00A35F62">
        <w:rPr>
          <w:rFonts w:ascii="Times New Roman" w:eastAsia="Times New Roman" w:hAnsi="Times New Roman" w:cs="Times New Roman"/>
          <w:color w:val="000000"/>
          <w:sz w:val="24"/>
          <w:szCs w:val="28"/>
          <w:shd w:val="clear" w:color="auto" w:fill="FFFFFF"/>
        </w:rPr>
        <w:softHyphen/>
        <w:t>ределяют по развитию мышечной ткани, отложению жира, степени выс</w:t>
      </w:r>
      <w:r w:rsidRPr="00A35F62">
        <w:rPr>
          <w:rFonts w:ascii="Times New Roman" w:eastAsia="Times New Roman" w:hAnsi="Times New Roman" w:cs="Times New Roman"/>
          <w:color w:val="000000"/>
          <w:sz w:val="24"/>
          <w:szCs w:val="28"/>
          <w:shd w:val="clear" w:color="auto" w:fill="FFFFFF"/>
        </w:rPr>
        <w:softHyphen/>
        <w:t>тупания костей.</w:t>
      </w:r>
    </w:p>
    <w:p w:rsidR="00A35F62" w:rsidRPr="00A35F62" w:rsidRDefault="00A35F62" w:rsidP="00A35F62">
      <w:pPr>
        <w:widowControl w:val="0"/>
        <w:spacing w:after="0"/>
        <w:ind w:right="20"/>
        <w:jc w:val="both"/>
        <w:rPr>
          <w:rFonts w:ascii="Times New Roman" w:eastAsia="Times New Roman" w:hAnsi="Times New Roman" w:cs="Times New Roman"/>
          <w:sz w:val="24"/>
          <w:szCs w:val="28"/>
        </w:rPr>
      </w:pPr>
      <w:r w:rsidRPr="00A35F62">
        <w:rPr>
          <w:rFonts w:ascii="Times New Roman" w:eastAsia="Times New Roman" w:hAnsi="Times New Roman" w:cs="Times New Roman"/>
          <w:color w:val="000000"/>
          <w:sz w:val="24"/>
          <w:szCs w:val="28"/>
          <w:shd w:val="clear" w:color="auto" w:fill="FFFFFF"/>
        </w:rPr>
        <w:t>Говядину, баранину, козлятину по упитанности делят на I и II ка</w:t>
      </w:r>
      <w:r w:rsidRPr="00A35F62">
        <w:rPr>
          <w:rFonts w:ascii="Times New Roman" w:eastAsia="Times New Roman" w:hAnsi="Times New Roman" w:cs="Times New Roman"/>
          <w:color w:val="000000"/>
          <w:sz w:val="24"/>
          <w:szCs w:val="28"/>
          <w:shd w:val="clear" w:color="auto" w:fill="FFFFFF"/>
        </w:rPr>
        <w:softHyphen/>
        <w:t>тегории.</w:t>
      </w:r>
    </w:p>
    <w:p w:rsidR="00A35F62" w:rsidRPr="00A35F62" w:rsidRDefault="00A35F62" w:rsidP="00A35F62">
      <w:pPr>
        <w:widowControl w:val="0"/>
        <w:spacing w:after="0"/>
        <w:ind w:left="20" w:right="20"/>
        <w:jc w:val="both"/>
        <w:rPr>
          <w:rFonts w:ascii="Times New Roman" w:eastAsia="Times New Roman" w:hAnsi="Times New Roman" w:cs="Times New Roman"/>
          <w:sz w:val="24"/>
          <w:szCs w:val="28"/>
        </w:rPr>
      </w:pPr>
      <w:r w:rsidRPr="00A35F62">
        <w:rPr>
          <w:rFonts w:ascii="Times New Roman" w:eastAsia="Times New Roman" w:hAnsi="Times New Roman" w:cs="Times New Roman"/>
          <w:color w:val="000000"/>
          <w:sz w:val="24"/>
          <w:szCs w:val="28"/>
          <w:shd w:val="clear" w:color="auto" w:fill="FFFFFF"/>
        </w:rPr>
        <w:t>Говядина I категории имеет удовлетворительно развитые мышцы; ос</w:t>
      </w:r>
      <w:r w:rsidRPr="00A35F62">
        <w:rPr>
          <w:rFonts w:ascii="Times New Roman" w:eastAsia="Times New Roman" w:hAnsi="Times New Roman" w:cs="Times New Roman"/>
          <w:color w:val="000000"/>
          <w:sz w:val="24"/>
          <w:szCs w:val="28"/>
          <w:shd w:val="clear" w:color="auto" w:fill="FFFFFF"/>
        </w:rPr>
        <w:softHyphen/>
        <w:t xml:space="preserve">тистые отростки позвонков, седалищные бугры и маклаки выделяются не резко; подкожный жир покрывает </w:t>
      </w:r>
      <w:r w:rsidRPr="00A35F62">
        <w:rPr>
          <w:rFonts w:ascii="Times New Roman" w:eastAsia="Times New Roman" w:hAnsi="Times New Roman" w:cs="Times New Roman"/>
          <w:color w:val="000000"/>
          <w:sz w:val="24"/>
          <w:szCs w:val="28"/>
          <w:shd w:val="clear" w:color="auto" w:fill="FFFFFF"/>
        </w:rPr>
        <w:lastRenderedPageBreak/>
        <w:t>тушу от восьмого ребра к седалищ</w:t>
      </w:r>
      <w:r w:rsidRPr="00A35F62">
        <w:rPr>
          <w:rFonts w:ascii="Times New Roman" w:eastAsia="Times New Roman" w:hAnsi="Times New Roman" w:cs="Times New Roman"/>
          <w:color w:val="000000"/>
          <w:sz w:val="24"/>
          <w:szCs w:val="28"/>
          <w:shd w:val="clear" w:color="auto" w:fill="FFFFFF"/>
        </w:rPr>
        <w:softHyphen/>
        <w:t>ным буграм, допускаются значительные просветы; шея, лопатки, пере</w:t>
      </w:r>
      <w:r w:rsidRPr="00A35F62">
        <w:rPr>
          <w:rFonts w:ascii="Times New Roman" w:eastAsia="Times New Roman" w:hAnsi="Times New Roman" w:cs="Times New Roman"/>
          <w:color w:val="000000"/>
          <w:sz w:val="24"/>
          <w:szCs w:val="28"/>
          <w:shd w:val="clear" w:color="auto" w:fill="FFFFFF"/>
        </w:rPr>
        <w:softHyphen/>
        <w:t>дние ребра, бедра, тазовая полость и область паха имеют отложения жира в виде небольших участков.</w:t>
      </w:r>
    </w:p>
    <w:p w:rsidR="00A35F62" w:rsidRPr="00A35F62" w:rsidRDefault="00A35F62" w:rsidP="00A35F62">
      <w:pPr>
        <w:widowControl w:val="0"/>
        <w:spacing w:after="0"/>
        <w:ind w:left="20" w:right="20" w:firstLine="280"/>
        <w:jc w:val="both"/>
        <w:rPr>
          <w:rFonts w:ascii="Times New Roman" w:eastAsia="Times New Roman" w:hAnsi="Times New Roman" w:cs="Times New Roman"/>
          <w:sz w:val="24"/>
          <w:szCs w:val="28"/>
        </w:rPr>
      </w:pPr>
      <w:r w:rsidRPr="00A35F62">
        <w:rPr>
          <w:rFonts w:ascii="Times New Roman" w:eastAsia="Times New Roman" w:hAnsi="Times New Roman" w:cs="Times New Roman"/>
          <w:color w:val="000000"/>
          <w:sz w:val="24"/>
          <w:szCs w:val="28"/>
          <w:shd w:val="clear" w:color="auto" w:fill="FFFFFF"/>
        </w:rPr>
        <w:t>Говядина II категории имеет менее удовлетворительно развитые мыш</w:t>
      </w:r>
      <w:r w:rsidRPr="00A35F62">
        <w:rPr>
          <w:rFonts w:ascii="Times New Roman" w:eastAsia="Times New Roman" w:hAnsi="Times New Roman" w:cs="Times New Roman"/>
          <w:color w:val="000000"/>
          <w:sz w:val="24"/>
          <w:szCs w:val="28"/>
          <w:shd w:val="clear" w:color="auto" w:fill="FFFFFF"/>
        </w:rPr>
        <w:softHyphen/>
        <w:t>цы (бедра имеют впадины); остистые отростки позвонков, седалищные бугры и маклаки выступают, подкожный жир имеется в виде небольших участков в области седалищных бугров, поясницы и последних ребер.</w:t>
      </w:r>
    </w:p>
    <w:p w:rsidR="00A35F62" w:rsidRPr="00A35F62" w:rsidRDefault="00A35F62" w:rsidP="00A35F62">
      <w:pPr>
        <w:widowControl w:val="0"/>
        <w:spacing w:after="0"/>
        <w:ind w:left="20" w:right="20" w:firstLine="280"/>
        <w:jc w:val="both"/>
        <w:rPr>
          <w:rFonts w:ascii="Times New Roman" w:eastAsia="Times New Roman" w:hAnsi="Times New Roman" w:cs="Times New Roman"/>
          <w:sz w:val="24"/>
          <w:szCs w:val="28"/>
        </w:rPr>
      </w:pPr>
      <w:r w:rsidRPr="00A35F62">
        <w:rPr>
          <w:rFonts w:ascii="Times New Roman" w:eastAsia="Times New Roman" w:hAnsi="Times New Roman" w:cs="Times New Roman"/>
          <w:color w:val="000000"/>
          <w:sz w:val="24"/>
          <w:szCs w:val="28"/>
          <w:shd w:val="clear" w:color="auto" w:fill="FFFFFF"/>
        </w:rPr>
        <w:t>У говядины молодняка I категории мышцы развиты хорошо, лопат</w:t>
      </w:r>
      <w:r w:rsidRPr="00A35F62">
        <w:rPr>
          <w:rFonts w:ascii="Times New Roman" w:eastAsia="Times New Roman" w:hAnsi="Times New Roman" w:cs="Times New Roman"/>
          <w:color w:val="000000"/>
          <w:sz w:val="24"/>
          <w:szCs w:val="28"/>
          <w:shd w:val="clear" w:color="auto" w:fill="FFFFFF"/>
        </w:rPr>
        <w:softHyphen/>
        <w:t>ки без впадин, бедра не подтянуты, остистые отростки позвонков, седа</w:t>
      </w:r>
      <w:r w:rsidRPr="00A35F62">
        <w:rPr>
          <w:rFonts w:ascii="Times New Roman" w:eastAsia="Times New Roman" w:hAnsi="Times New Roman" w:cs="Times New Roman"/>
          <w:color w:val="000000"/>
          <w:sz w:val="24"/>
          <w:szCs w:val="28"/>
          <w:shd w:val="clear" w:color="auto" w:fill="FFFFFF"/>
        </w:rPr>
        <w:softHyphen/>
        <w:t>лищные бугры и маклаки слегка выступают. Масса туши (в кг): от от</w:t>
      </w:r>
      <w:r w:rsidRPr="00A35F62">
        <w:rPr>
          <w:rFonts w:ascii="Times New Roman" w:eastAsia="Times New Roman" w:hAnsi="Times New Roman" w:cs="Times New Roman"/>
          <w:color w:val="000000"/>
          <w:sz w:val="24"/>
          <w:szCs w:val="28"/>
          <w:shd w:val="clear" w:color="auto" w:fill="FFFFFF"/>
        </w:rPr>
        <w:softHyphen/>
        <w:t>борного молодняка - свыше 230; 1-го класса - свыше 195 до 230; 2-го класса - свыше 168 до 195; 3-го класса - 168 и менее.</w:t>
      </w:r>
    </w:p>
    <w:p w:rsidR="00A35F62" w:rsidRPr="00A35F62" w:rsidRDefault="00A35F62" w:rsidP="00A35F62">
      <w:pPr>
        <w:widowControl w:val="0"/>
        <w:spacing w:after="0"/>
        <w:ind w:left="20" w:right="20" w:firstLine="280"/>
        <w:jc w:val="both"/>
        <w:rPr>
          <w:rFonts w:ascii="Times New Roman" w:eastAsia="Times New Roman" w:hAnsi="Times New Roman" w:cs="Times New Roman"/>
          <w:sz w:val="24"/>
          <w:szCs w:val="28"/>
        </w:rPr>
      </w:pPr>
      <w:r w:rsidRPr="00A35F62">
        <w:rPr>
          <w:rFonts w:ascii="Times New Roman" w:eastAsia="Times New Roman" w:hAnsi="Times New Roman" w:cs="Times New Roman"/>
          <w:color w:val="000000"/>
          <w:sz w:val="24"/>
          <w:szCs w:val="28"/>
          <w:shd w:val="clear" w:color="auto" w:fill="FFFFFF"/>
        </w:rPr>
        <w:t>Говядина от молодняка II категории имеет удовлетворительно раз</w:t>
      </w:r>
      <w:r w:rsidRPr="00A35F62">
        <w:rPr>
          <w:rFonts w:ascii="Times New Roman" w:eastAsia="Times New Roman" w:hAnsi="Times New Roman" w:cs="Times New Roman"/>
          <w:color w:val="000000"/>
          <w:sz w:val="24"/>
          <w:szCs w:val="28"/>
          <w:shd w:val="clear" w:color="auto" w:fill="FFFFFF"/>
        </w:rPr>
        <w:softHyphen/>
        <w:t>витые мышцы, остистые отростки позвонков, седалищные бугры, мак</w:t>
      </w:r>
      <w:r w:rsidRPr="00A35F62">
        <w:rPr>
          <w:rFonts w:ascii="Times New Roman" w:eastAsia="Times New Roman" w:hAnsi="Times New Roman" w:cs="Times New Roman"/>
          <w:color w:val="000000"/>
          <w:sz w:val="24"/>
          <w:szCs w:val="28"/>
          <w:shd w:val="clear" w:color="auto" w:fill="FFFFFF"/>
        </w:rPr>
        <w:softHyphen/>
        <w:t>лаки выступают отчетливо.</w:t>
      </w:r>
    </w:p>
    <w:p w:rsidR="00A35F62" w:rsidRPr="00A35F62" w:rsidRDefault="00A35F62" w:rsidP="00A35F62">
      <w:pPr>
        <w:widowControl w:val="0"/>
        <w:spacing w:after="0"/>
        <w:ind w:left="20" w:right="20" w:firstLine="280"/>
        <w:jc w:val="both"/>
        <w:rPr>
          <w:rFonts w:ascii="Times New Roman" w:eastAsia="Times New Roman" w:hAnsi="Times New Roman" w:cs="Times New Roman"/>
          <w:sz w:val="24"/>
          <w:szCs w:val="28"/>
        </w:rPr>
      </w:pPr>
      <w:r w:rsidRPr="00A35F62">
        <w:rPr>
          <w:rFonts w:ascii="Times New Roman" w:eastAsia="Times New Roman" w:hAnsi="Times New Roman" w:cs="Times New Roman"/>
          <w:color w:val="000000"/>
          <w:sz w:val="24"/>
          <w:szCs w:val="28"/>
          <w:shd w:val="clear" w:color="auto" w:fill="FFFFFF"/>
        </w:rPr>
        <w:t>Телятина I категории (от телят-молочников) имеет мышцы развитые удовлетворительно, розово-молочного цвета. Отложения жира имеют</w:t>
      </w:r>
      <w:r w:rsidRPr="00A35F62">
        <w:rPr>
          <w:rFonts w:ascii="Times New Roman" w:eastAsia="Times New Roman" w:hAnsi="Times New Roman" w:cs="Times New Roman"/>
          <w:color w:val="000000"/>
          <w:sz w:val="24"/>
          <w:szCs w:val="28"/>
          <w:shd w:val="clear" w:color="auto" w:fill="FFFFFF"/>
        </w:rPr>
        <w:softHyphen/>
        <w:t>ся в области почек и тазовой полости, на ребрах и местами на бедрах, остистые отростки спинных и поясничных позвонков не выступают.</w:t>
      </w:r>
    </w:p>
    <w:p w:rsidR="00A35F62" w:rsidRPr="00A35F62" w:rsidRDefault="00A35F62" w:rsidP="00A35F62">
      <w:pPr>
        <w:widowControl w:val="0"/>
        <w:spacing w:after="0"/>
        <w:ind w:left="20" w:right="20" w:firstLine="280"/>
        <w:jc w:val="both"/>
        <w:rPr>
          <w:rFonts w:ascii="Times New Roman" w:eastAsia="Times New Roman" w:hAnsi="Times New Roman" w:cs="Times New Roman"/>
          <w:sz w:val="24"/>
          <w:szCs w:val="28"/>
        </w:rPr>
      </w:pPr>
      <w:r w:rsidRPr="00A35F62">
        <w:rPr>
          <w:rFonts w:ascii="Times New Roman" w:eastAsia="Times New Roman" w:hAnsi="Times New Roman" w:cs="Times New Roman"/>
          <w:color w:val="000000"/>
          <w:sz w:val="24"/>
          <w:szCs w:val="28"/>
          <w:shd w:val="clear" w:color="auto" w:fill="FFFFFF"/>
        </w:rPr>
        <w:t>Телятина II категории (от телят, получивших подкормку) имеет мыш</w:t>
      </w:r>
      <w:r w:rsidRPr="00A35F62">
        <w:rPr>
          <w:rFonts w:ascii="Times New Roman" w:eastAsia="Times New Roman" w:hAnsi="Times New Roman" w:cs="Times New Roman"/>
          <w:color w:val="000000"/>
          <w:sz w:val="24"/>
          <w:szCs w:val="28"/>
          <w:shd w:val="clear" w:color="auto" w:fill="FFFFFF"/>
        </w:rPr>
        <w:softHyphen/>
        <w:t>цы развитые менее удовлетворительно, розового цвета, небольшие от</w:t>
      </w:r>
      <w:r w:rsidRPr="00A35F62">
        <w:rPr>
          <w:rFonts w:ascii="Times New Roman" w:eastAsia="Times New Roman" w:hAnsi="Times New Roman" w:cs="Times New Roman"/>
          <w:color w:val="000000"/>
          <w:sz w:val="24"/>
          <w:szCs w:val="28"/>
          <w:shd w:val="clear" w:color="auto" w:fill="FFFFFF"/>
        </w:rPr>
        <w:softHyphen/>
        <w:t>ложения жира имеются в области почек и тазовой полости. Остистые отростки спинных и поясничных позвонков слегка выступают.</w:t>
      </w:r>
    </w:p>
    <w:p w:rsidR="00A35F62" w:rsidRPr="00A35F62" w:rsidRDefault="00A35F62" w:rsidP="00A35F62">
      <w:pPr>
        <w:widowControl w:val="0"/>
        <w:spacing w:after="0"/>
        <w:ind w:left="20" w:right="20" w:firstLine="280"/>
        <w:jc w:val="both"/>
        <w:rPr>
          <w:rFonts w:ascii="Times New Roman" w:eastAsia="Times New Roman" w:hAnsi="Times New Roman" w:cs="Times New Roman"/>
          <w:sz w:val="24"/>
          <w:szCs w:val="28"/>
        </w:rPr>
      </w:pPr>
      <w:r w:rsidRPr="00A35F62">
        <w:rPr>
          <w:rFonts w:ascii="Times New Roman" w:eastAsia="Times New Roman" w:hAnsi="Times New Roman" w:cs="Times New Roman"/>
          <w:color w:val="000000"/>
          <w:sz w:val="24"/>
          <w:szCs w:val="28"/>
          <w:shd w:val="clear" w:color="auto" w:fill="FFFFFF"/>
        </w:rPr>
        <w:t>Говядина I категории (от быков) имеет хорошо развитые мышцы, ло</w:t>
      </w:r>
      <w:r w:rsidRPr="00A35F62">
        <w:rPr>
          <w:rFonts w:ascii="Times New Roman" w:eastAsia="Times New Roman" w:hAnsi="Times New Roman" w:cs="Times New Roman"/>
          <w:color w:val="000000"/>
          <w:sz w:val="24"/>
          <w:szCs w:val="28"/>
          <w:shd w:val="clear" w:color="auto" w:fill="FFFFFF"/>
        </w:rPr>
        <w:softHyphen/>
        <w:t>паточно-шейная и тазобедренная части выпуклые, остистые отростки позвонков не выступают.</w:t>
      </w:r>
    </w:p>
    <w:p w:rsidR="00A35F62" w:rsidRPr="00A35F62" w:rsidRDefault="00A35F62" w:rsidP="00A35F62">
      <w:pPr>
        <w:widowControl w:val="0"/>
        <w:spacing w:after="0"/>
        <w:ind w:left="20" w:right="20" w:firstLine="280"/>
        <w:jc w:val="both"/>
        <w:rPr>
          <w:rFonts w:ascii="Times New Roman" w:eastAsia="Times New Roman" w:hAnsi="Times New Roman" w:cs="Times New Roman"/>
          <w:sz w:val="24"/>
          <w:szCs w:val="28"/>
        </w:rPr>
      </w:pPr>
      <w:r w:rsidRPr="00A35F62">
        <w:rPr>
          <w:rFonts w:ascii="Times New Roman" w:eastAsia="Times New Roman" w:hAnsi="Times New Roman" w:cs="Times New Roman"/>
          <w:color w:val="000000"/>
          <w:sz w:val="24"/>
          <w:szCs w:val="28"/>
          <w:shd w:val="clear" w:color="auto" w:fill="FFFFFF"/>
        </w:rPr>
        <w:t>Говядина II категории (от быков) имеет мышцы развитые удовлет</w:t>
      </w:r>
      <w:r w:rsidRPr="00A35F62">
        <w:rPr>
          <w:rFonts w:ascii="Times New Roman" w:eastAsia="Times New Roman" w:hAnsi="Times New Roman" w:cs="Times New Roman"/>
          <w:color w:val="000000"/>
          <w:sz w:val="24"/>
          <w:szCs w:val="28"/>
          <w:shd w:val="clear" w:color="auto" w:fill="FFFFFF"/>
        </w:rPr>
        <w:softHyphen/>
        <w:t>ворительно, лопаточно-шейная и тазобедренная части недостаточно вы</w:t>
      </w:r>
      <w:r w:rsidRPr="00A35F62">
        <w:rPr>
          <w:rFonts w:ascii="Times New Roman" w:eastAsia="Times New Roman" w:hAnsi="Times New Roman" w:cs="Times New Roman"/>
          <w:color w:val="000000"/>
          <w:sz w:val="24"/>
          <w:szCs w:val="28"/>
          <w:shd w:val="clear" w:color="auto" w:fill="FFFFFF"/>
        </w:rPr>
        <w:softHyphen/>
        <w:t>пуклые, лопатки и маклаки выступают.</w:t>
      </w:r>
    </w:p>
    <w:p w:rsidR="00A35F62" w:rsidRPr="00A35F62" w:rsidRDefault="00A35F62" w:rsidP="00A35F62">
      <w:pPr>
        <w:widowControl w:val="0"/>
        <w:spacing w:after="0"/>
        <w:ind w:left="20" w:right="20" w:firstLine="280"/>
        <w:jc w:val="both"/>
        <w:rPr>
          <w:rFonts w:ascii="Times New Roman" w:eastAsia="Times New Roman" w:hAnsi="Times New Roman" w:cs="Times New Roman"/>
          <w:sz w:val="24"/>
          <w:szCs w:val="28"/>
        </w:rPr>
      </w:pPr>
      <w:r w:rsidRPr="00A35F62">
        <w:rPr>
          <w:rFonts w:ascii="Times New Roman" w:eastAsia="Times New Roman" w:hAnsi="Times New Roman" w:cs="Times New Roman"/>
          <w:color w:val="000000"/>
          <w:sz w:val="24"/>
          <w:szCs w:val="28"/>
          <w:shd w:val="clear" w:color="auto" w:fill="FFFFFF"/>
        </w:rPr>
        <w:t>Баранина и козлятина I категории - мышцы развиты удовлетворитель</w:t>
      </w:r>
      <w:r w:rsidRPr="00A35F62">
        <w:rPr>
          <w:rFonts w:ascii="Times New Roman" w:eastAsia="Times New Roman" w:hAnsi="Times New Roman" w:cs="Times New Roman"/>
          <w:color w:val="000000"/>
          <w:sz w:val="24"/>
          <w:szCs w:val="28"/>
          <w:shd w:val="clear" w:color="auto" w:fill="FFFFFF"/>
        </w:rPr>
        <w:softHyphen/>
        <w:t>но, остистые отростки позвонков в области спины и холки слегка высту</w:t>
      </w:r>
      <w:r w:rsidRPr="00A35F62">
        <w:rPr>
          <w:rFonts w:ascii="Times New Roman" w:eastAsia="Times New Roman" w:hAnsi="Times New Roman" w:cs="Times New Roman"/>
          <w:color w:val="000000"/>
          <w:sz w:val="24"/>
          <w:szCs w:val="28"/>
          <w:shd w:val="clear" w:color="auto" w:fill="FFFFFF"/>
        </w:rPr>
        <w:softHyphen/>
        <w:t>пают, подкожный жир покрывает тонким слоем тушу на спине и слегка на пояснице, на ребрах, в области крестца и таза допускаются просветы.</w:t>
      </w:r>
    </w:p>
    <w:p w:rsidR="00A35F62" w:rsidRPr="00A35F62" w:rsidRDefault="00A35F62" w:rsidP="00A35F62">
      <w:pPr>
        <w:widowControl w:val="0"/>
        <w:spacing w:after="0"/>
        <w:ind w:left="20" w:right="20" w:firstLine="280"/>
        <w:jc w:val="both"/>
        <w:rPr>
          <w:rFonts w:ascii="Times New Roman" w:eastAsia="Times New Roman" w:hAnsi="Times New Roman" w:cs="Times New Roman"/>
          <w:sz w:val="24"/>
          <w:szCs w:val="28"/>
        </w:rPr>
      </w:pPr>
      <w:r w:rsidRPr="00A35F62">
        <w:rPr>
          <w:rFonts w:ascii="Times New Roman" w:eastAsia="Times New Roman" w:hAnsi="Times New Roman" w:cs="Times New Roman"/>
          <w:color w:val="000000"/>
          <w:sz w:val="24"/>
          <w:szCs w:val="28"/>
          <w:shd w:val="clear" w:color="auto" w:fill="FFFFFF"/>
        </w:rPr>
        <w:t>Баранина и козлятина II категории - мышцы развиты слабо, кос</w:t>
      </w:r>
      <w:r w:rsidRPr="00A35F62">
        <w:rPr>
          <w:rFonts w:ascii="Times New Roman" w:eastAsia="Times New Roman" w:hAnsi="Times New Roman" w:cs="Times New Roman"/>
          <w:color w:val="000000"/>
          <w:sz w:val="24"/>
          <w:szCs w:val="28"/>
          <w:shd w:val="clear" w:color="auto" w:fill="FFFFFF"/>
        </w:rPr>
        <w:softHyphen/>
        <w:t>ти заметно выступают, на поверхности туш местами имеются незна</w:t>
      </w:r>
      <w:r w:rsidRPr="00A35F62">
        <w:rPr>
          <w:rFonts w:ascii="Times New Roman" w:eastAsia="Times New Roman" w:hAnsi="Times New Roman" w:cs="Times New Roman"/>
          <w:color w:val="000000"/>
          <w:sz w:val="24"/>
          <w:szCs w:val="28"/>
          <w:shd w:val="clear" w:color="auto" w:fill="FFFFFF"/>
        </w:rPr>
        <w:softHyphen/>
        <w:t>чительные жировые отложения в виде тонкого слоя, которые могут и отсутствовать.</w:t>
      </w:r>
    </w:p>
    <w:p w:rsidR="00A35F62" w:rsidRPr="00A35F62" w:rsidRDefault="00A35F62" w:rsidP="00A35F62">
      <w:pPr>
        <w:widowControl w:val="0"/>
        <w:spacing w:after="0"/>
        <w:ind w:left="20" w:firstLine="280"/>
        <w:jc w:val="both"/>
        <w:rPr>
          <w:rFonts w:ascii="Times New Roman" w:eastAsia="Times New Roman" w:hAnsi="Times New Roman" w:cs="Times New Roman"/>
          <w:sz w:val="24"/>
          <w:szCs w:val="28"/>
        </w:rPr>
      </w:pPr>
      <w:r w:rsidRPr="00A35F62">
        <w:rPr>
          <w:rFonts w:ascii="Times New Roman" w:eastAsia="Times New Roman" w:hAnsi="Times New Roman" w:cs="Times New Roman"/>
          <w:color w:val="000000"/>
          <w:sz w:val="24"/>
          <w:szCs w:val="28"/>
          <w:shd w:val="clear" w:color="auto" w:fill="FFFFFF"/>
          <w:lang w:val="uk-UA"/>
        </w:rPr>
        <w:t xml:space="preserve">Свинину по </w:t>
      </w:r>
      <w:r w:rsidRPr="00A35F62">
        <w:rPr>
          <w:rFonts w:ascii="Times New Roman" w:eastAsia="Times New Roman" w:hAnsi="Times New Roman" w:cs="Times New Roman"/>
          <w:color w:val="000000"/>
          <w:sz w:val="24"/>
          <w:szCs w:val="28"/>
          <w:shd w:val="clear" w:color="auto" w:fill="FFFFFF"/>
        </w:rPr>
        <w:t xml:space="preserve">упитанности подразделяют </w:t>
      </w:r>
      <w:r w:rsidRPr="00A35F62">
        <w:rPr>
          <w:rFonts w:ascii="Times New Roman" w:eastAsia="Times New Roman" w:hAnsi="Times New Roman" w:cs="Times New Roman"/>
          <w:color w:val="000000"/>
          <w:sz w:val="24"/>
          <w:szCs w:val="28"/>
          <w:shd w:val="clear" w:color="auto" w:fill="FFFFFF"/>
          <w:lang w:val="uk-UA"/>
        </w:rPr>
        <w:t xml:space="preserve">на </w:t>
      </w:r>
      <w:r w:rsidRPr="00A35F62">
        <w:rPr>
          <w:rFonts w:ascii="Times New Roman" w:eastAsia="Times New Roman" w:hAnsi="Times New Roman" w:cs="Times New Roman"/>
          <w:color w:val="000000"/>
          <w:sz w:val="24"/>
          <w:szCs w:val="28"/>
          <w:shd w:val="clear" w:color="auto" w:fill="FFFFFF"/>
        </w:rPr>
        <w:t>пять категорий.</w:t>
      </w:r>
    </w:p>
    <w:p w:rsidR="00A35F62" w:rsidRPr="00A35F62" w:rsidRDefault="00A35F62" w:rsidP="00A35F62">
      <w:pPr>
        <w:widowControl w:val="0"/>
        <w:spacing w:after="0"/>
        <w:ind w:left="20" w:right="20" w:firstLine="280"/>
        <w:jc w:val="both"/>
        <w:rPr>
          <w:rFonts w:ascii="Times New Roman" w:eastAsia="Times New Roman" w:hAnsi="Times New Roman" w:cs="Times New Roman"/>
          <w:sz w:val="24"/>
          <w:szCs w:val="28"/>
        </w:rPr>
      </w:pPr>
      <w:r w:rsidRPr="00A35F62">
        <w:rPr>
          <w:rFonts w:ascii="Times New Roman" w:eastAsia="Times New Roman" w:hAnsi="Times New Roman" w:cs="Times New Roman"/>
          <w:color w:val="000000"/>
          <w:sz w:val="24"/>
          <w:szCs w:val="28"/>
          <w:shd w:val="clear" w:color="auto" w:fill="FFFFFF"/>
        </w:rPr>
        <w:t>Свинина I категории (беконная) - мышечная ткань хорошо развита, особенно на спинной и тазобедренной частях, шпик плотный белого цвета или с розовым оттенком, равномерно расположен по всей длине полутуши толщиной от 1,5 до 3,5 см. Масса туши от 53 до 72 кг.</w:t>
      </w:r>
    </w:p>
    <w:p w:rsidR="00A35F62" w:rsidRPr="00A35F62" w:rsidRDefault="00A35F62" w:rsidP="00A35F62">
      <w:pPr>
        <w:widowControl w:val="0"/>
        <w:spacing w:after="0"/>
        <w:ind w:left="20" w:right="20" w:firstLine="280"/>
        <w:jc w:val="both"/>
        <w:rPr>
          <w:rFonts w:ascii="Times New Roman" w:eastAsia="Times New Roman" w:hAnsi="Times New Roman" w:cs="Times New Roman"/>
          <w:sz w:val="24"/>
          <w:szCs w:val="28"/>
        </w:rPr>
      </w:pPr>
      <w:r w:rsidRPr="00A35F62">
        <w:rPr>
          <w:rFonts w:ascii="Times New Roman" w:eastAsia="Times New Roman" w:hAnsi="Times New Roman" w:cs="Times New Roman"/>
          <w:color w:val="000000"/>
          <w:sz w:val="24"/>
          <w:szCs w:val="28"/>
          <w:shd w:val="clear" w:color="auto" w:fill="FFFFFF"/>
        </w:rPr>
        <w:t>Свинина II категории (мясная - молодняк) - туши мясных свиней (мо</w:t>
      </w:r>
      <w:r w:rsidRPr="00A35F62">
        <w:rPr>
          <w:rFonts w:ascii="Times New Roman" w:eastAsia="Times New Roman" w:hAnsi="Times New Roman" w:cs="Times New Roman"/>
          <w:color w:val="000000"/>
          <w:sz w:val="24"/>
          <w:szCs w:val="28"/>
          <w:shd w:val="clear" w:color="auto" w:fill="FFFFFF"/>
        </w:rPr>
        <w:softHyphen/>
        <w:t>лодняка) массой от 39 до 86 кг в шкуре, от 34 до 76 кг без шкуры, от 37 до 80 кг без крупона. Толщина шпика для всех туш от 1,5 до 4,0 см. К этой категории относятся также туши подсвинков массой от 12 до 38 кг в шкуре и массой от 10 до 33 кг без шкуры с толщиной шпика 1,0 см и более и свинина обрезная.</w:t>
      </w:r>
    </w:p>
    <w:p w:rsidR="00A35F62" w:rsidRPr="00A35F62" w:rsidRDefault="00A35F62" w:rsidP="00A35F62">
      <w:pPr>
        <w:widowControl w:val="0"/>
        <w:spacing w:after="0"/>
        <w:ind w:left="20" w:right="20" w:firstLine="280"/>
        <w:jc w:val="both"/>
        <w:rPr>
          <w:rFonts w:ascii="Times New Roman" w:eastAsia="Times New Roman" w:hAnsi="Times New Roman" w:cs="Times New Roman"/>
          <w:sz w:val="24"/>
          <w:szCs w:val="28"/>
        </w:rPr>
      </w:pPr>
      <w:r w:rsidRPr="00A35F62">
        <w:rPr>
          <w:rFonts w:ascii="Times New Roman" w:eastAsia="Times New Roman" w:hAnsi="Times New Roman" w:cs="Times New Roman"/>
          <w:color w:val="000000"/>
          <w:sz w:val="24"/>
          <w:szCs w:val="28"/>
          <w:shd w:val="clear" w:color="auto" w:fill="FFFFFF"/>
        </w:rPr>
        <w:t>Свинина III категории (жирная) - туши свиней с неограниченной мас</w:t>
      </w:r>
      <w:r w:rsidRPr="00A35F62">
        <w:rPr>
          <w:rFonts w:ascii="Times New Roman" w:eastAsia="Times New Roman" w:hAnsi="Times New Roman" w:cs="Times New Roman"/>
          <w:color w:val="000000"/>
          <w:sz w:val="24"/>
          <w:szCs w:val="28"/>
          <w:shd w:val="clear" w:color="auto" w:fill="FFFFFF"/>
        </w:rPr>
        <w:softHyphen/>
        <w:t>сой и толщиной шпика 4,1 см и более.</w:t>
      </w:r>
    </w:p>
    <w:p w:rsidR="00A35F62" w:rsidRPr="00A35F62" w:rsidRDefault="00A35F62" w:rsidP="00A35F62">
      <w:pPr>
        <w:widowControl w:val="0"/>
        <w:spacing w:after="0"/>
        <w:ind w:left="20" w:right="20" w:firstLine="280"/>
        <w:jc w:val="both"/>
        <w:rPr>
          <w:rFonts w:ascii="Times New Roman" w:eastAsia="Times New Roman" w:hAnsi="Times New Roman" w:cs="Times New Roman"/>
          <w:sz w:val="24"/>
          <w:szCs w:val="28"/>
        </w:rPr>
      </w:pPr>
      <w:r w:rsidRPr="00A35F62">
        <w:rPr>
          <w:rFonts w:ascii="Times New Roman" w:eastAsia="Times New Roman" w:hAnsi="Times New Roman" w:cs="Times New Roman"/>
          <w:color w:val="000000"/>
          <w:sz w:val="24"/>
          <w:szCs w:val="28"/>
          <w:shd w:val="clear" w:color="auto" w:fill="FFFFFF"/>
        </w:rPr>
        <w:t>Свинина IV категории (промпереработка) - туши свиней массой 90 кг без шкуры, массой свыше 98 кг в шкуре, массой свыше 91 кг без кру</w:t>
      </w:r>
      <w:r w:rsidRPr="00A35F62">
        <w:rPr>
          <w:rFonts w:ascii="Times New Roman" w:eastAsia="Times New Roman" w:hAnsi="Times New Roman" w:cs="Times New Roman"/>
          <w:color w:val="000000"/>
          <w:sz w:val="24"/>
          <w:szCs w:val="28"/>
          <w:shd w:val="clear" w:color="auto" w:fill="FFFFFF"/>
        </w:rPr>
        <w:softHyphen/>
        <w:t>пона. Толщина шпика у всех туш от 1,5 см до 4,0 см. Туши в шкуре выра</w:t>
      </w:r>
      <w:r w:rsidRPr="00A35F62">
        <w:rPr>
          <w:rFonts w:ascii="Times New Roman" w:eastAsia="Times New Roman" w:hAnsi="Times New Roman" w:cs="Times New Roman"/>
          <w:color w:val="000000"/>
          <w:sz w:val="24"/>
          <w:szCs w:val="28"/>
          <w:shd w:val="clear" w:color="auto" w:fill="FFFFFF"/>
        </w:rPr>
        <w:softHyphen/>
        <w:t>батывают с задними ногами.</w:t>
      </w:r>
    </w:p>
    <w:p w:rsidR="00A35F62" w:rsidRPr="00A35F62" w:rsidRDefault="00A35F62" w:rsidP="00A35F62">
      <w:pPr>
        <w:widowControl w:val="0"/>
        <w:spacing w:after="0"/>
        <w:ind w:left="20" w:right="20" w:firstLine="280"/>
        <w:jc w:val="both"/>
        <w:rPr>
          <w:rFonts w:ascii="Times New Roman" w:eastAsia="Times New Roman" w:hAnsi="Times New Roman" w:cs="Times New Roman"/>
          <w:sz w:val="24"/>
          <w:szCs w:val="28"/>
        </w:rPr>
      </w:pPr>
      <w:r w:rsidRPr="00A35F62">
        <w:rPr>
          <w:rFonts w:ascii="Times New Roman" w:eastAsia="Times New Roman" w:hAnsi="Times New Roman" w:cs="Times New Roman"/>
          <w:color w:val="000000"/>
          <w:sz w:val="24"/>
          <w:szCs w:val="28"/>
          <w:shd w:val="clear" w:color="auto" w:fill="FFFFFF"/>
        </w:rPr>
        <w:t>Свинина V категории (мясо поросят) - туши поросят-молочников мас</w:t>
      </w:r>
      <w:r w:rsidRPr="00A35F62">
        <w:rPr>
          <w:rFonts w:ascii="Times New Roman" w:eastAsia="Times New Roman" w:hAnsi="Times New Roman" w:cs="Times New Roman"/>
          <w:color w:val="000000"/>
          <w:sz w:val="24"/>
          <w:szCs w:val="28"/>
          <w:shd w:val="clear" w:color="auto" w:fill="FFFFFF"/>
        </w:rPr>
        <w:softHyphen/>
        <w:t>сой от 3 до 6 кг. Они должны иметь шкуру белую или слегка розоватую, без кровоподтеков, ран; остистые отростки спинных позвонков и ребра не выступают.</w:t>
      </w:r>
    </w:p>
    <w:p w:rsidR="00A35F62" w:rsidRPr="00A35F62" w:rsidRDefault="00A35F62" w:rsidP="00A35F62">
      <w:pPr>
        <w:widowControl w:val="0"/>
        <w:spacing w:after="0"/>
        <w:ind w:left="20" w:right="20" w:firstLine="280"/>
        <w:jc w:val="both"/>
        <w:rPr>
          <w:rFonts w:ascii="Times New Roman" w:eastAsia="Times New Roman" w:hAnsi="Times New Roman" w:cs="Times New Roman"/>
          <w:sz w:val="24"/>
          <w:szCs w:val="28"/>
        </w:rPr>
      </w:pPr>
      <w:r w:rsidRPr="00A35F62">
        <w:rPr>
          <w:rFonts w:ascii="Times New Roman" w:eastAsia="Times New Roman" w:hAnsi="Times New Roman" w:cs="Times New Roman"/>
          <w:color w:val="000000"/>
          <w:sz w:val="24"/>
          <w:szCs w:val="28"/>
          <w:shd w:val="clear" w:color="auto" w:fill="FFFFFF"/>
        </w:rPr>
        <w:t xml:space="preserve">В предприятиях общественного питания используют свинину </w:t>
      </w:r>
      <w:r w:rsidRPr="00A35F62">
        <w:rPr>
          <w:rFonts w:ascii="Times New Roman" w:eastAsia="Times New Roman" w:hAnsi="Times New Roman" w:cs="Times New Roman"/>
          <w:color w:val="000000"/>
          <w:sz w:val="24"/>
          <w:szCs w:val="28"/>
          <w:shd w:val="clear" w:color="auto" w:fill="FFFFFF"/>
          <w:lang w:val="uk-UA"/>
        </w:rPr>
        <w:t xml:space="preserve">І, </w:t>
      </w:r>
      <w:r w:rsidRPr="00A35F62">
        <w:rPr>
          <w:rFonts w:ascii="Times New Roman" w:eastAsia="Times New Roman" w:hAnsi="Times New Roman" w:cs="Times New Roman"/>
          <w:color w:val="000000"/>
          <w:sz w:val="24"/>
          <w:szCs w:val="28"/>
          <w:shd w:val="clear" w:color="auto" w:fill="FFFFFF"/>
        </w:rPr>
        <w:t>V ка</w:t>
      </w:r>
      <w:r w:rsidRPr="00A35F62">
        <w:rPr>
          <w:rFonts w:ascii="Times New Roman" w:eastAsia="Times New Roman" w:hAnsi="Times New Roman" w:cs="Times New Roman"/>
          <w:color w:val="000000"/>
          <w:sz w:val="24"/>
          <w:szCs w:val="28"/>
          <w:shd w:val="clear" w:color="auto" w:fill="FFFFFF"/>
        </w:rPr>
        <w:softHyphen/>
        <w:t xml:space="preserve">тегорий и туши </w:t>
      </w:r>
      <w:r w:rsidRPr="00A35F62">
        <w:rPr>
          <w:rFonts w:ascii="Times New Roman" w:eastAsia="Times New Roman" w:hAnsi="Times New Roman" w:cs="Times New Roman"/>
          <w:color w:val="000000"/>
          <w:sz w:val="24"/>
          <w:szCs w:val="28"/>
          <w:shd w:val="clear" w:color="auto" w:fill="FFFFFF"/>
        </w:rPr>
        <w:lastRenderedPageBreak/>
        <w:t>подсвинков в шкуре II категории, свинину II и III кате</w:t>
      </w:r>
      <w:r w:rsidRPr="00A35F62">
        <w:rPr>
          <w:rFonts w:ascii="Times New Roman" w:eastAsia="Times New Roman" w:hAnsi="Times New Roman" w:cs="Times New Roman"/>
          <w:color w:val="000000"/>
          <w:sz w:val="24"/>
          <w:szCs w:val="28"/>
          <w:shd w:val="clear" w:color="auto" w:fill="FFFFFF"/>
        </w:rPr>
        <w:softHyphen/>
        <w:t>горий без шкуры или со снятым крупоном и свинину обрезную.</w:t>
      </w:r>
    </w:p>
    <w:p w:rsidR="00A35F62" w:rsidRPr="00A35F62" w:rsidRDefault="00A35F62" w:rsidP="00A35F62">
      <w:pPr>
        <w:widowControl w:val="0"/>
        <w:spacing w:after="0"/>
        <w:ind w:left="20" w:right="20" w:firstLine="280"/>
        <w:jc w:val="both"/>
        <w:rPr>
          <w:rFonts w:ascii="Times New Roman" w:eastAsia="Times New Roman" w:hAnsi="Times New Roman" w:cs="Times New Roman"/>
          <w:sz w:val="24"/>
          <w:szCs w:val="28"/>
        </w:rPr>
      </w:pPr>
      <w:r w:rsidRPr="00A35F62">
        <w:rPr>
          <w:rFonts w:ascii="Times New Roman" w:eastAsia="Times New Roman" w:hAnsi="Times New Roman" w:cs="Times New Roman"/>
          <w:color w:val="000000"/>
          <w:sz w:val="24"/>
          <w:szCs w:val="28"/>
          <w:shd w:val="clear" w:color="auto" w:fill="FFFFFF"/>
        </w:rPr>
        <w:t>Мясо, не соответствующее требованиям стандарта, замороженное бо</w:t>
      </w:r>
      <w:r w:rsidRPr="00A35F62">
        <w:rPr>
          <w:rFonts w:ascii="Times New Roman" w:eastAsia="Times New Roman" w:hAnsi="Times New Roman" w:cs="Times New Roman"/>
          <w:color w:val="000000"/>
          <w:sz w:val="24"/>
          <w:szCs w:val="28"/>
          <w:shd w:val="clear" w:color="auto" w:fill="FFFFFF"/>
        </w:rPr>
        <w:softHyphen/>
        <w:t>лее одного раза, с зачистками от побитостей, кровоподтеков, срывами подкожного жира и мышечной ткани, изменившее цвет, замороженное или подмороженное для телятины, свинины IV категории используется для промышленной переработки.</w:t>
      </w:r>
    </w:p>
    <w:p w:rsidR="00A35F62" w:rsidRPr="00A35F62" w:rsidRDefault="00A35F62" w:rsidP="00A35F62">
      <w:pPr>
        <w:jc w:val="center"/>
        <w:rPr>
          <w:rFonts w:ascii="Times New Roman" w:hAnsi="Times New Roman" w:cs="Times New Roman"/>
          <w:sz w:val="24"/>
          <w:szCs w:val="28"/>
        </w:rPr>
      </w:pPr>
      <w:r w:rsidRPr="00A35F62">
        <w:rPr>
          <w:rFonts w:ascii="Times New Roman" w:hAnsi="Times New Roman" w:cs="Times New Roman"/>
          <w:sz w:val="24"/>
          <w:szCs w:val="28"/>
        </w:rPr>
        <w:t>Содержание практического занятия:</w:t>
      </w:r>
    </w:p>
    <w:p w:rsidR="00A35F62" w:rsidRPr="00A35F62" w:rsidRDefault="00A35F62" w:rsidP="00A35F62">
      <w:pPr>
        <w:jc w:val="both"/>
        <w:rPr>
          <w:rFonts w:ascii="Times New Roman" w:hAnsi="Times New Roman" w:cs="Times New Roman"/>
          <w:b/>
          <w:sz w:val="24"/>
          <w:szCs w:val="28"/>
        </w:rPr>
      </w:pPr>
    </w:p>
    <w:p w:rsidR="00A35F62" w:rsidRPr="00A35F62" w:rsidRDefault="00A35F62" w:rsidP="00A35F62">
      <w:pPr>
        <w:jc w:val="both"/>
        <w:rPr>
          <w:rFonts w:ascii="Times New Roman" w:hAnsi="Times New Roman" w:cs="Times New Roman"/>
          <w:b/>
          <w:sz w:val="24"/>
          <w:szCs w:val="28"/>
        </w:rPr>
      </w:pPr>
      <w:r w:rsidRPr="00A35F62">
        <w:rPr>
          <w:rFonts w:ascii="Times New Roman" w:hAnsi="Times New Roman" w:cs="Times New Roman"/>
          <w:b/>
          <w:i/>
          <w:sz w:val="24"/>
          <w:szCs w:val="28"/>
        </w:rPr>
        <w:t>Задание 1:</w:t>
      </w:r>
      <w:r>
        <w:rPr>
          <w:rFonts w:ascii="Times New Roman" w:hAnsi="Times New Roman" w:cs="Times New Roman"/>
          <w:b/>
          <w:sz w:val="24"/>
          <w:szCs w:val="28"/>
        </w:rPr>
        <w:t xml:space="preserve"> </w:t>
      </w:r>
      <w:r w:rsidRPr="00A35F62">
        <w:rPr>
          <w:rFonts w:ascii="Times New Roman" w:hAnsi="Times New Roman" w:cs="Times New Roman"/>
          <w:sz w:val="24"/>
          <w:szCs w:val="28"/>
        </w:rPr>
        <w:t>Заполнить таблицу следующей формы</w:t>
      </w:r>
    </w:p>
    <w:tbl>
      <w:tblPr>
        <w:tblStyle w:val="aa"/>
        <w:tblW w:w="10089" w:type="dxa"/>
        <w:jc w:val="center"/>
        <w:tblInd w:w="-601" w:type="dxa"/>
        <w:tblLook w:val="04A0" w:firstRow="1" w:lastRow="0" w:firstColumn="1" w:lastColumn="0" w:noHBand="0" w:noVBand="1"/>
      </w:tblPr>
      <w:tblGrid>
        <w:gridCol w:w="732"/>
        <w:gridCol w:w="1418"/>
        <w:gridCol w:w="1276"/>
        <w:gridCol w:w="1678"/>
        <w:gridCol w:w="1300"/>
        <w:gridCol w:w="1983"/>
        <w:gridCol w:w="1702"/>
      </w:tblGrid>
      <w:tr w:rsidR="00A35F62" w:rsidRPr="00A35F62" w:rsidTr="00A37F95">
        <w:trPr>
          <w:jc w:val="center"/>
        </w:trPr>
        <w:tc>
          <w:tcPr>
            <w:tcW w:w="732" w:type="dxa"/>
            <w:vMerge w:val="restart"/>
          </w:tcPr>
          <w:p w:rsidR="00A35F62" w:rsidRPr="00A35F62" w:rsidRDefault="00A35F62" w:rsidP="00A35F62">
            <w:pPr>
              <w:spacing w:line="276" w:lineRule="auto"/>
              <w:jc w:val="both"/>
              <w:rPr>
                <w:sz w:val="22"/>
                <w:szCs w:val="24"/>
              </w:rPr>
            </w:pPr>
            <w:r w:rsidRPr="00A35F62">
              <w:rPr>
                <w:sz w:val="22"/>
                <w:szCs w:val="24"/>
              </w:rPr>
              <w:t>Вид</w:t>
            </w:r>
          </w:p>
          <w:p w:rsidR="00A35F62" w:rsidRPr="00A35F62" w:rsidRDefault="00A35F62" w:rsidP="00A35F62">
            <w:pPr>
              <w:spacing w:line="276" w:lineRule="auto"/>
              <w:jc w:val="both"/>
              <w:rPr>
                <w:sz w:val="22"/>
                <w:szCs w:val="24"/>
              </w:rPr>
            </w:pPr>
            <w:r w:rsidRPr="00A35F62">
              <w:rPr>
                <w:sz w:val="22"/>
                <w:szCs w:val="24"/>
              </w:rPr>
              <w:t>мяса</w:t>
            </w:r>
          </w:p>
        </w:tc>
        <w:tc>
          <w:tcPr>
            <w:tcW w:w="1418" w:type="dxa"/>
            <w:vMerge w:val="restart"/>
          </w:tcPr>
          <w:p w:rsidR="00A35F62" w:rsidRPr="00A35F62" w:rsidRDefault="00A35F62" w:rsidP="00A35F62">
            <w:pPr>
              <w:spacing w:line="276" w:lineRule="auto"/>
              <w:jc w:val="both"/>
              <w:rPr>
                <w:sz w:val="22"/>
                <w:szCs w:val="24"/>
              </w:rPr>
            </w:pPr>
            <w:r w:rsidRPr="00A35F62">
              <w:rPr>
                <w:sz w:val="22"/>
                <w:szCs w:val="24"/>
              </w:rPr>
              <w:t>Возрастная категория</w:t>
            </w:r>
          </w:p>
        </w:tc>
        <w:tc>
          <w:tcPr>
            <w:tcW w:w="6237" w:type="dxa"/>
            <w:gridSpan w:val="4"/>
          </w:tcPr>
          <w:p w:rsidR="00A35F62" w:rsidRPr="00A35F62" w:rsidRDefault="00A35F62" w:rsidP="00A35F62">
            <w:pPr>
              <w:spacing w:line="276" w:lineRule="auto"/>
              <w:jc w:val="both"/>
              <w:rPr>
                <w:sz w:val="22"/>
                <w:szCs w:val="24"/>
              </w:rPr>
            </w:pPr>
            <w:r w:rsidRPr="00A35F62">
              <w:rPr>
                <w:sz w:val="22"/>
                <w:szCs w:val="24"/>
              </w:rPr>
              <w:t>Показатели упитанности</w:t>
            </w:r>
          </w:p>
        </w:tc>
        <w:tc>
          <w:tcPr>
            <w:tcW w:w="1702" w:type="dxa"/>
            <w:vMerge w:val="restart"/>
          </w:tcPr>
          <w:p w:rsidR="00A35F62" w:rsidRPr="00A35F62" w:rsidRDefault="00A35F62" w:rsidP="00A35F62">
            <w:pPr>
              <w:spacing w:line="276" w:lineRule="auto"/>
              <w:jc w:val="both"/>
              <w:rPr>
                <w:sz w:val="22"/>
                <w:szCs w:val="24"/>
              </w:rPr>
            </w:pPr>
            <w:r w:rsidRPr="00A35F62">
              <w:rPr>
                <w:sz w:val="22"/>
                <w:szCs w:val="24"/>
              </w:rPr>
              <w:t>Категория</w:t>
            </w:r>
          </w:p>
          <w:p w:rsidR="00A35F62" w:rsidRPr="00A35F62" w:rsidRDefault="00A37F95" w:rsidP="00A35F62">
            <w:pPr>
              <w:spacing w:line="276" w:lineRule="auto"/>
              <w:jc w:val="both"/>
              <w:rPr>
                <w:sz w:val="22"/>
                <w:szCs w:val="24"/>
              </w:rPr>
            </w:pPr>
            <w:r>
              <w:rPr>
                <w:sz w:val="22"/>
                <w:szCs w:val="24"/>
              </w:rPr>
              <w:t>упитанно</w:t>
            </w:r>
            <w:r w:rsidR="00A35F62" w:rsidRPr="00A35F62">
              <w:rPr>
                <w:sz w:val="22"/>
                <w:szCs w:val="24"/>
              </w:rPr>
              <w:t>сти</w:t>
            </w:r>
          </w:p>
        </w:tc>
      </w:tr>
      <w:tr w:rsidR="00A35F62" w:rsidRPr="00A35F62" w:rsidTr="00A37F95">
        <w:trPr>
          <w:jc w:val="center"/>
        </w:trPr>
        <w:tc>
          <w:tcPr>
            <w:tcW w:w="732" w:type="dxa"/>
            <w:vMerge/>
          </w:tcPr>
          <w:p w:rsidR="00A35F62" w:rsidRPr="00A35F62" w:rsidRDefault="00A35F62" w:rsidP="00A35F62">
            <w:pPr>
              <w:spacing w:line="276" w:lineRule="auto"/>
              <w:jc w:val="both"/>
              <w:rPr>
                <w:sz w:val="22"/>
                <w:szCs w:val="24"/>
              </w:rPr>
            </w:pPr>
          </w:p>
        </w:tc>
        <w:tc>
          <w:tcPr>
            <w:tcW w:w="1418" w:type="dxa"/>
            <w:vMerge/>
          </w:tcPr>
          <w:p w:rsidR="00A35F62" w:rsidRPr="00A35F62" w:rsidRDefault="00A35F62" w:rsidP="00A35F62">
            <w:pPr>
              <w:spacing w:line="276" w:lineRule="auto"/>
              <w:jc w:val="both"/>
              <w:rPr>
                <w:sz w:val="22"/>
                <w:szCs w:val="24"/>
              </w:rPr>
            </w:pPr>
          </w:p>
        </w:tc>
        <w:tc>
          <w:tcPr>
            <w:tcW w:w="1276" w:type="dxa"/>
            <w:vMerge w:val="restart"/>
          </w:tcPr>
          <w:p w:rsidR="00A35F62" w:rsidRPr="00A35F62" w:rsidRDefault="00A35F62" w:rsidP="00A35F62">
            <w:pPr>
              <w:spacing w:line="276" w:lineRule="auto"/>
              <w:jc w:val="both"/>
              <w:rPr>
                <w:sz w:val="22"/>
                <w:szCs w:val="24"/>
              </w:rPr>
            </w:pPr>
            <w:r w:rsidRPr="00A35F62">
              <w:rPr>
                <w:sz w:val="22"/>
                <w:szCs w:val="24"/>
              </w:rPr>
              <w:t>степень</w:t>
            </w:r>
          </w:p>
          <w:p w:rsidR="00A35F62" w:rsidRPr="00A35F62" w:rsidRDefault="00A35F62" w:rsidP="00A35F62">
            <w:pPr>
              <w:spacing w:line="276" w:lineRule="auto"/>
              <w:jc w:val="both"/>
              <w:rPr>
                <w:sz w:val="22"/>
                <w:szCs w:val="24"/>
              </w:rPr>
            </w:pPr>
            <w:r w:rsidRPr="00A35F62">
              <w:rPr>
                <w:sz w:val="22"/>
                <w:szCs w:val="24"/>
              </w:rPr>
              <w:t>развития</w:t>
            </w:r>
          </w:p>
          <w:p w:rsidR="00A35F62" w:rsidRPr="00A35F62" w:rsidRDefault="00A35F62" w:rsidP="00A35F62">
            <w:pPr>
              <w:spacing w:line="276" w:lineRule="auto"/>
              <w:jc w:val="both"/>
              <w:rPr>
                <w:sz w:val="22"/>
                <w:szCs w:val="24"/>
              </w:rPr>
            </w:pPr>
            <w:r w:rsidRPr="00A35F62">
              <w:rPr>
                <w:sz w:val="22"/>
                <w:szCs w:val="24"/>
              </w:rPr>
              <w:t>мышц</w:t>
            </w:r>
          </w:p>
        </w:tc>
        <w:tc>
          <w:tcPr>
            <w:tcW w:w="1678" w:type="dxa"/>
            <w:vMerge w:val="restart"/>
          </w:tcPr>
          <w:p w:rsidR="00A35F62" w:rsidRPr="00A35F62" w:rsidRDefault="00A35F62" w:rsidP="00A35F62">
            <w:pPr>
              <w:spacing w:line="276" w:lineRule="auto"/>
              <w:jc w:val="both"/>
              <w:rPr>
                <w:sz w:val="22"/>
                <w:szCs w:val="24"/>
              </w:rPr>
            </w:pPr>
            <w:r w:rsidRPr="00A35F62">
              <w:rPr>
                <w:sz w:val="22"/>
                <w:szCs w:val="24"/>
              </w:rPr>
              <w:t>степень</w:t>
            </w:r>
          </w:p>
          <w:p w:rsidR="00A35F62" w:rsidRPr="00A35F62" w:rsidRDefault="00A37F95" w:rsidP="00A35F62">
            <w:pPr>
              <w:spacing w:line="276" w:lineRule="auto"/>
              <w:jc w:val="both"/>
              <w:rPr>
                <w:sz w:val="22"/>
                <w:szCs w:val="24"/>
              </w:rPr>
            </w:pPr>
            <w:r>
              <w:rPr>
                <w:sz w:val="22"/>
                <w:szCs w:val="24"/>
              </w:rPr>
              <w:t>выступле</w:t>
            </w:r>
            <w:r w:rsidR="00A35F62" w:rsidRPr="00A35F62">
              <w:rPr>
                <w:sz w:val="22"/>
                <w:szCs w:val="24"/>
              </w:rPr>
              <w:t>ния костей</w:t>
            </w:r>
          </w:p>
        </w:tc>
        <w:tc>
          <w:tcPr>
            <w:tcW w:w="3283" w:type="dxa"/>
            <w:gridSpan w:val="2"/>
          </w:tcPr>
          <w:p w:rsidR="00A35F62" w:rsidRPr="00A35F62" w:rsidRDefault="00A35F62" w:rsidP="00A35F62">
            <w:pPr>
              <w:spacing w:line="276" w:lineRule="auto"/>
              <w:jc w:val="both"/>
              <w:rPr>
                <w:sz w:val="22"/>
                <w:szCs w:val="24"/>
              </w:rPr>
            </w:pPr>
            <w:r w:rsidRPr="00A35F62">
              <w:rPr>
                <w:sz w:val="22"/>
                <w:szCs w:val="24"/>
              </w:rPr>
              <w:t>жировые отложения</w:t>
            </w:r>
          </w:p>
        </w:tc>
        <w:tc>
          <w:tcPr>
            <w:tcW w:w="1702" w:type="dxa"/>
            <w:vMerge/>
          </w:tcPr>
          <w:p w:rsidR="00A35F62" w:rsidRPr="00A35F62" w:rsidRDefault="00A35F62" w:rsidP="00A35F62">
            <w:pPr>
              <w:spacing w:line="276" w:lineRule="auto"/>
              <w:jc w:val="both"/>
              <w:rPr>
                <w:sz w:val="22"/>
                <w:szCs w:val="24"/>
              </w:rPr>
            </w:pPr>
          </w:p>
        </w:tc>
      </w:tr>
      <w:tr w:rsidR="00A35F62" w:rsidRPr="00A35F62" w:rsidTr="00A37F95">
        <w:trPr>
          <w:jc w:val="center"/>
        </w:trPr>
        <w:tc>
          <w:tcPr>
            <w:tcW w:w="732" w:type="dxa"/>
            <w:vMerge/>
          </w:tcPr>
          <w:p w:rsidR="00A35F62" w:rsidRPr="00A35F62" w:rsidRDefault="00A35F62" w:rsidP="00A35F62">
            <w:pPr>
              <w:spacing w:line="276" w:lineRule="auto"/>
              <w:jc w:val="both"/>
              <w:rPr>
                <w:sz w:val="22"/>
                <w:szCs w:val="24"/>
              </w:rPr>
            </w:pPr>
          </w:p>
        </w:tc>
        <w:tc>
          <w:tcPr>
            <w:tcW w:w="1418" w:type="dxa"/>
            <w:vMerge/>
          </w:tcPr>
          <w:p w:rsidR="00A35F62" w:rsidRPr="00A35F62" w:rsidRDefault="00A35F62" w:rsidP="00A35F62">
            <w:pPr>
              <w:spacing w:line="276" w:lineRule="auto"/>
              <w:jc w:val="both"/>
              <w:rPr>
                <w:sz w:val="22"/>
                <w:szCs w:val="24"/>
              </w:rPr>
            </w:pPr>
          </w:p>
        </w:tc>
        <w:tc>
          <w:tcPr>
            <w:tcW w:w="1276" w:type="dxa"/>
            <w:vMerge/>
          </w:tcPr>
          <w:p w:rsidR="00A35F62" w:rsidRPr="00A35F62" w:rsidRDefault="00A35F62" w:rsidP="00A35F62">
            <w:pPr>
              <w:spacing w:line="276" w:lineRule="auto"/>
              <w:jc w:val="both"/>
              <w:rPr>
                <w:sz w:val="22"/>
                <w:szCs w:val="24"/>
              </w:rPr>
            </w:pPr>
          </w:p>
        </w:tc>
        <w:tc>
          <w:tcPr>
            <w:tcW w:w="1678" w:type="dxa"/>
            <w:vMerge/>
          </w:tcPr>
          <w:p w:rsidR="00A35F62" w:rsidRPr="00A35F62" w:rsidRDefault="00A35F62" w:rsidP="00A35F62">
            <w:pPr>
              <w:spacing w:line="276" w:lineRule="auto"/>
              <w:jc w:val="both"/>
              <w:rPr>
                <w:sz w:val="22"/>
                <w:szCs w:val="24"/>
              </w:rPr>
            </w:pPr>
          </w:p>
        </w:tc>
        <w:tc>
          <w:tcPr>
            <w:tcW w:w="1300" w:type="dxa"/>
          </w:tcPr>
          <w:p w:rsidR="00A35F62" w:rsidRPr="00A35F62" w:rsidRDefault="00A37F95" w:rsidP="00A35F62">
            <w:pPr>
              <w:spacing w:line="276" w:lineRule="auto"/>
              <w:jc w:val="both"/>
              <w:rPr>
                <w:sz w:val="22"/>
                <w:szCs w:val="24"/>
              </w:rPr>
            </w:pPr>
            <w:r w:rsidRPr="00A35F62">
              <w:rPr>
                <w:sz w:val="22"/>
                <w:szCs w:val="24"/>
              </w:rPr>
              <w:t>М</w:t>
            </w:r>
            <w:r w:rsidR="00A35F62" w:rsidRPr="00A35F62">
              <w:rPr>
                <w:sz w:val="22"/>
                <w:szCs w:val="24"/>
              </w:rPr>
              <w:t>есто</w:t>
            </w:r>
            <w:r>
              <w:rPr>
                <w:sz w:val="22"/>
                <w:szCs w:val="24"/>
              </w:rPr>
              <w:t xml:space="preserve"> </w:t>
            </w:r>
            <w:proofErr w:type="gramStart"/>
            <w:r w:rsidR="00A35F62" w:rsidRPr="00A35F62">
              <w:rPr>
                <w:sz w:val="22"/>
                <w:szCs w:val="24"/>
              </w:rPr>
              <w:t>на</w:t>
            </w:r>
            <w:proofErr w:type="gramEnd"/>
          </w:p>
          <w:p w:rsidR="00A35F62" w:rsidRPr="00A35F62" w:rsidRDefault="00A35F62" w:rsidP="00A35F62">
            <w:pPr>
              <w:spacing w:line="276" w:lineRule="auto"/>
              <w:jc w:val="both"/>
              <w:rPr>
                <w:sz w:val="22"/>
                <w:szCs w:val="24"/>
              </w:rPr>
            </w:pPr>
            <w:r w:rsidRPr="00A35F62">
              <w:rPr>
                <w:sz w:val="22"/>
                <w:szCs w:val="24"/>
              </w:rPr>
              <w:t>хождение</w:t>
            </w:r>
          </w:p>
        </w:tc>
        <w:tc>
          <w:tcPr>
            <w:tcW w:w="1983" w:type="dxa"/>
          </w:tcPr>
          <w:p w:rsidR="00A35F62" w:rsidRPr="00A35F62" w:rsidRDefault="00A35F62" w:rsidP="00A35F62">
            <w:pPr>
              <w:spacing w:line="276" w:lineRule="auto"/>
              <w:jc w:val="both"/>
              <w:rPr>
                <w:sz w:val="22"/>
                <w:szCs w:val="24"/>
              </w:rPr>
            </w:pPr>
            <w:r w:rsidRPr="00A35F62">
              <w:rPr>
                <w:sz w:val="22"/>
                <w:szCs w:val="24"/>
              </w:rPr>
              <w:t>на каких частях</w:t>
            </w:r>
          </w:p>
          <w:p w:rsidR="00A35F62" w:rsidRPr="00A35F62" w:rsidRDefault="00A35F62" w:rsidP="00A35F62">
            <w:pPr>
              <w:spacing w:line="276" w:lineRule="auto"/>
              <w:jc w:val="both"/>
              <w:rPr>
                <w:sz w:val="22"/>
                <w:szCs w:val="24"/>
              </w:rPr>
            </w:pPr>
            <w:r w:rsidRPr="00A35F62">
              <w:rPr>
                <w:sz w:val="22"/>
                <w:szCs w:val="24"/>
              </w:rPr>
              <w:t>туши отсутствует</w:t>
            </w:r>
          </w:p>
        </w:tc>
        <w:tc>
          <w:tcPr>
            <w:tcW w:w="1702" w:type="dxa"/>
            <w:vMerge/>
          </w:tcPr>
          <w:p w:rsidR="00A35F62" w:rsidRPr="00A35F62" w:rsidRDefault="00A35F62" w:rsidP="00A35F62">
            <w:pPr>
              <w:spacing w:line="276" w:lineRule="auto"/>
              <w:jc w:val="both"/>
              <w:rPr>
                <w:sz w:val="22"/>
                <w:szCs w:val="24"/>
              </w:rPr>
            </w:pPr>
          </w:p>
        </w:tc>
      </w:tr>
      <w:tr w:rsidR="00A35F62" w:rsidRPr="00A35F62" w:rsidTr="00A37F95">
        <w:trPr>
          <w:jc w:val="center"/>
        </w:trPr>
        <w:tc>
          <w:tcPr>
            <w:tcW w:w="732" w:type="dxa"/>
          </w:tcPr>
          <w:p w:rsidR="00A35F62" w:rsidRPr="00A35F62" w:rsidRDefault="00A35F62" w:rsidP="00A35F62">
            <w:pPr>
              <w:spacing w:line="276" w:lineRule="auto"/>
              <w:jc w:val="both"/>
              <w:rPr>
                <w:sz w:val="22"/>
                <w:szCs w:val="24"/>
              </w:rPr>
            </w:pPr>
          </w:p>
        </w:tc>
        <w:tc>
          <w:tcPr>
            <w:tcW w:w="1418" w:type="dxa"/>
          </w:tcPr>
          <w:p w:rsidR="00A35F62" w:rsidRPr="00A35F62" w:rsidRDefault="00A35F62" w:rsidP="00A35F62">
            <w:pPr>
              <w:spacing w:line="276" w:lineRule="auto"/>
              <w:jc w:val="both"/>
              <w:rPr>
                <w:sz w:val="22"/>
                <w:szCs w:val="24"/>
              </w:rPr>
            </w:pPr>
          </w:p>
        </w:tc>
        <w:tc>
          <w:tcPr>
            <w:tcW w:w="1276" w:type="dxa"/>
          </w:tcPr>
          <w:p w:rsidR="00A35F62" w:rsidRPr="00A35F62" w:rsidRDefault="00A35F62" w:rsidP="00A35F62">
            <w:pPr>
              <w:spacing w:line="276" w:lineRule="auto"/>
              <w:jc w:val="both"/>
              <w:rPr>
                <w:sz w:val="22"/>
                <w:szCs w:val="24"/>
              </w:rPr>
            </w:pPr>
          </w:p>
        </w:tc>
        <w:tc>
          <w:tcPr>
            <w:tcW w:w="1678" w:type="dxa"/>
          </w:tcPr>
          <w:p w:rsidR="00A35F62" w:rsidRPr="00A35F62" w:rsidRDefault="00A35F62" w:rsidP="00A35F62">
            <w:pPr>
              <w:spacing w:line="276" w:lineRule="auto"/>
              <w:jc w:val="both"/>
              <w:rPr>
                <w:sz w:val="22"/>
                <w:szCs w:val="24"/>
              </w:rPr>
            </w:pPr>
          </w:p>
        </w:tc>
        <w:tc>
          <w:tcPr>
            <w:tcW w:w="1300" w:type="dxa"/>
          </w:tcPr>
          <w:p w:rsidR="00A35F62" w:rsidRPr="00A35F62" w:rsidRDefault="00A35F62" w:rsidP="00A35F62">
            <w:pPr>
              <w:spacing w:line="276" w:lineRule="auto"/>
              <w:jc w:val="both"/>
              <w:rPr>
                <w:sz w:val="22"/>
                <w:szCs w:val="24"/>
              </w:rPr>
            </w:pPr>
          </w:p>
        </w:tc>
        <w:tc>
          <w:tcPr>
            <w:tcW w:w="1983" w:type="dxa"/>
          </w:tcPr>
          <w:p w:rsidR="00A35F62" w:rsidRPr="00A35F62" w:rsidRDefault="00A35F62" w:rsidP="00A35F62">
            <w:pPr>
              <w:spacing w:line="276" w:lineRule="auto"/>
              <w:jc w:val="both"/>
              <w:rPr>
                <w:sz w:val="22"/>
                <w:szCs w:val="24"/>
              </w:rPr>
            </w:pPr>
          </w:p>
        </w:tc>
        <w:tc>
          <w:tcPr>
            <w:tcW w:w="1702" w:type="dxa"/>
          </w:tcPr>
          <w:p w:rsidR="00A35F62" w:rsidRPr="00A35F62" w:rsidRDefault="00A35F62" w:rsidP="00A35F62">
            <w:pPr>
              <w:spacing w:line="276" w:lineRule="auto"/>
              <w:jc w:val="both"/>
              <w:rPr>
                <w:sz w:val="22"/>
                <w:szCs w:val="24"/>
              </w:rPr>
            </w:pPr>
          </w:p>
        </w:tc>
      </w:tr>
      <w:tr w:rsidR="00A35F62" w:rsidRPr="00A35F62" w:rsidTr="00A37F95">
        <w:trPr>
          <w:jc w:val="center"/>
        </w:trPr>
        <w:tc>
          <w:tcPr>
            <w:tcW w:w="732" w:type="dxa"/>
          </w:tcPr>
          <w:p w:rsidR="00A35F62" w:rsidRPr="00A35F62" w:rsidRDefault="00A35F62" w:rsidP="00A35F62">
            <w:pPr>
              <w:spacing w:line="276" w:lineRule="auto"/>
              <w:jc w:val="both"/>
              <w:rPr>
                <w:sz w:val="24"/>
                <w:szCs w:val="28"/>
              </w:rPr>
            </w:pPr>
          </w:p>
        </w:tc>
        <w:tc>
          <w:tcPr>
            <w:tcW w:w="1418" w:type="dxa"/>
          </w:tcPr>
          <w:p w:rsidR="00A35F62" w:rsidRPr="00A35F62" w:rsidRDefault="00A35F62" w:rsidP="00A35F62">
            <w:pPr>
              <w:spacing w:line="276" w:lineRule="auto"/>
              <w:jc w:val="both"/>
              <w:rPr>
                <w:sz w:val="24"/>
                <w:szCs w:val="28"/>
              </w:rPr>
            </w:pPr>
          </w:p>
        </w:tc>
        <w:tc>
          <w:tcPr>
            <w:tcW w:w="1276" w:type="dxa"/>
          </w:tcPr>
          <w:p w:rsidR="00A35F62" w:rsidRPr="00A35F62" w:rsidRDefault="00A35F62" w:rsidP="00A35F62">
            <w:pPr>
              <w:spacing w:line="276" w:lineRule="auto"/>
              <w:jc w:val="both"/>
              <w:rPr>
                <w:sz w:val="24"/>
                <w:szCs w:val="28"/>
              </w:rPr>
            </w:pPr>
          </w:p>
        </w:tc>
        <w:tc>
          <w:tcPr>
            <w:tcW w:w="1678" w:type="dxa"/>
          </w:tcPr>
          <w:p w:rsidR="00A35F62" w:rsidRPr="00A35F62" w:rsidRDefault="00A35F62" w:rsidP="00A35F62">
            <w:pPr>
              <w:spacing w:line="276" w:lineRule="auto"/>
              <w:jc w:val="both"/>
              <w:rPr>
                <w:sz w:val="24"/>
                <w:szCs w:val="28"/>
              </w:rPr>
            </w:pPr>
          </w:p>
        </w:tc>
        <w:tc>
          <w:tcPr>
            <w:tcW w:w="1300" w:type="dxa"/>
          </w:tcPr>
          <w:p w:rsidR="00A35F62" w:rsidRPr="00A35F62" w:rsidRDefault="00A35F62" w:rsidP="00A35F62">
            <w:pPr>
              <w:spacing w:line="276" w:lineRule="auto"/>
              <w:jc w:val="both"/>
              <w:rPr>
                <w:sz w:val="24"/>
                <w:szCs w:val="28"/>
              </w:rPr>
            </w:pPr>
          </w:p>
        </w:tc>
        <w:tc>
          <w:tcPr>
            <w:tcW w:w="1983" w:type="dxa"/>
          </w:tcPr>
          <w:p w:rsidR="00A35F62" w:rsidRPr="00A35F62" w:rsidRDefault="00A35F62" w:rsidP="00A35F62">
            <w:pPr>
              <w:spacing w:line="276" w:lineRule="auto"/>
              <w:jc w:val="both"/>
              <w:rPr>
                <w:sz w:val="24"/>
                <w:szCs w:val="28"/>
              </w:rPr>
            </w:pPr>
          </w:p>
        </w:tc>
        <w:tc>
          <w:tcPr>
            <w:tcW w:w="1702" w:type="dxa"/>
          </w:tcPr>
          <w:p w:rsidR="00A35F62" w:rsidRPr="00A35F62" w:rsidRDefault="00A35F62" w:rsidP="00A35F62">
            <w:pPr>
              <w:spacing w:line="276" w:lineRule="auto"/>
              <w:jc w:val="both"/>
              <w:rPr>
                <w:sz w:val="24"/>
                <w:szCs w:val="28"/>
              </w:rPr>
            </w:pPr>
          </w:p>
        </w:tc>
      </w:tr>
    </w:tbl>
    <w:p w:rsidR="00A35F62" w:rsidRPr="00A35F62" w:rsidRDefault="00A35F62" w:rsidP="00A35F62">
      <w:pPr>
        <w:jc w:val="both"/>
        <w:rPr>
          <w:rFonts w:ascii="Times New Roman" w:hAnsi="Times New Roman" w:cs="Times New Roman"/>
          <w:sz w:val="24"/>
          <w:szCs w:val="28"/>
        </w:rPr>
      </w:pPr>
    </w:p>
    <w:p w:rsidR="00A35F62" w:rsidRPr="00A35F62" w:rsidRDefault="00A35F62" w:rsidP="00A35F62">
      <w:pPr>
        <w:jc w:val="both"/>
        <w:rPr>
          <w:rFonts w:ascii="Times New Roman" w:hAnsi="Times New Roman" w:cs="Times New Roman"/>
          <w:b/>
          <w:sz w:val="24"/>
          <w:szCs w:val="28"/>
        </w:rPr>
      </w:pPr>
      <w:r w:rsidRPr="00A35F62">
        <w:rPr>
          <w:rFonts w:ascii="Times New Roman" w:hAnsi="Times New Roman" w:cs="Times New Roman"/>
          <w:b/>
          <w:sz w:val="24"/>
          <w:szCs w:val="28"/>
        </w:rPr>
        <w:t>Задание№2</w:t>
      </w:r>
    </w:p>
    <w:p w:rsidR="00A35F62" w:rsidRPr="00A35F62" w:rsidRDefault="00A35F62" w:rsidP="00A35F62">
      <w:pPr>
        <w:jc w:val="both"/>
        <w:rPr>
          <w:rFonts w:ascii="Times New Roman" w:hAnsi="Times New Roman" w:cs="Times New Roman"/>
          <w:sz w:val="24"/>
          <w:szCs w:val="28"/>
        </w:rPr>
      </w:pPr>
      <w:r w:rsidRPr="00A35F62">
        <w:rPr>
          <w:rFonts w:ascii="Times New Roman" w:hAnsi="Times New Roman" w:cs="Times New Roman"/>
          <w:sz w:val="24"/>
          <w:szCs w:val="28"/>
        </w:rPr>
        <w:t xml:space="preserve">3. С какой целью проводят клеймение мяса? </w:t>
      </w:r>
    </w:p>
    <w:p w:rsidR="00A35F62" w:rsidRDefault="00A35F62" w:rsidP="00A35F62">
      <w:pPr>
        <w:pStyle w:val="a3"/>
        <w:jc w:val="center"/>
        <w:rPr>
          <w:rFonts w:ascii="Times New Roman" w:hAnsi="Times New Roman" w:cs="Times New Roman"/>
          <w:b/>
          <w:sz w:val="24"/>
        </w:rPr>
      </w:pPr>
      <w:r w:rsidRPr="003E2461">
        <w:rPr>
          <w:rFonts w:ascii="Times New Roman" w:hAnsi="Times New Roman" w:cs="Times New Roman"/>
          <w:b/>
          <w:sz w:val="24"/>
        </w:rPr>
        <w:t>Практическая работа №</w:t>
      </w:r>
      <w:r>
        <w:rPr>
          <w:rFonts w:ascii="Times New Roman" w:hAnsi="Times New Roman" w:cs="Times New Roman"/>
          <w:b/>
          <w:sz w:val="24"/>
        </w:rPr>
        <w:t xml:space="preserve"> 19</w:t>
      </w:r>
    </w:p>
    <w:p w:rsidR="00A35F62" w:rsidRDefault="00A35F62" w:rsidP="00A35F62">
      <w:pPr>
        <w:pStyle w:val="a3"/>
        <w:jc w:val="center"/>
        <w:rPr>
          <w:rFonts w:ascii="Times New Roman" w:hAnsi="Times New Roman" w:cs="Times New Roman"/>
          <w:b/>
          <w:sz w:val="24"/>
        </w:rPr>
      </w:pPr>
    </w:p>
    <w:p w:rsidR="00A35F62" w:rsidRPr="00A35F62" w:rsidRDefault="00A35F62" w:rsidP="00A35F62">
      <w:pPr>
        <w:pStyle w:val="a3"/>
        <w:jc w:val="center"/>
        <w:rPr>
          <w:rFonts w:ascii="Times New Roman" w:hAnsi="Times New Roman" w:cs="Times New Roman"/>
          <w:b/>
          <w:sz w:val="28"/>
        </w:rPr>
      </w:pPr>
    </w:p>
    <w:p w:rsidR="00482FDF" w:rsidRDefault="00A35F62" w:rsidP="00A35F62">
      <w:pPr>
        <w:keepNext/>
        <w:keepLines/>
        <w:suppressLineNumbers/>
        <w:suppressAutoHyphens/>
        <w:spacing w:after="0" w:line="360" w:lineRule="auto"/>
        <w:jc w:val="center"/>
        <w:rPr>
          <w:rFonts w:ascii="Times New Roman" w:eastAsia="Times New Roman" w:hAnsi="Times New Roman" w:cs="Times New Roman"/>
          <w:bCs/>
          <w:sz w:val="24"/>
          <w:szCs w:val="24"/>
          <w:lang w:eastAsia="ru-RU"/>
        </w:rPr>
      </w:pPr>
      <w:r w:rsidRPr="00A35F62">
        <w:rPr>
          <w:rFonts w:ascii="Times New Roman" w:eastAsia="Times New Roman" w:hAnsi="Times New Roman" w:cs="Times New Roman"/>
          <w:bCs/>
          <w:sz w:val="24"/>
          <w:szCs w:val="24"/>
          <w:lang w:eastAsia="ru-RU"/>
        </w:rPr>
        <w:t>Яйца пищевая ценность. Виды категория яиц. Качества упаковка, маркировка, транспортировка яиц.</w:t>
      </w:r>
    </w:p>
    <w:p w:rsidR="00F95A65" w:rsidRDefault="00F95A65" w:rsidP="00A35F62">
      <w:pPr>
        <w:keepNext/>
        <w:keepLines/>
        <w:suppressLineNumbers/>
        <w:suppressAutoHyphens/>
        <w:spacing w:after="0" w:line="360" w:lineRule="auto"/>
        <w:jc w:val="center"/>
        <w:rPr>
          <w:rFonts w:ascii="Times New Roman" w:eastAsia="Times New Roman" w:hAnsi="Times New Roman" w:cs="Times New Roman"/>
          <w:bCs/>
          <w:sz w:val="24"/>
          <w:szCs w:val="24"/>
          <w:lang w:eastAsia="ru-RU"/>
        </w:rPr>
      </w:pPr>
    </w:p>
    <w:p w:rsidR="00F95A65" w:rsidRPr="003B196F" w:rsidRDefault="00F95A65" w:rsidP="003B196F">
      <w:pPr>
        <w:pStyle w:val="a3"/>
        <w:spacing w:line="276" w:lineRule="auto"/>
        <w:jc w:val="both"/>
        <w:rPr>
          <w:rFonts w:ascii="Times New Roman" w:hAnsi="Times New Roman" w:cs="Times New Roman"/>
          <w:sz w:val="24"/>
        </w:rPr>
      </w:pPr>
      <w:r w:rsidRPr="003B196F">
        <w:rPr>
          <w:rFonts w:ascii="Times New Roman" w:hAnsi="Times New Roman" w:cs="Times New Roman"/>
          <w:sz w:val="24"/>
        </w:rPr>
        <w:t xml:space="preserve">В зависимости от вида птицы различают яйца куриные, утиные, гусиные, индюшиные, перепелиные и др. В реализацию поступают в основном яйца куриные. </w:t>
      </w:r>
    </w:p>
    <w:p w:rsidR="00F95A65" w:rsidRPr="003B196F" w:rsidRDefault="00F95A65" w:rsidP="003B196F">
      <w:pPr>
        <w:pStyle w:val="a3"/>
        <w:spacing w:line="276" w:lineRule="auto"/>
        <w:jc w:val="both"/>
        <w:rPr>
          <w:rFonts w:ascii="Times New Roman" w:hAnsi="Times New Roman" w:cs="Times New Roman"/>
          <w:sz w:val="24"/>
        </w:rPr>
      </w:pPr>
      <w:r w:rsidRPr="003B196F">
        <w:rPr>
          <w:rFonts w:ascii="Times New Roman" w:hAnsi="Times New Roman" w:cs="Times New Roman"/>
          <w:sz w:val="24"/>
        </w:rPr>
        <w:t>Яйца водоплавающей птицы (уток и гусей) в свежем виде не употребляют, так как на их скорлупе могут быть микроорганизмы (группы сальмонелл), которые способны вызывать инфекционные заболевания.</w:t>
      </w:r>
    </w:p>
    <w:p w:rsidR="00F95A65" w:rsidRPr="003B196F" w:rsidRDefault="00F95A65" w:rsidP="003B196F">
      <w:pPr>
        <w:pStyle w:val="a3"/>
        <w:spacing w:line="276" w:lineRule="auto"/>
        <w:jc w:val="both"/>
        <w:rPr>
          <w:rFonts w:ascii="Times New Roman" w:hAnsi="Times New Roman" w:cs="Times New Roman"/>
          <w:sz w:val="24"/>
        </w:rPr>
      </w:pPr>
      <w:r w:rsidRPr="003B196F">
        <w:rPr>
          <w:rFonts w:ascii="Times New Roman" w:hAnsi="Times New Roman" w:cs="Times New Roman"/>
          <w:sz w:val="24"/>
        </w:rPr>
        <w:t xml:space="preserve">Яйцо состоит из скорлупы (12%), белка (56%) и желтка (32%). Скорлупа предохраняет содержимое яйца от внешних влияний, испарения влаги. У свежеснесенных яиц скорлупа матовая, так как покрыта слоем засохшей слизи, а при длительном хранении она становится блестящей. Скорлупа пронизана мельчайшими порами, которых больше на тупом конце яйца, через них идет обмен воздухом, а также могут проникать микроорганизмы, испаряться вода. </w:t>
      </w:r>
    </w:p>
    <w:p w:rsidR="00F95A65" w:rsidRPr="003B196F" w:rsidRDefault="00F95A65" w:rsidP="003B196F">
      <w:pPr>
        <w:pStyle w:val="a3"/>
        <w:spacing w:line="276" w:lineRule="auto"/>
        <w:jc w:val="both"/>
        <w:rPr>
          <w:rFonts w:ascii="Times New Roman" w:hAnsi="Times New Roman" w:cs="Times New Roman"/>
          <w:sz w:val="24"/>
        </w:rPr>
      </w:pPr>
      <w:r w:rsidRPr="003B196F">
        <w:rPr>
          <w:rFonts w:ascii="Times New Roman" w:hAnsi="Times New Roman" w:cs="Times New Roman"/>
          <w:sz w:val="24"/>
        </w:rPr>
        <w:t xml:space="preserve">Под скорлупой находится подскорлупная пленка. В процессе длительного хранения через поры, особенно на тупом конце яйца, испаряется влага, белок несколько усыхает, между белковой и подскорлупной оболочкой образуется воздушная камера — пуга. </w:t>
      </w:r>
    </w:p>
    <w:p w:rsidR="00F95A65" w:rsidRPr="003B196F" w:rsidRDefault="00F95A65" w:rsidP="003B196F">
      <w:pPr>
        <w:pStyle w:val="a3"/>
        <w:spacing w:line="276" w:lineRule="auto"/>
        <w:jc w:val="both"/>
        <w:rPr>
          <w:rFonts w:ascii="Times New Roman" w:hAnsi="Times New Roman" w:cs="Times New Roman"/>
          <w:sz w:val="24"/>
        </w:rPr>
      </w:pPr>
      <w:r w:rsidRPr="003B196F">
        <w:rPr>
          <w:rFonts w:ascii="Times New Roman" w:hAnsi="Times New Roman" w:cs="Times New Roman"/>
          <w:sz w:val="24"/>
        </w:rPr>
        <w:t xml:space="preserve">Белок яйца состоит из наружного и внутреннего жидкого и среднего плотного слоя, а также градинок (самая плотная часть белка), благодаря которым желток находится в центре яйца. Количество плотного белка является показателем свежести яиц. При взбивании белок образует густую пышную пену. </w:t>
      </w:r>
    </w:p>
    <w:p w:rsidR="00F95A65" w:rsidRPr="003B196F" w:rsidRDefault="00F95A65" w:rsidP="003B196F">
      <w:pPr>
        <w:pStyle w:val="a3"/>
        <w:spacing w:line="276" w:lineRule="auto"/>
        <w:jc w:val="both"/>
        <w:rPr>
          <w:rFonts w:ascii="Times New Roman" w:hAnsi="Times New Roman" w:cs="Times New Roman"/>
          <w:sz w:val="24"/>
        </w:rPr>
      </w:pPr>
      <w:r w:rsidRPr="003B196F">
        <w:rPr>
          <w:rFonts w:ascii="Times New Roman" w:hAnsi="Times New Roman" w:cs="Times New Roman"/>
          <w:sz w:val="24"/>
        </w:rPr>
        <w:t xml:space="preserve">Желток заключен в желточную оболочку и расположен в центре яйца. Он неоднороден, состоит из чередующихся светлых и темных слоев. У свежих яиц желточная оболочка упругая, что позволяет желтку сохранить круглую форму. На поверхности желтка, в его верхней части, расположен зародыш </w:t>
      </w:r>
    </w:p>
    <w:p w:rsidR="00F95A65" w:rsidRPr="003B196F" w:rsidRDefault="00F95A65" w:rsidP="003B196F">
      <w:pPr>
        <w:pStyle w:val="a3"/>
        <w:spacing w:line="276" w:lineRule="auto"/>
        <w:jc w:val="both"/>
        <w:rPr>
          <w:rFonts w:ascii="Times New Roman" w:hAnsi="Times New Roman" w:cs="Times New Roman"/>
          <w:sz w:val="24"/>
        </w:rPr>
      </w:pPr>
      <w:r w:rsidRPr="003B196F">
        <w:rPr>
          <w:rFonts w:ascii="Times New Roman" w:hAnsi="Times New Roman" w:cs="Times New Roman"/>
          <w:sz w:val="24"/>
        </w:rPr>
        <w:lastRenderedPageBreak/>
        <w:t xml:space="preserve">Химический состав яиц не постоянный и зависит от вида птицы, возраста, породы, условий содержания, времени снесения яиц, срока и условий хранения. </w:t>
      </w:r>
    </w:p>
    <w:p w:rsidR="00F95A65" w:rsidRPr="003B196F" w:rsidRDefault="00F95A65" w:rsidP="003B196F">
      <w:pPr>
        <w:pStyle w:val="a3"/>
        <w:spacing w:line="276" w:lineRule="auto"/>
        <w:jc w:val="both"/>
        <w:rPr>
          <w:rFonts w:ascii="Times New Roman" w:hAnsi="Times New Roman" w:cs="Times New Roman"/>
          <w:sz w:val="24"/>
        </w:rPr>
      </w:pPr>
      <w:r w:rsidRPr="003B196F">
        <w:rPr>
          <w:rFonts w:ascii="Times New Roman" w:hAnsi="Times New Roman" w:cs="Times New Roman"/>
          <w:sz w:val="24"/>
        </w:rPr>
        <w:t>Куриное яйцо содержит белков — 12,8%, жиров — 11,8; углеводов — 1; минеральных веществ — 0,8%. В белке куриного яйца жир отсутствует, а в желтке его содержится 32,6%. Жиры и белки яйца являются биологически полноценными и легко усваиваются организмом. В яйцах содержится много ценных витаминов — A, D, Е, К, Р, а также красящие вещества, ферменты. Благодаря содержанию холестерина употребление яиц должно быть ограничено при болезнях печени, атеросклерозе.</w:t>
      </w:r>
    </w:p>
    <w:p w:rsidR="00F95A65" w:rsidRPr="003B196F" w:rsidRDefault="00F95A65" w:rsidP="003B196F">
      <w:pPr>
        <w:pStyle w:val="a3"/>
        <w:spacing w:line="276" w:lineRule="auto"/>
        <w:jc w:val="both"/>
        <w:rPr>
          <w:rFonts w:ascii="Times New Roman" w:hAnsi="Times New Roman" w:cs="Times New Roman"/>
          <w:sz w:val="24"/>
        </w:rPr>
      </w:pPr>
      <w:r w:rsidRPr="003B196F">
        <w:rPr>
          <w:rFonts w:ascii="Times New Roman" w:hAnsi="Times New Roman" w:cs="Times New Roman"/>
          <w:sz w:val="24"/>
        </w:rPr>
        <w:t xml:space="preserve">Классификация яиц. В зависимости от сроков хранения и качества яйца куриные подразделяют на </w:t>
      </w:r>
    </w:p>
    <w:p w:rsidR="00F95A65" w:rsidRPr="003B196F" w:rsidRDefault="00F95A65" w:rsidP="003B196F">
      <w:pPr>
        <w:pStyle w:val="a3"/>
        <w:spacing w:line="276" w:lineRule="auto"/>
        <w:jc w:val="both"/>
        <w:rPr>
          <w:rFonts w:ascii="Times New Roman" w:hAnsi="Times New Roman" w:cs="Times New Roman"/>
          <w:sz w:val="24"/>
        </w:rPr>
      </w:pPr>
      <w:r w:rsidRPr="003B196F">
        <w:rPr>
          <w:rFonts w:ascii="Times New Roman" w:hAnsi="Times New Roman" w:cs="Times New Roman"/>
          <w:sz w:val="24"/>
        </w:rPr>
        <w:t>диетические (срок хранения не превышает 7 сут</w:t>
      </w:r>
      <w:r w:rsidR="00A37F95">
        <w:rPr>
          <w:rFonts w:ascii="Times New Roman" w:hAnsi="Times New Roman" w:cs="Times New Roman"/>
          <w:sz w:val="24"/>
        </w:rPr>
        <w:t>.</w:t>
      </w:r>
      <w:r w:rsidRPr="003B196F">
        <w:rPr>
          <w:rFonts w:ascii="Times New Roman" w:hAnsi="Times New Roman" w:cs="Times New Roman"/>
          <w:sz w:val="24"/>
        </w:rPr>
        <w:t xml:space="preserve">, не считая дня снесения); </w:t>
      </w:r>
    </w:p>
    <w:p w:rsidR="00F95A65" w:rsidRPr="003B196F" w:rsidRDefault="00F95A65" w:rsidP="003B196F">
      <w:pPr>
        <w:pStyle w:val="a3"/>
        <w:spacing w:line="276" w:lineRule="auto"/>
        <w:jc w:val="both"/>
        <w:rPr>
          <w:rFonts w:ascii="Times New Roman" w:hAnsi="Times New Roman" w:cs="Times New Roman"/>
          <w:sz w:val="24"/>
        </w:rPr>
      </w:pPr>
      <w:r w:rsidRPr="003B196F">
        <w:rPr>
          <w:rFonts w:ascii="Times New Roman" w:hAnsi="Times New Roman" w:cs="Times New Roman"/>
          <w:sz w:val="24"/>
        </w:rPr>
        <w:t>столовые (срок хранения не превышает 25 суток со дня сортировки) и яйца, хранившиеся в хо</w:t>
      </w:r>
      <w:r w:rsidRPr="003B196F">
        <w:rPr>
          <w:rFonts w:ascii="Times New Roman" w:hAnsi="Times New Roman" w:cs="Times New Roman"/>
          <w:sz w:val="24"/>
        </w:rPr>
        <w:softHyphen/>
        <w:t>лодильниках не более 90 суток. На птицефабриках яйца сортируют не позднее одних суток после снесения. Яйца, заготовляемые потребительской кооперацией, поставляют на пункт сортировки не реже одного раза в декаду и сортируют, как столовые, — не позднее 2 суток после поступления.</w:t>
      </w:r>
    </w:p>
    <w:p w:rsidR="00F95A65" w:rsidRPr="003B196F" w:rsidRDefault="00F95A65" w:rsidP="003B196F">
      <w:pPr>
        <w:pStyle w:val="a3"/>
        <w:spacing w:line="276" w:lineRule="auto"/>
        <w:jc w:val="both"/>
        <w:rPr>
          <w:rFonts w:ascii="Times New Roman" w:hAnsi="Times New Roman" w:cs="Times New Roman"/>
          <w:sz w:val="24"/>
        </w:rPr>
      </w:pPr>
      <w:r w:rsidRPr="003B196F">
        <w:rPr>
          <w:rFonts w:ascii="Times New Roman" w:hAnsi="Times New Roman" w:cs="Times New Roman"/>
          <w:sz w:val="24"/>
        </w:rPr>
        <w:t xml:space="preserve">Диетические и столовые яйца в зависимости от массы подразделяют на пять категорий: высшая (масса одного яйца </w:t>
      </w:r>
      <w:smartTag w:uri="urn:schemas-microsoft-com:office:smarttags" w:element="metricconverter">
        <w:smartTagPr>
          <w:attr w:name="ProductID" w:val="75 г"/>
        </w:smartTagPr>
        <w:r w:rsidRPr="003B196F">
          <w:rPr>
            <w:rFonts w:ascii="Times New Roman" w:hAnsi="Times New Roman" w:cs="Times New Roman"/>
            <w:sz w:val="24"/>
          </w:rPr>
          <w:t>75 г</w:t>
        </w:r>
      </w:smartTag>
      <w:r w:rsidRPr="003B196F">
        <w:rPr>
          <w:rFonts w:ascii="Times New Roman" w:hAnsi="Times New Roman" w:cs="Times New Roman"/>
          <w:sz w:val="24"/>
        </w:rPr>
        <w:t xml:space="preserve"> и выше); </w:t>
      </w:r>
    </w:p>
    <w:p w:rsidR="00F95A65" w:rsidRPr="003B196F" w:rsidRDefault="00F95A65" w:rsidP="003B196F">
      <w:pPr>
        <w:pStyle w:val="a3"/>
        <w:spacing w:line="276" w:lineRule="auto"/>
        <w:jc w:val="both"/>
        <w:rPr>
          <w:rFonts w:ascii="Times New Roman" w:hAnsi="Times New Roman" w:cs="Times New Roman"/>
          <w:sz w:val="24"/>
        </w:rPr>
      </w:pPr>
      <w:r w:rsidRPr="003B196F">
        <w:rPr>
          <w:rFonts w:ascii="Times New Roman" w:hAnsi="Times New Roman" w:cs="Times New Roman"/>
          <w:sz w:val="24"/>
        </w:rPr>
        <w:t xml:space="preserve">отборная (от 65 до </w:t>
      </w:r>
      <w:smartTag w:uri="urn:schemas-microsoft-com:office:smarttags" w:element="metricconverter">
        <w:smartTagPr>
          <w:attr w:name="ProductID" w:val="74,9 г"/>
        </w:smartTagPr>
        <w:r w:rsidRPr="003B196F">
          <w:rPr>
            <w:rFonts w:ascii="Times New Roman" w:hAnsi="Times New Roman" w:cs="Times New Roman"/>
            <w:sz w:val="24"/>
          </w:rPr>
          <w:t>74,9 г</w:t>
        </w:r>
      </w:smartTag>
      <w:r w:rsidRPr="003B196F">
        <w:rPr>
          <w:rFonts w:ascii="Times New Roman" w:hAnsi="Times New Roman" w:cs="Times New Roman"/>
          <w:sz w:val="24"/>
        </w:rPr>
        <w:t xml:space="preserve">); </w:t>
      </w:r>
    </w:p>
    <w:p w:rsidR="00F95A65" w:rsidRPr="003B196F" w:rsidRDefault="00F95A65" w:rsidP="003B196F">
      <w:pPr>
        <w:pStyle w:val="a3"/>
        <w:spacing w:line="276" w:lineRule="auto"/>
        <w:jc w:val="both"/>
        <w:rPr>
          <w:rFonts w:ascii="Times New Roman" w:hAnsi="Times New Roman" w:cs="Times New Roman"/>
          <w:sz w:val="24"/>
        </w:rPr>
      </w:pPr>
      <w:r w:rsidRPr="003B196F">
        <w:rPr>
          <w:rFonts w:ascii="Times New Roman" w:hAnsi="Times New Roman" w:cs="Times New Roman"/>
          <w:sz w:val="24"/>
        </w:rPr>
        <w:t xml:space="preserve">первая (от 55 до </w:t>
      </w:r>
      <w:smartTag w:uri="urn:schemas-microsoft-com:office:smarttags" w:element="metricconverter">
        <w:smartTagPr>
          <w:attr w:name="ProductID" w:val="64,9 г"/>
        </w:smartTagPr>
        <w:r w:rsidRPr="003B196F">
          <w:rPr>
            <w:rFonts w:ascii="Times New Roman" w:hAnsi="Times New Roman" w:cs="Times New Roman"/>
            <w:sz w:val="24"/>
          </w:rPr>
          <w:t>64,9 г</w:t>
        </w:r>
      </w:smartTag>
      <w:r w:rsidRPr="003B196F">
        <w:rPr>
          <w:rFonts w:ascii="Times New Roman" w:hAnsi="Times New Roman" w:cs="Times New Roman"/>
          <w:sz w:val="24"/>
        </w:rPr>
        <w:t xml:space="preserve">); </w:t>
      </w:r>
    </w:p>
    <w:p w:rsidR="00F95A65" w:rsidRPr="003B196F" w:rsidRDefault="00F95A65" w:rsidP="003B196F">
      <w:pPr>
        <w:pStyle w:val="a3"/>
        <w:spacing w:line="276" w:lineRule="auto"/>
        <w:jc w:val="both"/>
        <w:rPr>
          <w:rFonts w:ascii="Times New Roman" w:hAnsi="Times New Roman" w:cs="Times New Roman"/>
          <w:sz w:val="24"/>
        </w:rPr>
      </w:pPr>
      <w:r w:rsidRPr="003B196F">
        <w:rPr>
          <w:rFonts w:ascii="Times New Roman" w:hAnsi="Times New Roman" w:cs="Times New Roman"/>
          <w:sz w:val="24"/>
        </w:rPr>
        <w:t xml:space="preserve">вторая (от 45 до </w:t>
      </w:r>
      <w:smartTag w:uri="urn:schemas-microsoft-com:office:smarttags" w:element="metricconverter">
        <w:smartTagPr>
          <w:attr w:name="ProductID" w:val="54,9 г"/>
        </w:smartTagPr>
        <w:r w:rsidRPr="003B196F">
          <w:rPr>
            <w:rFonts w:ascii="Times New Roman" w:hAnsi="Times New Roman" w:cs="Times New Roman"/>
            <w:sz w:val="24"/>
          </w:rPr>
          <w:t>54,9 г</w:t>
        </w:r>
      </w:smartTag>
      <w:r w:rsidRPr="003B196F">
        <w:rPr>
          <w:rFonts w:ascii="Times New Roman" w:hAnsi="Times New Roman" w:cs="Times New Roman"/>
          <w:sz w:val="24"/>
        </w:rPr>
        <w:t xml:space="preserve">); </w:t>
      </w:r>
    </w:p>
    <w:p w:rsidR="00F95A65" w:rsidRPr="003B196F" w:rsidRDefault="00F95A65" w:rsidP="003B196F">
      <w:pPr>
        <w:pStyle w:val="a3"/>
        <w:spacing w:line="276" w:lineRule="auto"/>
        <w:jc w:val="both"/>
        <w:rPr>
          <w:rFonts w:ascii="Times New Roman" w:hAnsi="Times New Roman" w:cs="Times New Roman"/>
          <w:sz w:val="24"/>
        </w:rPr>
      </w:pPr>
      <w:r w:rsidRPr="003B196F">
        <w:rPr>
          <w:rFonts w:ascii="Times New Roman" w:hAnsi="Times New Roman" w:cs="Times New Roman"/>
          <w:sz w:val="24"/>
        </w:rPr>
        <w:t xml:space="preserve">третья (от 35 до </w:t>
      </w:r>
      <w:smartTag w:uri="urn:schemas-microsoft-com:office:smarttags" w:element="metricconverter">
        <w:smartTagPr>
          <w:attr w:name="ProductID" w:val="44,9 г"/>
        </w:smartTagPr>
        <w:r w:rsidRPr="003B196F">
          <w:rPr>
            <w:rFonts w:ascii="Times New Roman" w:hAnsi="Times New Roman" w:cs="Times New Roman"/>
            <w:sz w:val="24"/>
          </w:rPr>
          <w:t>44,9 г</w:t>
        </w:r>
      </w:smartTag>
      <w:r w:rsidRPr="003B196F">
        <w:rPr>
          <w:rFonts w:ascii="Times New Roman" w:hAnsi="Times New Roman" w:cs="Times New Roman"/>
          <w:sz w:val="24"/>
        </w:rPr>
        <w:t>).</w:t>
      </w:r>
    </w:p>
    <w:p w:rsidR="00F95A65" w:rsidRPr="003B196F" w:rsidRDefault="00F95A65" w:rsidP="003B196F">
      <w:pPr>
        <w:pStyle w:val="a3"/>
        <w:spacing w:line="276" w:lineRule="auto"/>
        <w:jc w:val="both"/>
        <w:rPr>
          <w:rFonts w:ascii="Times New Roman" w:hAnsi="Times New Roman" w:cs="Times New Roman"/>
          <w:sz w:val="24"/>
        </w:rPr>
      </w:pPr>
      <w:r w:rsidRPr="003B196F">
        <w:rPr>
          <w:rFonts w:ascii="Times New Roman" w:hAnsi="Times New Roman" w:cs="Times New Roman"/>
          <w:sz w:val="24"/>
        </w:rPr>
        <w:t xml:space="preserve">Требования к качеству яиц. Качество яиц определяют визуально (состояние скорлупы), взвешиванием и овоскопированием (устанавливают высоту воздушной камеры, состояние белка и желтка). </w:t>
      </w:r>
    </w:p>
    <w:p w:rsidR="00F95A65" w:rsidRPr="003B196F" w:rsidRDefault="00F95A65" w:rsidP="003B196F">
      <w:pPr>
        <w:pStyle w:val="a3"/>
        <w:spacing w:line="276" w:lineRule="auto"/>
        <w:jc w:val="both"/>
        <w:rPr>
          <w:rFonts w:ascii="Times New Roman" w:hAnsi="Times New Roman" w:cs="Times New Roman"/>
          <w:sz w:val="24"/>
        </w:rPr>
      </w:pPr>
      <w:r w:rsidRPr="003B196F">
        <w:rPr>
          <w:rFonts w:ascii="Times New Roman" w:hAnsi="Times New Roman" w:cs="Times New Roman"/>
          <w:sz w:val="24"/>
        </w:rPr>
        <w:t xml:space="preserve">Диетические яйца должны иметь белок плотный, светлый, прозрачный; желток прочный, едва видимый, занимает центральное положение и не перемещается; воздушная камера неподвижная, высотой не более </w:t>
      </w:r>
      <w:smartTag w:uri="urn:schemas-microsoft-com:office:smarttags" w:element="metricconverter">
        <w:smartTagPr>
          <w:attr w:name="ProductID" w:val="4 мм"/>
        </w:smartTagPr>
        <w:r w:rsidRPr="003B196F">
          <w:rPr>
            <w:rFonts w:ascii="Times New Roman" w:hAnsi="Times New Roman" w:cs="Times New Roman"/>
            <w:sz w:val="24"/>
          </w:rPr>
          <w:t>4 мм</w:t>
        </w:r>
      </w:smartTag>
      <w:r w:rsidRPr="003B196F">
        <w:rPr>
          <w:rFonts w:ascii="Times New Roman" w:hAnsi="Times New Roman" w:cs="Times New Roman"/>
          <w:sz w:val="24"/>
        </w:rPr>
        <w:t xml:space="preserve">. </w:t>
      </w:r>
    </w:p>
    <w:p w:rsidR="00F95A65" w:rsidRPr="003B196F" w:rsidRDefault="00F95A65" w:rsidP="003B196F">
      <w:pPr>
        <w:pStyle w:val="a3"/>
        <w:spacing w:line="276" w:lineRule="auto"/>
        <w:jc w:val="both"/>
        <w:rPr>
          <w:rFonts w:ascii="Times New Roman" w:hAnsi="Times New Roman" w:cs="Times New Roman"/>
          <w:sz w:val="24"/>
        </w:rPr>
      </w:pPr>
      <w:r w:rsidRPr="003B196F">
        <w:rPr>
          <w:rFonts w:ascii="Times New Roman" w:hAnsi="Times New Roman" w:cs="Times New Roman"/>
          <w:sz w:val="24"/>
        </w:rPr>
        <w:t xml:space="preserve">В столовых яйцах белок должен быть плотный или недостаточно плотный, светлый, прозрачный; желток прочный, малозаметный, может слегка перемещаться, допускается небольшое отклонение от центрального положения; в яйцах, хранившихся в холодильниках, желток перемещающийся; воздушная камера неподвижная (допускается некоторая подвижность), высота — не более </w:t>
      </w:r>
      <w:smartTag w:uri="urn:schemas-microsoft-com:office:smarttags" w:element="metricconverter">
        <w:smartTagPr>
          <w:attr w:name="ProductID" w:val="7 мм"/>
        </w:smartTagPr>
        <w:r w:rsidRPr="003B196F">
          <w:rPr>
            <w:rFonts w:ascii="Times New Roman" w:hAnsi="Times New Roman" w:cs="Times New Roman"/>
            <w:sz w:val="24"/>
          </w:rPr>
          <w:t>7 мм</w:t>
        </w:r>
      </w:smartTag>
      <w:r w:rsidRPr="003B196F">
        <w:rPr>
          <w:rFonts w:ascii="Times New Roman" w:hAnsi="Times New Roman" w:cs="Times New Roman"/>
          <w:sz w:val="24"/>
        </w:rPr>
        <w:t xml:space="preserve">; для яиц, хранившихся в холодильниках, — не более </w:t>
      </w:r>
      <w:smartTag w:uri="urn:schemas-microsoft-com:office:smarttags" w:element="metricconverter">
        <w:smartTagPr>
          <w:attr w:name="ProductID" w:val="9 мм"/>
        </w:smartTagPr>
        <w:r w:rsidRPr="003B196F">
          <w:rPr>
            <w:rFonts w:ascii="Times New Roman" w:hAnsi="Times New Roman" w:cs="Times New Roman"/>
            <w:sz w:val="24"/>
          </w:rPr>
          <w:t>9 мм</w:t>
        </w:r>
      </w:smartTag>
      <w:r w:rsidRPr="003B196F">
        <w:rPr>
          <w:rFonts w:ascii="Times New Roman" w:hAnsi="Times New Roman" w:cs="Times New Roman"/>
          <w:sz w:val="24"/>
        </w:rPr>
        <w:t xml:space="preserve">. Скорлупа яиц, поступающих в реализацию, должна быть чистой и неповрежденной, без следов крови, помета, загрязнений. Допускается загрязненные яйца обрабатывать специальными моющими средствами, разрешенными к применению уполномоченными органами в установленном порядке. </w:t>
      </w:r>
    </w:p>
    <w:p w:rsidR="00F95A65" w:rsidRPr="003B196F" w:rsidRDefault="00F95A65" w:rsidP="003B196F">
      <w:pPr>
        <w:pStyle w:val="a3"/>
        <w:spacing w:line="276" w:lineRule="auto"/>
        <w:jc w:val="both"/>
        <w:rPr>
          <w:rFonts w:ascii="Times New Roman" w:hAnsi="Times New Roman" w:cs="Times New Roman"/>
          <w:sz w:val="24"/>
        </w:rPr>
      </w:pPr>
      <w:r w:rsidRPr="003B196F">
        <w:rPr>
          <w:rFonts w:ascii="Times New Roman" w:hAnsi="Times New Roman" w:cs="Times New Roman"/>
          <w:sz w:val="24"/>
        </w:rPr>
        <w:t>Яйца, предназначенные для длительного хранения, не следует мыть.</w:t>
      </w:r>
    </w:p>
    <w:p w:rsidR="00F95A65" w:rsidRPr="003B196F" w:rsidRDefault="00F95A65" w:rsidP="003B196F">
      <w:pPr>
        <w:pStyle w:val="a3"/>
        <w:spacing w:line="276" w:lineRule="auto"/>
        <w:jc w:val="both"/>
        <w:rPr>
          <w:rFonts w:ascii="Times New Roman" w:hAnsi="Times New Roman" w:cs="Times New Roman"/>
          <w:sz w:val="24"/>
        </w:rPr>
      </w:pPr>
      <w:r w:rsidRPr="003B196F">
        <w:rPr>
          <w:rFonts w:ascii="Times New Roman" w:hAnsi="Times New Roman" w:cs="Times New Roman"/>
          <w:sz w:val="24"/>
        </w:rPr>
        <w:t>Содержимое яиц не должно иметь посторонних запахов (гнилости, тухлости, затхлости и др.).</w:t>
      </w:r>
    </w:p>
    <w:p w:rsidR="00F95A65" w:rsidRPr="003B196F" w:rsidRDefault="00F95A65" w:rsidP="003B196F">
      <w:pPr>
        <w:pStyle w:val="a3"/>
        <w:spacing w:line="276" w:lineRule="auto"/>
        <w:jc w:val="both"/>
        <w:rPr>
          <w:rFonts w:ascii="Times New Roman" w:hAnsi="Times New Roman" w:cs="Times New Roman"/>
          <w:sz w:val="24"/>
        </w:rPr>
      </w:pPr>
      <w:r w:rsidRPr="003B196F">
        <w:rPr>
          <w:rFonts w:ascii="Times New Roman" w:hAnsi="Times New Roman" w:cs="Times New Roman"/>
          <w:sz w:val="24"/>
        </w:rPr>
        <w:t>Для промышленной переработки используют яйца с поврежденной незагрязненной скорлупой без признаков течи («насечка», «мятый бок»), а также яйца с поврежденной скорлупой и подскорлупной оболочкой с признаками течи при условии сохранения желтка (хранившиеся не более одних суток).</w:t>
      </w:r>
    </w:p>
    <w:p w:rsidR="00F95A65" w:rsidRPr="003B196F" w:rsidRDefault="00F95A65" w:rsidP="003B196F">
      <w:pPr>
        <w:pStyle w:val="a3"/>
        <w:spacing w:line="276" w:lineRule="auto"/>
        <w:jc w:val="both"/>
        <w:rPr>
          <w:rFonts w:ascii="Times New Roman" w:hAnsi="Times New Roman" w:cs="Times New Roman"/>
          <w:sz w:val="24"/>
        </w:rPr>
      </w:pPr>
      <w:r w:rsidRPr="003B196F">
        <w:rPr>
          <w:rFonts w:ascii="Times New Roman" w:hAnsi="Times New Roman" w:cs="Times New Roman"/>
          <w:sz w:val="24"/>
        </w:rPr>
        <w:t>Недопустимые дефекты яиц:</w:t>
      </w:r>
    </w:p>
    <w:p w:rsidR="00F95A65" w:rsidRPr="003B196F" w:rsidRDefault="00F95A65" w:rsidP="003B196F">
      <w:pPr>
        <w:pStyle w:val="a3"/>
        <w:spacing w:line="276" w:lineRule="auto"/>
        <w:jc w:val="both"/>
        <w:rPr>
          <w:rFonts w:ascii="Times New Roman" w:hAnsi="Times New Roman" w:cs="Times New Roman"/>
          <w:sz w:val="24"/>
        </w:rPr>
      </w:pPr>
      <w:r w:rsidRPr="003B196F">
        <w:rPr>
          <w:rFonts w:ascii="Times New Roman" w:hAnsi="Times New Roman" w:cs="Times New Roman"/>
          <w:sz w:val="24"/>
        </w:rPr>
        <w:t xml:space="preserve"> красюк — полное смешение желтка с белком в результате разрыва желточной оболочки; </w:t>
      </w:r>
    </w:p>
    <w:p w:rsidR="00F95A65" w:rsidRPr="003B196F" w:rsidRDefault="00F95A65" w:rsidP="003B196F">
      <w:pPr>
        <w:pStyle w:val="a3"/>
        <w:spacing w:line="276" w:lineRule="auto"/>
        <w:jc w:val="both"/>
        <w:rPr>
          <w:rFonts w:ascii="Times New Roman" w:hAnsi="Times New Roman" w:cs="Times New Roman"/>
          <w:sz w:val="24"/>
        </w:rPr>
      </w:pPr>
      <w:r w:rsidRPr="003B196F">
        <w:rPr>
          <w:rFonts w:ascii="Times New Roman" w:hAnsi="Times New Roman" w:cs="Times New Roman"/>
          <w:sz w:val="24"/>
        </w:rPr>
        <w:t xml:space="preserve">тек — яйцо с поврежденной скорлупой и подскорлупной оболочкой, хранившееся более одних суток; </w:t>
      </w:r>
    </w:p>
    <w:p w:rsidR="00F95A65" w:rsidRPr="003B196F" w:rsidRDefault="00F95A65" w:rsidP="003B196F">
      <w:pPr>
        <w:pStyle w:val="a3"/>
        <w:spacing w:line="276" w:lineRule="auto"/>
        <w:jc w:val="both"/>
        <w:rPr>
          <w:rFonts w:ascii="Times New Roman" w:hAnsi="Times New Roman" w:cs="Times New Roman"/>
          <w:sz w:val="24"/>
        </w:rPr>
      </w:pPr>
      <w:r w:rsidRPr="003B196F">
        <w:rPr>
          <w:rFonts w:ascii="Times New Roman" w:hAnsi="Times New Roman" w:cs="Times New Roman"/>
          <w:sz w:val="24"/>
        </w:rPr>
        <w:t xml:space="preserve">кровяное кольцо — с наличием на поверхности желтка или в белке кровяных включений; </w:t>
      </w:r>
    </w:p>
    <w:p w:rsidR="00F95A65" w:rsidRPr="003B196F" w:rsidRDefault="00F95A65" w:rsidP="003B196F">
      <w:pPr>
        <w:pStyle w:val="a3"/>
        <w:spacing w:line="276" w:lineRule="auto"/>
        <w:jc w:val="both"/>
        <w:rPr>
          <w:rFonts w:ascii="Times New Roman" w:hAnsi="Times New Roman" w:cs="Times New Roman"/>
          <w:sz w:val="24"/>
        </w:rPr>
      </w:pPr>
      <w:r w:rsidRPr="003B196F">
        <w:rPr>
          <w:rFonts w:ascii="Times New Roman" w:hAnsi="Times New Roman" w:cs="Times New Roman"/>
          <w:sz w:val="24"/>
        </w:rPr>
        <w:t xml:space="preserve">затхлое яйцо — имеющее запах плесени или заплесневелую поверхность скорлупы; </w:t>
      </w:r>
    </w:p>
    <w:p w:rsidR="00F95A65" w:rsidRPr="003B196F" w:rsidRDefault="00F95A65" w:rsidP="003B196F">
      <w:pPr>
        <w:pStyle w:val="a3"/>
        <w:spacing w:line="276" w:lineRule="auto"/>
        <w:jc w:val="both"/>
        <w:rPr>
          <w:rFonts w:ascii="Times New Roman" w:hAnsi="Times New Roman" w:cs="Times New Roman"/>
          <w:sz w:val="24"/>
        </w:rPr>
      </w:pPr>
      <w:r w:rsidRPr="003B196F">
        <w:rPr>
          <w:rFonts w:ascii="Times New Roman" w:hAnsi="Times New Roman" w:cs="Times New Roman"/>
          <w:sz w:val="24"/>
        </w:rPr>
        <w:lastRenderedPageBreak/>
        <w:t xml:space="preserve">тумак — непрозрачное содержимое яйца в результате развития бактерий или плесени, имеет гнилостный запах; </w:t>
      </w:r>
    </w:p>
    <w:p w:rsidR="00F95A65" w:rsidRPr="003B196F" w:rsidRDefault="00F95A65" w:rsidP="003B196F">
      <w:pPr>
        <w:pStyle w:val="a3"/>
        <w:spacing w:line="276" w:lineRule="auto"/>
        <w:jc w:val="both"/>
        <w:rPr>
          <w:rFonts w:ascii="Times New Roman" w:hAnsi="Times New Roman" w:cs="Times New Roman"/>
          <w:sz w:val="24"/>
        </w:rPr>
      </w:pPr>
      <w:r w:rsidRPr="003B196F">
        <w:rPr>
          <w:rFonts w:ascii="Times New Roman" w:hAnsi="Times New Roman" w:cs="Times New Roman"/>
          <w:sz w:val="24"/>
        </w:rPr>
        <w:t xml:space="preserve">зеленая гниль — гнилостная порча, придающая белку зеленоватый цвет; </w:t>
      </w:r>
    </w:p>
    <w:p w:rsidR="00F95A65" w:rsidRPr="003B196F" w:rsidRDefault="00F95A65" w:rsidP="003B196F">
      <w:pPr>
        <w:pStyle w:val="a3"/>
        <w:spacing w:line="276" w:lineRule="auto"/>
        <w:jc w:val="both"/>
        <w:rPr>
          <w:rFonts w:ascii="Times New Roman" w:hAnsi="Times New Roman" w:cs="Times New Roman"/>
          <w:sz w:val="24"/>
        </w:rPr>
      </w:pPr>
      <w:r w:rsidRPr="003B196F">
        <w:rPr>
          <w:rFonts w:ascii="Times New Roman" w:hAnsi="Times New Roman" w:cs="Times New Roman"/>
          <w:sz w:val="24"/>
        </w:rPr>
        <w:t xml:space="preserve">миражное — яйцо, изъятое из инкубатора как неоплодотворенное; </w:t>
      </w:r>
    </w:p>
    <w:p w:rsidR="00F95A65" w:rsidRPr="003B196F" w:rsidRDefault="00F95A65" w:rsidP="003B196F">
      <w:pPr>
        <w:pStyle w:val="a3"/>
        <w:spacing w:line="276" w:lineRule="auto"/>
        <w:jc w:val="both"/>
        <w:rPr>
          <w:rFonts w:ascii="Times New Roman" w:hAnsi="Times New Roman" w:cs="Times New Roman"/>
          <w:sz w:val="24"/>
        </w:rPr>
      </w:pPr>
      <w:r w:rsidRPr="003B196F">
        <w:rPr>
          <w:rFonts w:ascii="Times New Roman" w:hAnsi="Times New Roman" w:cs="Times New Roman"/>
          <w:sz w:val="24"/>
        </w:rPr>
        <w:t xml:space="preserve">запашистое — яйцо с посторонним, </w:t>
      </w:r>
      <w:r w:rsidR="00A37F95" w:rsidRPr="003B196F">
        <w:rPr>
          <w:rFonts w:ascii="Times New Roman" w:hAnsi="Times New Roman" w:cs="Times New Roman"/>
          <w:sz w:val="24"/>
        </w:rPr>
        <w:t>не улетучивающимся</w:t>
      </w:r>
      <w:r w:rsidRPr="003B196F">
        <w:rPr>
          <w:rFonts w:ascii="Times New Roman" w:hAnsi="Times New Roman" w:cs="Times New Roman"/>
          <w:sz w:val="24"/>
        </w:rPr>
        <w:t xml:space="preserve"> запахом; </w:t>
      </w:r>
    </w:p>
    <w:p w:rsidR="00F95A65" w:rsidRPr="003B196F" w:rsidRDefault="00F95A65" w:rsidP="003B196F">
      <w:pPr>
        <w:pStyle w:val="a3"/>
        <w:spacing w:line="276" w:lineRule="auto"/>
        <w:jc w:val="both"/>
        <w:rPr>
          <w:rFonts w:ascii="Times New Roman" w:hAnsi="Times New Roman" w:cs="Times New Roman"/>
          <w:sz w:val="24"/>
        </w:rPr>
      </w:pPr>
      <w:r w:rsidRPr="003B196F">
        <w:rPr>
          <w:rFonts w:ascii="Times New Roman" w:hAnsi="Times New Roman" w:cs="Times New Roman"/>
          <w:sz w:val="24"/>
        </w:rPr>
        <w:t xml:space="preserve">выливка — яйцо с частичным смешением желтка с белком; </w:t>
      </w:r>
    </w:p>
    <w:p w:rsidR="00F95A65" w:rsidRPr="003B196F" w:rsidRDefault="00F95A65" w:rsidP="003B196F">
      <w:pPr>
        <w:pStyle w:val="a3"/>
        <w:spacing w:line="276" w:lineRule="auto"/>
        <w:jc w:val="both"/>
        <w:rPr>
          <w:rFonts w:ascii="Times New Roman" w:hAnsi="Times New Roman" w:cs="Times New Roman"/>
          <w:sz w:val="24"/>
        </w:rPr>
      </w:pPr>
      <w:r w:rsidRPr="003B196F">
        <w:rPr>
          <w:rFonts w:ascii="Times New Roman" w:hAnsi="Times New Roman" w:cs="Times New Roman"/>
          <w:sz w:val="24"/>
        </w:rPr>
        <w:t>присушка — яйцо с присохшим к скорлупе желтком.</w:t>
      </w:r>
    </w:p>
    <w:p w:rsidR="00F95A65" w:rsidRPr="003B196F" w:rsidRDefault="00F95A65" w:rsidP="003B196F">
      <w:pPr>
        <w:pStyle w:val="a3"/>
        <w:spacing w:line="276" w:lineRule="auto"/>
        <w:jc w:val="both"/>
        <w:rPr>
          <w:rFonts w:ascii="Times New Roman" w:hAnsi="Times New Roman" w:cs="Times New Roman"/>
          <w:sz w:val="24"/>
        </w:rPr>
      </w:pPr>
      <w:r w:rsidRPr="003B196F">
        <w:rPr>
          <w:rFonts w:ascii="Times New Roman" w:hAnsi="Times New Roman" w:cs="Times New Roman"/>
          <w:sz w:val="24"/>
        </w:rPr>
        <w:t>Маркировка яиц. Каждое яйцо маркируют средствами, разрешенными для контакта с пищевыми продуктами. Маркировка яиц должна быть четкой, легко читаемой.</w:t>
      </w:r>
    </w:p>
    <w:p w:rsidR="00F95A65" w:rsidRPr="003B196F" w:rsidRDefault="00F95A65" w:rsidP="003B196F">
      <w:pPr>
        <w:pStyle w:val="a3"/>
        <w:spacing w:line="276" w:lineRule="auto"/>
        <w:jc w:val="both"/>
        <w:rPr>
          <w:rFonts w:ascii="Times New Roman" w:hAnsi="Times New Roman" w:cs="Times New Roman"/>
          <w:sz w:val="24"/>
        </w:rPr>
      </w:pPr>
      <w:r w:rsidRPr="003B196F">
        <w:rPr>
          <w:rFonts w:ascii="Times New Roman" w:hAnsi="Times New Roman" w:cs="Times New Roman"/>
          <w:sz w:val="24"/>
        </w:rPr>
        <w:t>На диетических яйцах указывают: вид яиц (диетические — Д, столовые — С), категорию (высшая — В, отборная — 0, первая — I, вторая — 2, третья — 3) и дату сортировки (число и месяц), на столовых яйцах указывают только вид яиц и категорию.</w:t>
      </w:r>
    </w:p>
    <w:p w:rsidR="00F95A65" w:rsidRPr="003B196F" w:rsidRDefault="00F95A65" w:rsidP="003B196F">
      <w:pPr>
        <w:pStyle w:val="a3"/>
        <w:spacing w:line="276" w:lineRule="auto"/>
        <w:jc w:val="both"/>
        <w:rPr>
          <w:rFonts w:ascii="Times New Roman" w:hAnsi="Times New Roman" w:cs="Times New Roman"/>
          <w:sz w:val="24"/>
        </w:rPr>
      </w:pPr>
      <w:r w:rsidRPr="003B196F">
        <w:rPr>
          <w:rFonts w:ascii="Times New Roman" w:hAnsi="Times New Roman" w:cs="Times New Roman"/>
          <w:sz w:val="24"/>
        </w:rPr>
        <w:t>Упаковка и хранение. Яйца упаковывают в ящики из гофрированного картона или полимерные вместимостью по 360 штук с исполь</w:t>
      </w:r>
      <w:r w:rsidRPr="003B196F">
        <w:rPr>
          <w:rFonts w:ascii="Times New Roman" w:hAnsi="Times New Roman" w:cs="Times New Roman"/>
          <w:sz w:val="24"/>
        </w:rPr>
        <w:softHyphen/>
        <w:t>зованием бугорчатых прокладок. В реализацию могут поступать яйца, фасованные в картонные коробки или полимерные по 6—12 штук. Диетические и столовые яйца упаковывают отдельно по категориям.</w:t>
      </w:r>
    </w:p>
    <w:p w:rsidR="00F95A65" w:rsidRPr="003B196F" w:rsidRDefault="00F95A65" w:rsidP="003B196F">
      <w:pPr>
        <w:pStyle w:val="a3"/>
        <w:spacing w:line="276" w:lineRule="auto"/>
        <w:jc w:val="both"/>
        <w:rPr>
          <w:rFonts w:ascii="Times New Roman" w:hAnsi="Times New Roman" w:cs="Times New Roman"/>
          <w:sz w:val="24"/>
        </w:rPr>
      </w:pPr>
      <w:r w:rsidRPr="003B196F">
        <w:rPr>
          <w:rFonts w:ascii="Times New Roman" w:hAnsi="Times New Roman" w:cs="Times New Roman"/>
          <w:sz w:val="24"/>
        </w:rPr>
        <w:t>Яйца хранят при температуре не ниже 0° и не выше 20°С при относительной влажности воздуха 85—88%: диетические — не более 7 суток, столовые — от 8 до 25 суток, мытые — не более 12 суток.</w:t>
      </w:r>
    </w:p>
    <w:p w:rsidR="00F95A65" w:rsidRPr="003B196F" w:rsidRDefault="00F95A65" w:rsidP="003B196F">
      <w:pPr>
        <w:pStyle w:val="a3"/>
        <w:spacing w:line="276" w:lineRule="auto"/>
        <w:jc w:val="both"/>
        <w:rPr>
          <w:rFonts w:ascii="Times New Roman" w:hAnsi="Times New Roman" w:cs="Times New Roman"/>
          <w:sz w:val="24"/>
        </w:rPr>
      </w:pPr>
      <w:r w:rsidRPr="003B196F">
        <w:rPr>
          <w:rFonts w:ascii="Times New Roman" w:hAnsi="Times New Roman" w:cs="Times New Roman"/>
          <w:sz w:val="24"/>
        </w:rPr>
        <w:t xml:space="preserve">Продукты переработки яиц. К ним относят мороженые яичные продукты и яичные порошки. </w:t>
      </w:r>
    </w:p>
    <w:p w:rsidR="00F95A65" w:rsidRPr="003B196F" w:rsidRDefault="00F95A65" w:rsidP="003B196F">
      <w:pPr>
        <w:pStyle w:val="a3"/>
        <w:spacing w:line="276" w:lineRule="auto"/>
        <w:jc w:val="both"/>
        <w:rPr>
          <w:rFonts w:ascii="Times New Roman" w:hAnsi="Times New Roman" w:cs="Times New Roman"/>
          <w:sz w:val="24"/>
        </w:rPr>
      </w:pPr>
      <w:r w:rsidRPr="003B196F">
        <w:rPr>
          <w:rFonts w:ascii="Times New Roman" w:hAnsi="Times New Roman" w:cs="Times New Roman"/>
          <w:sz w:val="24"/>
        </w:rPr>
        <w:t xml:space="preserve">Для их изготовления используют яйца всех категорий, в том числе и мелкие. Замороженная смесь яичных белков и желтков (без скорлупы) в естественном соотношении называется меланж. Замораживание проводят при температуре от —18 до —20°С в жестяных банках, покрытых лаком, емкостью до </w:t>
      </w:r>
      <w:smartTag w:uri="urn:schemas-microsoft-com:office:smarttags" w:element="metricconverter">
        <w:smartTagPr>
          <w:attr w:name="ProductID" w:val="10 кг"/>
        </w:smartTagPr>
        <w:r w:rsidRPr="003B196F">
          <w:rPr>
            <w:rFonts w:ascii="Times New Roman" w:hAnsi="Times New Roman" w:cs="Times New Roman"/>
            <w:sz w:val="24"/>
          </w:rPr>
          <w:t>10 кг</w:t>
        </w:r>
      </w:smartTag>
      <w:r w:rsidRPr="003B196F">
        <w:rPr>
          <w:rFonts w:ascii="Times New Roman" w:hAnsi="Times New Roman" w:cs="Times New Roman"/>
          <w:sz w:val="24"/>
        </w:rPr>
        <w:t xml:space="preserve"> и замораживают. Меланж в мороженом состоянии должен иметь темно-оранжевый цвет, твердую консистенцию, после оттаивания — цвет от светло-желтого до темно-оранжевого, однородную консистенцию. </w:t>
      </w:r>
    </w:p>
    <w:p w:rsidR="00F95A65" w:rsidRPr="003B196F" w:rsidRDefault="00F95A65" w:rsidP="003B196F">
      <w:pPr>
        <w:pStyle w:val="a3"/>
        <w:spacing w:line="276" w:lineRule="auto"/>
        <w:jc w:val="both"/>
        <w:rPr>
          <w:rFonts w:ascii="Times New Roman" w:hAnsi="Times New Roman" w:cs="Times New Roman"/>
          <w:sz w:val="24"/>
        </w:rPr>
      </w:pPr>
      <w:r w:rsidRPr="003B196F">
        <w:rPr>
          <w:rFonts w:ascii="Times New Roman" w:hAnsi="Times New Roman" w:cs="Times New Roman"/>
          <w:sz w:val="24"/>
        </w:rPr>
        <w:t xml:space="preserve">Мороженый яичный желток имеет палево-желтый цвет, твердую консистенцию, после оттаивания — цвет от желтого до палево-желтого, консистенцию густую, но текучую. </w:t>
      </w:r>
    </w:p>
    <w:p w:rsidR="00F95A65" w:rsidRPr="003B196F" w:rsidRDefault="00F95A65" w:rsidP="003B196F">
      <w:pPr>
        <w:pStyle w:val="a3"/>
        <w:spacing w:line="276" w:lineRule="auto"/>
        <w:jc w:val="both"/>
        <w:rPr>
          <w:rFonts w:ascii="Times New Roman" w:hAnsi="Times New Roman" w:cs="Times New Roman"/>
          <w:sz w:val="24"/>
        </w:rPr>
      </w:pPr>
      <w:r w:rsidRPr="003B196F">
        <w:rPr>
          <w:rFonts w:ascii="Times New Roman" w:hAnsi="Times New Roman" w:cs="Times New Roman"/>
          <w:sz w:val="24"/>
        </w:rPr>
        <w:t xml:space="preserve">Мороженый яичный белок имеет цвет от беловато-палевого до желтовато-зеленого, консистенцию твердую, после оттаивания — цвет палевый, консистенцию жидкую, может быть не совсем однородную. Не допускаются обрывы градинок, осколки скорлупы и другие примеси. Характерной особенностью является наличие бугорка на замороженной поверхности. Его отсутствие свидетельствует о том, что продукт подвергался подтаиванию. </w:t>
      </w:r>
    </w:p>
    <w:p w:rsidR="00F95A65" w:rsidRPr="003B196F" w:rsidRDefault="00F95A65" w:rsidP="003B196F">
      <w:pPr>
        <w:pStyle w:val="a3"/>
        <w:spacing w:line="276" w:lineRule="auto"/>
        <w:jc w:val="both"/>
        <w:rPr>
          <w:rFonts w:ascii="Times New Roman" w:hAnsi="Times New Roman" w:cs="Times New Roman"/>
          <w:sz w:val="24"/>
        </w:rPr>
      </w:pPr>
      <w:r w:rsidRPr="003B196F">
        <w:rPr>
          <w:rFonts w:ascii="Times New Roman" w:hAnsi="Times New Roman" w:cs="Times New Roman"/>
          <w:sz w:val="24"/>
        </w:rPr>
        <w:t>Из физико-химических показателей в замороженных яичных продуктах определяют содержание жира, белков, кислотность, температуру в центре массы продукта.</w:t>
      </w:r>
    </w:p>
    <w:p w:rsidR="00F95A65" w:rsidRPr="003B196F" w:rsidRDefault="00F95A65" w:rsidP="003B196F">
      <w:pPr>
        <w:pStyle w:val="a3"/>
        <w:spacing w:line="276" w:lineRule="auto"/>
        <w:jc w:val="both"/>
        <w:rPr>
          <w:rFonts w:ascii="Times New Roman" w:hAnsi="Times New Roman" w:cs="Times New Roman"/>
          <w:sz w:val="24"/>
        </w:rPr>
      </w:pPr>
      <w:r w:rsidRPr="003B196F">
        <w:rPr>
          <w:rFonts w:ascii="Times New Roman" w:hAnsi="Times New Roman" w:cs="Times New Roman"/>
          <w:sz w:val="24"/>
        </w:rPr>
        <w:t xml:space="preserve">Яичные порошки вырабатывают путем высушивания смеси белка и желтка (в естественной пропорции), белка, желтка и омлета (из яичной массы и молока в соотношении 1: 1). Яичный порошок должен иметь однородный светло-желтый цвет, порошкообразную структуру, допускаются единичные легко раздавливающиеся комочки. Вкус и запах, свойственные высушенному яйцу, растворимость яичного порошка — не менее 85%, массовая доля влаги — не более 9%; нормируется содержание жира, белка, золы, кислотность. В реализацию могут поступать фасованные яичные порошки в картонных пачках массой 100, 200, </w:t>
      </w:r>
      <w:smartTag w:uri="urn:schemas-microsoft-com:office:smarttags" w:element="metricconverter">
        <w:smartTagPr>
          <w:attr w:name="ProductID" w:val="250 г"/>
        </w:smartTagPr>
        <w:r w:rsidRPr="003B196F">
          <w:rPr>
            <w:rFonts w:ascii="Times New Roman" w:hAnsi="Times New Roman" w:cs="Times New Roman"/>
            <w:sz w:val="24"/>
          </w:rPr>
          <w:t>250 г</w:t>
        </w:r>
      </w:smartTag>
      <w:r w:rsidRPr="003B196F">
        <w:rPr>
          <w:rFonts w:ascii="Times New Roman" w:hAnsi="Times New Roman" w:cs="Times New Roman"/>
          <w:sz w:val="24"/>
        </w:rPr>
        <w:t xml:space="preserve">, весовой продукт — в фанерных барабанах, штампованных бочках массой нетто </w:t>
      </w:r>
      <w:smartTag w:uri="urn:schemas-microsoft-com:office:smarttags" w:element="metricconverter">
        <w:smartTagPr>
          <w:attr w:name="ProductID" w:val="25 кг"/>
        </w:smartTagPr>
        <w:r w:rsidRPr="003B196F">
          <w:rPr>
            <w:rFonts w:ascii="Times New Roman" w:hAnsi="Times New Roman" w:cs="Times New Roman"/>
            <w:sz w:val="24"/>
          </w:rPr>
          <w:t>25 кг</w:t>
        </w:r>
      </w:smartTag>
      <w:r w:rsidRPr="003B196F">
        <w:rPr>
          <w:rFonts w:ascii="Times New Roman" w:hAnsi="Times New Roman" w:cs="Times New Roman"/>
          <w:sz w:val="24"/>
        </w:rPr>
        <w:t xml:space="preserve">, в герметичных жестяных банках до </w:t>
      </w:r>
      <w:smartTag w:uri="urn:schemas-microsoft-com:office:smarttags" w:element="metricconverter">
        <w:smartTagPr>
          <w:attr w:name="ProductID" w:val="10 кг"/>
        </w:smartTagPr>
        <w:r w:rsidRPr="003B196F">
          <w:rPr>
            <w:rFonts w:ascii="Times New Roman" w:hAnsi="Times New Roman" w:cs="Times New Roman"/>
            <w:sz w:val="24"/>
          </w:rPr>
          <w:t>10 кг</w:t>
        </w:r>
      </w:smartTag>
      <w:r w:rsidRPr="003B196F">
        <w:rPr>
          <w:rFonts w:ascii="Times New Roman" w:hAnsi="Times New Roman" w:cs="Times New Roman"/>
          <w:sz w:val="24"/>
        </w:rPr>
        <w:t>. Не подлежат приемке яичные сухие продукты подмоченные, увлажненные, с ослизлой поверхностью, плесенью, посторонними запахами, прогорклые, с измененным цветом.</w:t>
      </w:r>
    </w:p>
    <w:p w:rsidR="00F95A65" w:rsidRPr="003B196F" w:rsidRDefault="00F95A65" w:rsidP="003B196F">
      <w:pPr>
        <w:pStyle w:val="a3"/>
        <w:spacing w:line="276" w:lineRule="auto"/>
        <w:jc w:val="both"/>
        <w:rPr>
          <w:rFonts w:ascii="Times New Roman" w:hAnsi="Times New Roman" w:cs="Times New Roman"/>
          <w:sz w:val="24"/>
        </w:rPr>
      </w:pPr>
      <w:r w:rsidRPr="003B196F">
        <w:rPr>
          <w:rFonts w:ascii="Times New Roman" w:hAnsi="Times New Roman" w:cs="Times New Roman"/>
          <w:sz w:val="24"/>
        </w:rPr>
        <w:t xml:space="preserve">Хранят яичные сухие порошки при температуре от —2 до 10°С в герметичной таре 12 </w:t>
      </w:r>
      <w:proofErr w:type="spellStart"/>
      <w:r w:rsidRPr="003B196F">
        <w:rPr>
          <w:rFonts w:ascii="Times New Roman" w:hAnsi="Times New Roman" w:cs="Times New Roman"/>
          <w:sz w:val="24"/>
        </w:rPr>
        <w:t>мес</w:t>
      </w:r>
      <w:proofErr w:type="spellEnd"/>
      <w:r w:rsidRPr="003B196F">
        <w:rPr>
          <w:rFonts w:ascii="Times New Roman" w:hAnsi="Times New Roman" w:cs="Times New Roman"/>
          <w:sz w:val="24"/>
        </w:rPr>
        <w:t>, в негерметичной — 8. При длительном хра</w:t>
      </w:r>
      <w:r w:rsidRPr="003B196F">
        <w:rPr>
          <w:rFonts w:ascii="Times New Roman" w:hAnsi="Times New Roman" w:cs="Times New Roman"/>
          <w:sz w:val="24"/>
        </w:rPr>
        <w:softHyphen/>
        <w:t>нении, особенно при высоких температурах, снижается раствори</w:t>
      </w:r>
      <w:r w:rsidRPr="003B196F">
        <w:rPr>
          <w:rFonts w:ascii="Times New Roman" w:hAnsi="Times New Roman" w:cs="Times New Roman"/>
          <w:sz w:val="24"/>
        </w:rPr>
        <w:softHyphen/>
        <w:t xml:space="preserve">мость порошка, изменяется цвет: он темнеет вследствие окисления </w:t>
      </w:r>
      <w:r w:rsidRPr="003B196F">
        <w:rPr>
          <w:rFonts w:ascii="Times New Roman" w:hAnsi="Times New Roman" w:cs="Times New Roman"/>
          <w:sz w:val="24"/>
        </w:rPr>
        <w:lastRenderedPageBreak/>
        <w:t>каротиноидов, образования меланоидинов. В порошке может пор</w:t>
      </w:r>
      <w:r w:rsidRPr="003B196F">
        <w:rPr>
          <w:rFonts w:ascii="Times New Roman" w:hAnsi="Times New Roman" w:cs="Times New Roman"/>
          <w:sz w:val="24"/>
        </w:rPr>
        <w:softHyphen/>
        <w:t>титься жир, появляются прогорклые, салистые, рыбные запахи.</w:t>
      </w:r>
    </w:p>
    <w:p w:rsidR="00F95A65" w:rsidRPr="007D28F0" w:rsidRDefault="00F95A65" w:rsidP="00F95A65">
      <w:pPr>
        <w:pStyle w:val="Style46"/>
        <w:widowControl/>
        <w:spacing w:before="67" w:line="240" w:lineRule="auto"/>
        <w:ind w:left="1042"/>
        <w:rPr>
          <w:rStyle w:val="FontStyle187"/>
        </w:rPr>
      </w:pPr>
    </w:p>
    <w:p w:rsidR="00F95A65" w:rsidRDefault="00F95A65" w:rsidP="00F95A65">
      <w:pPr>
        <w:ind w:firstLine="708"/>
        <w:jc w:val="center"/>
        <w:rPr>
          <w:b/>
          <w:sz w:val="24"/>
          <w:szCs w:val="24"/>
        </w:rPr>
      </w:pPr>
      <w:r>
        <w:rPr>
          <w:noProof/>
          <w:lang w:eastAsia="ru-RU"/>
        </w:rPr>
        <w:drawing>
          <wp:inline distT="0" distB="0" distL="0" distR="0" wp14:anchorId="7DECCC9A" wp14:editId="00722357">
            <wp:extent cx="4061460" cy="213741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4061460" cy="2137410"/>
                    </a:xfrm>
                    <a:prstGeom prst="rect">
                      <a:avLst/>
                    </a:prstGeom>
                    <a:noFill/>
                    <a:ln>
                      <a:noFill/>
                    </a:ln>
                  </pic:spPr>
                </pic:pic>
              </a:graphicData>
            </a:graphic>
          </wp:inline>
        </w:drawing>
      </w:r>
    </w:p>
    <w:p w:rsidR="00F95A65" w:rsidRPr="003364B5" w:rsidRDefault="00F95A65" w:rsidP="003364B5">
      <w:pPr>
        <w:jc w:val="center"/>
        <w:rPr>
          <w:rFonts w:ascii="Times New Roman" w:hAnsi="Times New Roman" w:cs="Times New Roman"/>
          <w:sz w:val="24"/>
          <w:szCs w:val="28"/>
        </w:rPr>
      </w:pPr>
      <w:r w:rsidRPr="00A35F62">
        <w:rPr>
          <w:rFonts w:ascii="Times New Roman" w:hAnsi="Times New Roman" w:cs="Times New Roman"/>
          <w:sz w:val="24"/>
          <w:szCs w:val="28"/>
        </w:rPr>
        <w:t>Со</w:t>
      </w:r>
      <w:r w:rsidR="003364B5">
        <w:rPr>
          <w:rFonts w:ascii="Times New Roman" w:hAnsi="Times New Roman" w:cs="Times New Roman"/>
          <w:sz w:val="24"/>
          <w:szCs w:val="28"/>
        </w:rPr>
        <w:t>держание практического занятия:</w:t>
      </w:r>
    </w:p>
    <w:p w:rsidR="00F95A65" w:rsidRPr="00F95A65" w:rsidRDefault="00F95A65" w:rsidP="00F95A65">
      <w:pPr>
        <w:keepNext/>
        <w:keepLines/>
        <w:suppressLineNumbers/>
        <w:suppressAutoHyphens/>
        <w:spacing w:after="0" w:line="360" w:lineRule="auto"/>
        <w:rPr>
          <w:rFonts w:ascii="Times New Roman" w:eastAsia="Times New Roman" w:hAnsi="Times New Roman" w:cs="Times New Roman"/>
          <w:b/>
          <w:bCs/>
          <w:sz w:val="28"/>
          <w:szCs w:val="24"/>
          <w:lang w:eastAsia="ru-RU"/>
        </w:rPr>
      </w:pPr>
      <w:r w:rsidRPr="00A35F62">
        <w:rPr>
          <w:rFonts w:ascii="Times New Roman" w:hAnsi="Times New Roman" w:cs="Times New Roman"/>
          <w:b/>
          <w:i/>
          <w:sz w:val="24"/>
          <w:szCs w:val="28"/>
        </w:rPr>
        <w:t>Задание 1:</w:t>
      </w:r>
      <w:r>
        <w:rPr>
          <w:rFonts w:ascii="Times New Roman" w:hAnsi="Times New Roman" w:cs="Times New Roman"/>
          <w:b/>
          <w:i/>
          <w:sz w:val="24"/>
          <w:szCs w:val="28"/>
        </w:rPr>
        <w:t xml:space="preserve"> </w:t>
      </w:r>
      <w:r w:rsidRPr="00F95A65">
        <w:rPr>
          <w:rFonts w:ascii="Times New Roman" w:hAnsi="Times New Roman" w:cs="Times New Roman"/>
          <w:sz w:val="24"/>
          <w:lang w:eastAsia="ru-RU"/>
        </w:rPr>
        <w:t>Изучите маркировку яиц и расшифруйте следующее обозначение на яйцах:</w:t>
      </w:r>
    </w:p>
    <w:p w:rsidR="00482FDF" w:rsidRDefault="00F95A65" w:rsidP="00F95A65">
      <w:pPr>
        <w:pStyle w:val="a3"/>
        <w:spacing w:line="276" w:lineRule="auto"/>
        <w:jc w:val="both"/>
        <w:rPr>
          <w:rFonts w:ascii="Times New Roman" w:hAnsi="Times New Roman" w:cs="Times New Roman"/>
          <w:sz w:val="24"/>
          <w:lang w:eastAsia="ru-RU"/>
        </w:rPr>
      </w:pPr>
      <w:r w:rsidRPr="00F95A65">
        <w:rPr>
          <w:rFonts w:ascii="Times New Roman" w:hAnsi="Times New Roman" w:cs="Times New Roman"/>
          <w:sz w:val="24"/>
          <w:lang w:eastAsia="ru-RU"/>
        </w:rPr>
        <w:t>Маркировка яиц. Каждое яйцо маркируют средствами, разрешенными для контакта с пищевыми продуктами. Маркировка яиц должна быть четкой, легко читаемой. I На диетических яйцах указывают: вид яиц (диетические — Д, [ столовые — С), категорию (высшая — В, отборная — 0, первая — I, [ вторая — 2, третья — 3) и дату сортировки (число и месяц), на столовых яйцах указывают только вид яиц.</w:t>
      </w:r>
    </w:p>
    <w:p w:rsidR="00F95A65" w:rsidRDefault="00F95A65" w:rsidP="00F95A65">
      <w:pPr>
        <w:pStyle w:val="a3"/>
        <w:spacing w:line="276" w:lineRule="auto"/>
        <w:jc w:val="both"/>
        <w:rPr>
          <w:rFonts w:ascii="Times New Roman" w:hAnsi="Times New Roman" w:cs="Times New Roman"/>
          <w:sz w:val="24"/>
          <w:lang w:eastAsia="ru-RU"/>
        </w:rPr>
      </w:pPr>
    </w:p>
    <w:p w:rsidR="00F95A65" w:rsidRDefault="00F95A65" w:rsidP="00F95A65">
      <w:pPr>
        <w:pStyle w:val="a3"/>
        <w:spacing w:line="276" w:lineRule="auto"/>
        <w:jc w:val="both"/>
        <w:rPr>
          <w:rFonts w:ascii="Times New Roman" w:hAnsi="Times New Roman" w:cs="Times New Roman"/>
          <w:sz w:val="24"/>
          <w:lang w:eastAsia="ru-RU"/>
        </w:rPr>
      </w:pPr>
    </w:p>
    <w:p w:rsidR="003B196F" w:rsidRPr="003B196F" w:rsidRDefault="003B196F" w:rsidP="003364B5">
      <w:pPr>
        <w:spacing w:after="0"/>
        <w:jc w:val="both"/>
        <w:rPr>
          <w:rFonts w:ascii="Times New Roman" w:hAnsi="Times New Roman" w:cs="Times New Roman"/>
          <w:bCs/>
          <w:i/>
          <w:u w:val="single"/>
        </w:rPr>
      </w:pPr>
      <w:r w:rsidRPr="00A35F62">
        <w:rPr>
          <w:rFonts w:ascii="Times New Roman" w:hAnsi="Times New Roman" w:cs="Times New Roman"/>
          <w:b/>
          <w:i/>
          <w:sz w:val="24"/>
          <w:szCs w:val="28"/>
        </w:rPr>
        <w:t xml:space="preserve">Задание </w:t>
      </w:r>
      <w:r>
        <w:rPr>
          <w:rFonts w:ascii="Times New Roman" w:hAnsi="Times New Roman" w:cs="Times New Roman"/>
          <w:b/>
          <w:i/>
          <w:sz w:val="24"/>
          <w:szCs w:val="28"/>
        </w:rPr>
        <w:t>2</w:t>
      </w:r>
      <w:r w:rsidRPr="00A35F62">
        <w:rPr>
          <w:rFonts w:ascii="Times New Roman" w:hAnsi="Times New Roman" w:cs="Times New Roman"/>
          <w:b/>
          <w:i/>
          <w:sz w:val="24"/>
          <w:szCs w:val="28"/>
        </w:rPr>
        <w:t>:</w:t>
      </w:r>
      <w:r>
        <w:rPr>
          <w:rFonts w:ascii="Times New Roman" w:hAnsi="Times New Roman" w:cs="Times New Roman"/>
          <w:b/>
          <w:i/>
          <w:sz w:val="24"/>
          <w:szCs w:val="28"/>
        </w:rPr>
        <w:t xml:space="preserve"> </w:t>
      </w:r>
      <w:r>
        <w:rPr>
          <w:rFonts w:ascii="Times New Roman" w:hAnsi="Times New Roman" w:cs="Times New Roman"/>
          <w:bCs/>
          <w:i/>
          <w:u w:val="single"/>
        </w:rPr>
        <w:t xml:space="preserve"> </w:t>
      </w:r>
      <w:r w:rsidRPr="003B196F">
        <w:rPr>
          <w:rFonts w:ascii="Times New Roman" w:hAnsi="Times New Roman"/>
          <w:bCs/>
        </w:rPr>
        <w:t>Изучите стандарт на куриные  яйца;</w:t>
      </w:r>
    </w:p>
    <w:p w:rsidR="003B196F" w:rsidRDefault="003B196F" w:rsidP="003364B5">
      <w:pPr>
        <w:pStyle w:val="a6"/>
        <w:numPr>
          <w:ilvl w:val="0"/>
          <w:numId w:val="16"/>
        </w:numPr>
        <w:tabs>
          <w:tab w:val="left" w:pos="284"/>
        </w:tabs>
        <w:spacing w:after="0"/>
        <w:ind w:left="142" w:hanging="142"/>
        <w:jc w:val="both"/>
        <w:rPr>
          <w:rFonts w:ascii="Times New Roman" w:hAnsi="Times New Roman"/>
          <w:bCs/>
        </w:rPr>
      </w:pPr>
      <w:r>
        <w:rPr>
          <w:rFonts w:ascii="Times New Roman" w:hAnsi="Times New Roman"/>
          <w:bCs/>
        </w:rPr>
        <w:t>Определите образец  на  внешний вид,  маркировку,  цвет, вкус, запах и консистенцию;</w:t>
      </w:r>
    </w:p>
    <w:p w:rsidR="003B196F" w:rsidRDefault="003B196F" w:rsidP="003364B5">
      <w:pPr>
        <w:pStyle w:val="a6"/>
        <w:numPr>
          <w:ilvl w:val="0"/>
          <w:numId w:val="16"/>
        </w:numPr>
        <w:tabs>
          <w:tab w:val="left" w:pos="284"/>
        </w:tabs>
        <w:spacing w:after="0"/>
        <w:ind w:left="142" w:hanging="142"/>
        <w:jc w:val="both"/>
        <w:rPr>
          <w:rFonts w:ascii="Times New Roman" w:hAnsi="Times New Roman"/>
          <w:bCs/>
        </w:rPr>
      </w:pPr>
      <w:r>
        <w:rPr>
          <w:rFonts w:ascii="Times New Roman" w:hAnsi="Times New Roman"/>
          <w:bCs/>
        </w:rPr>
        <w:t xml:space="preserve">Полученные результаты сведите в таблицу, </w:t>
      </w:r>
    </w:p>
    <w:p w:rsidR="003B196F" w:rsidRDefault="003B196F" w:rsidP="003364B5">
      <w:pPr>
        <w:pStyle w:val="a6"/>
        <w:tabs>
          <w:tab w:val="left" w:pos="284"/>
        </w:tabs>
        <w:spacing w:after="0"/>
        <w:ind w:left="142" w:hanging="142"/>
        <w:jc w:val="both"/>
        <w:rPr>
          <w:rFonts w:ascii="Times New Roman" w:hAnsi="Times New Roman"/>
          <w:bCs/>
        </w:rPr>
      </w:pPr>
    </w:p>
    <w:tbl>
      <w:tblPr>
        <w:tblStyle w:val="aa"/>
        <w:tblW w:w="9256" w:type="dxa"/>
        <w:jc w:val="center"/>
        <w:tblInd w:w="720" w:type="dxa"/>
        <w:tblLook w:val="04A0" w:firstRow="1" w:lastRow="0" w:firstColumn="1" w:lastColumn="0" w:noHBand="0" w:noVBand="1"/>
      </w:tblPr>
      <w:tblGrid>
        <w:gridCol w:w="3783"/>
        <w:gridCol w:w="2976"/>
        <w:gridCol w:w="2497"/>
      </w:tblGrid>
      <w:tr w:rsidR="003B196F" w:rsidTr="003B196F">
        <w:trPr>
          <w:jc w:val="center"/>
        </w:trPr>
        <w:tc>
          <w:tcPr>
            <w:tcW w:w="3783" w:type="dxa"/>
            <w:tcBorders>
              <w:top w:val="single" w:sz="4" w:space="0" w:color="auto"/>
              <w:left w:val="single" w:sz="4" w:space="0" w:color="auto"/>
              <w:bottom w:val="single" w:sz="4" w:space="0" w:color="auto"/>
              <w:right w:val="single" w:sz="4" w:space="0" w:color="auto"/>
            </w:tcBorders>
            <w:hideMark/>
          </w:tcPr>
          <w:p w:rsidR="003B196F" w:rsidRPr="003B196F" w:rsidRDefault="003B196F">
            <w:pPr>
              <w:pStyle w:val="a6"/>
              <w:ind w:left="0"/>
              <w:jc w:val="center"/>
              <w:rPr>
                <w:rFonts w:ascii="Times New Roman" w:hAnsi="Times New Roman"/>
                <w:bCs/>
                <w:sz w:val="24"/>
                <w:lang w:eastAsia="en-US"/>
              </w:rPr>
            </w:pPr>
            <w:r w:rsidRPr="003B196F">
              <w:rPr>
                <w:rFonts w:ascii="Times New Roman" w:hAnsi="Times New Roman"/>
                <w:bCs/>
                <w:sz w:val="24"/>
              </w:rPr>
              <w:t>показатели качества</w:t>
            </w:r>
          </w:p>
        </w:tc>
        <w:tc>
          <w:tcPr>
            <w:tcW w:w="2976" w:type="dxa"/>
            <w:tcBorders>
              <w:top w:val="single" w:sz="4" w:space="0" w:color="auto"/>
              <w:left w:val="single" w:sz="4" w:space="0" w:color="auto"/>
              <w:bottom w:val="single" w:sz="4" w:space="0" w:color="auto"/>
              <w:right w:val="single" w:sz="4" w:space="0" w:color="auto"/>
            </w:tcBorders>
            <w:hideMark/>
          </w:tcPr>
          <w:p w:rsidR="003B196F" w:rsidRPr="003B196F" w:rsidRDefault="003B196F">
            <w:pPr>
              <w:pStyle w:val="a6"/>
              <w:ind w:left="0"/>
              <w:jc w:val="center"/>
              <w:rPr>
                <w:rFonts w:ascii="Times New Roman" w:hAnsi="Times New Roman"/>
                <w:bCs/>
                <w:sz w:val="24"/>
                <w:lang w:eastAsia="en-US"/>
              </w:rPr>
            </w:pPr>
            <w:r w:rsidRPr="003B196F">
              <w:rPr>
                <w:rFonts w:ascii="Times New Roman" w:hAnsi="Times New Roman"/>
                <w:bCs/>
                <w:sz w:val="24"/>
              </w:rPr>
              <w:t>образец 1</w:t>
            </w:r>
          </w:p>
        </w:tc>
        <w:tc>
          <w:tcPr>
            <w:tcW w:w="2497" w:type="dxa"/>
            <w:tcBorders>
              <w:top w:val="single" w:sz="4" w:space="0" w:color="auto"/>
              <w:left w:val="single" w:sz="4" w:space="0" w:color="auto"/>
              <w:bottom w:val="single" w:sz="4" w:space="0" w:color="auto"/>
              <w:right w:val="single" w:sz="4" w:space="0" w:color="auto"/>
            </w:tcBorders>
            <w:hideMark/>
          </w:tcPr>
          <w:p w:rsidR="003B196F" w:rsidRPr="003B196F" w:rsidRDefault="003B196F">
            <w:pPr>
              <w:pStyle w:val="a6"/>
              <w:ind w:left="0"/>
              <w:jc w:val="center"/>
              <w:rPr>
                <w:rFonts w:ascii="Times New Roman" w:hAnsi="Times New Roman"/>
                <w:bCs/>
                <w:sz w:val="24"/>
                <w:lang w:eastAsia="en-US"/>
              </w:rPr>
            </w:pPr>
            <w:r w:rsidRPr="003B196F">
              <w:rPr>
                <w:rFonts w:ascii="Times New Roman" w:hAnsi="Times New Roman"/>
                <w:bCs/>
                <w:sz w:val="24"/>
              </w:rPr>
              <w:t>образец 2</w:t>
            </w:r>
          </w:p>
        </w:tc>
      </w:tr>
      <w:tr w:rsidR="003B196F" w:rsidTr="003B196F">
        <w:trPr>
          <w:jc w:val="center"/>
        </w:trPr>
        <w:tc>
          <w:tcPr>
            <w:tcW w:w="3783" w:type="dxa"/>
            <w:tcBorders>
              <w:top w:val="single" w:sz="4" w:space="0" w:color="auto"/>
              <w:left w:val="single" w:sz="4" w:space="0" w:color="auto"/>
              <w:bottom w:val="single" w:sz="4" w:space="0" w:color="auto"/>
              <w:right w:val="single" w:sz="4" w:space="0" w:color="auto"/>
            </w:tcBorders>
          </w:tcPr>
          <w:p w:rsidR="003B196F" w:rsidRPr="003B196F" w:rsidRDefault="003B196F">
            <w:pPr>
              <w:pStyle w:val="a6"/>
              <w:ind w:left="0"/>
              <w:rPr>
                <w:rFonts w:ascii="Times New Roman" w:hAnsi="Times New Roman"/>
                <w:bCs/>
                <w:sz w:val="24"/>
              </w:rPr>
            </w:pPr>
            <w:r w:rsidRPr="003B196F">
              <w:rPr>
                <w:rFonts w:ascii="Times New Roman" w:hAnsi="Times New Roman"/>
                <w:bCs/>
                <w:sz w:val="24"/>
              </w:rPr>
              <w:t>масса, г</w:t>
            </w:r>
          </w:p>
        </w:tc>
        <w:tc>
          <w:tcPr>
            <w:tcW w:w="2976" w:type="dxa"/>
            <w:tcBorders>
              <w:top w:val="single" w:sz="4" w:space="0" w:color="auto"/>
              <w:left w:val="single" w:sz="4" w:space="0" w:color="auto"/>
              <w:bottom w:val="single" w:sz="4" w:space="0" w:color="auto"/>
              <w:right w:val="single" w:sz="4" w:space="0" w:color="auto"/>
            </w:tcBorders>
          </w:tcPr>
          <w:p w:rsidR="003B196F" w:rsidRPr="003B196F" w:rsidRDefault="003B196F">
            <w:pPr>
              <w:pStyle w:val="a6"/>
              <w:ind w:left="0"/>
              <w:jc w:val="both"/>
              <w:rPr>
                <w:rFonts w:ascii="Times New Roman" w:hAnsi="Times New Roman"/>
                <w:bCs/>
                <w:sz w:val="24"/>
                <w:lang w:eastAsia="en-US"/>
              </w:rPr>
            </w:pPr>
          </w:p>
        </w:tc>
        <w:tc>
          <w:tcPr>
            <w:tcW w:w="2497" w:type="dxa"/>
            <w:tcBorders>
              <w:top w:val="single" w:sz="4" w:space="0" w:color="auto"/>
              <w:left w:val="single" w:sz="4" w:space="0" w:color="auto"/>
              <w:bottom w:val="single" w:sz="4" w:space="0" w:color="auto"/>
              <w:right w:val="single" w:sz="4" w:space="0" w:color="auto"/>
            </w:tcBorders>
          </w:tcPr>
          <w:p w:rsidR="003B196F" w:rsidRPr="003B196F" w:rsidRDefault="003B196F">
            <w:pPr>
              <w:pStyle w:val="a6"/>
              <w:ind w:left="0"/>
              <w:jc w:val="both"/>
              <w:rPr>
                <w:rFonts w:ascii="Times New Roman" w:hAnsi="Times New Roman"/>
                <w:bCs/>
                <w:sz w:val="24"/>
                <w:lang w:eastAsia="en-US"/>
              </w:rPr>
            </w:pPr>
          </w:p>
        </w:tc>
      </w:tr>
      <w:tr w:rsidR="003B196F" w:rsidTr="003B196F">
        <w:trPr>
          <w:jc w:val="center"/>
        </w:trPr>
        <w:tc>
          <w:tcPr>
            <w:tcW w:w="3783" w:type="dxa"/>
            <w:tcBorders>
              <w:top w:val="single" w:sz="4" w:space="0" w:color="auto"/>
              <w:left w:val="single" w:sz="4" w:space="0" w:color="auto"/>
              <w:bottom w:val="single" w:sz="4" w:space="0" w:color="auto"/>
              <w:right w:val="single" w:sz="4" w:space="0" w:color="auto"/>
            </w:tcBorders>
            <w:hideMark/>
          </w:tcPr>
          <w:p w:rsidR="003B196F" w:rsidRPr="003B196F" w:rsidRDefault="003B196F">
            <w:pPr>
              <w:pStyle w:val="a6"/>
              <w:ind w:left="0"/>
              <w:rPr>
                <w:rFonts w:ascii="Times New Roman" w:hAnsi="Times New Roman"/>
                <w:bCs/>
                <w:sz w:val="24"/>
                <w:lang w:eastAsia="en-US"/>
              </w:rPr>
            </w:pPr>
            <w:r w:rsidRPr="003B196F">
              <w:rPr>
                <w:rFonts w:ascii="Times New Roman" w:hAnsi="Times New Roman"/>
                <w:bCs/>
                <w:sz w:val="24"/>
              </w:rPr>
              <w:t>состояние воздушной камеры</w:t>
            </w:r>
          </w:p>
        </w:tc>
        <w:tc>
          <w:tcPr>
            <w:tcW w:w="2976" w:type="dxa"/>
            <w:tcBorders>
              <w:top w:val="single" w:sz="4" w:space="0" w:color="auto"/>
              <w:left w:val="single" w:sz="4" w:space="0" w:color="auto"/>
              <w:bottom w:val="single" w:sz="4" w:space="0" w:color="auto"/>
              <w:right w:val="single" w:sz="4" w:space="0" w:color="auto"/>
            </w:tcBorders>
          </w:tcPr>
          <w:p w:rsidR="003B196F" w:rsidRPr="003B196F" w:rsidRDefault="003B196F">
            <w:pPr>
              <w:pStyle w:val="a6"/>
              <w:ind w:left="0"/>
              <w:jc w:val="both"/>
              <w:rPr>
                <w:rFonts w:ascii="Times New Roman" w:hAnsi="Times New Roman"/>
                <w:bCs/>
                <w:sz w:val="24"/>
                <w:lang w:eastAsia="en-US"/>
              </w:rPr>
            </w:pPr>
          </w:p>
        </w:tc>
        <w:tc>
          <w:tcPr>
            <w:tcW w:w="2497" w:type="dxa"/>
            <w:tcBorders>
              <w:top w:val="single" w:sz="4" w:space="0" w:color="auto"/>
              <w:left w:val="single" w:sz="4" w:space="0" w:color="auto"/>
              <w:bottom w:val="single" w:sz="4" w:space="0" w:color="auto"/>
              <w:right w:val="single" w:sz="4" w:space="0" w:color="auto"/>
            </w:tcBorders>
          </w:tcPr>
          <w:p w:rsidR="003B196F" w:rsidRPr="003B196F" w:rsidRDefault="003B196F">
            <w:pPr>
              <w:pStyle w:val="a6"/>
              <w:ind w:left="0"/>
              <w:jc w:val="both"/>
              <w:rPr>
                <w:rFonts w:ascii="Times New Roman" w:hAnsi="Times New Roman"/>
                <w:bCs/>
                <w:sz w:val="24"/>
                <w:lang w:eastAsia="en-US"/>
              </w:rPr>
            </w:pPr>
          </w:p>
        </w:tc>
      </w:tr>
      <w:tr w:rsidR="003B196F" w:rsidTr="003B196F">
        <w:trPr>
          <w:jc w:val="center"/>
        </w:trPr>
        <w:tc>
          <w:tcPr>
            <w:tcW w:w="3783" w:type="dxa"/>
            <w:tcBorders>
              <w:top w:val="single" w:sz="4" w:space="0" w:color="auto"/>
              <w:left w:val="single" w:sz="4" w:space="0" w:color="auto"/>
              <w:bottom w:val="single" w:sz="4" w:space="0" w:color="auto"/>
              <w:right w:val="single" w:sz="4" w:space="0" w:color="auto"/>
            </w:tcBorders>
          </w:tcPr>
          <w:p w:rsidR="003B196F" w:rsidRPr="003B196F" w:rsidRDefault="003B196F">
            <w:pPr>
              <w:pStyle w:val="a6"/>
              <w:ind w:left="0"/>
              <w:rPr>
                <w:rFonts w:ascii="Times New Roman" w:hAnsi="Times New Roman"/>
                <w:bCs/>
                <w:sz w:val="24"/>
              </w:rPr>
            </w:pPr>
            <w:r w:rsidRPr="003B196F">
              <w:rPr>
                <w:rFonts w:ascii="Times New Roman" w:hAnsi="Times New Roman"/>
                <w:bCs/>
                <w:sz w:val="24"/>
              </w:rPr>
              <w:t>состояние желтка</w:t>
            </w:r>
          </w:p>
        </w:tc>
        <w:tc>
          <w:tcPr>
            <w:tcW w:w="2976" w:type="dxa"/>
            <w:tcBorders>
              <w:top w:val="single" w:sz="4" w:space="0" w:color="auto"/>
              <w:left w:val="single" w:sz="4" w:space="0" w:color="auto"/>
              <w:bottom w:val="single" w:sz="4" w:space="0" w:color="auto"/>
              <w:right w:val="single" w:sz="4" w:space="0" w:color="auto"/>
            </w:tcBorders>
          </w:tcPr>
          <w:p w:rsidR="003B196F" w:rsidRPr="003B196F" w:rsidRDefault="003B196F">
            <w:pPr>
              <w:pStyle w:val="a6"/>
              <w:ind w:left="0"/>
              <w:jc w:val="both"/>
              <w:rPr>
                <w:rFonts w:ascii="Times New Roman" w:hAnsi="Times New Roman"/>
                <w:bCs/>
                <w:sz w:val="24"/>
                <w:lang w:eastAsia="en-US"/>
              </w:rPr>
            </w:pPr>
          </w:p>
        </w:tc>
        <w:tc>
          <w:tcPr>
            <w:tcW w:w="2497" w:type="dxa"/>
            <w:tcBorders>
              <w:top w:val="single" w:sz="4" w:space="0" w:color="auto"/>
              <w:left w:val="single" w:sz="4" w:space="0" w:color="auto"/>
              <w:bottom w:val="single" w:sz="4" w:space="0" w:color="auto"/>
              <w:right w:val="single" w:sz="4" w:space="0" w:color="auto"/>
            </w:tcBorders>
          </w:tcPr>
          <w:p w:rsidR="003B196F" w:rsidRPr="003B196F" w:rsidRDefault="003B196F">
            <w:pPr>
              <w:pStyle w:val="a6"/>
              <w:ind w:left="0"/>
              <w:jc w:val="both"/>
              <w:rPr>
                <w:rFonts w:ascii="Times New Roman" w:hAnsi="Times New Roman"/>
                <w:bCs/>
                <w:sz w:val="24"/>
                <w:lang w:eastAsia="en-US"/>
              </w:rPr>
            </w:pPr>
          </w:p>
        </w:tc>
      </w:tr>
      <w:tr w:rsidR="003B196F" w:rsidTr="003B196F">
        <w:trPr>
          <w:jc w:val="center"/>
        </w:trPr>
        <w:tc>
          <w:tcPr>
            <w:tcW w:w="3783" w:type="dxa"/>
            <w:tcBorders>
              <w:top w:val="single" w:sz="4" w:space="0" w:color="auto"/>
              <w:left w:val="single" w:sz="4" w:space="0" w:color="auto"/>
              <w:bottom w:val="single" w:sz="4" w:space="0" w:color="auto"/>
              <w:right w:val="single" w:sz="4" w:space="0" w:color="auto"/>
            </w:tcBorders>
            <w:hideMark/>
          </w:tcPr>
          <w:p w:rsidR="003B196F" w:rsidRPr="003B196F" w:rsidRDefault="003B196F">
            <w:pPr>
              <w:pStyle w:val="a6"/>
              <w:ind w:left="0"/>
              <w:rPr>
                <w:rFonts w:ascii="Times New Roman" w:hAnsi="Times New Roman"/>
                <w:bCs/>
                <w:sz w:val="24"/>
              </w:rPr>
            </w:pPr>
            <w:r w:rsidRPr="003B196F">
              <w:rPr>
                <w:rFonts w:ascii="Times New Roman" w:hAnsi="Times New Roman"/>
                <w:bCs/>
                <w:sz w:val="24"/>
              </w:rPr>
              <w:t>состояние белка</w:t>
            </w:r>
          </w:p>
        </w:tc>
        <w:tc>
          <w:tcPr>
            <w:tcW w:w="2976" w:type="dxa"/>
            <w:tcBorders>
              <w:top w:val="single" w:sz="4" w:space="0" w:color="auto"/>
              <w:left w:val="single" w:sz="4" w:space="0" w:color="auto"/>
              <w:bottom w:val="single" w:sz="4" w:space="0" w:color="auto"/>
              <w:right w:val="single" w:sz="4" w:space="0" w:color="auto"/>
            </w:tcBorders>
          </w:tcPr>
          <w:p w:rsidR="003B196F" w:rsidRPr="003B196F" w:rsidRDefault="003B196F">
            <w:pPr>
              <w:pStyle w:val="a6"/>
              <w:ind w:left="0"/>
              <w:jc w:val="both"/>
              <w:rPr>
                <w:rFonts w:ascii="Times New Roman" w:hAnsi="Times New Roman"/>
                <w:bCs/>
                <w:sz w:val="24"/>
                <w:lang w:eastAsia="en-US"/>
              </w:rPr>
            </w:pPr>
          </w:p>
        </w:tc>
        <w:tc>
          <w:tcPr>
            <w:tcW w:w="2497" w:type="dxa"/>
            <w:tcBorders>
              <w:top w:val="single" w:sz="4" w:space="0" w:color="auto"/>
              <w:left w:val="single" w:sz="4" w:space="0" w:color="auto"/>
              <w:bottom w:val="single" w:sz="4" w:space="0" w:color="auto"/>
              <w:right w:val="single" w:sz="4" w:space="0" w:color="auto"/>
            </w:tcBorders>
          </w:tcPr>
          <w:p w:rsidR="003B196F" w:rsidRPr="003B196F" w:rsidRDefault="003B196F">
            <w:pPr>
              <w:pStyle w:val="a6"/>
              <w:ind w:left="0"/>
              <w:jc w:val="both"/>
              <w:rPr>
                <w:rFonts w:ascii="Times New Roman" w:hAnsi="Times New Roman"/>
                <w:bCs/>
                <w:sz w:val="24"/>
                <w:lang w:eastAsia="en-US"/>
              </w:rPr>
            </w:pPr>
          </w:p>
        </w:tc>
      </w:tr>
      <w:tr w:rsidR="003B196F" w:rsidTr="003B196F">
        <w:trPr>
          <w:jc w:val="center"/>
        </w:trPr>
        <w:tc>
          <w:tcPr>
            <w:tcW w:w="3783" w:type="dxa"/>
            <w:tcBorders>
              <w:top w:val="single" w:sz="4" w:space="0" w:color="auto"/>
              <w:left w:val="single" w:sz="4" w:space="0" w:color="auto"/>
              <w:bottom w:val="single" w:sz="4" w:space="0" w:color="auto"/>
              <w:right w:val="single" w:sz="4" w:space="0" w:color="auto"/>
            </w:tcBorders>
          </w:tcPr>
          <w:p w:rsidR="003B196F" w:rsidRPr="003B196F" w:rsidRDefault="003B196F">
            <w:pPr>
              <w:pStyle w:val="a6"/>
              <w:ind w:left="0"/>
              <w:rPr>
                <w:rFonts w:ascii="Times New Roman" w:hAnsi="Times New Roman"/>
                <w:bCs/>
                <w:sz w:val="24"/>
              </w:rPr>
            </w:pPr>
            <w:r w:rsidRPr="003B196F">
              <w:rPr>
                <w:rFonts w:ascii="Times New Roman" w:hAnsi="Times New Roman"/>
                <w:bCs/>
                <w:sz w:val="24"/>
              </w:rPr>
              <w:t>состояние скорлупы</w:t>
            </w:r>
          </w:p>
        </w:tc>
        <w:tc>
          <w:tcPr>
            <w:tcW w:w="2976" w:type="dxa"/>
            <w:tcBorders>
              <w:top w:val="single" w:sz="4" w:space="0" w:color="auto"/>
              <w:left w:val="single" w:sz="4" w:space="0" w:color="auto"/>
              <w:bottom w:val="single" w:sz="4" w:space="0" w:color="auto"/>
              <w:right w:val="single" w:sz="4" w:space="0" w:color="auto"/>
            </w:tcBorders>
          </w:tcPr>
          <w:p w:rsidR="003B196F" w:rsidRPr="003B196F" w:rsidRDefault="003B196F">
            <w:pPr>
              <w:pStyle w:val="a6"/>
              <w:ind w:left="0"/>
              <w:jc w:val="both"/>
              <w:rPr>
                <w:rFonts w:ascii="Times New Roman" w:hAnsi="Times New Roman"/>
                <w:bCs/>
                <w:sz w:val="24"/>
                <w:lang w:eastAsia="en-US"/>
              </w:rPr>
            </w:pPr>
          </w:p>
        </w:tc>
        <w:tc>
          <w:tcPr>
            <w:tcW w:w="2497" w:type="dxa"/>
            <w:tcBorders>
              <w:top w:val="single" w:sz="4" w:space="0" w:color="auto"/>
              <w:left w:val="single" w:sz="4" w:space="0" w:color="auto"/>
              <w:bottom w:val="single" w:sz="4" w:space="0" w:color="auto"/>
              <w:right w:val="single" w:sz="4" w:space="0" w:color="auto"/>
            </w:tcBorders>
          </w:tcPr>
          <w:p w:rsidR="003B196F" w:rsidRPr="003B196F" w:rsidRDefault="003B196F">
            <w:pPr>
              <w:pStyle w:val="a6"/>
              <w:ind w:left="0"/>
              <w:jc w:val="both"/>
              <w:rPr>
                <w:rFonts w:ascii="Times New Roman" w:hAnsi="Times New Roman"/>
                <w:bCs/>
                <w:sz w:val="24"/>
                <w:lang w:eastAsia="en-US"/>
              </w:rPr>
            </w:pPr>
          </w:p>
        </w:tc>
      </w:tr>
      <w:tr w:rsidR="003B196F" w:rsidTr="003B196F">
        <w:trPr>
          <w:jc w:val="center"/>
        </w:trPr>
        <w:tc>
          <w:tcPr>
            <w:tcW w:w="3783" w:type="dxa"/>
            <w:tcBorders>
              <w:top w:val="single" w:sz="4" w:space="0" w:color="auto"/>
              <w:left w:val="single" w:sz="4" w:space="0" w:color="auto"/>
              <w:bottom w:val="single" w:sz="4" w:space="0" w:color="auto"/>
              <w:right w:val="single" w:sz="4" w:space="0" w:color="auto"/>
            </w:tcBorders>
          </w:tcPr>
          <w:p w:rsidR="003B196F" w:rsidRPr="003B196F" w:rsidRDefault="003B196F">
            <w:pPr>
              <w:pStyle w:val="a6"/>
              <w:ind w:left="0"/>
              <w:rPr>
                <w:rFonts w:ascii="Times New Roman" w:hAnsi="Times New Roman"/>
                <w:bCs/>
                <w:sz w:val="24"/>
              </w:rPr>
            </w:pPr>
            <w:r w:rsidRPr="003B196F">
              <w:rPr>
                <w:rFonts w:ascii="Times New Roman" w:hAnsi="Times New Roman"/>
                <w:bCs/>
                <w:sz w:val="24"/>
              </w:rPr>
              <w:t>наличие дефектов</w:t>
            </w:r>
          </w:p>
        </w:tc>
        <w:tc>
          <w:tcPr>
            <w:tcW w:w="2976" w:type="dxa"/>
            <w:tcBorders>
              <w:top w:val="single" w:sz="4" w:space="0" w:color="auto"/>
              <w:left w:val="single" w:sz="4" w:space="0" w:color="auto"/>
              <w:bottom w:val="single" w:sz="4" w:space="0" w:color="auto"/>
              <w:right w:val="single" w:sz="4" w:space="0" w:color="auto"/>
            </w:tcBorders>
          </w:tcPr>
          <w:p w:rsidR="003B196F" w:rsidRPr="003B196F" w:rsidRDefault="003B196F">
            <w:pPr>
              <w:pStyle w:val="a6"/>
              <w:ind w:left="0"/>
              <w:jc w:val="both"/>
              <w:rPr>
                <w:rFonts w:ascii="Times New Roman" w:hAnsi="Times New Roman"/>
                <w:bCs/>
                <w:sz w:val="24"/>
                <w:lang w:eastAsia="en-US"/>
              </w:rPr>
            </w:pPr>
          </w:p>
        </w:tc>
        <w:tc>
          <w:tcPr>
            <w:tcW w:w="2497" w:type="dxa"/>
            <w:tcBorders>
              <w:top w:val="single" w:sz="4" w:space="0" w:color="auto"/>
              <w:left w:val="single" w:sz="4" w:space="0" w:color="auto"/>
              <w:bottom w:val="single" w:sz="4" w:space="0" w:color="auto"/>
              <w:right w:val="single" w:sz="4" w:space="0" w:color="auto"/>
            </w:tcBorders>
          </w:tcPr>
          <w:p w:rsidR="003B196F" w:rsidRPr="003B196F" w:rsidRDefault="003B196F">
            <w:pPr>
              <w:pStyle w:val="a6"/>
              <w:ind w:left="0"/>
              <w:jc w:val="both"/>
              <w:rPr>
                <w:rFonts w:ascii="Times New Roman" w:hAnsi="Times New Roman"/>
                <w:bCs/>
                <w:sz w:val="24"/>
                <w:lang w:eastAsia="en-US"/>
              </w:rPr>
            </w:pPr>
          </w:p>
        </w:tc>
      </w:tr>
      <w:tr w:rsidR="003B196F" w:rsidTr="003B196F">
        <w:trPr>
          <w:jc w:val="center"/>
        </w:trPr>
        <w:tc>
          <w:tcPr>
            <w:tcW w:w="3783" w:type="dxa"/>
            <w:tcBorders>
              <w:top w:val="single" w:sz="4" w:space="0" w:color="auto"/>
              <w:left w:val="single" w:sz="4" w:space="0" w:color="auto"/>
              <w:bottom w:val="single" w:sz="4" w:space="0" w:color="auto"/>
              <w:right w:val="single" w:sz="4" w:space="0" w:color="auto"/>
            </w:tcBorders>
          </w:tcPr>
          <w:p w:rsidR="003B196F" w:rsidRPr="003B196F" w:rsidRDefault="003B196F">
            <w:pPr>
              <w:pStyle w:val="a6"/>
              <w:ind w:left="0"/>
              <w:rPr>
                <w:rFonts w:ascii="Times New Roman" w:hAnsi="Times New Roman"/>
                <w:bCs/>
                <w:sz w:val="24"/>
              </w:rPr>
            </w:pPr>
            <w:r w:rsidRPr="003B196F">
              <w:rPr>
                <w:rFonts w:ascii="Times New Roman" w:hAnsi="Times New Roman"/>
                <w:bCs/>
                <w:sz w:val="24"/>
              </w:rPr>
              <w:t>запах</w:t>
            </w:r>
          </w:p>
        </w:tc>
        <w:tc>
          <w:tcPr>
            <w:tcW w:w="2976" w:type="dxa"/>
            <w:tcBorders>
              <w:top w:val="single" w:sz="4" w:space="0" w:color="auto"/>
              <w:left w:val="single" w:sz="4" w:space="0" w:color="auto"/>
              <w:bottom w:val="single" w:sz="4" w:space="0" w:color="auto"/>
              <w:right w:val="single" w:sz="4" w:space="0" w:color="auto"/>
            </w:tcBorders>
          </w:tcPr>
          <w:p w:rsidR="003B196F" w:rsidRPr="003B196F" w:rsidRDefault="003B196F">
            <w:pPr>
              <w:pStyle w:val="a6"/>
              <w:ind w:left="0"/>
              <w:jc w:val="both"/>
              <w:rPr>
                <w:rFonts w:ascii="Times New Roman" w:hAnsi="Times New Roman"/>
                <w:bCs/>
                <w:sz w:val="24"/>
                <w:lang w:eastAsia="en-US"/>
              </w:rPr>
            </w:pPr>
          </w:p>
        </w:tc>
        <w:tc>
          <w:tcPr>
            <w:tcW w:w="2497" w:type="dxa"/>
            <w:tcBorders>
              <w:top w:val="single" w:sz="4" w:space="0" w:color="auto"/>
              <w:left w:val="single" w:sz="4" w:space="0" w:color="auto"/>
              <w:bottom w:val="single" w:sz="4" w:space="0" w:color="auto"/>
              <w:right w:val="single" w:sz="4" w:space="0" w:color="auto"/>
            </w:tcBorders>
          </w:tcPr>
          <w:p w:rsidR="003B196F" w:rsidRPr="003B196F" w:rsidRDefault="003B196F">
            <w:pPr>
              <w:pStyle w:val="a6"/>
              <w:ind w:left="0"/>
              <w:jc w:val="both"/>
              <w:rPr>
                <w:rFonts w:ascii="Times New Roman" w:hAnsi="Times New Roman"/>
                <w:bCs/>
                <w:sz w:val="24"/>
                <w:lang w:eastAsia="en-US"/>
              </w:rPr>
            </w:pPr>
          </w:p>
        </w:tc>
      </w:tr>
      <w:tr w:rsidR="003B196F" w:rsidTr="003B196F">
        <w:trPr>
          <w:jc w:val="center"/>
        </w:trPr>
        <w:tc>
          <w:tcPr>
            <w:tcW w:w="3783" w:type="dxa"/>
            <w:tcBorders>
              <w:top w:val="single" w:sz="4" w:space="0" w:color="auto"/>
              <w:left w:val="single" w:sz="4" w:space="0" w:color="auto"/>
              <w:bottom w:val="single" w:sz="4" w:space="0" w:color="auto"/>
              <w:right w:val="single" w:sz="4" w:space="0" w:color="auto"/>
            </w:tcBorders>
          </w:tcPr>
          <w:p w:rsidR="003B196F" w:rsidRPr="003B196F" w:rsidRDefault="003B196F">
            <w:pPr>
              <w:pStyle w:val="a6"/>
              <w:ind w:left="0"/>
              <w:rPr>
                <w:rFonts w:ascii="Times New Roman" w:hAnsi="Times New Roman"/>
                <w:bCs/>
                <w:sz w:val="24"/>
              </w:rPr>
            </w:pPr>
            <w:r w:rsidRPr="003B196F">
              <w:rPr>
                <w:rFonts w:ascii="Times New Roman" w:hAnsi="Times New Roman"/>
                <w:bCs/>
                <w:sz w:val="24"/>
              </w:rPr>
              <w:t>консистенция</w:t>
            </w:r>
          </w:p>
        </w:tc>
        <w:tc>
          <w:tcPr>
            <w:tcW w:w="2976" w:type="dxa"/>
            <w:tcBorders>
              <w:top w:val="single" w:sz="4" w:space="0" w:color="auto"/>
              <w:left w:val="single" w:sz="4" w:space="0" w:color="auto"/>
              <w:bottom w:val="single" w:sz="4" w:space="0" w:color="auto"/>
              <w:right w:val="single" w:sz="4" w:space="0" w:color="auto"/>
            </w:tcBorders>
          </w:tcPr>
          <w:p w:rsidR="003B196F" w:rsidRPr="003B196F" w:rsidRDefault="003B196F">
            <w:pPr>
              <w:pStyle w:val="a6"/>
              <w:ind w:left="0"/>
              <w:jc w:val="both"/>
              <w:rPr>
                <w:rFonts w:ascii="Times New Roman" w:hAnsi="Times New Roman"/>
                <w:bCs/>
                <w:sz w:val="24"/>
                <w:lang w:eastAsia="en-US"/>
              </w:rPr>
            </w:pPr>
          </w:p>
        </w:tc>
        <w:tc>
          <w:tcPr>
            <w:tcW w:w="2497" w:type="dxa"/>
            <w:tcBorders>
              <w:top w:val="single" w:sz="4" w:space="0" w:color="auto"/>
              <w:left w:val="single" w:sz="4" w:space="0" w:color="auto"/>
              <w:bottom w:val="single" w:sz="4" w:space="0" w:color="auto"/>
              <w:right w:val="single" w:sz="4" w:space="0" w:color="auto"/>
            </w:tcBorders>
          </w:tcPr>
          <w:p w:rsidR="003B196F" w:rsidRPr="003B196F" w:rsidRDefault="003B196F">
            <w:pPr>
              <w:pStyle w:val="a6"/>
              <w:ind w:left="0"/>
              <w:jc w:val="both"/>
              <w:rPr>
                <w:rFonts w:ascii="Times New Roman" w:hAnsi="Times New Roman"/>
                <w:bCs/>
                <w:sz w:val="24"/>
                <w:lang w:eastAsia="en-US"/>
              </w:rPr>
            </w:pPr>
          </w:p>
        </w:tc>
      </w:tr>
    </w:tbl>
    <w:p w:rsidR="00F95A65" w:rsidRDefault="00F95A65" w:rsidP="00F95A65">
      <w:pPr>
        <w:pStyle w:val="a3"/>
        <w:spacing w:line="276" w:lineRule="auto"/>
        <w:jc w:val="both"/>
        <w:rPr>
          <w:rFonts w:ascii="Times New Roman" w:hAnsi="Times New Roman" w:cs="Times New Roman"/>
          <w:sz w:val="24"/>
          <w:lang w:eastAsia="ru-RU"/>
        </w:rPr>
      </w:pPr>
    </w:p>
    <w:p w:rsidR="00E602A0" w:rsidRDefault="005460BB" w:rsidP="00E602A0">
      <w:pPr>
        <w:pStyle w:val="a3"/>
        <w:jc w:val="center"/>
        <w:rPr>
          <w:b/>
          <w:sz w:val="24"/>
          <w:szCs w:val="24"/>
        </w:rPr>
      </w:pPr>
      <w:r w:rsidRPr="003E2461">
        <w:rPr>
          <w:rFonts w:ascii="Times New Roman" w:hAnsi="Times New Roman" w:cs="Times New Roman"/>
          <w:b/>
          <w:sz w:val="24"/>
        </w:rPr>
        <w:t>Практическая работа №</w:t>
      </w:r>
      <w:r>
        <w:rPr>
          <w:rFonts w:ascii="Times New Roman" w:hAnsi="Times New Roman" w:cs="Times New Roman"/>
          <w:b/>
          <w:sz w:val="24"/>
        </w:rPr>
        <w:t xml:space="preserve"> 20</w:t>
      </w:r>
    </w:p>
    <w:p w:rsidR="00E602A0" w:rsidRDefault="00E602A0" w:rsidP="00E602A0">
      <w:pPr>
        <w:pStyle w:val="a3"/>
        <w:jc w:val="center"/>
        <w:rPr>
          <w:b/>
          <w:sz w:val="24"/>
          <w:szCs w:val="24"/>
        </w:rPr>
      </w:pPr>
    </w:p>
    <w:p w:rsidR="00E602A0" w:rsidRPr="00E602A0" w:rsidRDefault="00E602A0" w:rsidP="00E602A0">
      <w:pPr>
        <w:pStyle w:val="a3"/>
        <w:jc w:val="center"/>
        <w:rPr>
          <w:rFonts w:ascii="Times New Roman" w:hAnsi="Times New Roman" w:cs="Times New Roman"/>
          <w:b/>
          <w:sz w:val="24"/>
          <w:szCs w:val="24"/>
        </w:rPr>
      </w:pPr>
      <w:r w:rsidRPr="00E602A0">
        <w:rPr>
          <w:rFonts w:ascii="Times New Roman" w:hAnsi="Times New Roman" w:cs="Times New Roman"/>
          <w:b/>
          <w:sz w:val="24"/>
          <w:szCs w:val="24"/>
        </w:rPr>
        <w:t>Продукты переработки яиц их пищевое значения.  Определения качества, упаковка</w:t>
      </w:r>
    </w:p>
    <w:p w:rsidR="00E602A0" w:rsidRDefault="00E602A0" w:rsidP="00E602A0">
      <w:pPr>
        <w:pStyle w:val="a3"/>
        <w:jc w:val="center"/>
        <w:rPr>
          <w:rFonts w:ascii="Times New Roman" w:hAnsi="Times New Roman" w:cs="Times New Roman"/>
          <w:sz w:val="24"/>
          <w:szCs w:val="24"/>
        </w:rPr>
      </w:pPr>
    </w:p>
    <w:p w:rsidR="00E602A0" w:rsidRPr="003364B5" w:rsidRDefault="00E602A0" w:rsidP="003364B5">
      <w:pPr>
        <w:pStyle w:val="a3"/>
        <w:rPr>
          <w:rFonts w:ascii="Times New Roman" w:hAnsi="Times New Roman" w:cs="Times New Roman"/>
          <w:b/>
          <w:sz w:val="24"/>
        </w:rPr>
      </w:pPr>
      <w:r w:rsidRPr="00E602A0">
        <w:rPr>
          <w:rFonts w:ascii="Times New Roman" w:hAnsi="Times New Roman" w:cs="Times New Roman"/>
          <w:sz w:val="24"/>
          <w:szCs w:val="24"/>
        </w:rPr>
        <w:t>К яичным мороженым продуктам относят яичный меланж, желток и белок.</w:t>
      </w:r>
    </w:p>
    <w:p w:rsidR="00E602A0" w:rsidRPr="00E602A0" w:rsidRDefault="00E602A0" w:rsidP="00E602A0">
      <w:pPr>
        <w:pStyle w:val="a3"/>
        <w:spacing w:line="276" w:lineRule="auto"/>
        <w:jc w:val="both"/>
        <w:rPr>
          <w:rFonts w:ascii="Times New Roman" w:hAnsi="Times New Roman" w:cs="Times New Roman"/>
          <w:sz w:val="24"/>
          <w:szCs w:val="24"/>
        </w:rPr>
      </w:pPr>
      <w:r w:rsidRPr="00E602A0">
        <w:rPr>
          <w:rFonts w:ascii="Times New Roman" w:hAnsi="Times New Roman" w:cs="Times New Roman"/>
          <w:b/>
          <w:sz w:val="24"/>
          <w:szCs w:val="24"/>
        </w:rPr>
        <w:t>Яичный меланж</w:t>
      </w:r>
      <w:r w:rsidRPr="00E602A0">
        <w:rPr>
          <w:rFonts w:ascii="Times New Roman" w:hAnsi="Times New Roman" w:cs="Times New Roman"/>
          <w:sz w:val="24"/>
          <w:szCs w:val="24"/>
        </w:rPr>
        <w:t xml:space="preserve"> представляет собой освобождённую от скорлупы смесь яичных белков и желтков в естественной пропорции, профильтрованную, тщательно перемешанную и замороженную в специальной таре. Иногда в меланж вводят 0,8%</w:t>
      </w:r>
      <w:r>
        <w:rPr>
          <w:rFonts w:ascii="Times New Roman" w:hAnsi="Times New Roman" w:cs="Times New Roman"/>
          <w:sz w:val="24"/>
          <w:szCs w:val="24"/>
        </w:rPr>
        <w:t xml:space="preserve"> поваренной соли или 5% сахара.</w:t>
      </w:r>
    </w:p>
    <w:p w:rsidR="00E602A0" w:rsidRPr="00E602A0" w:rsidRDefault="00E602A0" w:rsidP="00E602A0">
      <w:pPr>
        <w:pStyle w:val="a3"/>
        <w:spacing w:line="276" w:lineRule="auto"/>
        <w:jc w:val="both"/>
        <w:rPr>
          <w:rFonts w:ascii="Times New Roman" w:hAnsi="Times New Roman" w:cs="Times New Roman"/>
          <w:sz w:val="24"/>
          <w:szCs w:val="24"/>
        </w:rPr>
      </w:pPr>
      <w:r w:rsidRPr="00E602A0">
        <w:rPr>
          <w:rFonts w:ascii="Times New Roman" w:hAnsi="Times New Roman" w:cs="Times New Roman"/>
          <w:sz w:val="24"/>
          <w:szCs w:val="24"/>
        </w:rPr>
        <w:t>Яичный желток мороженный представляет собой освобождённый от скорлупы и желтка белок, профильтрованный, перемешанный и з</w:t>
      </w:r>
      <w:r>
        <w:rPr>
          <w:rFonts w:ascii="Times New Roman" w:hAnsi="Times New Roman" w:cs="Times New Roman"/>
          <w:sz w:val="24"/>
          <w:szCs w:val="24"/>
        </w:rPr>
        <w:t>амороженный в специальной таре.</w:t>
      </w:r>
    </w:p>
    <w:p w:rsidR="00E602A0" w:rsidRPr="00E602A0" w:rsidRDefault="00E602A0" w:rsidP="00E602A0">
      <w:pPr>
        <w:pStyle w:val="a3"/>
        <w:spacing w:line="276" w:lineRule="auto"/>
        <w:jc w:val="both"/>
        <w:rPr>
          <w:rFonts w:ascii="Times New Roman" w:hAnsi="Times New Roman" w:cs="Times New Roman"/>
          <w:sz w:val="24"/>
          <w:szCs w:val="24"/>
        </w:rPr>
      </w:pPr>
      <w:r w:rsidRPr="00E602A0">
        <w:rPr>
          <w:rFonts w:ascii="Times New Roman" w:hAnsi="Times New Roman" w:cs="Times New Roman"/>
          <w:sz w:val="24"/>
          <w:szCs w:val="24"/>
        </w:rPr>
        <w:lastRenderedPageBreak/>
        <w:t>Химический состав мороженых яичных продуктов (меланж, желток, белок) аналогичен химическому составу соответствующих частей куриного яйца</w:t>
      </w:r>
      <w:r>
        <w:rPr>
          <w:rFonts w:ascii="Times New Roman" w:hAnsi="Times New Roman" w:cs="Times New Roman"/>
          <w:sz w:val="24"/>
          <w:szCs w:val="24"/>
        </w:rPr>
        <w:t>, из которого они приготовлены.</w:t>
      </w:r>
    </w:p>
    <w:p w:rsidR="00E602A0" w:rsidRPr="00E602A0" w:rsidRDefault="00E602A0" w:rsidP="00E602A0">
      <w:pPr>
        <w:pStyle w:val="a3"/>
        <w:spacing w:line="276" w:lineRule="auto"/>
        <w:jc w:val="both"/>
        <w:rPr>
          <w:rFonts w:ascii="Times New Roman" w:hAnsi="Times New Roman" w:cs="Times New Roman"/>
          <w:sz w:val="24"/>
          <w:szCs w:val="24"/>
        </w:rPr>
      </w:pPr>
      <w:r w:rsidRPr="00E602A0">
        <w:rPr>
          <w:rFonts w:ascii="Times New Roman" w:hAnsi="Times New Roman" w:cs="Times New Roman"/>
          <w:sz w:val="24"/>
          <w:szCs w:val="24"/>
        </w:rPr>
        <w:t>Желток и соответственно в некоторой части меланж при замораживании подвергаются небольшим изменениям. Этот необратимый процесс носит название «желатинизация» желтка. Желток превращается в густую губчатую вязкую массу. Это связано с потерей лецитино—белковым комплексом значительного количества воды, которая теряется при оттаивании. При длительном хранении этот процесс усиливается. Введение поваренной соли и сахара уменьшает интенсивность этого процесса. При этом получается меланж более яркого цвета и более жидкой яркого цве</w:t>
      </w:r>
      <w:r>
        <w:rPr>
          <w:rFonts w:ascii="Times New Roman" w:hAnsi="Times New Roman" w:cs="Times New Roman"/>
          <w:sz w:val="24"/>
          <w:szCs w:val="24"/>
        </w:rPr>
        <w:t>та и более жидкой консистенции</w:t>
      </w:r>
    </w:p>
    <w:p w:rsidR="00E602A0" w:rsidRPr="00E602A0" w:rsidRDefault="00E602A0" w:rsidP="00E602A0">
      <w:pPr>
        <w:pStyle w:val="a3"/>
        <w:spacing w:line="276" w:lineRule="auto"/>
        <w:jc w:val="both"/>
        <w:rPr>
          <w:rFonts w:ascii="Times New Roman" w:hAnsi="Times New Roman" w:cs="Times New Roman"/>
          <w:b/>
          <w:sz w:val="24"/>
          <w:szCs w:val="24"/>
        </w:rPr>
      </w:pPr>
      <w:r w:rsidRPr="00E602A0">
        <w:rPr>
          <w:rFonts w:ascii="Times New Roman" w:hAnsi="Times New Roman" w:cs="Times New Roman"/>
          <w:b/>
          <w:sz w:val="24"/>
          <w:szCs w:val="24"/>
        </w:rPr>
        <w:t>Сухие яичные продукты.</w:t>
      </w:r>
    </w:p>
    <w:p w:rsidR="00E602A0" w:rsidRPr="00E602A0" w:rsidRDefault="00E602A0" w:rsidP="00E602A0">
      <w:pPr>
        <w:pStyle w:val="a3"/>
        <w:spacing w:line="276" w:lineRule="auto"/>
        <w:jc w:val="both"/>
        <w:rPr>
          <w:rFonts w:ascii="Times New Roman" w:hAnsi="Times New Roman" w:cs="Times New Roman"/>
          <w:sz w:val="24"/>
          <w:szCs w:val="24"/>
        </w:rPr>
      </w:pPr>
      <w:r w:rsidRPr="00E602A0">
        <w:rPr>
          <w:rFonts w:ascii="Times New Roman" w:hAnsi="Times New Roman" w:cs="Times New Roman"/>
          <w:sz w:val="24"/>
          <w:szCs w:val="24"/>
        </w:rPr>
        <w:t>К сухим яичным продуктам относят яичный порошок, высушенный без разделения, сухой белок и сухой желток. Высушивание производят на вальцов</w:t>
      </w:r>
      <w:r>
        <w:rPr>
          <w:rFonts w:ascii="Times New Roman" w:hAnsi="Times New Roman" w:cs="Times New Roman"/>
          <w:sz w:val="24"/>
          <w:szCs w:val="24"/>
        </w:rPr>
        <w:t>ых или распылительных сушилках.</w:t>
      </w:r>
    </w:p>
    <w:p w:rsidR="00E602A0" w:rsidRPr="00E602A0" w:rsidRDefault="00E602A0" w:rsidP="00E602A0">
      <w:pPr>
        <w:pStyle w:val="a3"/>
        <w:spacing w:line="276" w:lineRule="auto"/>
        <w:jc w:val="both"/>
        <w:rPr>
          <w:rFonts w:ascii="Times New Roman" w:hAnsi="Times New Roman" w:cs="Times New Roman"/>
          <w:sz w:val="24"/>
          <w:szCs w:val="24"/>
        </w:rPr>
      </w:pPr>
      <w:r w:rsidRPr="00E602A0">
        <w:rPr>
          <w:rFonts w:ascii="Times New Roman" w:hAnsi="Times New Roman" w:cs="Times New Roman"/>
          <w:sz w:val="24"/>
          <w:szCs w:val="24"/>
        </w:rPr>
        <w:t>Малая влажность сухих яичных продуктов позволяет хранить их продолжительное время. Сухие яичные продукты применяют в основном для различных мучных кондитерских изделий. Сухой белок широко используют в производстве пастильно-мармеладных изделий, сбивных конфет, сбивных карамельных начинок. Наиболее широко применяют яичный порошок, для которого используют свежие или холодильниковые яйца.</w:t>
      </w:r>
    </w:p>
    <w:p w:rsidR="00E602A0" w:rsidRPr="00E602A0" w:rsidRDefault="00E602A0" w:rsidP="00E602A0">
      <w:pPr>
        <w:pStyle w:val="a3"/>
        <w:spacing w:line="276" w:lineRule="auto"/>
        <w:jc w:val="both"/>
        <w:rPr>
          <w:rFonts w:ascii="Times New Roman" w:hAnsi="Times New Roman" w:cs="Times New Roman"/>
          <w:sz w:val="24"/>
          <w:szCs w:val="24"/>
        </w:rPr>
      </w:pPr>
      <w:r w:rsidRPr="00E602A0">
        <w:rPr>
          <w:rFonts w:ascii="Times New Roman" w:hAnsi="Times New Roman" w:cs="Times New Roman"/>
          <w:sz w:val="24"/>
          <w:szCs w:val="24"/>
        </w:rPr>
        <w:t>Яичный порошок получают высушиванием яичной массы в распылительных сушилках. Температура воздуха в таких сушилках достигает 130-135°С. Однако, яичная масса при сушке быстро теряет влагу, и её температура при этом не превышает 44-47°С, что очень важно для последующего использования яичного порошка, так как при этих условиях белок яйца не свёртывается, а яичная масса при смешивании с тёплой водой хорошо восстанавливается.</w:t>
      </w:r>
    </w:p>
    <w:p w:rsidR="00F95A65" w:rsidRPr="00E602A0" w:rsidRDefault="00E602A0" w:rsidP="00E602A0">
      <w:pPr>
        <w:pStyle w:val="a3"/>
        <w:spacing w:line="276" w:lineRule="auto"/>
        <w:jc w:val="both"/>
        <w:rPr>
          <w:rFonts w:ascii="Times New Roman" w:hAnsi="Times New Roman" w:cs="Times New Roman"/>
          <w:sz w:val="24"/>
          <w:szCs w:val="24"/>
        </w:rPr>
      </w:pPr>
      <w:r w:rsidRPr="00E602A0">
        <w:rPr>
          <w:rFonts w:ascii="Times New Roman" w:hAnsi="Times New Roman" w:cs="Times New Roman"/>
          <w:sz w:val="24"/>
          <w:szCs w:val="24"/>
        </w:rPr>
        <w:t>Яичный порошок гигроскопичен. Он интенсивно поглощает воду из воздуха, в результате качество его резко снижается. В нём образуются крупинки и комки. Ухудшаются органолептические показатели (вкус и запах). Также отрицательно влияют на качество яичного порошка кислород воздуха и свет. Влажный яичный порошок плесневеет.</w:t>
      </w:r>
    </w:p>
    <w:p w:rsidR="00E602A0" w:rsidRPr="00E602A0" w:rsidRDefault="00E602A0" w:rsidP="00E602A0">
      <w:pPr>
        <w:pStyle w:val="a3"/>
        <w:spacing w:line="276" w:lineRule="auto"/>
        <w:jc w:val="both"/>
        <w:rPr>
          <w:rFonts w:ascii="Times New Roman" w:eastAsia="Times New Roman" w:hAnsi="Times New Roman" w:cs="Times New Roman"/>
          <w:color w:val="000000"/>
          <w:sz w:val="24"/>
          <w:szCs w:val="24"/>
          <w:lang w:eastAsia="ru-RU"/>
        </w:rPr>
      </w:pPr>
      <w:r w:rsidRPr="00E602A0">
        <w:rPr>
          <w:rFonts w:ascii="Times New Roman" w:eastAsia="Times New Roman" w:hAnsi="Times New Roman" w:cs="Times New Roman"/>
          <w:color w:val="000000"/>
          <w:sz w:val="24"/>
          <w:szCs w:val="24"/>
          <w:lang w:eastAsia="ru-RU"/>
        </w:rPr>
        <w:t>Хранят продукт в холодном, но не слишком сухом месте; наилучшая температура 0 — +5 °С. Если поддерживать оптимальную влажность воздуха и содержание в нем углекислого газа, можно хранить яйца до 9 месяцев.</w:t>
      </w:r>
    </w:p>
    <w:p w:rsidR="00E602A0" w:rsidRPr="00E602A0" w:rsidRDefault="00E602A0" w:rsidP="00E602A0">
      <w:pPr>
        <w:pStyle w:val="a3"/>
        <w:spacing w:line="276" w:lineRule="auto"/>
        <w:jc w:val="both"/>
        <w:rPr>
          <w:rFonts w:ascii="Times New Roman" w:eastAsia="Times New Roman" w:hAnsi="Times New Roman" w:cs="Times New Roman"/>
          <w:color w:val="000000"/>
          <w:sz w:val="24"/>
          <w:szCs w:val="24"/>
          <w:lang w:eastAsia="ru-RU"/>
        </w:rPr>
      </w:pPr>
      <w:r w:rsidRPr="00E602A0">
        <w:rPr>
          <w:rFonts w:ascii="Times New Roman" w:eastAsia="Times New Roman" w:hAnsi="Times New Roman" w:cs="Times New Roman"/>
          <w:color w:val="000000"/>
          <w:sz w:val="24"/>
          <w:szCs w:val="24"/>
          <w:lang w:eastAsia="ru-RU"/>
        </w:rPr>
        <w:t xml:space="preserve">Яичная скорлупа пористая, поэтому яйца абсорбируют любые посторонние запахи. Их не следует хранить вместе с </w:t>
      </w:r>
      <w:r w:rsidR="00A37F95" w:rsidRPr="00E602A0">
        <w:rPr>
          <w:rFonts w:ascii="Times New Roman" w:eastAsia="Times New Roman" w:hAnsi="Times New Roman" w:cs="Times New Roman"/>
          <w:color w:val="000000"/>
          <w:sz w:val="24"/>
          <w:szCs w:val="24"/>
          <w:lang w:eastAsia="ru-RU"/>
        </w:rPr>
        <w:t>сильно пахнущими</w:t>
      </w:r>
      <w:r w:rsidRPr="00E602A0">
        <w:rPr>
          <w:rFonts w:ascii="Times New Roman" w:eastAsia="Times New Roman" w:hAnsi="Times New Roman" w:cs="Times New Roman"/>
          <w:color w:val="000000"/>
          <w:sz w:val="24"/>
          <w:szCs w:val="24"/>
          <w:lang w:eastAsia="ru-RU"/>
        </w:rPr>
        <w:t xml:space="preserve"> продуктами, такими как лук, рыба, сыр и т. д.</w:t>
      </w:r>
    </w:p>
    <w:p w:rsidR="00E602A0" w:rsidRPr="00E602A0" w:rsidRDefault="00E602A0" w:rsidP="00E602A0">
      <w:pPr>
        <w:pStyle w:val="a3"/>
        <w:spacing w:line="276" w:lineRule="auto"/>
        <w:jc w:val="both"/>
        <w:rPr>
          <w:rFonts w:ascii="Times New Roman" w:eastAsia="Times New Roman" w:hAnsi="Times New Roman" w:cs="Times New Roman"/>
          <w:color w:val="000000"/>
          <w:sz w:val="24"/>
          <w:szCs w:val="24"/>
          <w:lang w:eastAsia="ru-RU"/>
        </w:rPr>
      </w:pPr>
      <w:r w:rsidRPr="00E602A0">
        <w:rPr>
          <w:rFonts w:ascii="Times New Roman" w:eastAsia="Times New Roman" w:hAnsi="Times New Roman" w:cs="Times New Roman"/>
          <w:color w:val="000000"/>
          <w:sz w:val="24"/>
          <w:szCs w:val="24"/>
          <w:lang w:eastAsia="ru-RU"/>
        </w:rPr>
        <w:t>Для пастеризации яйца моют и затем разбивают в стерилизованную посуду. После соединения желтков с белками их процеживают и нагревают до +63 °С в течение 1 минуты, затем быстро охлаждают.</w:t>
      </w:r>
    </w:p>
    <w:p w:rsidR="00E602A0" w:rsidRPr="00E602A0" w:rsidRDefault="00E602A0" w:rsidP="00E602A0">
      <w:pPr>
        <w:pStyle w:val="a3"/>
        <w:spacing w:line="276" w:lineRule="auto"/>
        <w:jc w:val="both"/>
        <w:rPr>
          <w:rFonts w:ascii="Times New Roman" w:eastAsia="Times New Roman" w:hAnsi="Times New Roman" w:cs="Times New Roman"/>
          <w:color w:val="000000"/>
          <w:sz w:val="24"/>
          <w:szCs w:val="24"/>
          <w:lang w:eastAsia="ru-RU"/>
        </w:rPr>
      </w:pPr>
      <w:r w:rsidRPr="00E602A0">
        <w:rPr>
          <w:rFonts w:ascii="Times New Roman" w:eastAsia="Times New Roman" w:hAnsi="Times New Roman" w:cs="Times New Roman"/>
          <w:color w:val="000000"/>
          <w:sz w:val="24"/>
          <w:szCs w:val="24"/>
          <w:lang w:eastAsia="ru-RU"/>
        </w:rPr>
        <w:t>Мороженый меланж, белок и желток следует хранить при минусовых температурах. Для оттаивания применяют ванны с тёплой водой (45, с продолжительностью 2,5-3ч). После вскрытия банок с продуктом его перецеживают через сита с ячейками размером не более 3мм и сразу используют в производстве.</w:t>
      </w:r>
    </w:p>
    <w:p w:rsidR="00E602A0" w:rsidRPr="00E602A0" w:rsidRDefault="00E602A0" w:rsidP="00E602A0">
      <w:pPr>
        <w:pStyle w:val="a3"/>
        <w:spacing w:line="276" w:lineRule="auto"/>
        <w:jc w:val="both"/>
        <w:rPr>
          <w:rFonts w:ascii="Times New Roman" w:eastAsia="Times New Roman" w:hAnsi="Times New Roman" w:cs="Times New Roman"/>
          <w:color w:val="000000"/>
          <w:sz w:val="24"/>
          <w:szCs w:val="24"/>
          <w:lang w:eastAsia="ru-RU"/>
        </w:rPr>
      </w:pPr>
      <w:r w:rsidRPr="00E602A0">
        <w:rPr>
          <w:rFonts w:ascii="Times New Roman" w:eastAsia="Times New Roman" w:hAnsi="Times New Roman" w:cs="Times New Roman"/>
          <w:color w:val="000000"/>
          <w:sz w:val="24"/>
          <w:szCs w:val="24"/>
          <w:lang w:eastAsia="ru-RU"/>
        </w:rPr>
        <w:t>Срок хранения яичного порошка зависти от условий: при температуре ниже 20°С и относительной влажности воздуха 65-75% — 6 месяцев, а при температуре ниже 2°С и относительной влажности воздуха 60-70% — 2 года со дня выработки.</w:t>
      </w:r>
    </w:p>
    <w:p w:rsidR="00E602A0" w:rsidRPr="00E602A0" w:rsidRDefault="00E602A0" w:rsidP="00E602A0">
      <w:pPr>
        <w:pStyle w:val="a3"/>
        <w:rPr>
          <w:rFonts w:ascii="Times New Roman" w:hAnsi="Times New Roman" w:cs="Times New Roman"/>
          <w:sz w:val="24"/>
          <w:szCs w:val="24"/>
        </w:rPr>
      </w:pPr>
    </w:p>
    <w:p w:rsidR="00E602A0" w:rsidRPr="00E602A0" w:rsidRDefault="00E602A0" w:rsidP="00E602A0">
      <w:pPr>
        <w:pStyle w:val="a3"/>
        <w:rPr>
          <w:rFonts w:ascii="Times New Roman" w:hAnsi="Times New Roman" w:cs="Times New Roman"/>
          <w:sz w:val="24"/>
          <w:szCs w:val="24"/>
        </w:rPr>
      </w:pPr>
    </w:p>
    <w:p w:rsidR="00E602A0" w:rsidRPr="00E602A0" w:rsidRDefault="00E602A0" w:rsidP="00E602A0">
      <w:pPr>
        <w:pStyle w:val="a3"/>
        <w:rPr>
          <w:rFonts w:ascii="Times New Roman" w:hAnsi="Times New Roman" w:cs="Times New Roman"/>
          <w:sz w:val="24"/>
          <w:szCs w:val="24"/>
        </w:rPr>
      </w:pPr>
    </w:p>
    <w:p w:rsidR="008E25FC" w:rsidRPr="00A35F62" w:rsidRDefault="008E25FC" w:rsidP="008E25FC">
      <w:pPr>
        <w:jc w:val="center"/>
        <w:rPr>
          <w:rFonts w:ascii="Times New Roman" w:hAnsi="Times New Roman" w:cs="Times New Roman"/>
          <w:sz w:val="24"/>
          <w:szCs w:val="28"/>
        </w:rPr>
      </w:pPr>
      <w:r w:rsidRPr="00A35F62">
        <w:rPr>
          <w:rFonts w:ascii="Times New Roman" w:hAnsi="Times New Roman" w:cs="Times New Roman"/>
          <w:sz w:val="24"/>
          <w:szCs w:val="28"/>
        </w:rPr>
        <w:t>Содержание практического занятия:</w:t>
      </w:r>
    </w:p>
    <w:p w:rsidR="008E25FC" w:rsidRPr="00A35F62" w:rsidRDefault="008E25FC" w:rsidP="008E25FC">
      <w:pPr>
        <w:jc w:val="both"/>
        <w:rPr>
          <w:rFonts w:ascii="Times New Roman" w:hAnsi="Times New Roman" w:cs="Times New Roman"/>
          <w:b/>
          <w:sz w:val="24"/>
          <w:szCs w:val="28"/>
        </w:rPr>
      </w:pPr>
    </w:p>
    <w:p w:rsidR="00E602A0" w:rsidRDefault="008E25FC" w:rsidP="008E25FC">
      <w:pPr>
        <w:pStyle w:val="a3"/>
        <w:rPr>
          <w:rFonts w:ascii="Times New Roman" w:hAnsi="Times New Roman" w:cs="Times New Roman"/>
          <w:sz w:val="24"/>
          <w:szCs w:val="28"/>
        </w:rPr>
      </w:pPr>
      <w:r w:rsidRPr="00A35F62">
        <w:rPr>
          <w:rFonts w:ascii="Times New Roman" w:hAnsi="Times New Roman" w:cs="Times New Roman"/>
          <w:b/>
          <w:i/>
          <w:sz w:val="24"/>
          <w:szCs w:val="28"/>
        </w:rPr>
        <w:t>Задание 1:</w:t>
      </w:r>
      <w:r w:rsidRPr="008E25FC">
        <w:t xml:space="preserve"> </w:t>
      </w:r>
      <w:r w:rsidRPr="008E25FC">
        <w:rPr>
          <w:rFonts w:ascii="Times New Roman" w:hAnsi="Times New Roman" w:cs="Times New Roman"/>
          <w:sz w:val="24"/>
          <w:szCs w:val="28"/>
        </w:rPr>
        <w:t>определить доброкачественность яйца</w:t>
      </w:r>
      <w:r>
        <w:rPr>
          <w:rFonts w:ascii="Times New Roman" w:hAnsi="Times New Roman" w:cs="Times New Roman"/>
          <w:sz w:val="24"/>
          <w:szCs w:val="28"/>
        </w:rPr>
        <w:t xml:space="preserve">. </w:t>
      </w:r>
    </w:p>
    <w:p w:rsidR="008E25FC" w:rsidRPr="00E602A0" w:rsidRDefault="008E25FC" w:rsidP="008E25FC">
      <w:pPr>
        <w:pStyle w:val="a3"/>
        <w:rPr>
          <w:rFonts w:ascii="Times New Roman" w:hAnsi="Times New Roman" w:cs="Times New Roman"/>
          <w:sz w:val="24"/>
          <w:szCs w:val="24"/>
        </w:rPr>
      </w:pPr>
    </w:p>
    <w:p w:rsidR="008E25FC" w:rsidRPr="008E25FC" w:rsidRDefault="008E25FC" w:rsidP="008E25FC">
      <w:pPr>
        <w:pStyle w:val="a3"/>
        <w:numPr>
          <w:ilvl w:val="0"/>
          <w:numId w:val="17"/>
        </w:numPr>
        <w:ind w:left="0" w:firstLine="0"/>
        <w:rPr>
          <w:rFonts w:ascii="Times New Roman" w:hAnsi="Times New Roman" w:cs="Times New Roman"/>
          <w:sz w:val="24"/>
          <w:szCs w:val="24"/>
        </w:rPr>
      </w:pPr>
      <w:r w:rsidRPr="008E25FC">
        <w:rPr>
          <w:rFonts w:ascii="Times New Roman" w:hAnsi="Times New Roman" w:cs="Times New Roman"/>
          <w:sz w:val="24"/>
          <w:szCs w:val="24"/>
        </w:rPr>
        <w:t>В стакан с водой всыпать ложку соли и размешать.</w:t>
      </w:r>
    </w:p>
    <w:p w:rsidR="008E25FC" w:rsidRPr="008E25FC" w:rsidRDefault="008E25FC" w:rsidP="008E25FC">
      <w:pPr>
        <w:pStyle w:val="a3"/>
        <w:rPr>
          <w:rFonts w:ascii="Times New Roman" w:hAnsi="Times New Roman" w:cs="Times New Roman"/>
          <w:sz w:val="24"/>
          <w:szCs w:val="24"/>
        </w:rPr>
      </w:pPr>
    </w:p>
    <w:p w:rsidR="008E25FC" w:rsidRPr="008E25FC" w:rsidRDefault="008E25FC" w:rsidP="008E25FC">
      <w:pPr>
        <w:pStyle w:val="a3"/>
        <w:rPr>
          <w:rFonts w:ascii="Times New Roman" w:hAnsi="Times New Roman" w:cs="Times New Roman"/>
          <w:sz w:val="24"/>
          <w:szCs w:val="24"/>
        </w:rPr>
      </w:pPr>
      <w:r w:rsidRPr="008E25FC">
        <w:rPr>
          <w:rFonts w:ascii="Times New Roman" w:hAnsi="Times New Roman" w:cs="Times New Roman"/>
          <w:sz w:val="24"/>
          <w:szCs w:val="24"/>
        </w:rPr>
        <w:t>2. Опустить в стаканы образцы и определить их качество в соответствии с таблицей.</w:t>
      </w:r>
    </w:p>
    <w:p w:rsidR="008E25FC" w:rsidRPr="008E25FC" w:rsidRDefault="008E25FC" w:rsidP="008E25FC">
      <w:pPr>
        <w:pStyle w:val="a3"/>
        <w:rPr>
          <w:rFonts w:ascii="Times New Roman" w:hAnsi="Times New Roman" w:cs="Times New Roman"/>
          <w:sz w:val="24"/>
          <w:szCs w:val="24"/>
        </w:rPr>
      </w:pPr>
    </w:p>
    <w:p w:rsidR="00E602A0" w:rsidRPr="00E602A0" w:rsidRDefault="008E25FC" w:rsidP="00E602A0">
      <w:pPr>
        <w:pStyle w:val="a3"/>
        <w:rPr>
          <w:rFonts w:ascii="Times New Roman" w:hAnsi="Times New Roman" w:cs="Times New Roman"/>
          <w:sz w:val="24"/>
          <w:szCs w:val="24"/>
        </w:rPr>
      </w:pPr>
      <w:r w:rsidRPr="008E25FC">
        <w:rPr>
          <w:rFonts w:ascii="Times New Roman" w:hAnsi="Times New Roman" w:cs="Times New Roman"/>
          <w:sz w:val="24"/>
          <w:szCs w:val="24"/>
        </w:rPr>
        <w:t>3. Оформить результаты опыта: зарисовать положение яйца в стакане с водой и охарактеризовать его качество.</w:t>
      </w:r>
    </w:p>
    <w:p w:rsidR="00E602A0" w:rsidRPr="00E602A0" w:rsidRDefault="00E602A0" w:rsidP="00E602A0">
      <w:pPr>
        <w:pStyle w:val="a3"/>
        <w:rPr>
          <w:rFonts w:ascii="Times New Roman" w:hAnsi="Times New Roman" w:cs="Times New Roman"/>
          <w:sz w:val="24"/>
          <w:szCs w:val="24"/>
        </w:rPr>
      </w:pPr>
    </w:p>
    <w:p w:rsidR="00E602A0" w:rsidRPr="00E602A0" w:rsidRDefault="008E25FC" w:rsidP="008E25FC">
      <w:pPr>
        <w:pStyle w:val="a3"/>
        <w:jc w:val="center"/>
        <w:rPr>
          <w:rFonts w:ascii="Times New Roman" w:hAnsi="Times New Roman" w:cs="Times New Roman"/>
          <w:sz w:val="24"/>
          <w:szCs w:val="24"/>
        </w:rPr>
      </w:pPr>
      <w:r>
        <w:rPr>
          <w:rFonts w:ascii="Times New Roman" w:hAnsi="Times New Roman" w:cs="Times New Roman"/>
          <w:noProof/>
          <w:sz w:val="24"/>
          <w:szCs w:val="24"/>
          <w:lang w:eastAsia="ru-RU"/>
        </w:rPr>
        <w:drawing>
          <wp:inline distT="0" distB="0" distL="0" distR="0" wp14:anchorId="35C26998" wp14:editId="7E59AD67">
            <wp:extent cx="3535680" cy="131699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3535680" cy="1316990"/>
                    </a:xfrm>
                    <a:prstGeom prst="rect">
                      <a:avLst/>
                    </a:prstGeom>
                    <a:noFill/>
                  </pic:spPr>
                </pic:pic>
              </a:graphicData>
            </a:graphic>
          </wp:inline>
        </w:drawing>
      </w:r>
    </w:p>
    <w:p w:rsidR="00E602A0" w:rsidRPr="00E602A0" w:rsidRDefault="00E602A0" w:rsidP="00E602A0">
      <w:pPr>
        <w:pStyle w:val="a3"/>
        <w:rPr>
          <w:rFonts w:ascii="Times New Roman" w:hAnsi="Times New Roman" w:cs="Times New Roman"/>
          <w:sz w:val="24"/>
          <w:szCs w:val="24"/>
        </w:rPr>
      </w:pPr>
    </w:p>
    <w:p w:rsidR="00E602A0" w:rsidRPr="00E602A0" w:rsidRDefault="00E602A0" w:rsidP="00E602A0">
      <w:pPr>
        <w:pStyle w:val="a3"/>
        <w:rPr>
          <w:rFonts w:ascii="Times New Roman" w:hAnsi="Times New Roman" w:cs="Times New Roman"/>
          <w:sz w:val="24"/>
          <w:szCs w:val="24"/>
        </w:rPr>
      </w:pPr>
    </w:p>
    <w:p w:rsidR="00E602A0" w:rsidRPr="00E602A0" w:rsidRDefault="00E602A0" w:rsidP="00E602A0">
      <w:pPr>
        <w:pStyle w:val="a3"/>
        <w:rPr>
          <w:rFonts w:ascii="Times New Roman" w:hAnsi="Times New Roman" w:cs="Times New Roman"/>
          <w:sz w:val="24"/>
          <w:szCs w:val="24"/>
        </w:rPr>
      </w:pPr>
    </w:p>
    <w:p w:rsidR="00E602A0" w:rsidRPr="00E602A0" w:rsidRDefault="00E602A0" w:rsidP="00E602A0">
      <w:pPr>
        <w:pStyle w:val="a3"/>
        <w:rPr>
          <w:rFonts w:ascii="Times New Roman" w:hAnsi="Times New Roman" w:cs="Times New Roman"/>
          <w:sz w:val="24"/>
          <w:szCs w:val="24"/>
        </w:rPr>
      </w:pPr>
    </w:p>
    <w:p w:rsidR="008E25FC" w:rsidRDefault="008E25FC" w:rsidP="008E25FC">
      <w:pPr>
        <w:pStyle w:val="a3"/>
        <w:jc w:val="center"/>
        <w:rPr>
          <w:rFonts w:ascii="Times New Roman" w:hAnsi="Times New Roman" w:cs="Times New Roman"/>
          <w:b/>
          <w:sz w:val="24"/>
        </w:rPr>
      </w:pPr>
      <w:r w:rsidRPr="003E2461">
        <w:rPr>
          <w:rFonts w:ascii="Times New Roman" w:hAnsi="Times New Roman" w:cs="Times New Roman"/>
          <w:b/>
          <w:sz w:val="24"/>
        </w:rPr>
        <w:t>Практическая работа №</w:t>
      </w:r>
      <w:r>
        <w:rPr>
          <w:rFonts w:ascii="Times New Roman" w:hAnsi="Times New Roman" w:cs="Times New Roman"/>
          <w:b/>
          <w:sz w:val="24"/>
        </w:rPr>
        <w:t xml:space="preserve"> 21</w:t>
      </w:r>
    </w:p>
    <w:p w:rsidR="00E602A0" w:rsidRPr="007A6DC9" w:rsidRDefault="007A6DC9" w:rsidP="007A6DC9">
      <w:pPr>
        <w:pStyle w:val="a3"/>
        <w:spacing w:line="276" w:lineRule="auto"/>
        <w:jc w:val="center"/>
        <w:rPr>
          <w:rFonts w:ascii="Times New Roman" w:hAnsi="Times New Roman" w:cs="Times New Roman"/>
          <w:sz w:val="28"/>
          <w:szCs w:val="24"/>
        </w:rPr>
      </w:pPr>
      <w:r w:rsidRPr="007A6DC9">
        <w:rPr>
          <w:rFonts w:ascii="Times New Roman" w:eastAsia="Calibri" w:hAnsi="Times New Roman" w:cs="Times New Roman"/>
          <w:bCs/>
          <w:sz w:val="24"/>
          <w:szCs w:val="24"/>
        </w:rPr>
        <w:t>Определения качества растительного масла органолептическим методом</w:t>
      </w:r>
    </w:p>
    <w:p w:rsidR="007A6DC9" w:rsidRDefault="007A6DC9" w:rsidP="008E25FC">
      <w:pPr>
        <w:pStyle w:val="a3"/>
        <w:spacing w:line="276" w:lineRule="auto"/>
        <w:jc w:val="both"/>
        <w:rPr>
          <w:rFonts w:ascii="Times New Roman" w:hAnsi="Times New Roman" w:cs="Times New Roman"/>
          <w:sz w:val="24"/>
          <w:szCs w:val="24"/>
        </w:rPr>
      </w:pPr>
    </w:p>
    <w:p w:rsidR="008E25FC" w:rsidRPr="008E25FC" w:rsidRDefault="008E25FC" w:rsidP="008E25FC">
      <w:pPr>
        <w:pStyle w:val="a3"/>
        <w:spacing w:line="276" w:lineRule="auto"/>
        <w:jc w:val="both"/>
        <w:rPr>
          <w:rFonts w:ascii="Times New Roman" w:hAnsi="Times New Roman" w:cs="Times New Roman"/>
          <w:sz w:val="24"/>
          <w:szCs w:val="24"/>
        </w:rPr>
      </w:pPr>
      <w:r w:rsidRPr="008E25FC">
        <w:rPr>
          <w:rFonts w:ascii="Times New Roman" w:hAnsi="Times New Roman" w:cs="Times New Roman"/>
          <w:sz w:val="24"/>
          <w:szCs w:val="24"/>
        </w:rPr>
        <w:t>В зависимости от способа очистки ра</w:t>
      </w:r>
      <w:r>
        <w:rPr>
          <w:rFonts w:ascii="Times New Roman" w:hAnsi="Times New Roman" w:cs="Times New Roman"/>
          <w:sz w:val="24"/>
          <w:szCs w:val="24"/>
        </w:rPr>
        <w:t>стительные масла вырабатывают.</w:t>
      </w:r>
    </w:p>
    <w:p w:rsidR="008E25FC" w:rsidRPr="008E25FC" w:rsidRDefault="008E25FC" w:rsidP="008E25FC">
      <w:pPr>
        <w:pStyle w:val="a3"/>
        <w:spacing w:line="276" w:lineRule="auto"/>
        <w:jc w:val="both"/>
        <w:rPr>
          <w:rFonts w:ascii="Times New Roman" w:hAnsi="Times New Roman" w:cs="Times New Roman"/>
          <w:sz w:val="24"/>
          <w:szCs w:val="24"/>
        </w:rPr>
      </w:pPr>
      <w:r w:rsidRPr="008E25FC">
        <w:rPr>
          <w:rFonts w:ascii="Times New Roman" w:hAnsi="Times New Roman" w:cs="Times New Roman"/>
          <w:sz w:val="24"/>
          <w:szCs w:val="24"/>
        </w:rPr>
        <w:t>НЕРАФИНИРОВАННОЕ МАСЛО — очищенное только от механических примесей путем фильтрования, центрифугирования или отстаивания. Масло об­ладает интенсивной окраской, ярко выраженным вкусом и запахом семян, из ко­торых оно получено. Имеет осадок, над которы</w:t>
      </w:r>
      <w:r>
        <w:rPr>
          <w:rFonts w:ascii="Times New Roman" w:hAnsi="Times New Roman" w:cs="Times New Roman"/>
          <w:sz w:val="24"/>
          <w:szCs w:val="24"/>
        </w:rPr>
        <w:t>м может быть легкое помутнение.</w:t>
      </w:r>
    </w:p>
    <w:p w:rsidR="008E25FC" w:rsidRPr="008E25FC" w:rsidRDefault="008E25FC" w:rsidP="008E25FC">
      <w:pPr>
        <w:pStyle w:val="a3"/>
        <w:spacing w:line="276" w:lineRule="auto"/>
        <w:jc w:val="both"/>
        <w:rPr>
          <w:rFonts w:ascii="Times New Roman" w:hAnsi="Times New Roman" w:cs="Times New Roman"/>
          <w:sz w:val="24"/>
          <w:szCs w:val="24"/>
        </w:rPr>
      </w:pPr>
      <w:r w:rsidRPr="008E25FC">
        <w:rPr>
          <w:rFonts w:ascii="Times New Roman" w:hAnsi="Times New Roman" w:cs="Times New Roman"/>
          <w:sz w:val="24"/>
          <w:szCs w:val="24"/>
        </w:rPr>
        <w:t>ГИДРАТИРОВАННОЕ МАСЛО — очищенное горячей водой (70°С), пропу­щенной в распыленном состоянии через горячее масло (60°С). Масло в отличие от нерафинированного имеет менее выраженные вкус и запах, менее интенсив­ную ок</w:t>
      </w:r>
      <w:r>
        <w:rPr>
          <w:rFonts w:ascii="Times New Roman" w:hAnsi="Times New Roman" w:cs="Times New Roman"/>
          <w:sz w:val="24"/>
          <w:szCs w:val="24"/>
        </w:rPr>
        <w:t>раску, без помутнения и отстоя.</w:t>
      </w:r>
    </w:p>
    <w:p w:rsidR="008E25FC" w:rsidRPr="008E25FC" w:rsidRDefault="008E25FC" w:rsidP="008E25FC">
      <w:pPr>
        <w:pStyle w:val="a3"/>
        <w:spacing w:line="276" w:lineRule="auto"/>
        <w:jc w:val="both"/>
        <w:rPr>
          <w:rFonts w:ascii="Times New Roman" w:hAnsi="Times New Roman" w:cs="Times New Roman"/>
          <w:sz w:val="24"/>
          <w:szCs w:val="24"/>
        </w:rPr>
      </w:pPr>
      <w:r w:rsidRPr="008E25FC">
        <w:rPr>
          <w:rFonts w:ascii="Times New Roman" w:hAnsi="Times New Roman" w:cs="Times New Roman"/>
          <w:sz w:val="24"/>
          <w:szCs w:val="24"/>
        </w:rPr>
        <w:t>РАФИНИРОВАННОЕ МАСЛО — очищенное от механических примесей и прошедшее нейтрализацию, то есть щелочную обработку, Масло прозрачное, без осадка и отстоя, имеет окраску слабой интенсивности, дост</w:t>
      </w:r>
      <w:r>
        <w:rPr>
          <w:rFonts w:ascii="Times New Roman" w:hAnsi="Times New Roman" w:cs="Times New Roman"/>
          <w:sz w:val="24"/>
          <w:szCs w:val="24"/>
        </w:rPr>
        <w:t>аточно выраженные вкус и запах.</w:t>
      </w:r>
    </w:p>
    <w:p w:rsidR="008E25FC" w:rsidRPr="008E25FC" w:rsidRDefault="008E25FC" w:rsidP="008E25FC">
      <w:pPr>
        <w:pStyle w:val="a3"/>
        <w:spacing w:line="276" w:lineRule="auto"/>
        <w:jc w:val="both"/>
        <w:rPr>
          <w:rFonts w:ascii="Times New Roman" w:hAnsi="Times New Roman" w:cs="Times New Roman"/>
          <w:sz w:val="24"/>
          <w:szCs w:val="24"/>
        </w:rPr>
      </w:pPr>
      <w:r w:rsidRPr="008E25FC">
        <w:rPr>
          <w:rFonts w:ascii="Times New Roman" w:hAnsi="Times New Roman" w:cs="Times New Roman"/>
          <w:sz w:val="24"/>
          <w:szCs w:val="24"/>
        </w:rPr>
        <w:t>ДЕЗОДОРИРОВАННОЕ МАСЛО – обрабо</w:t>
      </w:r>
      <w:r>
        <w:rPr>
          <w:rFonts w:ascii="Times New Roman" w:hAnsi="Times New Roman" w:cs="Times New Roman"/>
          <w:sz w:val="24"/>
          <w:szCs w:val="24"/>
        </w:rPr>
        <w:t>танное горячим сухим паром при</w:t>
      </w:r>
    </w:p>
    <w:p w:rsidR="008E25FC" w:rsidRPr="008E25FC" w:rsidRDefault="008E25FC" w:rsidP="008E25FC">
      <w:pPr>
        <w:pStyle w:val="a3"/>
        <w:spacing w:line="276" w:lineRule="auto"/>
        <w:jc w:val="both"/>
        <w:rPr>
          <w:rFonts w:ascii="Times New Roman" w:hAnsi="Times New Roman" w:cs="Times New Roman"/>
          <w:sz w:val="24"/>
          <w:szCs w:val="24"/>
        </w:rPr>
      </w:pPr>
      <w:r w:rsidRPr="008E25FC">
        <w:rPr>
          <w:rFonts w:ascii="Times New Roman" w:hAnsi="Times New Roman" w:cs="Times New Roman"/>
          <w:sz w:val="24"/>
          <w:szCs w:val="24"/>
        </w:rPr>
        <w:t>температуре 170—230«С в условиях вакуума. Масло прозрачное, без осадка, ок­раска слабой интенсивности, слабо выраженный вкус и запах.</w:t>
      </w:r>
    </w:p>
    <w:p w:rsidR="008E25FC" w:rsidRPr="008E25FC" w:rsidRDefault="008E25FC" w:rsidP="008E25FC">
      <w:pPr>
        <w:pStyle w:val="a3"/>
        <w:spacing w:line="276" w:lineRule="auto"/>
        <w:jc w:val="both"/>
        <w:rPr>
          <w:rFonts w:ascii="Times New Roman" w:hAnsi="Times New Roman" w:cs="Times New Roman"/>
          <w:sz w:val="24"/>
          <w:szCs w:val="24"/>
        </w:rPr>
      </w:pPr>
      <w:r w:rsidRPr="008E25FC">
        <w:rPr>
          <w:rFonts w:ascii="Times New Roman" w:hAnsi="Times New Roman" w:cs="Times New Roman"/>
          <w:sz w:val="24"/>
          <w:szCs w:val="24"/>
        </w:rPr>
        <w:t xml:space="preserve"> </w:t>
      </w:r>
      <w:r>
        <w:rPr>
          <w:rFonts w:ascii="Times New Roman" w:hAnsi="Times New Roman" w:cs="Times New Roman"/>
          <w:sz w:val="24"/>
          <w:szCs w:val="24"/>
        </w:rPr>
        <w:t>АССОРТИМЕНТ РАСТИТЕЛЬНЫХ МАСЕЛ.</w:t>
      </w:r>
    </w:p>
    <w:p w:rsidR="008E25FC" w:rsidRPr="008E25FC" w:rsidRDefault="008E25FC" w:rsidP="008E25FC">
      <w:pPr>
        <w:pStyle w:val="a3"/>
        <w:spacing w:line="276" w:lineRule="auto"/>
        <w:jc w:val="both"/>
        <w:rPr>
          <w:rFonts w:ascii="Times New Roman" w:hAnsi="Times New Roman" w:cs="Times New Roman"/>
          <w:sz w:val="24"/>
          <w:szCs w:val="24"/>
        </w:rPr>
      </w:pPr>
      <w:r w:rsidRPr="008E25FC">
        <w:rPr>
          <w:rFonts w:ascii="Times New Roman" w:hAnsi="Times New Roman" w:cs="Times New Roman"/>
          <w:sz w:val="24"/>
          <w:szCs w:val="24"/>
        </w:rPr>
        <w:t>Наиболее распространенными видами пищевых масел являются подсолнеч­ное, хлопковое, соев</w:t>
      </w:r>
      <w:r>
        <w:rPr>
          <w:rFonts w:ascii="Times New Roman" w:hAnsi="Times New Roman" w:cs="Times New Roman"/>
          <w:sz w:val="24"/>
          <w:szCs w:val="24"/>
        </w:rPr>
        <w:t>ое, арахисовое, горчичное и др.</w:t>
      </w:r>
    </w:p>
    <w:p w:rsidR="008E25FC" w:rsidRPr="008E25FC" w:rsidRDefault="008E25FC" w:rsidP="008E25FC">
      <w:pPr>
        <w:pStyle w:val="a3"/>
        <w:spacing w:line="276" w:lineRule="auto"/>
        <w:jc w:val="both"/>
        <w:rPr>
          <w:rFonts w:ascii="Times New Roman" w:hAnsi="Times New Roman" w:cs="Times New Roman"/>
          <w:sz w:val="24"/>
          <w:szCs w:val="24"/>
        </w:rPr>
      </w:pPr>
      <w:r w:rsidRPr="008E25FC">
        <w:rPr>
          <w:rFonts w:ascii="Times New Roman" w:hAnsi="Times New Roman" w:cs="Times New Roman"/>
          <w:sz w:val="24"/>
          <w:szCs w:val="24"/>
        </w:rPr>
        <w:t>ПОДСОЛНЕЧНОЕ МАСЛО (ГОСТ 1129-73) вырабатывают ра­финированным, нера</w:t>
      </w:r>
      <w:r>
        <w:rPr>
          <w:rFonts w:ascii="Times New Roman" w:hAnsi="Times New Roman" w:cs="Times New Roman"/>
          <w:sz w:val="24"/>
          <w:szCs w:val="24"/>
        </w:rPr>
        <w:t>финированным и гидратированным.</w:t>
      </w:r>
    </w:p>
    <w:p w:rsidR="008E25FC" w:rsidRPr="008E25FC" w:rsidRDefault="008E25FC" w:rsidP="008E25FC">
      <w:pPr>
        <w:pStyle w:val="a3"/>
        <w:spacing w:line="276" w:lineRule="auto"/>
        <w:jc w:val="both"/>
        <w:rPr>
          <w:rFonts w:ascii="Times New Roman" w:hAnsi="Times New Roman" w:cs="Times New Roman"/>
          <w:sz w:val="24"/>
          <w:szCs w:val="24"/>
        </w:rPr>
      </w:pPr>
      <w:r w:rsidRPr="008E25FC">
        <w:rPr>
          <w:rFonts w:ascii="Times New Roman" w:hAnsi="Times New Roman" w:cs="Times New Roman"/>
          <w:sz w:val="24"/>
          <w:szCs w:val="24"/>
        </w:rPr>
        <w:t>Рафинированное масло на сорта не делят. Вырабатывают не дезо­дорированное и дезодорированное. Масло прозрачное, без отстоя, почти бес­цветное, вкус и запах слабо</w:t>
      </w:r>
      <w:r>
        <w:rPr>
          <w:rFonts w:ascii="Times New Roman" w:hAnsi="Times New Roman" w:cs="Times New Roman"/>
          <w:sz w:val="24"/>
          <w:szCs w:val="24"/>
        </w:rPr>
        <w:t xml:space="preserve"> выражены (недозодорированное).</w:t>
      </w:r>
    </w:p>
    <w:p w:rsidR="008E25FC" w:rsidRPr="008E25FC" w:rsidRDefault="008E25FC" w:rsidP="008E25FC">
      <w:pPr>
        <w:pStyle w:val="a3"/>
        <w:spacing w:line="276" w:lineRule="auto"/>
        <w:jc w:val="both"/>
        <w:rPr>
          <w:rFonts w:ascii="Times New Roman" w:hAnsi="Times New Roman" w:cs="Times New Roman"/>
          <w:sz w:val="24"/>
          <w:szCs w:val="24"/>
        </w:rPr>
      </w:pPr>
      <w:r w:rsidRPr="008E25FC">
        <w:rPr>
          <w:rFonts w:ascii="Times New Roman" w:hAnsi="Times New Roman" w:cs="Times New Roman"/>
          <w:sz w:val="24"/>
          <w:szCs w:val="24"/>
        </w:rPr>
        <w:t>Нерафинированное и гидратированное масла вырабатывают высшего, пер­вого и второго сортов. Нерафинированное и гидратированное масла высшего и первого сорта должны иметь вкус и запах подсолнечного масла, без посторон</w:t>
      </w:r>
      <w:r>
        <w:rPr>
          <w:rFonts w:ascii="Times New Roman" w:hAnsi="Times New Roman" w:cs="Times New Roman"/>
          <w:sz w:val="24"/>
          <w:szCs w:val="24"/>
        </w:rPr>
        <w:t>них запахов, привкуса и горечи.</w:t>
      </w:r>
    </w:p>
    <w:p w:rsidR="008E25FC" w:rsidRPr="008E25FC" w:rsidRDefault="008E25FC" w:rsidP="008E25FC">
      <w:pPr>
        <w:pStyle w:val="a3"/>
        <w:spacing w:line="276" w:lineRule="auto"/>
        <w:jc w:val="both"/>
        <w:rPr>
          <w:rFonts w:ascii="Times New Roman" w:hAnsi="Times New Roman" w:cs="Times New Roman"/>
          <w:sz w:val="24"/>
          <w:szCs w:val="24"/>
        </w:rPr>
      </w:pPr>
      <w:r w:rsidRPr="008E25FC">
        <w:rPr>
          <w:rFonts w:ascii="Times New Roman" w:hAnsi="Times New Roman" w:cs="Times New Roman"/>
          <w:sz w:val="24"/>
          <w:szCs w:val="24"/>
        </w:rPr>
        <w:t>В гидратированном и нерафинированном маслах второго сорта допускаются слегка затхлый запах и привкус легкой горечи, может быть осадок; легкое по­мутнение в</w:t>
      </w:r>
      <w:r>
        <w:rPr>
          <w:rFonts w:ascii="Times New Roman" w:hAnsi="Times New Roman" w:cs="Times New Roman"/>
          <w:sz w:val="24"/>
          <w:szCs w:val="24"/>
        </w:rPr>
        <w:t xml:space="preserve"> гидратированном масле.</w:t>
      </w:r>
    </w:p>
    <w:p w:rsidR="008E25FC" w:rsidRPr="008E25FC" w:rsidRDefault="008E25FC" w:rsidP="008E25FC">
      <w:pPr>
        <w:pStyle w:val="a3"/>
        <w:spacing w:line="276" w:lineRule="auto"/>
        <w:jc w:val="both"/>
        <w:rPr>
          <w:rFonts w:ascii="Times New Roman" w:hAnsi="Times New Roman" w:cs="Times New Roman"/>
          <w:sz w:val="24"/>
          <w:szCs w:val="24"/>
        </w:rPr>
      </w:pPr>
      <w:r w:rsidRPr="008E25FC">
        <w:rPr>
          <w:rFonts w:ascii="Times New Roman" w:hAnsi="Times New Roman" w:cs="Times New Roman"/>
          <w:sz w:val="24"/>
          <w:szCs w:val="24"/>
        </w:rPr>
        <w:lastRenderedPageBreak/>
        <w:t xml:space="preserve">В продажу поступает «Масло кубанское салатное» рафинированным, </w:t>
      </w:r>
      <w:proofErr w:type="gramStart"/>
      <w:r w:rsidRPr="008E25FC">
        <w:rPr>
          <w:rFonts w:ascii="Times New Roman" w:hAnsi="Times New Roman" w:cs="Times New Roman"/>
          <w:sz w:val="24"/>
          <w:szCs w:val="24"/>
        </w:rPr>
        <w:t>дезо­дорированным</w:t>
      </w:r>
      <w:proofErr w:type="gramEnd"/>
      <w:r w:rsidRPr="008E25FC">
        <w:rPr>
          <w:rFonts w:ascii="Times New Roman" w:hAnsi="Times New Roman" w:cs="Times New Roman"/>
          <w:sz w:val="24"/>
          <w:szCs w:val="24"/>
        </w:rPr>
        <w:t xml:space="preserve"> (без вкуса и запаха) и нерафинированным выс</w:t>
      </w:r>
      <w:r w:rsidR="003364B5">
        <w:rPr>
          <w:rFonts w:ascii="Times New Roman" w:hAnsi="Times New Roman" w:cs="Times New Roman"/>
          <w:sz w:val="24"/>
          <w:szCs w:val="24"/>
        </w:rPr>
        <w:t>шего, первого и второго сортов.</w:t>
      </w:r>
    </w:p>
    <w:p w:rsidR="008E25FC" w:rsidRPr="008E25FC" w:rsidRDefault="008E25FC" w:rsidP="008E25FC">
      <w:pPr>
        <w:pStyle w:val="a3"/>
        <w:spacing w:line="276" w:lineRule="auto"/>
        <w:jc w:val="both"/>
        <w:rPr>
          <w:rFonts w:ascii="Times New Roman" w:hAnsi="Times New Roman" w:cs="Times New Roman"/>
          <w:sz w:val="24"/>
          <w:szCs w:val="24"/>
        </w:rPr>
      </w:pPr>
      <w:r w:rsidRPr="008E25FC">
        <w:rPr>
          <w:rFonts w:ascii="Times New Roman" w:hAnsi="Times New Roman" w:cs="Times New Roman"/>
          <w:sz w:val="24"/>
          <w:szCs w:val="24"/>
        </w:rPr>
        <w:t>КУКУРУЗНОЕ МАСЛО вырабатывают из зародышей кукурузы (зародыши содержат жира до 50%). В продажу поступает рафинированное масло прозрач­ное, без осадка, золотисто-желтого цвет</w:t>
      </w:r>
      <w:r>
        <w:rPr>
          <w:rFonts w:ascii="Times New Roman" w:hAnsi="Times New Roman" w:cs="Times New Roman"/>
          <w:sz w:val="24"/>
          <w:szCs w:val="24"/>
        </w:rPr>
        <w:t>а, вкус и запах слабо выражены.</w:t>
      </w:r>
    </w:p>
    <w:p w:rsidR="008E25FC" w:rsidRPr="008E25FC" w:rsidRDefault="008E25FC" w:rsidP="008E25FC">
      <w:pPr>
        <w:pStyle w:val="a3"/>
        <w:spacing w:line="276" w:lineRule="auto"/>
        <w:jc w:val="both"/>
        <w:rPr>
          <w:rFonts w:ascii="Times New Roman" w:hAnsi="Times New Roman" w:cs="Times New Roman"/>
          <w:sz w:val="24"/>
          <w:szCs w:val="24"/>
        </w:rPr>
      </w:pPr>
      <w:r w:rsidRPr="008E25FC">
        <w:rPr>
          <w:rFonts w:ascii="Times New Roman" w:hAnsi="Times New Roman" w:cs="Times New Roman"/>
          <w:sz w:val="24"/>
          <w:szCs w:val="24"/>
        </w:rPr>
        <w:t>СОЕВОЕ МАСЛО вырабатывают из бобов сои. В продажу поступает рафи­нированное дезодорированное (цвет светло-желтый) и гидратированное первого сорта (с легким помутнением). Используется для тушения, жарки, так как при нагревании не теряет своих первонач</w:t>
      </w:r>
      <w:r>
        <w:rPr>
          <w:rFonts w:ascii="Times New Roman" w:hAnsi="Times New Roman" w:cs="Times New Roman"/>
          <w:sz w:val="24"/>
          <w:szCs w:val="24"/>
        </w:rPr>
        <w:t>альных оздоровительных свойств.</w:t>
      </w:r>
    </w:p>
    <w:p w:rsidR="008E25FC" w:rsidRPr="008E25FC" w:rsidRDefault="008E25FC" w:rsidP="008E25FC">
      <w:pPr>
        <w:pStyle w:val="a3"/>
        <w:spacing w:line="276" w:lineRule="auto"/>
        <w:jc w:val="both"/>
        <w:rPr>
          <w:rFonts w:ascii="Times New Roman" w:hAnsi="Times New Roman" w:cs="Times New Roman"/>
          <w:sz w:val="24"/>
          <w:szCs w:val="24"/>
        </w:rPr>
      </w:pPr>
      <w:r w:rsidRPr="008E25FC">
        <w:rPr>
          <w:rFonts w:ascii="Times New Roman" w:hAnsi="Times New Roman" w:cs="Times New Roman"/>
          <w:sz w:val="24"/>
          <w:szCs w:val="24"/>
        </w:rPr>
        <w:t>ГОРЧИЧНОЕ МАСЛО выпускают нерафинированным высшего, первого и второго сортов. Масло имеет коричнево-желтый или зеленовато-желтый цвет, прозрачное, вкус и запах — приятные, свойственные горчичному маслу. Исполь­зуют в хлебопечен</w:t>
      </w:r>
      <w:r>
        <w:rPr>
          <w:rFonts w:ascii="Times New Roman" w:hAnsi="Times New Roman" w:cs="Times New Roman"/>
          <w:sz w:val="24"/>
          <w:szCs w:val="24"/>
        </w:rPr>
        <w:t>ии и консервной промышленности.</w:t>
      </w:r>
    </w:p>
    <w:p w:rsidR="008E25FC" w:rsidRPr="008E25FC" w:rsidRDefault="008E25FC" w:rsidP="008E25FC">
      <w:pPr>
        <w:pStyle w:val="a3"/>
        <w:spacing w:line="276" w:lineRule="auto"/>
        <w:jc w:val="both"/>
        <w:rPr>
          <w:rFonts w:ascii="Times New Roman" w:hAnsi="Times New Roman" w:cs="Times New Roman"/>
          <w:sz w:val="24"/>
          <w:szCs w:val="24"/>
        </w:rPr>
      </w:pPr>
      <w:r w:rsidRPr="008E25FC">
        <w:rPr>
          <w:rFonts w:ascii="Times New Roman" w:hAnsi="Times New Roman" w:cs="Times New Roman"/>
          <w:sz w:val="24"/>
          <w:szCs w:val="24"/>
        </w:rPr>
        <w:t>РАПСОВОЕ МАСЛО в продажу поступает только рафинированным (ГОСТ 8988-77), имеет специфический вкус и запах, темно-коричневы</w:t>
      </w:r>
      <w:r>
        <w:rPr>
          <w:rFonts w:ascii="Times New Roman" w:hAnsi="Times New Roman" w:cs="Times New Roman"/>
          <w:sz w:val="24"/>
          <w:szCs w:val="24"/>
        </w:rPr>
        <w:t>й цвет с зеленова­тым оттенком.</w:t>
      </w:r>
    </w:p>
    <w:p w:rsidR="008E25FC" w:rsidRPr="008E25FC" w:rsidRDefault="008E25FC" w:rsidP="008E25FC">
      <w:pPr>
        <w:pStyle w:val="a3"/>
        <w:spacing w:line="276" w:lineRule="auto"/>
        <w:jc w:val="both"/>
        <w:rPr>
          <w:rFonts w:ascii="Times New Roman" w:hAnsi="Times New Roman" w:cs="Times New Roman"/>
          <w:sz w:val="24"/>
          <w:szCs w:val="24"/>
        </w:rPr>
      </w:pPr>
      <w:r w:rsidRPr="008E25FC">
        <w:rPr>
          <w:rFonts w:ascii="Times New Roman" w:hAnsi="Times New Roman" w:cs="Times New Roman"/>
          <w:sz w:val="24"/>
          <w:szCs w:val="24"/>
        </w:rPr>
        <w:t>ХЛОПКОВОЕ МАСЛО получают из семян хлопчатника. В продажу посту­пает только рафинированное масло высшего, первого и второго сортов, полу­ченное прессованием. При комнатной температуре масло прозрачное, не дает от­стоя, а при 0°С — застывает. Использ</w:t>
      </w:r>
      <w:r>
        <w:rPr>
          <w:rFonts w:ascii="Times New Roman" w:hAnsi="Times New Roman" w:cs="Times New Roman"/>
          <w:sz w:val="24"/>
          <w:szCs w:val="24"/>
        </w:rPr>
        <w:t>уется так же, как подсолнечное.</w:t>
      </w:r>
    </w:p>
    <w:p w:rsidR="008E25FC" w:rsidRPr="008E25FC" w:rsidRDefault="008E25FC" w:rsidP="008E25FC">
      <w:pPr>
        <w:pStyle w:val="a3"/>
        <w:spacing w:line="276" w:lineRule="auto"/>
        <w:jc w:val="both"/>
        <w:rPr>
          <w:rFonts w:ascii="Times New Roman" w:hAnsi="Times New Roman" w:cs="Times New Roman"/>
          <w:sz w:val="24"/>
          <w:szCs w:val="24"/>
        </w:rPr>
      </w:pPr>
      <w:r w:rsidRPr="008E25FC">
        <w:rPr>
          <w:rFonts w:ascii="Times New Roman" w:hAnsi="Times New Roman" w:cs="Times New Roman"/>
          <w:sz w:val="24"/>
          <w:szCs w:val="24"/>
        </w:rPr>
        <w:t>ОЛИВКОВОЕ МАСЛО получают из плодов оливкового дерева. Основными поставщиками в Россию являютс</w:t>
      </w:r>
      <w:r>
        <w:rPr>
          <w:rFonts w:ascii="Times New Roman" w:hAnsi="Times New Roman" w:cs="Times New Roman"/>
          <w:sz w:val="24"/>
          <w:szCs w:val="24"/>
        </w:rPr>
        <w:t>я Испания, Италия, Г</w:t>
      </w:r>
      <w:r w:rsidR="00A37F95">
        <w:rPr>
          <w:rFonts w:ascii="Times New Roman" w:hAnsi="Times New Roman" w:cs="Times New Roman"/>
          <w:sz w:val="24"/>
          <w:szCs w:val="24"/>
        </w:rPr>
        <w:t>реция.</w:t>
      </w:r>
    </w:p>
    <w:p w:rsidR="008E25FC" w:rsidRPr="008E25FC" w:rsidRDefault="008E25FC" w:rsidP="008E25FC">
      <w:pPr>
        <w:pStyle w:val="a3"/>
        <w:spacing w:line="276" w:lineRule="auto"/>
        <w:jc w:val="both"/>
        <w:rPr>
          <w:rFonts w:ascii="Times New Roman" w:hAnsi="Times New Roman" w:cs="Times New Roman"/>
          <w:sz w:val="24"/>
          <w:szCs w:val="24"/>
        </w:rPr>
      </w:pPr>
      <w:r w:rsidRPr="008E25FC">
        <w:rPr>
          <w:rFonts w:ascii="Times New Roman" w:hAnsi="Times New Roman" w:cs="Times New Roman"/>
          <w:sz w:val="24"/>
          <w:szCs w:val="24"/>
        </w:rPr>
        <w:t>Лучшим оливковым маслом считается масло с французским названием «Huiled’oliveVierge». Оливковое масло (ТУ10-04-11/13-87) имеет приятный вк</w:t>
      </w:r>
      <w:r>
        <w:rPr>
          <w:rFonts w:ascii="Times New Roman" w:hAnsi="Times New Roman" w:cs="Times New Roman"/>
          <w:sz w:val="24"/>
          <w:szCs w:val="24"/>
        </w:rPr>
        <w:t>ус и запах, хорошо усваивается.</w:t>
      </w:r>
    </w:p>
    <w:p w:rsidR="008E25FC" w:rsidRPr="008E25FC" w:rsidRDefault="008E25FC" w:rsidP="008E25FC">
      <w:pPr>
        <w:pStyle w:val="a3"/>
        <w:spacing w:line="276" w:lineRule="auto"/>
        <w:jc w:val="both"/>
        <w:rPr>
          <w:rFonts w:ascii="Times New Roman" w:hAnsi="Times New Roman" w:cs="Times New Roman"/>
          <w:sz w:val="24"/>
          <w:szCs w:val="24"/>
        </w:rPr>
      </w:pPr>
      <w:r w:rsidRPr="008E25FC">
        <w:rPr>
          <w:rFonts w:ascii="Times New Roman" w:hAnsi="Times New Roman" w:cs="Times New Roman"/>
          <w:sz w:val="24"/>
          <w:szCs w:val="24"/>
        </w:rPr>
        <w:t xml:space="preserve">Лучшие сорта масла имеют цвет от светло-желтого до золотисто-желтого, низшие сорта — зеленоватого оттенка. Высшие сорта масла получают холодным прессованием из мякоти недозрелых плодов, и такое масло называют прован­ским (золотисто-желтого цвета). Их используют непосредственно в пищу и для </w:t>
      </w:r>
      <w:r>
        <w:rPr>
          <w:rFonts w:ascii="Times New Roman" w:hAnsi="Times New Roman" w:cs="Times New Roman"/>
          <w:sz w:val="24"/>
          <w:szCs w:val="24"/>
        </w:rPr>
        <w:t>лечебных целей.</w:t>
      </w:r>
    </w:p>
    <w:p w:rsidR="008E25FC" w:rsidRPr="008E25FC" w:rsidRDefault="008E25FC" w:rsidP="008E25FC">
      <w:pPr>
        <w:pStyle w:val="a3"/>
        <w:spacing w:line="276" w:lineRule="auto"/>
        <w:jc w:val="both"/>
        <w:rPr>
          <w:rFonts w:ascii="Times New Roman" w:hAnsi="Times New Roman" w:cs="Times New Roman"/>
          <w:sz w:val="24"/>
          <w:szCs w:val="24"/>
        </w:rPr>
      </w:pPr>
      <w:r w:rsidRPr="008E25FC">
        <w:rPr>
          <w:rFonts w:ascii="Times New Roman" w:hAnsi="Times New Roman" w:cs="Times New Roman"/>
          <w:sz w:val="24"/>
          <w:szCs w:val="24"/>
        </w:rPr>
        <w:t>КОКОСОВОЕ МАСЛО (ГОСТ 10766-84) имеет неприятный вкус и сладко­ватый запах. По консистенции напоминает топленое ко</w:t>
      </w:r>
      <w:r>
        <w:rPr>
          <w:rFonts w:ascii="Times New Roman" w:hAnsi="Times New Roman" w:cs="Times New Roman"/>
          <w:sz w:val="24"/>
          <w:szCs w:val="24"/>
        </w:rPr>
        <w:t>ровье масло, снежно-белый цвет.</w:t>
      </w:r>
    </w:p>
    <w:p w:rsidR="008E25FC" w:rsidRPr="008E25FC" w:rsidRDefault="008E25FC" w:rsidP="008E25FC">
      <w:pPr>
        <w:pStyle w:val="a3"/>
        <w:spacing w:line="276" w:lineRule="auto"/>
        <w:jc w:val="both"/>
        <w:rPr>
          <w:rFonts w:ascii="Times New Roman" w:hAnsi="Times New Roman" w:cs="Times New Roman"/>
          <w:sz w:val="24"/>
          <w:szCs w:val="24"/>
        </w:rPr>
      </w:pPr>
      <w:r w:rsidRPr="008E25FC">
        <w:rPr>
          <w:rFonts w:ascii="Times New Roman" w:hAnsi="Times New Roman" w:cs="Times New Roman"/>
          <w:sz w:val="24"/>
          <w:szCs w:val="24"/>
        </w:rPr>
        <w:t>ПАЛЬМОВОЕ МАСЛО имеет оранжево-красный цвет, приятный специфи­ческий запах, напоминающий зап</w:t>
      </w:r>
      <w:r>
        <w:rPr>
          <w:rFonts w:ascii="Times New Roman" w:hAnsi="Times New Roman" w:cs="Times New Roman"/>
          <w:sz w:val="24"/>
          <w:szCs w:val="24"/>
        </w:rPr>
        <w:t>ах фиалки.</w:t>
      </w:r>
    </w:p>
    <w:p w:rsidR="008E25FC" w:rsidRPr="008E25FC" w:rsidRDefault="008E25FC" w:rsidP="008E25FC">
      <w:pPr>
        <w:pStyle w:val="a3"/>
        <w:spacing w:line="276" w:lineRule="auto"/>
        <w:jc w:val="both"/>
        <w:rPr>
          <w:rFonts w:ascii="Times New Roman" w:hAnsi="Times New Roman" w:cs="Times New Roman"/>
          <w:sz w:val="24"/>
          <w:szCs w:val="24"/>
        </w:rPr>
      </w:pPr>
      <w:r w:rsidRPr="008E25FC">
        <w:rPr>
          <w:rFonts w:ascii="Times New Roman" w:hAnsi="Times New Roman" w:cs="Times New Roman"/>
          <w:sz w:val="24"/>
          <w:szCs w:val="24"/>
        </w:rPr>
        <w:t>ИМ</w:t>
      </w:r>
      <w:r>
        <w:rPr>
          <w:rFonts w:ascii="Times New Roman" w:hAnsi="Times New Roman" w:cs="Times New Roman"/>
          <w:sz w:val="24"/>
          <w:szCs w:val="24"/>
        </w:rPr>
        <w:t>ПОРТНЫЕ ВИДЫ РАСТИТЕЛЬНЫХ МАСЕЛ</w:t>
      </w:r>
    </w:p>
    <w:p w:rsidR="008E25FC" w:rsidRPr="008E25FC" w:rsidRDefault="008E25FC" w:rsidP="008E25FC">
      <w:pPr>
        <w:pStyle w:val="a3"/>
        <w:spacing w:line="276" w:lineRule="auto"/>
        <w:jc w:val="both"/>
        <w:rPr>
          <w:rFonts w:ascii="Times New Roman" w:hAnsi="Times New Roman" w:cs="Times New Roman"/>
          <w:sz w:val="24"/>
          <w:szCs w:val="24"/>
        </w:rPr>
      </w:pPr>
      <w:r w:rsidRPr="008E25FC">
        <w:rPr>
          <w:rFonts w:ascii="Times New Roman" w:hAnsi="Times New Roman" w:cs="Times New Roman"/>
          <w:sz w:val="24"/>
          <w:szCs w:val="24"/>
        </w:rPr>
        <w:t xml:space="preserve">Масло «Кагsаk» (Греция) — желтое, прозрачное, без осадка, рафинированное, дезодорированное — без запаха и вкуса. Масло не оливковое — </w:t>
      </w:r>
      <w:r>
        <w:rPr>
          <w:rFonts w:ascii="Times New Roman" w:hAnsi="Times New Roman" w:cs="Times New Roman"/>
          <w:sz w:val="24"/>
          <w:szCs w:val="24"/>
        </w:rPr>
        <w:t>смесь кукуруз­ного и рапсового.</w:t>
      </w:r>
    </w:p>
    <w:p w:rsidR="008E25FC" w:rsidRPr="008E25FC" w:rsidRDefault="008E25FC" w:rsidP="008E25FC">
      <w:pPr>
        <w:pStyle w:val="a3"/>
        <w:spacing w:line="276" w:lineRule="auto"/>
        <w:jc w:val="both"/>
        <w:rPr>
          <w:rFonts w:ascii="Times New Roman" w:hAnsi="Times New Roman" w:cs="Times New Roman"/>
          <w:sz w:val="24"/>
          <w:szCs w:val="24"/>
        </w:rPr>
      </w:pPr>
      <w:r w:rsidRPr="008E25FC">
        <w:rPr>
          <w:rFonts w:ascii="Times New Roman" w:hAnsi="Times New Roman" w:cs="Times New Roman"/>
          <w:sz w:val="24"/>
          <w:szCs w:val="24"/>
        </w:rPr>
        <w:t xml:space="preserve">Масло «Floriol» (Венгрия) — подсолнечное, светло-желтое, прозрачное, без осадка, без </w:t>
      </w:r>
      <w:r>
        <w:rPr>
          <w:rFonts w:ascii="Times New Roman" w:hAnsi="Times New Roman" w:cs="Times New Roman"/>
          <w:sz w:val="24"/>
          <w:szCs w:val="24"/>
        </w:rPr>
        <w:t>вкуса и запаха, рафинированное.</w:t>
      </w:r>
    </w:p>
    <w:p w:rsidR="00E602A0" w:rsidRPr="00E602A0" w:rsidRDefault="008E25FC" w:rsidP="007A6DC9">
      <w:pPr>
        <w:pStyle w:val="a3"/>
        <w:spacing w:line="276" w:lineRule="auto"/>
        <w:jc w:val="both"/>
        <w:rPr>
          <w:rFonts w:ascii="Times New Roman" w:hAnsi="Times New Roman" w:cs="Times New Roman"/>
          <w:sz w:val="24"/>
          <w:szCs w:val="24"/>
        </w:rPr>
      </w:pPr>
      <w:r w:rsidRPr="008E25FC">
        <w:rPr>
          <w:rFonts w:ascii="Times New Roman" w:hAnsi="Times New Roman" w:cs="Times New Roman"/>
          <w:sz w:val="24"/>
          <w:szCs w:val="24"/>
        </w:rPr>
        <w:t>Масло «Ideal» — подсолнечное, выпускается в Аргентине, бледно-желтое, прозрачное, без осадка, вкуса и запаха, рафинированное, дезодорированное.</w:t>
      </w:r>
    </w:p>
    <w:p w:rsidR="007A6DC9" w:rsidRPr="00695368" w:rsidRDefault="007A6DC9" w:rsidP="007A6DC9">
      <w:pPr>
        <w:pStyle w:val="a3"/>
        <w:jc w:val="both"/>
        <w:rPr>
          <w:rFonts w:ascii="Times New Roman" w:hAnsi="Times New Roman" w:cs="Times New Roman"/>
          <w:sz w:val="24"/>
          <w:lang w:eastAsia="ru-RU"/>
        </w:rPr>
      </w:pPr>
      <w:r w:rsidRPr="00695368">
        <w:rPr>
          <w:rFonts w:ascii="Times New Roman" w:hAnsi="Times New Roman" w:cs="Times New Roman"/>
          <w:b/>
          <w:bCs/>
          <w:sz w:val="24"/>
          <w:lang w:eastAsia="ru-RU"/>
        </w:rPr>
        <w:t>Вкус</w:t>
      </w:r>
      <w:r w:rsidRPr="00695368">
        <w:rPr>
          <w:rFonts w:ascii="Times New Roman" w:hAnsi="Times New Roman" w:cs="Times New Roman"/>
          <w:sz w:val="24"/>
          <w:lang w:eastAsia="ru-RU"/>
        </w:rPr>
        <w:t> и </w:t>
      </w:r>
      <w:r w:rsidRPr="00695368">
        <w:rPr>
          <w:rFonts w:ascii="Times New Roman" w:hAnsi="Times New Roman" w:cs="Times New Roman"/>
          <w:b/>
          <w:bCs/>
          <w:sz w:val="24"/>
          <w:lang w:eastAsia="ru-RU"/>
        </w:rPr>
        <w:t>запах</w:t>
      </w:r>
      <w:r w:rsidRPr="00695368">
        <w:rPr>
          <w:rFonts w:ascii="Times New Roman" w:hAnsi="Times New Roman" w:cs="Times New Roman"/>
          <w:sz w:val="24"/>
          <w:lang w:eastAsia="ru-RU"/>
        </w:rPr>
        <w:t> большинства растительных масел специфичны для каждого вида, а по характеру вкуса и запаха можно установить природу испытуемого масла (подсолнечное, соевое, кукурузное и т.д.). Проба на вкус и запах позволяет обнаружить присутствие некоторых летучих веществ. Этот показатель характеризует свежесть масла.</w:t>
      </w:r>
    </w:p>
    <w:p w:rsidR="007A6DC9" w:rsidRPr="00695368" w:rsidRDefault="007A6DC9" w:rsidP="007A6DC9">
      <w:pPr>
        <w:pStyle w:val="a3"/>
        <w:jc w:val="both"/>
        <w:rPr>
          <w:rFonts w:ascii="Times New Roman" w:hAnsi="Times New Roman" w:cs="Times New Roman"/>
          <w:sz w:val="24"/>
          <w:lang w:eastAsia="ru-RU"/>
        </w:rPr>
      </w:pPr>
      <w:r w:rsidRPr="00695368">
        <w:rPr>
          <w:rFonts w:ascii="Times New Roman" w:hAnsi="Times New Roman" w:cs="Times New Roman"/>
          <w:b/>
          <w:bCs/>
          <w:sz w:val="24"/>
          <w:lang w:eastAsia="ru-RU"/>
        </w:rPr>
        <w:t>Запах</w:t>
      </w:r>
      <w:r w:rsidR="00A37F95">
        <w:rPr>
          <w:rFonts w:ascii="Times New Roman" w:hAnsi="Times New Roman" w:cs="Times New Roman"/>
          <w:b/>
          <w:bCs/>
          <w:sz w:val="24"/>
          <w:lang w:eastAsia="ru-RU"/>
        </w:rPr>
        <w:t xml:space="preserve"> </w:t>
      </w:r>
      <w:r w:rsidRPr="00695368">
        <w:rPr>
          <w:rFonts w:ascii="Times New Roman" w:hAnsi="Times New Roman" w:cs="Times New Roman"/>
          <w:sz w:val="24"/>
          <w:lang w:eastAsia="ru-RU"/>
        </w:rPr>
        <w:t>масел определяется при температуре 20 </w:t>
      </w:r>
      <w:r w:rsidRPr="00695368">
        <w:rPr>
          <w:rFonts w:ascii="Times New Roman" w:hAnsi="Times New Roman" w:cs="Times New Roman"/>
          <w:sz w:val="24"/>
          <w:vertAlign w:val="superscript"/>
          <w:lang w:eastAsia="ru-RU"/>
        </w:rPr>
        <w:t>о</w:t>
      </w:r>
      <w:proofErr w:type="gramStart"/>
      <w:r w:rsidR="00A37F95">
        <w:rPr>
          <w:rFonts w:ascii="Times New Roman" w:hAnsi="Times New Roman" w:cs="Times New Roman"/>
          <w:sz w:val="24"/>
          <w:vertAlign w:val="superscript"/>
          <w:lang w:eastAsia="ru-RU"/>
        </w:rPr>
        <w:t xml:space="preserve"> </w:t>
      </w:r>
      <w:r w:rsidRPr="00695368">
        <w:rPr>
          <w:rFonts w:ascii="Times New Roman" w:hAnsi="Times New Roman" w:cs="Times New Roman"/>
          <w:sz w:val="24"/>
          <w:lang w:eastAsia="ru-RU"/>
        </w:rPr>
        <w:t>С</w:t>
      </w:r>
      <w:proofErr w:type="gramEnd"/>
      <w:r w:rsidRPr="00695368">
        <w:rPr>
          <w:rFonts w:ascii="Times New Roman" w:hAnsi="Times New Roman" w:cs="Times New Roman"/>
          <w:sz w:val="24"/>
          <w:lang w:eastAsia="ru-RU"/>
        </w:rPr>
        <w:t xml:space="preserve"> путем нанесения продукта тонким слоем на стеклянную пластинку или растиранием на ладони</w:t>
      </w:r>
    </w:p>
    <w:p w:rsidR="007A6DC9" w:rsidRPr="00695368" w:rsidRDefault="007A6DC9" w:rsidP="007A6DC9">
      <w:pPr>
        <w:pStyle w:val="a3"/>
        <w:jc w:val="both"/>
        <w:rPr>
          <w:rFonts w:ascii="Times New Roman" w:hAnsi="Times New Roman" w:cs="Times New Roman"/>
          <w:sz w:val="24"/>
          <w:lang w:eastAsia="ru-RU"/>
        </w:rPr>
      </w:pPr>
      <w:r w:rsidRPr="00695368">
        <w:rPr>
          <w:rFonts w:ascii="Times New Roman" w:hAnsi="Times New Roman" w:cs="Times New Roman"/>
          <w:b/>
          <w:bCs/>
          <w:sz w:val="24"/>
          <w:lang w:eastAsia="ru-RU"/>
        </w:rPr>
        <w:t>Вкус</w:t>
      </w:r>
      <w:r w:rsidRPr="00695368">
        <w:rPr>
          <w:rFonts w:ascii="Times New Roman" w:hAnsi="Times New Roman" w:cs="Times New Roman"/>
          <w:sz w:val="24"/>
          <w:lang w:eastAsia="ru-RU"/>
        </w:rPr>
        <w:t> определяют дегустацией.</w:t>
      </w:r>
    </w:p>
    <w:p w:rsidR="007A6DC9" w:rsidRPr="00695368" w:rsidRDefault="007A6DC9" w:rsidP="007A6DC9">
      <w:pPr>
        <w:pStyle w:val="a3"/>
        <w:jc w:val="both"/>
        <w:rPr>
          <w:rFonts w:ascii="Times New Roman" w:hAnsi="Times New Roman" w:cs="Times New Roman"/>
          <w:sz w:val="24"/>
          <w:lang w:eastAsia="ru-RU"/>
        </w:rPr>
      </w:pPr>
      <w:r w:rsidRPr="00695368">
        <w:rPr>
          <w:rFonts w:ascii="Times New Roman" w:hAnsi="Times New Roman" w:cs="Times New Roman"/>
          <w:b/>
          <w:bCs/>
          <w:sz w:val="24"/>
          <w:lang w:eastAsia="ru-RU"/>
        </w:rPr>
        <w:t>Цвет</w:t>
      </w:r>
      <w:r w:rsidRPr="00695368">
        <w:rPr>
          <w:rFonts w:ascii="Times New Roman" w:hAnsi="Times New Roman" w:cs="Times New Roman"/>
          <w:sz w:val="24"/>
          <w:lang w:eastAsia="ru-RU"/>
        </w:rPr>
        <w:t> масла обусловлен природой содержащихся в нем пигментов: желтый различной интенсивности окраски – наличием каротина; зеленоватый различных оттенков – присутствием хлорофилла; от темно-коричневого до черного – наличием госсипола. Ярко выраженную окраску имеют нерафинированные масла.</w:t>
      </w:r>
    </w:p>
    <w:p w:rsidR="007A6DC9" w:rsidRPr="00695368" w:rsidRDefault="007A6DC9" w:rsidP="007A6DC9">
      <w:pPr>
        <w:pStyle w:val="a3"/>
        <w:jc w:val="both"/>
        <w:rPr>
          <w:rFonts w:ascii="Times New Roman" w:hAnsi="Times New Roman" w:cs="Times New Roman"/>
          <w:sz w:val="24"/>
          <w:lang w:eastAsia="ru-RU"/>
        </w:rPr>
      </w:pPr>
      <w:r w:rsidRPr="00695368">
        <w:rPr>
          <w:rFonts w:ascii="Times New Roman" w:hAnsi="Times New Roman" w:cs="Times New Roman"/>
          <w:b/>
          <w:bCs/>
          <w:sz w:val="24"/>
          <w:lang w:eastAsia="ru-RU"/>
        </w:rPr>
        <w:t>Прозрачность</w:t>
      </w:r>
      <w:r w:rsidRPr="00695368">
        <w:rPr>
          <w:rFonts w:ascii="Times New Roman" w:hAnsi="Times New Roman" w:cs="Times New Roman"/>
          <w:sz w:val="24"/>
          <w:lang w:eastAsia="ru-RU"/>
        </w:rPr>
        <w:t> – показатель, характеризующий степень очистки масла от взвешенных частиц.</w:t>
      </w:r>
    </w:p>
    <w:p w:rsidR="007A6DC9" w:rsidRDefault="007A6DC9" w:rsidP="007A6DC9">
      <w:pPr>
        <w:pStyle w:val="a3"/>
        <w:jc w:val="both"/>
        <w:rPr>
          <w:rFonts w:ascii="Times New Roman" w:hAnsi="Times New Roman" w:cs="Times New Roman"/>
          <w:sz w:val="24"/>
          <w:lang w:eastAsia="ru-RU"/>
        </w:rPr>
      </w:pPr>
      <w:r w:rsidRPr="00695368">
        <w:rPr>
          <w:rFonts w:ascii="Times New Roman" w:hAnsi="Times New Roman" w:cs="Times New Roman"/>
          <w:b/>
          <w:bCs/>
          <w:sz w:val="24"/>
          <w:lang w:eastAsia="ru-RU"/>
        </w:rPr>
        <w:lastRenderedPageBreak/>
        <w:t>Консистенция</w:t>
      </w:r>
      <w:r w:rsidRPr="00695368">
        <w:rPr>
          <w:rFonts w:ascii="Times New Roman" w:hAnsi="Times New Roman" w:cs="Times New Roman"/>
          <w:sz w:val="24"/>
          <w:lang w:eastAsia="ru-RU"/>
        </w:rPr>
        <w:t> – зависит в основном от природы используемого сырья и температурных условий хранения. Консистенция может быть жидкая, густая, вязка</w:t>
      </w:r>
      <w:r w:rsidR="00A37F95">
        <w:rPr>
          <w:rFonts w:ascii="Times New Roman" w:hAnsi="Times New Roman" w:cs="Times New Roman"/>
          <w:sz w:val="24"/>
          <w:lang w:eastAsia="ru-RU"/>
        </w:rPr>
        <w:t>.</w:t>
      </w:r>
      <w:r w:rsidRPr="00695368">
        <w:rPr>
          <w:rFonts w:ascii="Times New Roman" w:hAnsi="Times New Roman" w:cs="Times New Roman"/>
          <w:sz w:val="24"/>
          <w:lang w:eastAsia="ru-RU"/>
        </w:rPr>
        <w:t xml:space="preserve"> </w:t>
      </w:r>
    </w:p>
    <w:p w:rsidR="00A37F95" w:rsidRPr="00695368" w:rsidRDefault="00A37F95" w:rsidP="007A6DC9">
      <w:pPr>
        <w:pStyle w:val="a3"/>
        <w:jc w:val="both"/>
        <w:rPr>
          <w:rFonts w:ascii="Times New Roman" w:hAnsi="Times New Roman" w:cs="Times New Roman"/>
          <w:sz w:val="24"/>
          <w:lang w:eastAsia="ru-RU"/>
        </w:rPr>
      </w:pPr>
    </w:p>
    <w:p w:rsidR="007A6DC9" w:rsidRDefault="007A6DC9" w:rsidP="007A6DC9">
      <w:pPr>
        <w:keepNext/>
        <w:keepLines/>
        <w:suppressLineNumbers/>
        <w:suppressAutoHyphens/>
        <w:spacing w:after="0" w:line="360" w:lineRule="auto"/>
        <w:jc w:val="both"/>
        <w:rPr>
          <w:rFonts w:ascii="Times New Roman" w:eastAsia="Times New Roman" w:hAnsi="Times New Roman" w:cs="Times New Roman"/>
          <w:b/>
          <w:bCs/>
          <w:sz w:val="24"/>
          <w:szCs w:val="24"/>
          <w:lang w:eastAsia="ru-RU"/>
        </w:rPr>
      </w:pPr>
    </w:p>
    <w:p w:rsidR="008E25FC" w:rsidRPr="00E602A0" w:rsidRDefault="008E25FC" w:rsidP="008E25FC">
      <w:pPr>
        <w:pStyle w:val="a3"/>
        <w:rPr>
          <w:rFonts w:ascii="Times New Roman" w:hAnsi="Times New Roman" w:cs="Times New Roman"/>
          <w:sz w:val="24"/>
          <w:szCs w:val="24"/>
        </w:rPr>
      </w:pPr>
    </w:p>
    <w:p w:rsidR="008E25FC" w:rsidRPr="00A35F62" w:rsidRDefault="008E25FC" w:rsidP="008E25FC">
      <w:pPr>
        <w:jc w:val="center"/>
        <w:rPr>
          <w:rFonts w:ascii="Times New Roman" w:hAnsi="Times New Roman" w:cs="Times New Roman"/>
          <w:sz w:val="24"/>
          <w:szCs w:val="28"/>
        </w:rPr>
      </w:pPr>
      <w:r w:rsidRPr="00A35F62">
        <w:rPr>
          <w:rFonts w:ascii="Times New Roman" w:hAnsi="Times New Roman" w:cs="Times New Roman"/>
          <w:sz w:val="24"/>
          <w:szCs w:val="28"/>
        </w:rPr>
        <w:t>Содержание практического занятия:</w:t>
      </w:r>
    </w:p>
    <w:p w:rsidR="008E25FC" w:rsidRPr="00A35F62" w:rsidRDefault="008E25FC" w:rsidP="008E25FC">
      <w:pPr>
        <w:jc w:val="both"/>
        <w:rPr>
          <w:rFonts w:ascii="Times New Roman" w:hAnsi="Times New Roman" w:cs="Times New Roman"/>
          <w:b/>
          <w:sz w:val="24"/>
          <w:szCs w:val="28"/>
        </w:rPr>
      </w:pPr>
    </w:p>
    <w:p w:rsidR="00E602A0" w:rsidRDefault="008E25FC" w:rsidP="008E25FC">
      <w:pPr>
        <w:pStyle w:val="a3"/>
        <w:spacing w:line="276" w:lineRule="auto"/>
        <w:jc w:val="both"/>
        <w:rPr>
          <w:rFonts w:ascii="Times New Roman" w:hAnsi="Times New Roman" w:cs="Times New Roman"/>
          <w:sz w:val="24"/>
          <w:szCs w:val="28"/>
        </w:rPr>
      </w:pPr>
      <w:r w:rsidRPr="00A35F62">
        <w:rPr>
          <w:rFonts w:ascii="Times New Roman" w:hAnsi="Times New Roman" w:cs="Times New Roman"/>
          <w:b/>
          <w:i/>
          <w:sz w:val="24"/>
          <w:szCs w:val="28"/>
        </w:rPr>
        <w:t>Задание 1:</w:t>
      </w:r>
      <w:r>
        <w:rPr>
          <w:rFonts w:ascii="Times New Roman" w:hAnsi="Times New Roman" w:cs="Times New Roman"/>
          <w:b/>
          <w:i/>
          <w:sz w:val="24"/>
          <w:szCs w:val="28"/>
        </w:rPr>
        <w:t xml:space="preserve"> </w:t>
      </w:r>
      <w:r w:rsidR="00695368" w:rsidRPr="00695368">
        <w:rPr>
          <w:rFonts w:ascii="Times New Roman" w:hAnsi="Times New Roman" w:cs="Times New Roman"/>
          <w:sz w:val="24"/>
          <w:szCs w:val="28"/>
        </w:rPr>
        <w:t>Составьте ассортимент продукции (15 наименований)</w:t>
      </w:r>
      <w:r w:rsidR="00695368">
        <w:rPr>
          <w:rFonts w:ascii="Times New Roman" w:hAnsi="Times New Roman" w:cs="Times New Roman"/>
          <w:sz w:val="24"/>
          <w:szCs w:val="28"/>
        </w:rPr>
        <w:t xml:space="preserve"> Заполнить таблицу.</w:t>
      </w:r>
    </w:p>
    <w:p w:rsidR="00695368" w:rsidRDefault="00695368" w:rsidP="008E25FC">
      <w:pPr>
        <w:pStyle w:val="a3"/>
        <w:spacing w:line="276" w:lineRule="auto"/>
        <w:jc w:val="both"/>
        <w:rPr>
          <w:rFonts w:ascii="Times New Roman" w:hAnsi="Times New Roman" w:cs="Times New Roman"/>
          <w:sz w:val="24"/>
          <w:szCs w:val="28"/>
        </w:rPr>
      </w:pPr>
    </w:p>
    <w:tbl>
      <w:tblPr>
        <w:tblStyle w:val="aa"/>
        <w:tblW w:w="0" w:type="auto"/>
        <w:tblLook w:val="04A0" w:firstRow="1" w:lastRow="0" w:firstColumn="1" w:lastColumn="0" w:noHBand="0" w:noVBand="1"/>
      </w:tblPr>
      <w:tblGrid>
        <w:gridCol w:w="1959"/>
        <w:gridCol w:w="1719"/>
        <w:gridCol w:w="2162"/>
        <w:gridCol w:w="2042"/>
        <w:gridCol w:w="2094"/>
      </w:tblGrid>
      <w:tr w:rsidR="00695368" w:rsidTr="00695368">
        <w:tc>
          <w:tcPr>
            <w:tcW w:w="2093" w:type="dxa"/>
            <w:vMerge w:val="restart"/>
          </w:tcPr>
          <w:p w:rsidR="00695368" w:rsidRDefault="00695368" w:rsidP="00695368">
            <w:pPr>
              <w:pStyle w:val="a3"/>
              <w:spacing w:line="276" w:lineRule="auto"/>
              <w:jc w:val="center"/>
              <w:rPr>
                <w:sz w:val="24"/>
                <w:szCs w:val="28"/>
              </w:rPr>
            </w:pPr>
            <w:r>
              <w:rPr>
                <w:sz w:val="24"/>
                <w:szCs w:val="28"/>
              </w:rPr>
              <w:t>Производитель</w:t>
            </w:r>
          </w:p>
        </w:tc>
        <w:tc>
          <w:tcPr>
            <w:tcW w:w="1719" w:type="dxa"/>
            <w:vMerge w:val="restart"/>
          </w:tcPr>
          <w:p w:rsidR="00695368" w:rsidRDefault="00695368" w:rsidP="00695368">
            <w:pPr>
              <w:pStyle w:val="a3"/>
              <w:spacing w:line="276" w:lineRule="auto"/>
              <w:jc w:val="center"/>
              <w:rPr>
                <w:sz w:val="24"/>
                <w:szCs w:val="28"/>
              </w:rPr>
            </w:pPr>
            <w:r>
              <w:rPr>
                <w:sz w:val="24"/>
                <w:szCs w:val="28"/>
              </w:rPr>
              <w:t>Наименования</w:t>
            </w:r>
          </w:p>
        </w:tc>
        <w:tc>
          <w:tcPr>
            <w:tcW w:w="6158" w:type="dxa"/>
            <w:gridSpan w:val="3"/>
          </w:tcPr>
          <w:p w:rsidR="00695368" w:rsidRDefault="00695368" w:rsidP="00695368">
            <w:pPr>
              <w:pStyle w:val="a3"/>
              <w:spacing w:line="276" w:lineRule="auto"/>
              <w:jc w:val="center"/>
              <w:rPr>
                <w:sz w:val="24"/>
                <w:szCs w:val="28"/>
              </w:rPr>
            </w:pPr>
            <w:r>
              <w:rPr>
                <w:sz w:val="24"/>
                <w:szCs w:val="28"/>
              </w:rPr>
              <w:t>Виды растительного масла</w:t>
            </w:r>
          </w:p>
        </w:tc>
      </w:tr>
      <w:tr w:rsidR="00695368" w:rsidTr="00695368">
        <w:tc>
          <w:tcPr>
            <w:tcW w:w="2093" w:type="dxa"/>
            <w:vMerge/>
          </w:tcPr>
          <w:p w:rsidR="00695368" w:rsidRDefault="00695368" w:rsidP="00695368">
            <w:pPr>
              <w:pStyle w:val="a3"/>
              <w:spacing w:line="276" w:lineRule="auto"/>
              <w:jc w:val="center"/>
              <w:rPr>
                <w:sz w:val="24"/>
                <w:szCs w:val="28"/>
              </w:rPr>
            </w:pPr>
          </w:p>
        </w:tc>
        <w:tc>
          <w:tcPr>
            <w:tcW w:w="1719" w:type="dxa"/>
            <w:vMerge/>
          </w:tcPr>
          <w:p w:rsidR="00695368" w:rsidRDefault="00695368" w:rsidP="00695368">
            <w:pPr>
              <w:pStyle w:val="a3"/>
              <w:spacing w:line="276" w:lineRule="auto"/>
              <w:jc w:val="center"/>
              <w:rPr>
                <w:sz w:val="24"/>
                <w:szCs w:val="28"/>
              </w:rPr>
            </w:pPr>
          </w:p>
        </w:tc>
        <w:tc>
          <w:tcPr>
            <w:tcW w:w="1966" w:type="dxa"/>
          </w:tcPr>
          <w:p w:rsidR="00695368" w:rsidRDefault="00695368" w:rsidP="00695368">
            <w:pPr>
              <w:pStyle w:val="a3"/>
              <w:spacing w:line="276" w:lineRule="auto"/>
              <w:jc w:val="center"/>
              <w:rPr>
                <w:sz w:val="24"/>
                <w:szCs w:val="28"/>
              </w:rPr>
            </w:pPr>
            <w:r>
              <w:rPr>
                <w:sz w:val="24"/>
                <w:szCs w:val="28"/>
              </w:rPr>
              <w:t>нерафинированное</w:t>
            </w:r>
          </w:p>
        </w:tc>
        <w:tc>
          <w:tcPr>
            <w:tcW w:w="2127" w:type="dxa"/>
          </w:tcPr>
          <w:p w:rsidR="00695368" w:rsidRDefault="00695368" w:rsidP="00695368">
            <w:pPr>
              <w:pStyle w:val="a3"/>
              <w:spacing w:line="276" w:lineRule="auto"/>
              <w:jc w:val="center"/>
              <w:rPr>
                <w:sz w:val="24"/>
                <w:szCs w:val="28"/>
              </w:rPr>
            </w:pPr>
            <w:r>
              <w:rPr>
                <w:sz w:val="24"/>
                <w:szCs w:val="28"/>
              </w:rPr>
              <w:t>рафинированное</w:t>
            </w:r>
          </w:p>
        </w:tc>
        <w:tc>
          <w:tcPr>
            <w:tcW w:w="2065" w:type="dxa"/>
          </w:tcPr>
          <w:p w:rsidR="00695368" w:rsidRDefault="00695368" w:rsidP="00695368">
            <w:pPr>
              <w:pStyle w:val="a3"/>
              <w:spacing w:line="276" w:lineRule="auto"/>
              <w:jc w:val="center"/>
              <w:rPr>
                <w:sz w:val="24"/>
                <w:szCs w:val="28"/>
              </w:rPr>
            </w:pPr>
            <w:r>
              <w:rPr>
                <w:sz w:val="24"/>
                <w:szCs w:val="28"/>
              </w:rPr>
              <w:t>дезодорированное</w:t>
            </w:r>
          </w:p>
        </w:tc>
      </w:tr>
      <w:tr w:rsidR="00695368" w:rsidTr="00695368">
        <w:tc>
          <w:tcPr>
            <w:tcW w:w="2093" w:type="dxa"/>
          </w:tcPr>
          <w:p w:rsidR="00695368" w:rsidRDefault="00695368" w:rsidP="008E25FC">
            <w:pPr>
              <w:pStyle w:val="a3"/>
              <w:spacing w:line="276" w:lineRule="auto"/>
              <w:jc w:val="both"/>
              <w:rPr>
                <w:sz w:val="24"/>
                <w:szCs w:val="28"/>
              </w:rPr>
            </w:pPr>
          </w:p>
        </w:tc>
        <w:tc>
          <w:tcPr>
            <w:tcW w:w="1719" w:type="dxa"/>
          </w:tcPr>
          <w:p w:rsidR="00695368" w:rsidRDefault="00695368" w:rsidP="008E25FC">
            <w:pPr>
              <w:pStyle w:val="a3"/>
              <w:spacing w:line="276" w:lineRule="auto"/>
              <w:jc w:val="both"/>
              <w:rPr>
                <w:sz w:val="24"/>
                <w:szCs w:val="28"/>
              </w:rPr>
            </w:pPr>
          </w:p>
        </w:tc>
        <w:tc>
          <w:tcPr>
            <w:tcW w:w="1966" w:type="dxa"/>
          </w:tcPr>
          <w:p w:rsidR="00695368" w:rsidRDefault="00695368" w:rsidP="008E25FC">
            <w:pPr>
              <w:pStyle w:val="a3"/>
              <w:spacing w:line="276" w:lineRule="auto"/>
              <w:jc w:val="both"/>
              <w:rPr>
                <w:sz w:val="24"/>
                <w:szCs w:val="28"/>
              </w:rPr>
            </w:pPr>
          </w:p>
        </w:tc>
        <w:tc>
          <w:tcPr>
            <w:tcW w:w="2127" w:type="dxa"/>
          </w:tcPr>
          <w:p w:rsidR="00695368" w:rsidRDefault="00695368" w:rsidP="008E25FC">
            <w:pPr>
              <w:pStyle w:val="a3"/>
              <w:spacing w:line="276" w:lineRule="auto"/>
              <w:jc w:val="both"/>
              <w:rPr>
                <w:sz w:val="24"/>
                <w:szCs w:val="28"/>
              </w:rPr>
            </w:pPr>
          </w:p>
        </w:tc>
        <w:tc>
          <w:tcPr>
            <w:tcW w:w="2065" w:type="dxa"/>
          </w:tcPr>
          <w:p w:rsidR="00695368" w:rsidRDefault="00695368" w:rsidP="008E25FC">
            <w:pPr>
              <w:pStyle w:val="a3"/>
              <w:spacing w:line="276" w:lineRule="auto"/>
              <w:jc w:val="both"/>
              <w:rPr>
                <w:sz w:val="24"/>
                <w:szCs w:val="28"/>
              </w:rPr>
            </w:pPr>
          </w:p>
        </w:tc>
      </w:tr>
    </w:tbl>
    <w:p w:rsidR="00695368" w:rsidRDefault="00695368" w:rsidP="00695368">
      <w:pPr>
        <w:pStyle w:val="a3"/>
        <w:jc w:val="both"/>
        <w:rPr>
          <w:rFonts w:ascii="Times New Roman" w:hAnsi="Times New Roman" w:cs="Times New Roman"/>
          <w:sz w:val="24"/>
          <w:lang w:eastAsia="ru-RU"/>
        </w:rPr>
      </w:pPr>
    </w:p>
    <w:p w:rsidR="00695368" w:rsidRDefault="00695368" w:rsidP="00695368">
      <w:pPr>
        <w:pStyle w:val="a3"/>
        <w:jc w:val="both"/>
        <w:rPr>
          <w:rFonts w:ascii="Times New Roman" w:hAnsi="Times New Roman" w:cs="Times New Roman"/>
          <w:sz w:val="24"/>
          <w:lang w:eastAsia="ru-RU"/>
        </w:rPr>
      </w:pPr>
      <w:r w:rsidRPr="00A35F62">
        <w:rPr>
          <w:rFonts w:ascii="Times New Roman" w:hAnsi="Times New Roman" w:cs="Times New Roman"/>
          <w:b/>
          <w:i/>
          <w:sz w:val="24"/>
          <w:szCs w:val="28"/>
        </w:rPr>
        <w:t xml:space="preserve">Задание </w:t>
      </w:r>
      <w:r>
        <w:rPr>
          <w:rFonts w:ascii="Times New Roman" w:hAnsi="Times New Roman" w:cs="Times New Roman"/>
          <w:b/>
          <w:i/>
          <w:sz w:val="24"/>
          <w:szCs w:val="28"/>
        </w:rPr>
        <w:t>2</w:t>
      </w:r>
      <w:r w:rsidRPr="00A35F62">
        <w:rPr>
          <w:rFonts w:ascii="Times New Roman" w:hAnsi="Times New Roman" w:cs="Times New Roman"/>
          <w:b/>
          <w:i/>
          <w:sz w:val="24"/>
          <w:szCs w:val="28"/>
        </w:rPr>
        <w:t>:</w:t>
      </w:r>
      <w:r>
        <w:rPr>
          <w:rFonts w:ascii="Times New Roman" w:hAnsi="Times New Roman" w:cs="Times New Roman"/>
          <w:b/>
          <w:i/>
          <w:sz w:val="24"/>
          <w:szCs w:val="28"/>
        </w:rPr>
        <w:t xml:space="preserve"> Ответьте на контрольные вопросы</w:t>
      </w:r>
    </w:p>
    <w:p w:rsidR="00695368" w:rsidRPr="00695368" w:rsidRDefault="00695368" w:rsidP="00695368">
      <w:pPr>
        <w:pStyle w:val="a3"/>
        <w:jc w:val="both"/>
        <w:rPr>
          <w:rFonts w:ascii="Times New Roman" w:hAnsi="Times New Roman" w:cs="Times New Roman"/>
          <w:sz w:val="24"/>
          <w:lang w:eastAsia="ru-RU"/>
        </w:rPr>
      </w:pPr>
      <w:r w:rsidRPr="00695368">
        <w:rPr>
          <w:rFonts w:ascii="Times New Roman" w:hAnsi="Times New Roman" w:cs="Times New Roman"/>
          <w:sz w:val="24"/>
          <w:lang w:eastAsia="ru-RU"/>
        </w:rPr>
        <w:t>1.Назовите виды растительных масел.</w:t>
      </w:r>
    </w:p>
    <w:p w:rsidR="00695368" w:rsidRPr="00695368" w:rsidRDefault="00695368" w:rsidP="00695368">
      <w:pPr>
        <w:pStyle w:val="a3"/>
        <w:jc w:val="both"/>
        <w:rPr>
          <w:rFonts w:ascii="Times New Roman" w:hAnsi="Times New Roman" w:cs="Times New Roman"/>
          <w:sz w:val="24"/>
          <w:lang w:eastAsia="ru-RU"/>
        </w:rPr>
      </w:pPr>
      <w:r w:rsidRPr="00695368">
        <w:rPr>
          <w:rFonts w:ascii="Times New Roman" w:hAnsi="Times New Roman" w:cs="Times New Roman"/>
          <w:sz w:val="24"/>
          <w:lang w:eastAsia="ru-RU"/>
        </w:rPr>
        <w:t>2.Назовите виды упаковочного материала для растительного масла.</w:t>
      </w:r>
    </w:p>
    <w:p w:rsidR="008E25FC" w:rsidRPr="00E602A0" w:rsidRDefault="00695368" w:rsidP="00695368">
      <w:pPr>
        <w:pStyle w:val="a3"/>
        <w:spacing w:line="276" w:lineRule="auto"/>
        <w:jc w:val="both"/>
        <w:rPr>
          <w:rFonts w:ascii="Times New Roman" w:hAnsi="Times New Roman" w:cs="Times New Roman"/>
          <w:sz w:val="24"/>
          <w:lang w:eastAsia="ru-RU"/>
        </w:rPr>
      </w:pPr>
      <w:r w:rsidRPr="00695368">
        <w:rPr>
          <w:rFonts w:ascii="Times New Roman" w:hAnsi="Times New Roman" w:cs="Times New Roman"/>
          <w:sz w:val="24"/>
          <w:lang w:eastAsia="ru-RU"/>
        </w:rPr>
        <w:t>3.Назовите условия и сроки хранения растительных масел</w:t>
      </w:r>
    </w:p>
    <w:p w:rsidR="00695368" w:rsidRDefault="00695368" w:rsidP="00FC3D09">
      <w:pPr>
        <w:keepNext/>
        <w:keepLines/>
        <w:suppressLineNumbers/>
        <w:suppressAutoHyphens/>
        <w:spacing w:after="0" w:line="360" w:lineRule="auto"/>
        <w:jc w:val="both"/>
        <w:rPr>
          <w:rFonts w:ascii="Times New Roman" w:eastAsia="Times New Roman" w:hAnsi="Times New Roman" w:cs="Times New Roman"/>
          <w:b/>
          <w:bCs/>
          <w:sz w:val="24"/>
          <w:szCs w:val="24"/>
          <w:lang w:eastAsia="ru-RU"/>
        </w:rPr>
      </w:pPr>
    </w:p>
    <w:p w:rsidR="00695368" w:rsidRDefault="00695368" w:rsidP="00695368">
      <w:pPr>
        <w:pStyle w:val="a3"/>
        <w:jc w:val="center"/>
        <w:rPr>
          <w:rFonts w:ascii="Times New Roman" w:hAnsi="Times New Roman" w:cs="Times New Roman"/>
          <w:b/>
          <w:sz w:val="24"/>
        </w:rPr>
      </w:pPr>
      <w:r w:rsidRPr="003E2461">
        <w:rPr>
          <w:rFonts w:ascii="Times New Roman" w:hAnsi="Times New Roman" w:cs="Times New Roman"/>
          <w:b/>
          <w:sz w:val="24"/>
        </w:rPr>
        <w:t>Практическая работа №</w:t>
      </w:r>
      <w:r>
        <w:rPr>
          <w:rFonts w:ascii="Times New Roman" w:hAnsi="Times New Roman" w:cs="Times New Roman"/>
          <w:b/>
          <w:sz w:val="24"/>
        </w:rPr>
        <w:t xml:space="preserve"> 22</w:t>
      </w:r>
    </w:p>
    <w:p w:rsidR="00695368" w:rsidRDefault="00695368" w:rsidP="00FC3D09">
      <w:pPr>
        <w:keepNext/>
        <w:keepLines/>
        <w:suppressLineNumbers/>
        <w:suppressAutoHyphens/>
        <w:spacing w:after="0" w:line="360" w:lineRule="auto"/>
        <w:jc w:val="both"/>
        <w:rPr>
          <w:rFonts w:ascii="Times New Roman" w:eastAsia="Times New Roman" w:hAnsi="Times New Roman" w:cs="Times New Roman"/>
          <w:b/>
          <w:bCs/>
          <w:sz w:val="24"/>
          <w:szCs w:val="24"/>
          <w:lang w:eastAsia="ru-RU"/>
        </w:rPr>
      </w:pPr>
    </w:p>
    <w:p w:rsidR="00695368" w:rsidRPr="00695368" w:rsidRDefault="00695368" w:rsidP="00695368">
      <w:pPr>
        <w:pStyle w:val="a3"/>
        <w:jc w:val="center"/>
        <w:rPr>
          <w:rFonts w:ascii="Times New Roman" w:eastAsia="Times New Roman" w:hAnsi="Times New Roman" w:cs="Times New Roman"/>
          <w:b/>
          <w:sz w:val="28"/>
          <w:lang w:eastAsia="ru-RU"/>
        </w:rPr>
      </w:pPr>
      <w:r w:rsidRPr="00695368">
        <w:rPr>
          <w:rFonts w:ascii="Times New Roman" w:hAnsi="Times New Roman" w:cs="Times New Roman"/>
          <w:sz w:val="24"/>
        </w:rPr>
        <w:t xml:space="preserve">Определения качества </w:t>
      </w:r>
      <w:r w:rsidR="007A6DC9" w:rsidRPr="007A6DC9">
        <w:rPr>
          <w:rFonts w:ascii="Times New Roman" w:hAnsi="Times New Roman" w:cs="Times New Roman"/>
          <w:sz w:val="24"/>
        </w:rPr>
        <w:t xml:space="preserve">маргарина </w:t>
      </w:r>
      <w:r w:rsidRPr="00695368">
        <w:rPr>
          <w:rFonts w:ascii="Times New Roman" w:hAnsi="Times New Roman" w:cs="Times New Roman"/>
          <w:sz w:val="24"/>
        </w:rPr>
        <w:t>органолептическим методом.</w:t>
      </w:r>
    </w:p>
    <w:p w:rsidR="00695368" w:rsidRPr="007A6DC9" w:rsidRDefault="00695368" w:rsidP="007A6DC9">
      <w:pPr>
        <w:pStyle w:val="a3"/>
        <w:spacing w:line="276" w:lineRule="auto"/>
        <w:jc w:val="both"/>
        <w:rPr>
          <w:rFonts w:ascii="Times New Roman" w:hAnsi="Times New Roman" w:cs="Times New Roman"/>
          <w:sz w:val="20"/>
          <w:lang w:eastAsia="ru-RU"/>
        </w:rPr>
      </w:pPr>
    </w:p>
    <w:p w:rsidR="007A6DC9" w:rsidRPr="007A6DC9" w:rsidRDefault="007A6DC9" w:rsidP="007A6DC9">
      <w:pPr>
        <w:pStyle w:val="a3"/>
        <w:spacing w:line="276" w:lineRule="auto"/>
        <w:jc w:val="both"/>
        <w:rPr>
          <w:rFonts w:ascii="Times New Roman" w:hAnsi="Times New Roman" w:cs="Times New Roman"/>
          <w:sz w:val="24"/>
          <w:szCs w:val="28"/>
          <w:lang w:eastAsia="ru-RU"/>
        </w:rPr>
      </w:pPr>
      <w:r w:rsidRPr="007A6DC9">
        <w:rPr>
          <w:rFonts w:ascii="Times New Roman" w:hAnsi="Times New Roman" w:cs="Times New Roman"/>
          <w:sz w:val="24"/>
          <w:szCs w:val="28"/>
          <w:lang w:eastAsia="ru-RU"/>
        </w:rPr>
        <w:t>При органолептической оценки маргарина определяют внешний вид, цвет, консистенцию, качество посолки, вкус и запах.</w:t>
      </w:r>
    </w:p>
    <w:p w:rsidR="007A6DC9" w:rsidRPr="007A6DC9" w:rsidRDefault="007A6DC9" w:rsidP="007A6DC9">
      <w:pPr>
        <w:pStyle w:val="a3"/>
        <w:spacing w:line="276" w:lineRule="auto"/>
        <w:jc w:val="both"/>
        <w:rPr>
          <w:rFonts w:ascii="Times New Roman" w:hAnsi="Times New Roman" w:cs="Times New Roman"/>
          <w:sz w:val="24"/>
          <w:szCs w:val="28"/>
          <w:lang w:eastAsia="ru-RU"/>
        </w:rPr>
      </w:pPr>
      <w:r w:rsidRPr="007A6DC9">
        <w:rPr>
          <w:rFonts w:ascii="Times New Roman" w:hAnsi="Times New Roman" w:cs="Times New Roman"/>
          <w:sz w:val="24"/>
          <w:szCs w:val="28"/>
          <w:lang w:eastAsia="ru-RU"/>
        </w:rPr>
        <w:t>Внешний вид. При осмотре внешнего вида отмечают не</w:t>
      </w:r>
      <w:r w:rsidR="00A37F95">
        <w:rPr>
          <w:rFonts w:ascii="Times New Roman" w:hAnsi="Times New Roman" w:cs="Times New Roman"/>
          <w:sz w:val="24"/>
          <w:szCs w:val="28"/>
          <w:lang w:eastAsia="ru-RU"/>
        </w:rPr>
        <w:t xml:space="preserve"> </w:t>
      </w:r>
      <w:r w:rsidRPr="007A6DC9">
        <w:rPr>
          <w:rFonts w:ascii="Times New Roman" w:hAnsi="Times New Roman" w:cs="Times New Roman"/>
          <w:sz w:val="24"/>
          <w:szCs w:val="28"/>
          <w:lang w:eastAsia="ru-RU"/>
        </w:rPr>
        <w:t>поврежденность упаковки и тары, правильность и четкость маркировки, а также наличие и глубину штаффа.</w:t>
      </w:r>
    </w:p>
    <w:p w:rsidR="007A6DC9" w:rsidRPr="007A6DC9" w:rsidRDefault="007A6DC9" w:rsidP="007A6DC9">
      <w:pPr>
        <w:pStyle w:val="a3"/>
        <w:spacing w:line="276" w:lineRule="auto"/>
        <w:jc w:val="both"/>
        <w:rPr>
          <w:rFonts w:ascii="Times New Roman" w:hAnsi="Times New Roman" w:cs="Times New Roman"/>
          <w:sz w:val="24"/>
          <w:szCs w:val="28"/>
          <w:lang w:eastAsia="ru-RU"/>
        </w:rPr>
      </w:pPr>
      <w:r w:rsidRPr="007A6DC9">
        <w:rPr>
          <w:rFonts w:ascii="Times New Roman" w:hAnsi="Times New Roman" w:cs="Times New Roman"/>
          <w:sz w:val="24"/>
          <w:szCs w:val="28"/>
          <w:lang w:eastAsia="ru-RU"/>
        </w:rPr>
        <w:t>Цвет. Цвет маргарина должен быть белый, светло-желтый или желтый в зависимости от степени подкрашивания, свойственный цвету сливочного масла. Окраска должна быть однородной по всей массе. Неоднородность по цвету, наличие слабых сероватых оттенков снижают качество маргарина по этому показателю.</w:t>
      </w:r>
    </w:p>
    <w:p w:rsidR="007A6DC9" w:rsidRPr="007A6DC9" w:rsidRDefault="007A6DC9" w:rsidP="007A6DC9">
      <w:pPr>
        <w:pStyle w:val="a3"/>
        <w:spacing w:line="276" w:lineRule="auto"/>
        <w:jc w:val="both"/>
        <w:rPr>
          <w:rFonts w:ascii="Times New Roman" w:hAnsi="Times New Roman" w:cs="Times New Roman"/>
          <w:sz w:val="24"/>
          <w:szCs w:val="28"/>
          <w:lang w:eastAsia="ru-RU"/>
        </w:rPr>
      </w:pPr>
      <w:r w:rsidRPr="007A6DC9">
        <w:rPr>
          <w:rFonts w:ascii="Times New Roman" w:hAnsi="Times New Roman" w:cs="Times New Roman"/>
          <w:sz w:val="24"/>
          <w:szCs w:val="28"/>
          <w:lang w:eastAsia="ru-RU"/>
        </w:rPr>
        <w:t xml:space="preserve">Консистенция. Консистенцию маргарина определяют при 18-20 </w:t>
      </w:r>
      <w:r w:rsidRPr="007A6DC9">
        <w:rPr>
          <w:rFonts w:ascii="Times New Roman" w:hAnsi="Times New Roman" w:cs="Times New Roman"/>
          <w:sz w:val="24"/>
          <w:szCs w:val="28"/>
          <w:vertAlign w:val="superscript"/>
          <w:lang w:eastAsia="ru-RU"/>
        </w:rPr>
        <w:t>0</w:t>
      </w:r>
      <w:r w:rsidRPr="007A6DC9">
        <w:rPr>
          <w:rFonts w:ascii="Times New Roman" w:hAnsi="Times New Roman" w:cs="Times New Roman"/>
          <w:sz w:val="24"/>
          <w:szCs w:val="28"/>
          <w:lang w:eastAsia="ru-RU"/>
        </w:rPr>
        <w:t>С, надавливая шпателем на исследуемый образец и рассматривают поверхность среза маргарина.</w:t>
      </w:r>
    </w:p>
    <w:p w:rsidR="007A6DC9" w:rsidRPr="007A6DC9" w:rsidRDefault="007A6DC9" w:rsidP="007A6DC9">
      <w:pPr>
        <w:pStyle w:val="a3"/>
        <w:spacing w:line="276" w:lineRule="auto"/>
        <w:jc w:val="both"/>
        <w:rPr>
          <w:rFonts w:ascii="Times New Roman" w:hAnsi="Times New Roman" w:cs="Times New Roman"/>
          <w:sz w:val="24"/>
          <w:szCs w:val="28"/>
          <w:lang w:eastAsia="ru-RU"/>
        </w:rPr>
      </w:pPr>
      <w:r w:rsidRPr="007A6DC9">
        <w:rPr>
          <w:rFonts w:ascii="Times New Roman" w:hAnsi="Times New Roman" w:cs="Times New Roman"/>
          <w:sz w:val="24"/>
          <w:szCs w:val="28"/>
          <w:lang w:eastAsia="ru-RU"/>
        </w:rPr>
        <w:t xml:space="preserve">Консистенция смоловых маргаринов высшего сорта, а также марочных должна быть плотная, однородная, пластичная. Поверхность среза – блестящая или слабо блестящая, сухая на вид. Для </w:t>
      </w:r>
      <w:r w:rsidR="006A2EB5" w:rsidRPr="007A6DC9">
        <w:rPr>
          <w:rFonts w:ascii="Times New Roman" w:hAnsi="Times New Roman" w:cs="Times New Roman"/>
          <w:sz w:val="24"/>
          <w:szCs w:val="28"/>
          <w:lang w:eastAsia="ru-RU"/>
        </w:rPr>
        <w:t>столовых</w:t>
      </w:r>
      <w:r w:rsidRPr="007A6DC9">
        <w:rPr>
          <w:rFonts w:ascii="Times New Roman" w:hAnsi="Times New Roman" w:cs="Times New Roman"/>
          <w:sz w:val="24"/>
          <w:szCs w:val="28"/>
          <w:lang w:eastAsia="ru-RU"/>
        </w:rPr>
        <w:t xml:space="preserve"> маргаринов 1-го сорта возможна матовая поверхность среза. Не допускается консистенция мучнистая или творожистая, а также с наличием влаги на поверхности.</w:t>
      </w:r>
    </w:p>
    <w:p w:rsidR="007A6DC9" w:rsidRPr="007A6DC9" w:rsidRDefault="007A6DC9" w:rsidP="007A6DC9">
      <w:pPr>
        <w:pStyle w:val="a3"/>
        <w:spacing w:line="276" w:lineRule="auto"/>
        <w:jc w:val="both"/>
        <w:rPr>
          <w:rFonts w:ascii="Times New Roman" w:hAnsi="Times New Roman" w:cs="Times New Roman"/>
          <w:sz w:val="24"/>
          <w:szCs w:val="28"/>
          <w:lang w:eastAsia="ru-RU"/>
        </w:rPr>
      </w:pPr>
      <w:r w:rsidRPr="007A6DC9">
        <w:rPr>
          <w:rFonts w:ascii="Times New Roman" w:hAnsi="Times New Roman" w:cs="Times New Roman"/>
          <w:sz w:val="24"/>
          <w:szCs w:val="28"/>
          <w:lang w:eastAsia="ru-RU"/>
        </w:rPr>
        <w:t xml:space="preserve">Качество посолки. При оценке качества посолки маргарина отмечают равномерность распределения соли и наличие </w:t>
      </w:r>
      <w:r w:rsidR="006A2EB5" w:rsidRPr="007A6DC9">
        <w:rPr>
          <w:rFonts w:ascii="Times New Roman" w:hAnsi="Times New Roman" w:cs="Times New Roman"/>
          <w:sz w:val="24"/>
          <w:szCs w:val="28"/>
          <w:lang w:eastAsia="ru-RU"/>
        </w:rPr>
        <w:t>не растворившихся</w:t>
      </w:r>
      <w:r w:rsidRPr="007A6DC9">
        <w:rPr>
          <w:rFonts w:ascii="Times New Roman" w:hAnsi="Times New Roman" w:cs="Times New Roman"/>
          <w:sz w:val="24"/>
          <w:szCs w:val="28"/>
          <w:lang w:eastAsia="ru-RU"/>
        </w:rPr>
        <w:t xml:space="preserve"> кристаллов. </w:t>
      </w:r>
    </w:p>
    <w:p w:rsidR="007A6DC9" w:rsidRPr="007A6DC9" w:rsidRDefault="007A6DC9" w:rsidP="007A6DC9">
      <w:pPr>
        <w:pStyle w:val="a3"/>
        <w:spacing w:line="276" w:lineRule="auto"/>
        <w:jc w:val="both"/>
        <w:rPr>
          <w:rFonts w:ascii="Times New Roman" w:hAnsi="Times New Roman" w:cs="Times New Roman"/>
          <w:sz w:val="24"/>
          <w:szCs w:val="28"/>
          <w:lang w:eastAsia="ru-RU"/>
        </w:rPr>
      </w:pPr>
      <w:r w:rsidRPr="007A6DC9">
        <w:rPr>
          <w:rFonts w:ascii="Times New Roman" w:hAnsi="Times New Roman" w:cs="Times New Roman"/>
          <w:sz w:val="24"/>
          <w:szCs w:val="28"/>
          <w:lang w:eastAsia="ru-RU"/>
        </w:rPr>
        <w:t xml:space="preserve">Вкус и запах. Вкус и запах маргарина определяют при 20 </w:t>
      </w:r>
      <w:r w:rsidRPr="007A6DC9">
        <w:rPr>
          <w:rFonts w:ascii="Times New Roman" w:hAnsi="Times New Roman" w:cs="Times New Roman"/>
          <w:sz w:val="24"/>
          <w:szCs w:val="28"/>
          <w:vertAlign w:val="superscript"/>
          <w:lang w:eastAsia="ru-RU"/>
        </w:rPr>
        <w:t>0</w:t>
      </w:r>
      <w:r w:rsidRPr="007A6DC9">
        <w:rPr>
          <w:rFonts w:ascii="Times New Roman" w:hAnsi="Times New Roman" w:cs="Times New Roman"/>
          <w:sz w:val="24"/>
          <w:szCs w:val="28"/>
          <w:lang w:eastAsia="ru-RU"/>
        </w:rPr>
        <w:t>С. Для большинства маргаринов, содержащих молочную фазу, характерен чистый молочный вкус, хорошо выраженный кисломолочный аромат. Не допускаются посторонние привкусы и запахи, например, рыбный, прого</w:t>
      </w:r>
      <w:r w:rsidR="006A2EB5">
        <w:rPr>
          <w:rFonts w:ascii="Times New Roman" w:hAnsi="Times New Roman" w:cs="Times New Roman"/>
          <w:sz w:val="24"/>
          <w:szCs w:val="28"/>
          <w:lang w:eastAsia="ru-RU"/>
        </w:rPr>
        <w:t>рклый, гнилостный, плесневелый.</w:t>
      </w:r>
    </w:p>
    <w:p w:rsidR="007A6DC9" w:rsidRPr="007A6DC9" w:rsidRDefault="007A6DC9" w:rsidP="007A6DC9">
      <w:pPr>
        <w:pStyle w:val="a3"/>
        <w:spacing w:line="276" w:lineRule="auto"/>
        <w:jc w:val="both"/>
        <w:rPr>
          <w:rFonts w:ascii="Times New Roman" w:hAnsi="Times New Roman" w:cs="Times New Roman"/>
          <w:color w:val="000000"/>
          <w:spacing w:val="6"/>
          <w:sz w:val="24"/>
          <w:szCs w:val="28"/>
          <w:lang w:eastAsia="ru-RU"/>
        </w:rPr>
      </w:pPr>
      <w:r w:rsidRPr="007A6DC9">
        <w:rPr>
          <w:rFonts w:ascii="Times New Roman" w:hAnsi="Times New Roman" w:cs="Times New Roman"/>
          <w:sz w:val="24"/>
          <w:szCs w:val="28"/>
          <w:lang w:eastAsia="ru-RU"/>
        </w:rPr>
        <w:t xml:space="preserve">Требования к качеству маргарина. В зависимости от качества только маргарины столовые и </w:t>
      </w:r>
      <w:r w:rsidR="006A2EB5" w:rsidRPr="007A6DC9">
        <w:rPr>
          <w:rFonts w:ascii="Times New Roman" w:hAnsi="Times New Roman" w:cs="Times New Roman"/>
          <w:sz w:val="24"/>
          <w:szCs w:val="28"/>
          <w:lang w:eastAsia="ru-RU"/>
        </w:rPr>
        <w:t>безмолочный</w:t>
      </w:r>
      <w:r w:rsidRPr="007A6DC9">
        <w:rPr>
          <w:rFonts w:ascii="Times New Roman" w:hAnsi="Times New Roman" w:cs="Times New Roman"/>
          <w:sz w:val="24"/>
          <w:szCs w:val="28"/>
          <w:lang w:eastAsia="ru-RU"/>
        </w:rPr>
        <w:t xml:space="preserve"> подразделяются на сорта высший и первый. </w:t>
      </w:r>
      <w:r w:rsidRPr="006A2EB5">
        <w:rPr>
          <w:rFonts w:ascii="Times New Roman" w:hAnsi="Times New Roman" w:cs="Times New Roman"/>
          <w:sz w:val="24"/>
          <w:szCs w:val="28"/>
          <w:lang w:eastAsia="ru-RU"/>
        </w:rPr>
        <w:t>Органолептические показатели</w:t>
      </w:r>
      <w:r w:rsidRPr="007A6DC9">
        <w:rPr>
          <w:rFonts w:ascii="Times New Roman" w:hAnsi="Times New Roman" w:cs="Times New Roman"/>
          <w:sz w:val="24"/>
          <w:szCs w:val="28"/>
          <w:lang w:eastAsia="ru-RU"/>
        </w:rPr>
        <w:t>: цвет, вкус, запах, консистенция пластичная, плотная, однородная; поверхность среза блестящая, слабо блестящая, сухая на вид. Дефектами маргарина являются ярко выраженный привкус растительного масла, салистый и прогорклый привкусы,</w:t>
      </w:r>
      <w:r w:rsidRPr="007A6DC9">
        <w:rPr>
          <w:rFonts w:ascii="Times New Roman" w:hAnsi="Times New Roman" w:cs="Times New Roman"/>
          <w:color w:val="000000"/>
          <w:spacing w:val="6"/>
          <w:sz w:val="24"/>
          <w:szCs w:val="28"/>
          <w:lang w:eastAsia="ru-RU"/>
        </w:rPr>
        <w:t xml:space="preserve"> рыбный, металлический, неприятные привкусы и запахи,</w:t>
      </w:r>
      <w:r w:rsidRPr="007A6DC9">
        <w:rPr>
          <w:rFonts w:ascii="Times New Roman" w:hAnsi="Times New Roman" w:cs="Times New Roman"/>
          <w:sz w:val="24"/>
          <w:szCs w:val="28"/>
          <w:lang w:eastAsia="ru-RU"/>
        </w:rPr>
        <w:t xml:space="preserve"> выступание капель воды - результат плохого </w:t>
      </w:r>
      <w:r w:rsidRPr="007A6DC9">
        <w:rPr>
          <w:rFonts w:ascii="Times New Roman" w:hAnsi="Times New Roman" w:cs="Times New Roman"/>
          <w:sz w:val="24"/>
          <w:szCs w:val="28"/>
          <w:lang w:eastAsia="ru-RU"/>
        </w:rPr>
        <w:lastRenderedPageBreak/>
        <w:t xml:space="preserve">эмульгирования, крошливая, </w:t>
      </w:r>
      <w:r w:rsidRPr="007A6DC9">
        <w:rPr>
          <w:rFonts w:ascii="Times New Roman" w:hAnsi="Times New Roman" w:cs="Times New Roman"/>
          <w:color w:val="000000"/>
          <w:spacing w:val="6"/>
          <w:sz w:val="24"/>
          <w:szCs w:val="28"/>
          <w:lang w:eastAsia="ru-RU"/>
        </w:rPr>
        <w:t>мучнистая или творожистая, мягкая консистенция</w:t>
      </w:r>
      <w:r w:rsidRPr="007A6DC9">
        <w:rPr>
          <w:rFonts w:ascii="Times New Roman" w:hAnsi="Times New Roman" w:cs="Times New Roman"/>
          <w:sz w:val="24"/>
          <w:szCs w:val="28"/>
          <w:lang w:eastAsia="ru-RU"/>
        </w:rPr>
        <w:t xml:space="preserve"> - следствие нарушения технологии производства, </w:t>
      </w:r>
      <w:r w:rsidRPr="007A6DC9">
        <w:rPr>
          <w:rFonts w:ascii="Times New Roman" w:hAnsi="Times New Roman" w:cs="Times New Roman"/>
          <w:color w:val="000000"/>
          <w:spacing w:val="6"/>
          <w:sz w:val="24"/>
          <w:szCs w:val="28"/>
          <w:lang w:eastAsia="ru-RU"/>
        </w:rPr>
        <w:t>плесневение.</w:t>
      </w:r>
    </w:p>
    <w:p w:rsidR="00695368" w:rsidRPr="003E4DAB" w:rsidRDefault="007A6DC9" w:rsidP="003E4DAB">
      <w:pPr>
        <w:pStyle w:val="a3"/>
        <w:spacing w:line="276" w:lineRule="auto"/>
        <w:jc w:val="both"/>
        <w:rPr>
          <w:rFonts w:ascii="Times New Roman" w:hAnsi="Times New Roman" w:cs="Times New Roman"/>
          <w:sz w:val="24"/>
          <w:szCs w:val="28"/>
          <w:lang w:eastAsia="ru-RU"/>
        </w:rPr>
      </w:pPr>
      <w:r w:rsidRPr="007A6DC9">
        <w:rPr>
          <w:rFonts w:ascii="Times New Roman" w:hAnsi="Times New Roman" w:cs="Times New Roman"/>
          <w:sz w:val="24"/>
          <w:szCs w:val="28"/>
          <w:lang w:eastAsia="ru-RU"/>
        </w:rPr>
        <w:t>Упаковка и хранение. Упаковывают маргарин нефасованный в дощатые, фанерные и картонные ящики массой не более 20 кг, в бочки деревянные, фанерные барабаны не более 50 кг. Маргарин, фасованный брусками и завернутый в пергамент, фольгу кашированную, массой от 200 до 500 г, в стаканчики и коробки из полимерных материалов массой от 100 до 500 г упаковывают в ящики из гофрированного картона, дощатые, фанерные. Хранят маргарин нефасованный при -10 до 0° С до 75 дней, от 0 до 4°С - 60 дней. Относи</w:t>
      </w:r>
      <w:r w:rsidR="003E4DAB">
        <w:rPr>
          <w:rFonts w:ascii="Times New Roman" w:hAnsi="Times New Roman" w:cs="Times New Roman"/>
          <w:sz w:val="24"/>
          <w:szCs w:val="28"/>
          <w:lang w:eastAsia="ru-RU"/>
        </w:rPr>
        <w:t>тельная влажность воздуха 80 %.</w:t>
      </w:r>
    </w:p>
    <w:p w:rsidR="003E4DAB" w:rsidRPr="003E4DAB" w:rsidRDefault="003E4DAB" w:rsidP="003E4DAB">
      <w:pPr>
        <w:widowControl w:val="0"/>
        <w:suppressAutoHyphens/>
        <w:spacing w:after="0" w:line="240" w:lineRule="auto"/>
        <w:jc w:val="both"/>
        <w:rPr>
          <w:rFonts w:ascii="Times New Roman" w:eastAsia="Lucida Sans Unicode" w:hAnsi="Times New Roman" w:cs="Times New Roman"/>
          <w:kern w:val="2"/>
          <w:sz w:val="24"/>
          <w:szCs w:val="24"/>
          <w:lang w:eastAsia="hi-IN" w:bidi="hi-IN"/>
        </w:rPr>
      </w:pPr>
    </w:p>
    <w:p w:rsidR="003E4DAB" w:rsidRPr="003E4DAB" w:rsidRDefault="003E4DAB" w:rsidP="003E4DAB">
      <w:pPr>
        <w:widowControl w:val="0"/>
        <w:suppressAutoHyphens/>
        <w:spacing w:after="0" w:line="240" w:lineRule="auto"/>
        <w:jc w:val="center"/>
        <w:rPr>
          <w:rFonts w:ascii="Times New Roman" w:eastAsia="Lucida Sans Unicode" w:hAnsi="Times New Roman" w:cs="Times New Roman"/>
          <w:kern w:val="2"/>
          <w:sz w:val="24"/>
          <w:szCs w:val="24"/>
          <w:lang w:eastAsia="hi-IN" w:bidi="hi-IN"/>
        </w:rPr>
      </w:pPr>
      <w:r w:rsidRPr="003E4DAB">
        <w:rPr>
          <w:rFonts w:ascii="Times New Roman" w:eastAsia="Lucida Sans Unicode" w:hAnsi="Times New Roman" w:cs="Times New Roman"/>
          <w:kern w:val="2"/>
          <w:sz w:val="24"/>
          <w:szCs w:val="24"/>
          <w:lang w:eastAsia="hi-IN" w:bidi="hi-IN"/>
        </w:rPr>
        <w:t>Содержание практического занятия:</w:t>
      </w:r>
    </w:p>
    <w:p w:rsidR="003E4DAB" w:rsidRPr="003E4DAB" w:rsidRDefault="003E4DAB" w:rsidP="003E4DAB">
      <w:pPr>
        <w:widowControl w:val="0"/>
        <w:suppressAutoHyphens/>
        <w:spacing w:after="0" w:line="240" w:lineRule="auto"/>
        <w:jc w:val="both"/>
        <w:rPr>
          <w:rFonts w:ascii="Times New Roman" w:eastAsia="Lucida Sans Unicode" w:hAnsi="Times New Roman" w:cs="Times New Roman"/>
          <w:kern w:val="2"/>
          <w:sz w:val="24"/>
          <w:szCs w:val="24"/>
          <w:lang w:eastAsia="hi-IN" w:bidi="hi-IN"/>
        </w:rPr>
      </w:pPr>
    </w:p>
    <w:p w:rsidR="003E4DAB" w:rsidRPr="003E4DAB" w:rsidRDefault="003E4DAB" w:rsidP="003E4DAB">
      <w:pPr>
        <w:spacing w:after="0" w:line="240" w:lineRule="auto"/>
        <w:rPr>
          <w:rFonts w:ascii="Times New Roman" w:hAnsi="Times New Roman" w:cs="Times New Roman"/>
          <w:sz w:val="24"/>
        </w:rPr>
      </w:pPr>
      <w:r w:rsidRPr="003E4DAB">
        <w:rPr>
          <w:rFonts w:ascii="Times New Roman" w:hAnsi="Times New Roman" w:cs="Times New Roman"/>
          <w:b/>
          <w:i/>
          <w:sz w:val="24"/>
        </w:rPr>
        <w:t>Задание 1.</w:t>
      </w:r>
      <w:r w:rsidRPr="003E4DAB">
        <w:rPr>
          <w:rFonts w:ascii="Times New Roman" w:hAnsi="Times New Roman" w:cs="Times New Roman"/>
          <w:sz w:val="24"/>
        </w:rPr>
        <w:t xml:space="preserve"> Проведите  органолептическую оценку качества маргарина. </w:t>
      </w:r>
    </w:p>
    <w:p w:rsidR="003E4DAB" w:rsidRPr="003E4DAB" w:rsidRDefault="003E4DAB" w:rsidP="003E4DAB">
      <w:pPr>
        <w:numPr>
          <w:ilvl w:val="0"/>
          <w:numId w:val="18"/>
        </w:numPr>
        <w:spacing w:after="0" w:line="240" w:lineRule="auto"/>
        <w:rPr>
          <w:rFonts w:ascii="Times New Roman" w:hAnsi="Times New Roman" w:cs="Times New Roman"/>
          <w:sz w:val="24"/>
        </w:rPr>
      </w:pPr>
      <w:r w:rsidRPr="003E4DAB">
        <w:rPr>
          <w:rFonts w:ascii="Times New Roman" w:hAnsi="Times New Roman" w:cs="Times New Roman"/>
          <w:sz w:val="24"/>
        </w:rPr>
        <w:t xml:space="preserve">Вкус и запах маргарина определите в пробе, обращая внимание на посторонние привкусы и запахи. Не допускается к реализации маргарин заплесневелый или загрязненный, имеющий прогорклый, металлический и другие неприятные вкусы и запахи. </w:t>
      </w:r>
    </w:p>
    <w:p w:rsidR="003E4DAB" w:rsidRPr="003E4DAB" w:rsidRDefault="003E4DAB" w:rsidP="003E4DAB">
      <w:pPr>
        <w:numPr>
          <w:ilvl w:val="0"/>
          <w:numId w:val="18"/>
        </w:numPr>
        <w:spacing w:after="0" w:line="240" w:lineRule="auto"/>
        <w:rPr>
          <w:rFonts w:ascii="Times New Roman" w:hAnsi="Times New Roman" w:cs="Times New Roman"/>
          <w:sz w:val="24"/>
        </w:rPr>
      </w:pPr>
      <w:r w:rsidRPr="003E4DAB">
        <w:rPr>
          <w:rFonts w:ascii="Times New Roman" w:hAnsi="Times New Roman" w:cs="Times New Roman"/>
          <w:sz w:val="24"/>
        </w:rPr>
        <w:t xml:space="preserve">Консистенцию маргарина определите при температуре 20 </w:t>
      </w:r>
      <w:r w:rsidRPr="003E4DAB">
        <w:rPr>
          <w:rFonts w:ascii="Times New Roman" w:hAnsi="Times New Roman" w:cs="Times New Roman"/>
          <w:sz w:val="24"/>
          <w:vertAlign w:val="superscript"/>
        </w:rPr>
        <w:t>о</w:t>
      </w:r>
      <w:proofErr w:type="gramStart"/>
      <w:r w:rsidR="006A2EB5">
        <w:rPr>
          <w:rFonts w:ascii="Times New Roman" w:hAnsi="Times New Roman" w:cs="Times New Roman"/>
          <w:sz w:val="24"/>
          <w:vertAlign w:val="superscript"/>
        </w:rPr>
        <w:t xml:space="preserve"> </w:t>
      </w:r>
      <w:r w:rsidRPr="003E4DAB">
        <w:rPr>
          <w:rFonts w:ascii="Times New Roman" w:hAnsi="Times New Roman" w:cs="Times New Roman"/>
          <w:sz w:val="24"/>
        </w:rPr>
        <w:t>С</w:t>
      </w:r>
      <w:proofErr w:type="gramEnd"/>
      <w:r w:rsidRPr="003E4DAB">
        <w:rPr>
          <w:rFonts w:ascii="Times New Roman" w:hAnsi="Times New Roman" w:cs="Times New Roman"/>
          <w:sz w:val="24"/>
        </w:rPr>
        <w:t xml:space="preserve"> в пробе, обращая внимание на наличие мельчайших капелек влаги на срезе маргарина.</w:t>
      </w:r>
    </w:p>
    <w:p w:rsidR="003E4DAB" w:rsidRPr="003E4DAB" w:rsidRDefault="003E4DAB" w:rsidP="003E4DAB">
      <w:pPr>
        <w:numPr>
          <w:ilvl w:val="0"/>
          <w:numId w:val="18"/>
        </w:numPr>
        <w:spacing w:after="0" w:line="240" w:lineRule="auto"/>
        <w:rPr>
          <w:rFonts w:ascii="Times New Roman" w:hAnsi="Times New Roman" w:cs="Times New Roman"/>
          <w:sz w:val="24"/>
        </w:rPr>
      </w:pPr>
      <w:r w:rsidRPr="003E4DAB">
        <w:rPr>
          <w:rFonts w:ascii="Times New Roman" w:hAnsi="Times New Roman" w:cs="Times New Roman"/>
          <w:sz w:val="24"/>
        </w:rPr>
        <w:t>Цвет маргарина определите, осматривая срез точечной пробы. Обратите внимание на однородность окраски.</w:t>
      </w:r>
    </w:p>
    <w:p w:rsidR="003E4DAB" w:rsidRPr="003E4DAB" w:rsidRDefault="003E4DAB" w:rsidP="003E4DAB">
      <w:pPr>
        <w:spacing w:after="0" w:line="240" w:lineRule="auto"/>
        <w:rPr>
          <w:rFonts w:ascii="Times New Roman" w:hAnsi="Times New Roman" w:cs="Times New Roman"/>
          <w:sz w:val="24"/>
        </w:rPr>
      </w:pPr>
      <w:r w:rsidRPr="003E4DAB">
        <w:rPr>
          <w:rFonts w:ascii="Times New Roman" w:hAnsi="Times New Roman" w:cs="Times New Roman"/>
          <w:sz w:val="24"/>
        </w:rPr>
        <w:t xml:space="preserve">По результатам выполненной работы заполните  таблицу 1. </w:t>
      </w:r>
    </w:p>
    <w:p w:rsidR="003E4DAB" w:rsidRPr="003E4DAB" w:rsidRDefault="003E4DAB" w:rsidP="003E4DAB">
      <w:pPr>
        <w:spacing w:after="0" w:line="240" w:lineRule="auto"/>
        <w:jc w:val="right"/>
        <w:rPr>
          <w:rFonts w:ascii="Times New Roman" w:hAnsi="Times New Roman" w:cs="Times New Roman"/>
          <w:sz w:val="24"/>
        </w:rPr>
      </w:pPr>
      <w:r w:rsidRPr="003E4DAB">
        <w:rPr>
          <w:rFonts w:ascii="Times New Roman" w:hAnsi="Times New Roman" w:cs="Times New Roman"/>
          <w:sz w:val="24"/>
        </w:rPr>
        <w:t>Таблица 1.</w:t>
      </w:r>
    </w:p>
    <w:p w:rsidR="003E4DAB" w:rsidRPr="003E4DAB" w:rsidRDefault="003E4DAB" w:rsidP="003E4DAB">
      <w:pPr>
        <w:spacing w:after="0" w:line="240" w:lineRule="auto"/>
        <w:jc w:val="right"/>
        <w:rPr>
          <w:rFonts w:ascii="Times New Roman" w:hAnsi="Times New Roman" w:cs="Times New Roman"/>
          <w:sz w:val="24"/>
        </w:rPr>
      </w:pPr>
    </w:p>
    <w:tbl>
      <w:tblPr>
        <w:tblW w:w="9961" w:type="dxa"/>
        <w:jc w:val="center"/>
        <w:tblInd w:w="-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448"/>
        <w:gridCol w:w="7513"/>
      </w:tblGrid>
      <w:tr w:rsidR="003E4DAB" w:rsidRPr="003E4DAB" w:rsidTr="00946321">
        <w:trPr>
          <w:jc w:val="center"/>
        </w:trPr>
        <w:tc>
          <w:tcPr>
            <w:tcW w:w="2448" w:type="dxa"/>
          </w:tcPr>
          <w:p w:rsidR="003E4DAB" w:rsidRPr="003E4DAB" w:rsidRDefault="003E4DAB" w:rsidP="003E4DAB">
            <w:pPr>
              <w:spacing w:after="0" w:line="240" w:lineRule="auto"/>
              <w:jc w:val="center"/>
              <w:rPr>
                <w:rFonts w:ascii="Times New Roman" w:hAnsi="Times New Roman" w:cs="Times New Roman"/>
                <w:sz w:val="24"/>
              </w:rPr>
            </w:pPr>
            <w:r w:rsidRPr="003E4DAB">
              <w:rPr>
                <w:rFonts w:ascii="Times New Roman" w:hAnsi="Times New Roman" w:cs="Times New Roman"/>
                <w:sz w:val="24"/>
              </w:rPr>
              <w:t>Показатель</w:t>
            </w:r>
          </w:p>
        </w:tc>
        <w:tc>
          <w:tcPr>
            <w:tcW w:w="7513" w:type="dxa"/>
          </w:tcPr>
          <w:p w:rsidR="003E4DAB" w:rsidRPr="003E4DAB" w:rsidRDefault="003E4DAB" w:rsidP="003E4DAB">
            <w:pPr>
              <w:spacing w:after="0" w:line="240" w:lineRule="auto"/>
              <w:jc w:val="center"/>
              <w:rPr>
                <w:rFonts w:ascii="Times New Roman" w:hAnsi="Times New Roman" w:cs="Times New Roman"/>
                <w:sz w:val="24"/>
              </w:rPr>
            </w:pPr>
            <w:r w:rsidRPr="003E4DAB">
              <w:rPr>
                <w:rFonts w:ascii="Times New Roman" w:hAnsi="Times New Roman" w:cs="Times New Roman"/>
                <w:sz w:val="24"/>
              </w:rPr>
              <w:t>Характеристика</w:t>
            </w:r>
          </w:p>
        </w:tc>
      </w:tr>
      <w:tr w:rsidR="003E4DAB" w:rsidRPr="003E4DAB" w:rsidTr="00946321">
        <w:trPr>
          <w:jc w:val="center"/>
        </w:trPr>
        <w:tc>
          <w:tcPr>
            <w:tcW w:w="2448" w:type="dxa"/>
          </w:tcPr>
          <w:p w:rsidR="003E4DAB" w:rsidRPr="003E4DAB" w:rsidRDefault="003E4DAB" w:rsidP="003E4DAB">
            <w:pPr>
              <w:spacing w:after="0" w:line="240" w:lineRule="auto"/>
              <w:rPr>
                <w:rFonts w:ascii="Times New Roman" w:hAnsi="Times New Roman" w:cs="Times New Roman"/>
                <w:sz w:val="24"/>
              </w:rPr>
            </w:pPr>
            <w:r w:rsidRPr="003E4DAB">
              <w:rPr>
                <w:rFonts w:ascii="Times New Roman" w:hAnsi="Times New Roman" w:cs="Times New Roman"/>
                <w:sz w:val="24"/>
              </w:rPr>
              <w:t>1. Вкус и запах</w:t>
            </w:r>
          </w:p>
        </w:tc>
        <w:tc>
          <w:tcPr>
            <w:tcW w:w="7513" w:type="dxa"/>
          </w:tcPr>
          <w:p w:rsidR="003E4DAB" w:rsidRPr="003E4DAB" w:rsidRDefault="003E4DAB" w:rsidP="003E4DAB">
            <w:pPr>
              <w:spacing w:after="0" w:line="240" w:lineRule="auto"/>
              <w:rPr>
                <w:rFonts w:ascii="Times New Roman" w:hAnsi="Times New Roman" w:cs="Times New Roman"/>
                <w:sz w:val="24"/>
              </w:rPr>
            </w:pPr>
          </w:p>
        </w:tc>
      </w:tr>
      <w:tr w:rsidR="003E4DAB" w:rsidRPr="003E4DAB" w:rsidTr="00946321">
        <w:trPr>
          <w:jc w:val="center"/>
        </w:trPr>
        <w:tc>
          <w:tcPr>
            <w:tcW w:w="2448" w:type="dxa"/>
          </w:tcPr>
          <w:p w:rsidR="003E4DAB" w:rsidRPr="003E4DAB" w:rsidRDefault="003E4DAB" w:rsidP="003E4DAB">
            <w:pPr>
              <w:spacing w:after="0" w:line="240" w:lineRule="auto"/>
              <w:rPr>
                <w:rFonts w:ascii="Times New Roman" w:hAnsi="Times New Roman" w:cs="Times New Roman"/>
                <w:sz w:val="24"/>
              </w:rPr>
            </w:pPr>
            <w:r w:rsidRPr="003E4DAB">
              <w:rPr>
                <w:rFonts w:ascii="Times New Roman" w:hAnsi="Times New Roman" w:cs="Times New Roman"/>
                <w:sz w:val="24"/>
              </w:rPr>
              <w:t>2. Цвет</w:t>
            </w:r>
          </w:p>
        </w:tc>
        <w:tc>
          <w:tcPr>
            <w:tcW w:w="7513" w:type="dxa"/>
          </w:tcPr>
          <w:p w:rsidR="003E4DAB" w:rsidRPr="003E4DAB" w:rsidRDefault="003E4DAB" w:rsidP="003E4DAB">
            <w:pPr>
              <w:spacing w:after="0" w:line="240" w:lineRule="auto"/>
              <w:rPr>
                <w:rFonts w:ascii="Times New Roman" w:hAnsi="Times New Roman" w:cs="Times New Roman"/>
                <w:sz w:val="24"/>
              </w:rPr>
            </w:pPr>
          </w:p>
        </w:tc>
      </w:tr>
      <w:tr w:rsidR="003E4DAB" w:rsidRPr="003E4DAB" w:rsidTr="00946321">
        <w:trPr>
          <w:jc w:val="center"/>
        </w:trPr>
        <w:tc>
          <w:tcPr>
            <w:tcW w:w="2448" w:type="dxa"/>
          </w:tcPr>
          <w:p w:rsidR="003E4DAB" w:rsidRPr="003E4DAB" w:rsidRDefault="003E4DAB" w:rsidP="003E4DAB">
            <w:pPr>
              <w:spacing w:after="0" w:line="240" w:lineRule="auto"/>
              <w:rPr>
                <w:rFonts w:ascii="Times New Roman" w:hAnsi="Times New Roman" w:cs="Times New Roman"/>
                <w:sz w:val="24"/>
              </w:rPr>
            </w:pPr>
            <w:r w:rsidRPr="003E4DAB">
              <w:rPr>
                <w:rFonts w:ascii="Times New Roman" w:hAnsi="Times New Roman" w:cs="Times New Roman"/>
                <w:sz w:val="24"/>
              </w:rPr>
              <w:t>3. Внешний вид</w:t>
            </w:r>
          </w:p>
        </w:tc>
        <w:tc>
          <w:tcPr>
            <w:tcW w:w="7513" w:type="dxa"/>
          </w:tcPr>
          <w:p w:rsidR="003E4DAB" w:rsidRPr="003E4DAB" w:rsidRDefault="003E4DAB" w:rsidP="003E4DAB">
            <w:pPr>
              <w:spacing w:after="0" w:line="240" w:lineRule="auto"/>
              <w:rPr>
                <w:rFonts w:ascii="Times New Roman" w:hAnsi="Times New Roman" w:cs="Times New Roman"/>
                <w:sz w:val="24"/>
              </w:rPr>
            </w:pPr>
          </w:p>
        </w:tc>
      </w:tr>
      <w:tr w:rsidR="003E4DAB" w:rsidRPr="003E4DAB" w:rsidTr="00946321">
        <w:trPr>
          <w:jc w:val="center"/>
        </w:trPr>
        <w:tc>
          <w:tcPr>
            <w:tcW w:w="2448" w:type="dxa"/>
          </w:tcPr>
          <w:p w:rsidR="003E4DAB" w:rsidRPr="003E4DAB" w:rsidRDefault="003E4DAB" w:rsidP="003E4DAB">
            <w:pPr>
              <w:spacing w:after="0" w:line="240" w:lineRule="auto"/>
              <w:rPr>
                <w:rFonts w:ascii="Times New Roman" w:hAnsi="Times New Roman" w:cs="Times New Roman"/>
                <w:sz w:val="24"/>
              </w:rPr>
            </w:pPr>
            <w:r w:rsidRPr="003E4DAB">
              <w:rPr>
                <w:rFonts w:ascii="Times New Roman" w:hAnsi="Times New Roman" w:cs="Times New Roman"/>
                <w:sz w:val="24"/>
              </w:rPr>
              <w:t>4. Консистенция</w:t>
            </w:r>
          </w:p>
        </w:tc>
        <w:tc>
          <w:tcPr>
            <w:tcW w:w="7513" w:type="dxa"/>
          </w:tcPr>
          <w:p w:rsidR="003E4DAB" w:rsidRPr="003E4DAB" w:rsidRDefault="003E4DAB" w:rsidP="003E4DAB">
            <w:pPr>
              <w:spacing w:after="0" w:line="240" w:lineRule="auto"/>
              <w:rPr>
                <w:rFonts w:ascii="Times New Roman" w:hAnsi="Times New Roman" w:cs="Times New Roman"/>
                <w:sz w:val="24"/>
              </w:rPr>
            </w:pPr>
          </w:p>
        </w:tc>
      </w:tr>
    </w:tbl>
    <w:p w:rsidR="003E4DAB" w:rsidRPr="003E4DAB" w:rsidRDefault="003E4DAB" w:rsidP="003E4DAB">
      <w:pPr>
        <w:widowControl w:val="0"/>
        <w:suppressAutoHyphens/>
        <w:spacing w:after="0" w:line="240" w:lineRule="auto"/>
        <w:jc w:val="center"/>
        <w:rPr>
          <w:rFonts w:ascii="Times New Roman" w:eastAsia="Lucida Sans Unicode" w:hAnsi="Times New Roman" w:cs="Times New Roman"/>
          <w:kern w:val="2"/>
          <w:sz w:val="24"/>
          <w:szCs w:val="24"/>
          <w:lang w:eastAsia="hi-IN" w:bidi="hi-IN"/>
        </w:rPr>
      </w:pPr>
    </w:p>
    <w:p w:rsidR="003E4DAB" w:rsidRPr="003E4DAB" w:rsidRDefault="003E4DAB" w:rsidP="003E4DAB">
      <w:pPr>
        <w:widowControl w:val="0"/>
        <w:suppressAutoHyphens/>
        <w:spacing w:after="0" w:line="240" w:lineRule="auto"/>
        <w:rPr>
          <w:rFonts w:ascii="Times New Roman" w:eastAsia="Lucida Sans Unicode" w:hAnsi="Times New Roman" w:cs="Times New Roman"/>
          <w:kern w:val="2"/>
          <w:sz w:val="24"/>
          <w:szCs w:val="24"/>
          <w:lang w:eastAsia="hi-IN" w:bidi="hi-IN"/>
        </w:rPr>
      </w:pPr>
    </w:p>
    <w:p w:rsidR="003E4DAB" w:rsidRPr="003E4DAB" w:rsidRDefault="003E4DAB" w:rsidP="003E4DAB">
      <w:pPr>
        <w:spacing w:after="0" w:line="240" w:lineRule="auto"/>
        <w:ind w:firstLine="34"/>
        <w:rPr>
          <w:rFonts w:ascii="Times New Roman" w:hAnsi="Times New Roman" w:cs="Times New Roman"/>
          <w:sz w:val="24"/>
          <w:szCs w:val="24"/>
        </w:rPr>
      </w:pPr>
      <w:r w:rsidRPr="003E4DAB">
        <w:rPr>
          <w:rFonts w:ascii="Times New Roman" w:hAnsi="Times New Roman" w:cs="Times New Roman"/>
          <w:b/>
          <w:i/>
          <w:sz w:val="24"/>
          <w:szCs w:val="24"/>
        </w:rPr>
        <w:t>Задание 2.</w:t>
      </w:r>
      <w:r w:rsidRPr="003E4DAB">
        <w:rPr>
          <w:rFonts w:ascii="Times New Roman" w:hAnsi="Times New Roman" w:cs="Times New Roman"/>
          <w:sz w:val="24"/>
          <w:szCs w:val="24"/>
        </w:rPr>
        <w:t xml:space="preserve"> Характеристика качества маргарина. </w:t>
      </w:r>
    </w:p>
    <w:p w:rsidR="003E4DAB" w:rsidRPr="003E4DAB" w:rsidRDefault="003E4DAB" w:rsidP="003E4DAB">
      <w:pPr>
        <w:spacing w:after="0" w:line="240" w:lineRule="auto"/>
        <w:ind w:firstLine="34"/>
        <w:rPr>
          <w:rFonts w:ascii="Times New Roman" w:hAnsi="Times New Roman" w:cs="Times New Roman"/>
          <w:sz w:val="24"/>
          <w:szCs w:val="24"/>
        </w:rPr>
      </w:pPr>
      <w:r w:rsidRPr="003E4DAB">
        <w:rPr>
          <w:rFonts w:ascii="Times New Roman" w:hAnsi="Times New Roman" w:cs="Times New Roman"/>
          <w:sz w:val="24"/>
          <w:szCs w:val="24"/>
        </w:rPr>
        <w:t>Определите показатели качества маргарина различных видов, по результатам оформите таблицу 2.</w:t>
      </w:r>
    </w:p>
    <w:p w:rsidR="003E4DAB" w:rsidRPr="003E4DAB" w:rsidRDefault="003E4DAB" w:rsidP="003E4DAB">
      <w:pPr>
        <w:spacing w:after="0" w:line="240" w:lineRule="auto"/>
        <w:ind w:firstLine="34"/>
        <w:jc w:val="right"/>
        <w:rPr>
          <w:rFonts w:ascii="Times New Roman" w:hAnsi="Times New Roman" w:cs="Times New Roman"/>
          <w:sz w:val="24"/>
          <w:szCs w:val="24"/>
        </w:rPr>
      </w:pPr>
      <w:r w:rsidRPr="003E4DAB">
        <w:rPr>
          <w:rFonts w:ascii="Times New Roman" w:hAnsi="Times New Roman" w:cs="Times New Roman"/>
          <w:sz w:val="24"/>
          <w:szCs w:val="24"/>
        </w:rPr>
        <w:t>Таблица 2.</w:t>
      </w:r>
    </w:p>
    <w:p w:rsidR="003E4DAB" w:rsidRPr="003E4DAB" w:rsidRDefault="003E4DAB" w:rsidP="003E4DAB">
      <w:pPr>
        <w:spacing w:after="0" w:line="240" w:lineRule="auto"/>
        <w:ind w:firstLine="34"/>
        <w:jc w:val="center"/>
        <w:rPr>
          <w:rFonts w:ascii="Times New Roman" w:hAnsi="Times New Roman" w:cs="Times New Roman"/>
          <w:sz w:val="24"/>
          <w:szCs w:val="24"/>
        </w:rPr>
      </w:pPr>
    </w:p>
    <w:tbl>
      <w:tblPr>
        <w:tblStyle w:val="31"/>
        <w:tblW w:w="0" w:type="auto"/>
        <w:jc w:val="center"/>
        <w:tblLook w:val="04A0" w:firstRow="1" w:lastRow="0" w:firstColumn="1" w:lastColumn="0" w:noHBand="0" w:noVBand="1"/>
      </w:tblPr>
      <w:tblGrid>
        <w:gridCol w:w="1595"/>
        <w:gridCol w:w="1572"/>
        <w:gridCol w:w="1574"/>
        <w:gridCol w:w="1674"/>
        <w:gridCol w:w="1572"/>
        <w:gridCol w:w="1584"/>
      </w:tblGrid>
      <w:tr w:rsidR="003E4DAB" w:rsidRPr="003E4DAB" w:rsidTr="00946321">
        <w:trPr>
          <w:jc w:val="center"/>
        </w:trPr>
        <w:tc>
          <w:tcPr>
            <w:tcW w:w="1595" w:type="dxa"/>
          </w:tcPr>
          <w:p w:rsidR="003E4DAB" w:rsidRPr="003E4DAB" w:rsidRDefault="003E4DAB" w:rsidP="003E4DAB">
            <w:pPr>
              <w:jc w:val="center"/>
              <w:rPr>
                <w:rFonts w:ascii="Times New Roman" w:hAnsi="Times New Roman" w:cs="Times New Roman"/>
                <w:sz w:val="24"/>
              </w:rPr>
            </w:pPr>
            <w:r w:rsidRPr="003E4DAB">
              <w:rPr>
                <w:rFonts w:ascii="Times New Roman" w:hAnsi="Times New Roman" w:cs="Times New Roman"/>
                <w:sz w:val="24"/>
              </w:rPr>
              <w:t>Ассортимент</w:t>
            </w:r>
          </w:p>
        </w:tc>
        <w:tc>
          <w:tcPr>
            <w:tcW w:w="1572" w:type="dxa"/>
          </w:tcPr>
          <w:p w:rsidR="003E4DAB" w:rsidRPr="003E4DAB" w:rsidRDefault="003E4DAB" w:rsidP="003E4DAB">
            <w:pPr>
              <w:jc w:val="center"/>
              <w:rPr>
                <w:rFonts w:ascii="Times New Roman" w:hAnsi="Times New Roman" w:cs="Times New Roman"/>
                <w:sz w:val="24"/>
              </w:rPr>
            </w:pPr>
            <w:r w:rsidRPr="003E4DAB">
              <w:rPr>
                <w:rFonts w:ascii="Times New Roman" w:hAnsi="Times New Roman" w:cs="Times New Roman"/>
                <w:sz w:val="24"/>
              </w:rPr>
              <w:t>Сорт</w:t>
            </w:r>
          </w:p>
        </w:tc>
        <w:tc>
          <w:tcPr>
            <w:tcW w:w="1574" w:type="dxa"/>
          </w:tcPr>
          <w:p w:rsidR="003E4DAB" w:rsidRPr="003E4DAB" w:rsidRDefault="003E4DAB" w:rsidP="003E4DAB">
            <w:pPr>
              <w:jc w:val="center"/>
              <w:rPr>
                <w:rFonts w:ascii="Times New Roman" w:hAnsi="Times New Roman" w:cs="Times New Roman"/>
                <w:sz w:val="24"/>
              </w:rPr>
            </w:pPr>
            <w:r w:rsidRPr="003E4DAB">
              <w:rPr>
                <w:rFonts w:ascii="Times New Roman" w:hAnsi="Times New Roman" w:cs="Times New Roman"/>
                <w:sz w:val="24"/>
              </w:rPr>
              <w:t>Вкус и</w:t>
            </w:r>
          </w:p>
          <w:p w:rsidR="003E4DAB" w:rsidRPr="003E4DAB" w:rsidRDefault="003E4DAB" w:rsidP="003E4DAB">
            <w:pPr>
              <w:jc w:val="center"/>
              <w:rPr>
                <w:rFonts w:ascii="Times New Roman" w:hAnsi="Times New Roman" w:cs="Times New Roman"/>
                <w:sz w:val="24"/>
              </w:rPr>
            </w:pPr>
            <w:r w:rsidRPr="003E4DAB">
              <w:rPr>
                <w:rFonts w:ascii="Times New Roman" w:hAnsi="Times New Roman" w:cs="Times New Roman"/>
                <w:sz w:val="24"/>
              </w:rPr>
              <w:t>запах</w:t>
            </w:r>
          </w:p>
        </w:tc>
        <w:tc>
          <w:tcPr>
            <w:tcW w:w="1674" w:type="dxa"/>
          </w:tcPr>
          <w:p w:rsidR="003E4DAB" w:rsidRPr="003E4DAB" w:rsidRDefault="003E4DAB" w:rsidP="003E4DAB">
            <w:pPr>
              <w:jc w:val="center"/>
              <w:rPr>
                <w:rFonts w:ascii="Times New Roman" w:hAnsi="Times New Roman" w:cs="Times New Roman"/>
                <w:sz w:val="24"/>
              </w:rPr>
            </w:pPr>
            <w:r w:rsidRPr="003E4DAB">
              <w:rPr>
                <w:rFonts w:ascii="Times New Roman" w:hAnsi="Times New Roman" w:cs="Times New Roman"/>
                <w:sz w:val="24"/>
              </w:rPr>
              <w:t>Консистенция</w:t>
            </w:r>
          </w:p>
        </w:tc>
        <w:tc>
          <w:tcPr>
            <w:tcW w:w="1572" w:type="dxa"/>
          </w:tcPr>
          <w:p w:rsidR="003E4DAB" w:rsidRPr="003E4DAB" w:rsidRDefault="003E4DAB" w:rsidP="003E4DAB">
            <w:pPr>
              <w:jc w:val="center"/>
              <w:rPr>
                <w:rFonts w:ascii="Times New Roman" w:hAnsi="Times New Roman" w:cs="Times New Roman"/>
                <w:sz w:val="24"/>
              </w:rPr>
            </w:pPr>
            <w:r w:rsidRPr="003E4DAB">
              <w:rPr>
                <w:rFonts w:ascii="Times New Roman" w:hAnsi="Times New Roman" w:cs="Times New Roman"/>
                <w:sz w:val="24"/>
              </w:rPr>
              <w:t>Цвет</w:t>
            </w:r>
          </w:p>
        </w:tc>
        <w:tc>
          <w:tcPr>
            <w:tcW w:w="1584" w:type="dxa"/>
          </w:tcPr>
          <w:p w:rsidR="003E4DAB" w:rsidRPr="003E4DAB" w:rsidRDefault="003E4DAB" w:rsidP="003E4DAB">
            <w:pPr>
              <w:jc w:val="center"/>
              <w:rPr>
                <w:rFonts w:ascii="Times New Roman" w:hAnsi="Times New Roman" w:cs="Times New Roman"/>
                <w:sz w:val="24"/>
              </w:rPr>
            </w:pPr>
            <w:r w:rsidRPr="003E4DAB">
              <w:rPr>
                <w:rFonts w:ascii="Times New Roman" w:hAnsi="Times New Roman" w:cs="Times New Roman"/>
                <w:sz w:val="24"/>
              </w:rPr>
              <w:t>Дефекты</w:t>
            </w:r>
          </w:p>
        </w:tc>
      </w:tr>
      <w:tr w:rsidR="003E4DAB" w:rsidRPr="003E4DAB" w:rsidTr="00946321">
        <w:trPr>
          <w:jc w:val="center"/>
        </w:trPr>
        <w:tc>
          <w:tcPr>
            <w:tcW w:w="1595" w:type="dxa"/>
          </w:tcPr>
          <w:p w:rsidR="003E4DAB" w:rsidRPr="003E4DAB" w:rsidRDefault="003E4DAB" w:rsidP="003E4DAB">
            <w:pPr>
              <w:jc w:val="center"/>
              <w:rPr>
                <w:rFonts w:ascii="Times New Roman" w:hAnsi="Times New Roman" w:cs="Times New Roman"/>
                <w:sz w:val="24"/>
              </w:rPr>
            </w:pPr>
            <w:r w:rsidRPr="003E4DAB">
              <w:rPr>
                <w:rFonts w:ascii="Times New Roman" w:hAnsi="Times New Roman" w:cs="Times New Roman"/>
                <w:sz w:val="24"/>
              </w:rPr>
              <w:t>Столовый</w:t>
            </w:r>
          </w:p>
        </w:tc>
        <w:tc>
          <w:tcPr>
            <w:tcW w:w="1572" w:type="dxa"/>
          </w:tcPr>
          <w:p w:rsidR="003E4DAB" w:rsidRPr="003E4DAB" w:rsidRDefault="003E4DAB" w:rsidP="003E4DAB">
            <w:pPr>
              <w:rPr>
                <w:rFonts w:ascii="Times New Roman" w:hAnsi="Times New Roman" w:cs="Times New Roman"/>
                <w:sz w:val="24"/>
              </w:rPr>
            </w:pPr>
            <w:r w:rsidRPr="003E4DAB">
              <w:rPr>
                <w:rFonts w:ascii="Times New Roman" w:hAnsi="Times New Roman" w:cs="Times New Roman"/>
                <w:sz w:val="24"/>
              </w:rPr>
              <w:t>Высший</w:t>
            </w:r>
          </w:p>
        </w:tc>
        <w:tc>
          <w:tcPr>
            <w:tcW w:w="1574" w:type="dxa"/>
          </w:tcPr>
          <w:p w:rsidR="003E4DAB" w:rsidRPr="003E4DAB" w:rsidRDefault="003E4DAB" w:rsidP="003E4DAB">
            <w:pPr>
              <w:jc w:val="center"/>
              <w:rPr>
                <w:rFonts w:ascii="Times New Roman" w:hAnsi="Times New Roman" w:cs="Times New Roman"/>
                <w:sz w:val="24"/>
                <w:szCs w:val="24"/>
              </w:rPr>
            </w:pPr>
          </w:p>
        </w:tc>
        <w:tc>
          <w:tcPr>
            <w:tcW w:w="1674" w:type="dxa"/>
          </w:tcPr>
          <w:p w:rsidR="003E4DAB" w:rsidRPr="003E4DAB" w:rsidRDefault="003E4DAB" w:rsidP="003E4DAB">
            <w:pPr>
              <w:jc w:val="center"/>
              <w:rPr>
                <w:rFonts w:ascii="Times New Roman" w:hAnsi="Times New Roman" w:cs="Times New Roman"/>
                <w:sz w:val="24"/>
                <w:szCs w:val="24"/>
              </w:rPr>
            </w:pPr>
          </w:p>
        </w:tc>
        <w:tc>
          <w:tcPr>
            <w:tcW w:w="1572" w:type="dxa"/>
          </w:tcPr>
          <w:p w:rsidR="003E4DAB" w:rsidRPr="003E4DAB" w:rsidRDefault="003E4DAB" w:rsidP="003E4DAB">
            <w:pPr>
              <w:jc w:val="center"/>
              <w:rPr>
                <w:rFonts w:ascii="Times New Roman" w:hAnsi="Times New Roman" w:cs="Times New Roman"/>
                <w:sz w:val="24"/>
                <w:szCs w:val="24"/>
              </w:rPr>
            </w:pPr>
          </w:p>
        </w:tc>
        <w:tc>
          <w:tcPr>
            <w:tcW w:w="1584" w:type="dxa"/>
          </w:tcPr>
          <w:p w:rsidR="003E4DAB" w:rsidRPr="003E4DAB" w:rsidRDefault="003E4DAB" w:rsidP="003E4DAB">
            <w:pPr>
              <w:jc w:val="center"/>
              <w:rPr>
                <w:rFonts w:ascii="Times New Roman" w:hAnsi="Times New Roman" w:cs="Times New Roman"/>
                <w:sz w:val="24"/>
                <w:szCs w:val="24"/>
              </w:rPr>
            </w:pPr>
          </w:p>
        </w:tc>
      </w:tr>
      <w:tr w:rsidR="003E4DAB" w:rsidRPr="003E4DAB" w:rsidTr="00946321">
        <w:trPr>
          <w:jc w:val="center"/>
        </w:trPr>
        <w:tc>
          <w:tcPr>
            <w:tcW w:w="1595" w:type="dxa"/>
          </w:tcPr>
          <w:p w:rsidR="003E4DAB" w:rsidRPr="003E4DAB" w:rsidRDefault="003E4DAB" w:rsidP="003E4DAB">
            <w:pPr>
              <w:jc w:val="center"/>
              <w:rPr>
                <w:rFonts w:ascii="Times New Roman" w:hAnsi="Times New Roman" w:cs="Times New Roman"/>
                <w:sz w:val="24"/>
              </w:rPr>
            </w:pPr>
            <w:r w:rsidRPr="003E4DAB">
              <w:rPr>
                <w:rFonts w:ascii="Times New Roman" w:hAnsi="Times New Roman" w:cs="Times New Roman"/>
                <w:sz w:val="24"/>
              </w:rPr>
              <w:t>Сливочный</w:t>
            </w:r>
          </w:p>
        </w:tc>
        <w:tc>
          <w:tcPr>
            <w:tcW w:w="1572" w:type="dxa"/>
          </w:tcPr>
          <w:p w:rsidR="003E4DAB" w:rsidRPr="003E4DAB" w:rsidRDefault="003E4DAB" w:rsidP="003E4DAB">
            <w:pPr>
              <w:rPr>
                <w:rFonts w:ascii="Times New Roman" w:hAnsi="Times New Roman" w:cs="Times New Roman"/>
                <w:sz w:val="24"/>
              </w:rPr>
            </w:pPr>
            <w:r w:rsidRPr="003E4DAB">
              <w:rPr>
                <w:rFonts w:ascii="Times New Roman" w:hAnsi="Times New Roman" w:cs="Times New Roman"/>
                <w:sz w:val="24"/>
              </w:rPr>
              <w:t xml:space="preserve">Первый </w:t>
            </w:r>
          </w:p>
        </w:tc>
        <w:tc>
          <w:tcPr>
            <w:tcW w:w="1574" w:type="dxa"/>
          </w:tcPr>
          <w:p w:rsidR="003E4DAB" w:rsidRPr="003E4DAB" w:rsidRDefault="003E4DAB" w:rsidP="003E4DAB">
            <w:pPr>
              <w:jc w:val="center"/>
              <w:rPr>
                <w:rFonts w:ascii="Times New Roman" w:hAnsi="Times New Roman" w:cs="Times New Roman"/>
                <w:sz w:val="24"/>
                <w:szCs w:val="24"/>
              </w:rPr>
            </w:pPr>
          </w:p>
        </w:tc>
        <w:tc>
          <w:tcPr>
            <w:tcW w:w="1674" w:type="dxa"/>
          </w:tcPr>
          <w:p w:rsidR="003E4DAB" w:rsidRPr="003E4DAB" w:rsidRDefault="003E4DAB" w:rsidP="003E4DAB">
            <w:pPr>
              <w:jc w:val="center"/>
              <w:rPr>
                <w:rFonts w:ascii="Times New Roman" w:hAnsi="Times New Roman" w:cs="Times New Roman"/>
                <w:sz w:val="24"/>
                <w:szCs w:val="24"/>
              </w:rPr>
            </w:pPr>
          </w:p>
        </w:tc>
        <w:tc>
          <w:tcPr>
            <w:tcW w:w="1572" w:type="dxa"/>
          </w:tcPr>
          <w:p w:rsidR="003E4DAB" w:rsidRPr="003E4DAB" w:rsidRDefault="003E4DAB" w:rsidP="003E4DAB">
            <w:pPr>
              <w:jc w:val="center"/>
              <w:rPr>
                <w:rFonts w:ascii="Times New Roman" w:hAnsi="Times New Roman" w:cs="Times New Roman"/>
                <w:sz w:val="24"/>
                <w:szCs w:val="24"/>
              </w:rPr>
            </w:pPr>
          </w:p>
        </w:tc>
        <w:tc>
          <w:tcPr>
            <w:tcW w:w="1584" w:type="dxa"/>
          </w:tcPr>
          <w:p w:rsidR="003E4DAB" w:rsidRPr="003E4DAB" w:rsidRDefault="003E4DAB" w:rsidP="003E4DAB">
            <w:pPr>
              <w:jc w:val="center"/>
              <w:rPr>
                <w:rFonts w:ascii="Times New Roman" w:hAnsi="Times New Roman" w:cs="Times New Roman"/>
                <w:sz w:val="24"/>
                <w:szCs w:val="24"/>
              </w:rPr>
            </w:pPr>
          </w:p>
        </w:tc>
      </w:tr>
    </w:tbl>
    <w:p w:rsidR="003E4DAB" w:rsidRDefault="003E4DAB" w:rsidP="003E4DAB">
      <w:pPr>
        <w:pStyle w:val="a3"/>
        <w:jc w:val="center"/>
        <w:rPr>
          <w:rFonts w:ascii="Times New Roman" w:hAnsi="Times New Roman" w:cs="Times New Roman"/>
          <w:b/>
          <w:sz w:val="24"/>
        </w:rPr>
      </w:pPr>
    </w:p>
    <w:p w:rsidR="003E4DAB" w:rsidRDefault="003E4DAB" w:rsidP="003E4DAB">
      <w:pPr>
        <w:pStyle w:val="a3"/>
        <w:jc w:val="center"/>
        <w:rPr>
          <w:rFonts w:ascii="Times New Roman" w:hAnsi="Times New Roman" w:cs="Times New Roman"/>
          <w:b/>
          <w:sz w:val="24"/>
        </w:rPr>
      </w:pPr>
      <w:r w:rsidRPr="003E2461">
        <w:rPr>
          <w:rFonts w:ascii="Times New Roman" w:hAnsi="Times New Roman" w:cs="Times New Roman"/>
          <w:b/>
          <w:sz w:val="24"/>
        </w:rPr>
        <w:t>Практическая работа №</w:t>
      </w:r>
      <w:r>
        <w:rPr>
          <w:rFonts w:ascii="Times New Roman" w:hAnsi="Times New Roman" w:cs="Times New Roman"/>
          <w:b/>
          <w:sz w:val="24"/>
        </w:rPr>
        <w:t xml:space="preserve"> 23</w:t>
      </w:r>
    </w:p>
    <w:p w:rsidR="003E4DAB" w:rsidRDefault="003E4DAB" w:rsidP="003E4DAB">
      <w:pPr>
        <w:pStyle w:val="a3"/>
        <w:jc w:val="center"/>
        <w:rPr>
          <w:rFonts w:ascii="Times New Roman" w:hAnsi="Times New Roman" w:cs="Times New Roman"/>
          <w:b/>
          <w:sz w:val="24"/>
        </w:rPr>
      </w:pPr>
    </w:p>
    <w:p w:rsidR="003E4DAB" w:rsidRDefault="003E4DAB" w:rsidP="003E4DAB">
      <w:pPr>
        <w:widowControl w:val="0"/>
        <w:suppressAutoHyphens/>
        <w:spacing w:after="0" w:line="240" w:lineRule="auto"/>
        <w:jc w:val="center"/>
        <w:rPr>
          <w:rFonts w:ascii="Times New Roman" w:eastAsia="Lucida Sans Unicode" w:hAnsi="Times New Roman" w:cs="Times New Roman"/>
          <w:kern w:val="2"/>
          <w:sz w:val="24"/>
          <w:szCs w:val="24"/>
          <w:lang w:eastAsia="hi-IN" w:bidi="hi-IN"/>
        </w:rPr>
      </w:pPr>
      <w:r w:rsidRPr="003E4DAB">
        <w:rPr>
          <w:rFonts w:ascii="Times New Roman" w:eastAsia="Lucida Sans Unicode" w:hAnsi="Times New Roman" w:cs="Times New Roman"/>
          <w:kern w:val="2"/>
          <w:sz w:val="24"/>
          <w:szCs w:val="24"/>
          <w:lang w:eastAsia="hi-IN" w:bidi="hi-IN"/>
        </w:rPr>
        <w:t>Определения качества чая органолептическим методом</w:t>
      </w:r>
    </w:p>
    <w:p w:rsidR="003E4DAB" w:rsidRDefault="003E4DAB" w:rsidP="003225E4">
      <w:pPr>
        <w:widowControl w:val="0"/>
        <w:suppressAutoHyphens/>
        <w:spacing w:after="0" w:line="240" w:lineRule="auto"/>
        <w:rPr>
          <w:rFonts w:ascii="Times New Roman" w:eastAsia="Lucida Sans Unicode" w:hAnsi="Times New Roman" w:cs="Times New Roman"/>
          <w:kern w:val="2"/>
          <w:sz w:val="24"/>
          <w:szCs w:val="24"/>
          <w:lang w:eastAsia="hi-IN" w:bidi="hi-IN"/>
        </w:rPr>
      </w:pPr>
    </w:p>
    <w:p w:rsidR="003225E4" w:rsidRPr="001D1013" w:rsidRDefault="003225E4" w:rsidP="003225E4">
      <w:pPr>
        <w:pStyle w:val="a3"/>
        <w:spacing w:line="276" w:lineRule="auto"/>
        <w:jc w:val="both"/>
        <w:rPr>
          <w:rFonts w:ascii="Times New Roman" w:hAnsi="Times New Roman" w:cs="Times New Roman"/>
          <w:sz w:val="24"/>
          <w:szCs w:val="24"/>
          <w:lang w:eastAsia="hi-IN" w:bidi="hi-IN"/>
        </w:rPr>
      </w:pPr>
      <w:r w:rsidRPr="001D1013">
        <w:rPr>
          <w:rFonts w:ascii="Times New Roman" w:hAnsi="Times New Roman" w:cs="Times New Roman"/>
          <w:sz w:val="24"/>
          <w:szCs w:val="24"/>
          <w:lang w:eastAsia="hi-IN" w:bidi="hi-IN"/>
        </w:rPr>
        <w:t>Внешний вид чая определяется распределением навески 20 г чая на белом листе бумаги. Визуально определяется группа и подгруппа чая по изученной классификации, однородность окраски чайных листков, уборка (степень скрученности чаинок), наличие трипса (золотистых кончиков – почек флеша), чайной пыли, стеблей.</w:t>
      </w:r>
    </w:p>
    <w:p w:rsidR="003225E4" w:rsidRPr="001D1013" w:rsidRDefault="003225E4" w:rsidP="003225E4">
      <w:pPr>
        <w:pStyle w:val="a3"/>
        <w:spacing w:line="276" w:lineRule="auto"/>
        <w:jc w:val="both"/>
        <w:rPr>
          <w:rFonts w:ascii="Times New Roman" w:hAnsi="Times New Roman" w:cs="Times New Roman"/>
          <w:sz w:val="24"/>
          <w:szCs w:val="24"/>
          <w:lang w:eastAsia="hi-IN" w:bidi="hi-IN"/>
        </w:rPr>
      </w:pPr>
      <w:r w:rsidRPr="001D1013">
        <w:rPr>
          <w:rFonts w:ascii="Times New Roman" w:hAnsi="Times New Roman" w:cs="Times New Roman"/>
          <w:sz w:val="24"/>
          <w:szCs w:val="24"/>
          <w:lang w:eastAsia="hi-IN" w:bidi="hi-IN"/>
        </w:rPr>
        <w:t>Для определения вкуса чая отпивают глоток чая, задерживая его во рту несколько секунд, стараясь определить вкусовые ощущения. Терпкость и полнота вкуса настоя чая свидетельствуют о высокой экстрактивности, высокой Р-витаминной активностью, связанной с повышенным содержанием флавоноидов. Если терпкость не ощущается, то говорят о «плоском» вкусе. Аромат тонкий или грубый определяется по запаху.</w:t>
      </w:r>
    </w:p>
    <w:p w:rsidR="003225E4" w:rsidRPr="001D1013" w:rsidRDefault="003225E4" w:rsidP="003225E4">
      <w:pPr>
        <w:pStyle w:val="a3"/>
        <w:spacing w:line="276" w:lineRule="auto"/>
        <w:jc w:val="both"/>
        <w:rPr>
          <w:rFonts w:ascii="Times New Roman" w:eastAsia="Times New Roman" w:hAnsi="Times New Roman" w:cs="Times New Roman"/>
          <w:sz w:val="24"/>
          <w:szCs w:val="24"/>
          <w:lang w:eastAsia="ru-RU"/>
        </w:rPr>
      </w:pPr>
      <w:r w:rsidRPr="001D1013">
        <w:rPr>
          <w:rFonts w:ascii="Times New Roman" w:eastAsia="Times New Roman" w:hAnsi="Times New Roman" w:cs="Times New Roman"/>
          <w:sz w:val="24"/>
          <w:szCs w:val="24"/>
          <w:lang w:eastAsia="ru-RU"/>
        </w:rPr>
        <w:lastRenderedPageBreak/>
        <w:t>Чай — тонизирующий напиток, обладающий высокими вкусовыми, ароматическими свойствами, оказывающий положительное влияние на организм человека и являющийся самым распространенным на земном шаре напитком.</w:t>
      </w:r>
    </w:p>
    <w:p w:rsidR="003225E4" w:rsidRPr="001D1013" w:rsidRDefault="003225E4" w:rsidP="003225E4">
      <w:pPr>
        <w:pStyle w:val="a3"/>
        <w:spacing w:line="276" w:lineRule="auto"/>
        <w:jc w:val="both"/>
        <w:rPr>
          <w:rFonts w:ascii="Times New Roman" w:eastAsia="Times New Roman" w:hAnsi="Times New Roman" w:cs="Times New Roman"/>
          <w:sz w:val="24"/>
          <w:szCs w:val="24"/>
          <w:lang w:eastAsia="ru-RU"/>
        </w:rPr>
      </w:pPr>
      <w:r w:rsidRPr="001D1013">
        <w:rPr>
          <w:rFonts w:ascii="Times New Roman" w:eastAsia="Times New Roman" w:hAnsi="Times New Roman" w:cs="Times New Roman"/>
          <w:sz w:val="24"/>
          <w:szCs w:val="24"/>
          <w:lang w:eastAsia="ru-RU"/>
        </w:rPr>
        <w:t xml:space="preserve">В состав чая входят разнообразные органические и неорганические вещества: дубильные, азотистые и минеральные вещества, кофеин, эфирные масла, углеводы, витамины, ферменты, органические кислоты и др. </w:t>
      </w:r>
    </w:p>
    <w:p w:rsidR="003225E4" w:rsidRPr="001D1013" w:rsidRDefault="003225E4" w:rsidP="003225E4">
      <w:pPr>
        <w:pStyle w:val="a3"/>
        <w:spacing w:line="276" w:lineRule="auto"/>
        <w:jc w:val="both"/>
        <w:rPr>
          <w:rFonts w:ascii="Times New Roman" w:eastAsia="Times New Roman" w:hAnsi="Times New Roman" w:cs="Times New Roman"/>
          <w:sz w:val="24"/>
          <w:szCs w:val="24"/>
          <w:lang w:eastAsia="ru-RU"/>
        </w:rPr>
      </w:pPr>
      <w:r w:rsidRPr="001D1013">
        <w:rPr>
          <w:rFonts w:ascii="Times New Roman" w:eastAsia="Times New Roman" w:hAnsi="Times New Roman" w:cs="Times New Roman"/>
          <w:sz w:val="24"/>
          <w:szCs w:val="24"/>
          <w:lang w:eastAsia="ru-RU"/>
        </w:rPr>
        <w:t>Важнейшими компонентами чайного экстракта являются дубильные вещества (15,9—19%), кофеин (2,0—3,5%), эфирные масла (0,006—0,021%). Дубильные вещества придают ему вяжущий вкус. Также в состав чая входят минеральные вещества, белки, органические кислоты, ферменты, витамины, в основном С и Р.</w:t>
      </w:r>
    </w:p>
    <w:p w:rsidR="003225E4" w:rsidRPr="001D1013" w:rsidRDefault="003225E4" w:rsidP="003225E4">
      <w:pPr>
        <w:pStyle w:val="a3"/>
        <w:spacing w:line="276" w:lineRule="auto"/>
        <w:jc w:val="both"/>
        <w:rPr>
          <w:rFonts w:ascii="Times New Roman" w:eastAsia="Times New Roman" w:hAnsi="Times New Roman" w:cs="Times New Roman"/>
          <w:sz w:val="24"/>
          <w:szCs w:val="24"/>
          <w:lang w:eastAsia="ru-RU"/>
        </w:rPr>
      </w:pPr>
      <w:r w:rsidRPr="001D1013">
        <w:rPr>
          <w:rFonts w:ascii="Times New Roman" w:eastAsia="Times New Roman" w:hAnsi="Times New Roman" w:cs="Times New Roman"/>
          <w:sz w:val="24"/>
          <w:szCs w:val="24"/>
          <w:lang w:eastAsia="ru-RU"/>
        </w:rPr>
        <w:t xml:space="preserve">Чай получают путем специальной обработки молодых верхушечных побегов (флешей) вечнозеленого чайного растения (рис.1). </w:t>
      </w:r>
    </w:p>
    <w:p w:rsidR="003225E4" w:rsidRPr="001D1013" w:rsidRDefault="003225E4" w:rsidP="003225E4">
      <w:pPr>
        <w:pStyle w:val="a3"/>
        <w:spacing w:line="276" w:lineRule="auto"/>
        <w:jc w:val="both"/>
        <w:rPr>
          <w:rFonts w:ascii="Times New Roman" w:eastAsia="Times New Roman" w:hAnsi="Times New Roman" w:cs="Times New Roman"/>
          <w:sz w:val="24"/>
          <w:szCs w:val="24"/>
          <w:lang w:eastAsia="ru-RU"/>
        </w:rPr>
      </w:pPr>
      <w:r w:rsidRPr="001D1013">
        <w:rPr>
          <w:rFonts w:ascii="Times New Roman" w:eastAsia="Times New Roman" w:hAnsi="Times New Roman" w:cs="Times New Roman"/>
          <w:sz w:val="24"/>
          <w:szCs w:val="24"/>
          <w:lang w:eastAsia="ru-RU"/>
        </w:rPr>
        <w:t xml:space="preserve">Качество чая зависит от возраста и времени сбора флеши. Почка и первый лист флеши отличаются высоким содержанием кофеина и дубильных, ароматических веществ. Старые, грубые побеги для производства чая высших сортов не используют. </w:t>
      </w:r>
    </w:p>
    <w:p w:rsidR="003225E4" w:rsidRPr="001D1013" w:rsidRDefault="003225E4" w:rsidP="003225E4">
      <w:pPr>
        <w:pStyle w:val="a3"/>
        <w:spacing w:line="276" w:lineRule="auto"/>
        <w:jc w:val="both"/>
        <w:rPr>
          <w:rFonts w:ascii="Times New Roman" w:eastAsia="Times New Roman" w:hAnsi="Times New Roman" w:cs="Times New Roman"/>
          <w:sz w:val="24"/>
          <w:szCs w:val="24"/>
          <w:lang w:eastAsia="ru-RU"/>
        </w:rPr>
      </w:pPr>
      <w:r w:rsidRPr="001D1013">
        <w:rPr>
          <w:rFonts w:ascii="Times New Roman" w:eastAsia="Times New Roman" w:hAnsi="Times New Roman" w:cs="Times New Roman"/>
          <w:sz w:val="24"/>
          <w:szCs w:val="24"/>
          <w:lang w:eastAsia="ru-RU"/>
        </w:rPr>
        <w:t>Сбор чайных побегов производят с апреля по октябрь. Побеги, собранные в июле и августе, дают чай более высокого качества.</w:t>
      </w:r>
    </w:p>
    <w:p w:rsidR="003225E4" w:rsidRPr="001D1013" w:rsidRDefault="003225E4" w:rsidP="003225E4">
      <w:pPr>
        <w:pStyle w:val="a3"/>
        <w:spacing w:line="276" w:lineRule="auto"/>
        <w:jc w:val="both"/>
        <w:rPr>
          <w:rFonts w:ascii="Times New Roman" w:eastAsia="Times New Roman" w:hAnsi="Times New Roman" w:cs="Times New Roman"/>
          <w:sz w:val="24"/>
          <w:szCs w:val="24"/>
          <w:lang w:eastAsia="ru-RU"/>
        </w:rPr>
      </w:pPr>
      <w:r w:rsidRPr="001D1013">
        <w:rPr>
          <w:rFonts w:ascii="Times New Roman" w:eastAsia="Times New Roman" w:hAnsi="Times New Roman" w:cs="Times New Roman"/>
          <w:sz w:val="24"/>
          <w:szCs w:val="24"/>
          <w:lang w:eastAsia="ru-RU"/>
        </w:rPr>
        <w:t>Байховый чай получают из нежных молодых побегов, на которых расположены нераспустившаяся почка и два-три молодых листочка (флеши).</w:t>
      </w:r>
    </w:p>
    <w:p w:rsidR="003225E4" w:rsidRPr="001D1013" w:rsidRDefault="003225E4" w:rsidP="003225E4">
      <w:pPr>
        <w:pStyle w:val="a3"/>
        <w:spacing w:line="276" w:lineRule="auto"/>
        <w:jc w:val="both"/>
        <w:rPr>
          <w:rFonts w:ascii="Times New Roman" w:eastAsia="Times New Roman" w:hAnsi="Times New Roman" w:cs="Times New Roman"/>
          <w:sz w:val="24"/>
          <w:szCs w:val="24"/>
          <w:lang w:eastAsia="ru-RU"/>
        </w:rPr>
      </w:pPr>
      <w:r w:rsidRPr="001D1013">
        <w:rPr>
          <w:rFonts w:ascii="Times New Roman" w:eastAsia="Times New Roman" w:hAnsi="Times New Roman" w:cs="Times New Roman"/>
          <w:sz w:val="24"/>
          <w:szCs w:val="24"/>
          <w:lang w:eastAsia="ru-RU"/>
        </w:rPr>
        <w:t xml:space="preserve">Получают </w:t>
      </w:r>
      <w:r w:rsidRPr="001D1013">
        <w:rPr>
          <w:rFonts w:ascii="Times New Roman" w:eastAsia="Times New Roman" w:hAnsi="Times New Roman" w:cs="Times New Roman"/>
          <w:b/>
          <w:bCs/>
          <w:i/>
          <w:iCs/>
          <w:sz w:val="24"/>
          <w:szCs w:val="24"/>
          <w:lang w:eastAsia="ru-RU"/>
        </w:rPr>
        <w:t xml:space="preserve">черный байховый чай </w:t>
      </w:r>
      <w:r w:rsidRPr="001D1013">
        <w:rPr>
          <w:rFonts w:ascii="Times New Roman" w:eastAsia="Times New Roman" w:hAnsi="Times New Roman" w:cs="Times New Roman"/>
          <w:sz w:val="24"/>
          <w:szCs w:val="24"/>
          <w:lang w:eastAsia="ru-RU"/>
        </w:rPr>
        <w:t xml:space="preserve">из зеленого листа, подвергая его завяливанию, скручиванию, ферментации, сушке, сортировке, упаковке. </w:t>
      </w:r>
    </w:p>
    <w:p w:rsidR="003225E4" w:rsidRPr="001D1013" w:rsidRDefault="003225E4" w:rsidP="003225E4">
      <w:pPr>
        <w:pStyle w:val="a3"/>
        <w:spacing w:line="276" w:lineRule="auto"/>
        <w:jc w:val="both"/>
        <w:rPr>
          <w:rFonts w:ascii="Times New Roman" w:eastAsia="Times New Roman" w:hAnsi="Times New Roman" w:cs="Times New Roman"/>
          <w:sz w:val="24"/>
          <w:szCs w:val="24"/>
          <w:lang w:eastAsia="ru-RU"/>
        </w:rPr>
      </w:pPr>
      <w:r w:rsidRPr="001D1013">
        <w:rPr>
          <w:rFonts w:ascii="Times New Roman" w:eastAsia="Times New Roman" w:hAnsi="Times New Roman" w:cs="Times New Roman"/>
          <w:sz w:val="24"/>
          <w:szCs w:val="24"/>
          <w:lang w:eastAsia="ru-RU"/>
        </w:rPr>
        <w:t xml:space="preserve">Ферментация — одна из основных операций, определяющая качество готового чая. Во время ферментации в результате окисления дубильных веществ чай приобретает коричневый цвет; образуются ароматические вещества, обусловливающие вкус и аромат готового чая. </w:t>
      </w:r>
    </w:p>
    <w:p w:rsidR="003225E4" w:rsidRPr="001D1013" w:rsidRDefault="003225E4" w:rsidP="003225E4">
      <w:pPr>
        <w:pStyle w:val="a3"/>
        <w:spacing w:line="276" w:lineRule="auto"/>
        <w:jc w:val="both"/>
        <w:rPr>
          <w:rFonts w:ascii="Times New Roman" w:eastAsia="Times New Roman" w:hAnsi="Times New Roman" w:cs="Times New Roman"/>
          <w:sz w:val="24"/>
          <w:szCs w:val="24"/>
          <w:lang w:eastAsia="ru-RU"/>
        </w:rPr>
      </w:pPr>
      <w:r w:rsidRPr="001D1013">
        <w:rPr>
          <w:rFonts w:ascii="Times New Roman" w:eastAsia="Times New Roman" w:hAnsi="Times New Roman" w:cs="Times New Roman"/>
          <w:b/>
          <w:bCs/>
          <w:i/>
          <w:iCs/>
          <w:sz w:val="24"/>
          <w:szCs w:val="24"/>
          <w:lang w:eastAsia="ru-RU"/>
        </w:rPr>
        <w:t xml:space="preserve">Зеленый байховый чай, </w:t>
      </w:r>
      <w:r w:rsidRPr="001D1013">
        <w:rPr>
          <w:rFonts w:ascii="Times New Roman" w:eastAsia="Times New Roman" w:hAnsi="Times New Roman" w:cs="Times New Roman"/>
          <w:sz w:val="24"/>
          <w:szCs w:val="24"/>
          <w:lang w:eastAsia="ru-RU"/>
        </w:rPr>
        <w:t>в отличие от черного, получают из чайного листа, подвергнутого пропариванию в течение 1,5—2 мин для разрушения ферментов. Затем лист подсушивают, скручивают, сортируют и сушат до стандартной влажности. В готовом чае сохраняются хлорофилл, витамин С, дубильные и другие биологически активные вещества, чай обладает выраженными лечебным и утоляющим жажду действием. Зеленый байховый чай делят на листовой и мелкий.</w:t>
      </w:r>
    </w:p>
    <w:p w:rsidR="003225E4" w:rsidRPr="003225E4" w:rsidRDefault="003225E4" w:rsidP="003225E4">
      <w:pPr>
        <w:pStyle w:val="a3"/>
        <w:spacing w:line="276" w:lineRule="auto"/>
        <w:jc w:val="both"/>
        <w:rPr>
          <w:rFonts w:ascii="Times New Roman" w:eastAsia="Times New Roman" w:hAnsi="Times New Roman" w:cs="Times New Roman"/>
          <w:sz w:val="24"/>
          <w:szCs w:val="24"/>
          <w:lang w:eastAsia="ru-RU"/>
        </w:rPr>
      </w:pPr>
      <w:r w:rsidRPr="001D1013">
        <w:rPr>
          <w:rFonts w:ascii="Times New Roman" w:eastAsia="Times New Roman" w:hAnsi="Times New Roman" w:cs="Times New Roman"/>
          <w:b/>
          <w:bCs/>
          <w:i/>
          <w:iCs/>
          <w:sz w:val="24"/>
          <w:szCs w:val="24"/>
          <w:lang w:eastAsia="ru-RU"/>
        </w:rPr>
        <w:t xml:space="preserve">Желтый чай </w:t>
      </w:r>
      <w:r w:rsidRPr="001D1013">
        <w:rPr>
          <w:rFonts w:ascii="Times New Roman" w:eastAsia="Times New Roman" w:hAnsi="Times New Roman" w:cs="Times New Roman"/>
          <w:sz w:val="24"/>
          <w:szCs w:val="24"/>
          <w:lang w:eastAsia="ru-RU"/>
        </w:rPr>
        <w:t>сочетает лучшие свойства черного и зеленого байхового чая. Для получения желтого чая используется самое высококачественное сырье — молодые побеги, преимущественно почки чайного листа. По внешнему виду желтый чай почти не отличается от черного, только чаинки имеют едва различимый оливковый оттенок. Вкус настоя приятный, с мягкой терпкостью, без резкости, свойственной черному чаю. Настой чая прозрачный, ярко-желтого цвета с красным оттенком.</w:t>
      </w:r>
    </w:p>
    <w:p w:rsidR="003225E4" w:rsidRPr="001D1013" w:rsidRDefault="003225E4" w:rsidP="003225E4">
      <w:pPr>
        <w:pStyle w:val="a3"/>
        <w:spacing w:line="276" w:lineRule="auto"/>
        <w:jc w:val="both"/>
        <w:rPr>
          <w:rFonts w:ascii="Times New Roman" w:eastAsia="Times New Roman" w:hAnsi="Times New Roman" w:cs="Times New Roman"/>
          <w:sz w:val="24"/>
          <w:szCs w:val="24"/>
          <w:lang w:eastAsia="ru-RU"/>
        </w:rPr>
      </w:pPr>
      <w:r w:rsidRPr="001D1013">
        <w:rPr>
          <w:rFonts w:ascii="Times New Roman" w:eastAsia="Times New Roman" w:hAnsi="Times New Roman" w:cs="Times New Roman"/>
          <w:b/>
          <w:bCs/>
          <w:i/>
          <w:iCs/>
          <w:sz w:val="24"/>
          <w:szCs w:val="24"/>
          <w:lang w:eastAsia="ru-RU"/>
        </w:rPr>
        <w:t xml:space="preserve">Красный чай </w:t>
      </w:r>
      <w:r w:rsidRPr="001D1013">
        <w:rPr>
          <w:rFonts w:ascii="Times New Roman" w:eastAsia="Times New Roman" w:hAnsi="Times New Roman" w:cs="Times New Roman"/>
          <w:sz w:val="24"/>
          <w:szCs w:val="24"/>
          <w:lang w:eastAsia="ru-RU"/>
        </w:rPr>
        <w:t>получают только в Китае. Отличительной особенностью красного чая является окраска распаренного листа — красная по краям и зеленоватая в центре. Этот чай гораздо экстрактивнее черного и ценнее по вкусовым свойствам.</w:t>
      </w:r>
    </w:p>
    <w:p w:rsidR="003225E4" w:rsidRPr="001D1013" w:rsidRDefault="003225E4" w:rsidP="003225E4">
      <w:pPr>
        <w:pStyle w:val="a3"/>
        <w:spacing w:line="276" w:lineRule="auto"/>
        <w:jc w:val="both"/>
        <w:rPr>
          <w:rFonts w:ascii="Times New Roman" w:eastAsia="Times New Roman" w:hAnsi="Times New Roman" w:cs="Times New Roman"/>
          <w:sz w:val="24"/>
          <w:szCs w:val="24"/>
          <w:lang w:eastAsia="ru-RU"/>
        </w:rPr>
      </w:pPr>
      <w:r w:rsidRPr="001D1013">
        <w:rPr>
          <w:rFonts w:ascii="Times New Roman" w:eastAsia="Times New Roman" w:hAnsi="Times New Roman" w:cs="Times New Roman"/>
          <w:sz w:val="24"/>
          <w:szCs w:val="24"/>
          <w:lang w:eastAsia="ru-RU"/>
        </w:rPr>
        <w:t>В зависимости от качества отечественный черный и зеленый байховый чай бывает следующих торговых сортов: букет, высшего, I, 2 и 3-го.</w:t>
      </w:r>
    </w:p>
    <w:p w:rsidR="003225E4" w:rsidRPr="001D1013" w:rsidRDefault="003225E4" w:rsidP="003225E4">
      <w:pPr>
        <w:pStyle w:val="a3"/>
        <w:spacing w:line="276" w:lineRule="auto"/>
        <w:jc w:val="both"/>
        <w:rPr>
          <w:rFonts w:ascii="Times New Roman" w:eastAsia="Times New Roman" w:hAnsi="Times New Roman" w:cs="Times New Roman"/>
          <w:sz w:val="24"/>
          <w:szCs w:val="24"/>
          <w:lang w:eastAsia="ru-RU"/>
        </w:rPr>
      </w:pPr>
      <w:r w:rsidRPr="001D1013">
        <w:rPr>
          <w:rFonts w:ascii="Times New Roman" w:eastAsia="Times New Roman" w:hAnsi="Times New Roman" w:cs="Times New Roman"/>
          <w:b/>
          <w:bCs/>
          <w:i/>
          <w:iCs/>
          <w:sz w:val="24"/>
          <w:szCs w:val="24"/>
          <w:lang w:eastAsia="ru-RU"/>
        </w:rPr>
        <w:t xml:space="preserve">Плиточный черный </w:t>
      </w:r>
      <w:r w:rsidRPr="001D1013">
        <w:rPr>
          <w:rFonts w:ascii="Times New Roman" w:eastAsia="Times New Roman" w:hAnsi="Times New Roman" w:cs="Times New Roman"/>
          <w:sz w:val="24"/>
          <w:szCs w:val="24"/>
          <w:lang w:eastAsia="ru-RU"/>
        </w:rPr>
        <w:t xml:space="preserve">и </w:t>
      </w:r>
      <w:r w:rsidRPr="001D1013">
        <w:rPr>
          <w:rFonts w:ascii="Times New Roman" w:eastAsia="Times New Roman" w:hAnsi="Times New Roman" w:cs="Times New Roman"/>
          <w:b/>
          <w:bCs/>
          <w:i/>
          <w:iCs/>
          <w:sz w:val="24"/>
          <w:szCs w:val="24"/>
          <w:lang w:eastAsia="ru-RU"/>
        </w:rPr>
        <w:t xml:space="preserve">зеленый чаи </w:t>
      </w:r>
      <w:r w:rsidRPr="001D1013">
        <w:rPr>
          <w:rFonts w:ascii="Times New Roman" w:eastAsia="Times New Roman" w:hAnsi="Times New Roman" w:cs="Times New Roman"/>
          <w:sz w:val="24"/>
          <w:szCs w:val="24"/>
          <w:lang w:eastAsia="ru-RU"/>
        </w:rPr>
        <w:t>прессуют в виде брикетов массой 125 и 250 г, а также таблеток по 3—5 г.</w:t>
      </w:r>
    </w:p>
    <w:p w:rsidR="003225E4" w:rsidRPr="001D1013" w:rsidRDefault="003225E4" w:rsidP="003225E4">
      <w:pPr>
        <w:pStyle w:val="a3"/>
        <w:spacing w:line="276" w:lineRule="auto"/>
        <w:jc w:val="both"/>
        <w:rPr>
          <w:rFonts w:ascii="Times New Roman" w:eastAsia="Times New Roman" w:hAnsi="Times New Roman" w:cs="Times New Roman"/>
          <w:sz w:val="24"/>
          <w:szCs w:val="24"/>
          <w:lang w:eastAsia="ru-RU"/>
        </w:rPr>
      </w:pPr>
      <w:r w:rsidRPr="001D1013">
        <w:rPr>
          <w:rFonts w:ascii="Times New Roman" w:eastAsia="Times New Roman" w:hAnsi="Times New Roman" w:cs="Times New Roman"/>
          <w:sz w:val="24"/>
          <w:szCs w:val="24"/>
          <w:lang w:eastAsia="ru-RU"/>
        </w:rPr>
        <w:t xml:space="preserve">По качеству черный плиточный чай делят на сорта: высший, 1, 2 и 3-й. </w:t>
      </w:r>
    </w:p>
    <w:p w:rsidR="003225E4" w:rsidRPr="001D1013" w:rsidRDefault="003225E4" w:rsidP="003225E4">
      <w:pPr>
        <w:pStyle w:val="a3"/>
        <w:spacing w:line="276" w:lineRule="auto"/>
        <w:jc w:val="both"/>
        <w:rPr>
          <w:rFonts w:ascii="Times New Roman" w:eastAsia="Times New Roman" w:hAnsi="Times New Roman" w:cs="Times New Roman"/>
          <w:sz w:val="24"/>
          <w:szCs w:val="24"/>
          <w:lang w:eastAsia="ru-RU"/>
        </w:rPr>
      </w:pPr>
      <w:r w:rsidRPr="001D1013">
        <w:rPr>
          <w:rFonts w:ascii="Times New Roman" w:eastAsia="Times New Roman" w:hAnsi="Times New Roman" w:cs="Times New Roman"/>
          <w:sz w:val="24"/>
          <w:szCs w:val="24"/>
          <w:lang w:eastAsia="ru-RU"/>
        </w:rPr>
        <w:t>Зеленый плиточный чай выпускают только 3-м сортом. Ка</w:t>
      </w:r>
      <w:r w:rsidRPr="001D1013">
        <w:rPr>
          <w:rFonts w:ascii="Times New Roman" w:eastAsia="Times New Roman" w:hAnsi="Times New Roman" w:cs="Times New Roman"/>
          <w:sz w:val="24"/>
          <w:szCs w:val="24"/>
          <w:lang w:eastAsia="ru-RU"/>
        </w:rPr>
        <w:softHyphen/>
        <w:t>чество плиточного чая определяют по тем же показателям, что и байхового.</w:t>
      </w:r>
    </w:p>
    <w:p w:rsidR="003225E4" w:rsidRPr="001D1013" w:rsidRDefault="003225E4" w:rsidP="003225E4">
      <w:pPr>
        <w:pStyle w:val="a3"/>
        <w:spacing w:line="276" w:lineRule="auto"/>
        <w:jc w:val="both"/>
        <w:rPr>
          <w:rFonts w:ascii="Times New Roman" w:eastAsia="Times New Roman" w:hAnsi="Times New Roman" w:cs="Times New Roman"/>
          <w:sz w:val="24"/>
          <w:szCs w:val="24"/>
          <w:lang w:eastAsia="ru-RU"/>
        </w:rPr>
      </w:pPr>
      <w:r w:rsidRPr="001D1013">
        <w:rPr>
          <w:rFonts w:ascii="Times New Roman" w:eastAsia="Times New Roman" w:hAnsi="Times New Roman" w:cs="Times New Roman"/>
          <w:sz w:val="24"/>
          <w:szCs w:val="24"/>
          <w:lang w:eastAsia="ru-RU"/>
        </w:rPr>
        <w:t xml:space="preserve"> </w:t>
      </w:r>
      <w:r w:rsidRPr="001D1013">
        <w:rPr>
          <w:rFonts w:ascii="Times New Roman" w:eastAsia="Times New Roman" w:hAnsi="Times New Roman" w:cs="Times New Roman"/>
          <w:b/>
          <w:bCs/>
          <w:i/>
          <w:iCs/>
          <w:sz w:val="24"/>
          <w:szCs w:val="24"/>
          <w:lang w:eastAsia="ru-RU"/>
        </w:rPr>
        <w:t xml:space="preserve">Кирпичный зеленый чай </w:t>
      </w:r>
      <w:r w:rsidRPr="001D1013">
        <w:rPr>
          <w:rFonts w:ascii="Times New Roman" w:eastAsia="Times New Roman" w:hAnsi="Times New Roman" w:cs="Times New Roman"/>
          <w:sz w:val="24"/>
          <w:szCs w:val="24"/>
          <w:lang w:eastAsia="ru-RU"/>
        </w:rPr>
        <w:t>вырабатывают из огрубевших листьев и побегов. Аромат и вкус у этого чая грубые, настой красно-желтый. Выпускают кирпичный чай массой нетто до 2 кг. На товарные сорта зеленый кирпичный чай не делят.</w:t>
      </w:r>
    </w:p>
    <w:p w:rsidR="003225E4" w:rsidRPr="001D1013" w:rsidRDefault="003225E4" w:rsidP="003225E4">
      <w:pPr>
        <w:pStyle w:val="a3"/>
        <w:spacing w:line="276" w:lineRule="auto"/>
        <w:jc w:val="both"/>
        <w:rPr>
          <w:rFonts w:ascii="Times New Roman" w:eastAsia="Times New Roman" w:hAnsi="Times New Roman" w:cs="Times New Roman"/>
          <w:sz w:val="24"/>
          <w:szCs w:val="24"/>
          <w:lang w:eastAsia="ru-RU"/>
        </w:rPr>
      </w:pPr>
      <w:r w:rsidRPr="001D1013">
        <w:rPr>
          <w:rFonts w:ascii="Times New Roman" w:eastAsia="Times New Roman" w:hAnsi="Times New Roman" w:cs="Times New Roman"/>
          <w:b/>
          <w:bCs/>
          <w:i/>
          <w:iCs/>
          <w:sz w:val="24"/>
          <w:szCs w:val="24"/>
          <w:lang w:eastAsia="ru-RU"/>
        </w:rPr>
        <w:lastRenderedPageBreak/>
        <w:t xml:space="preserve">Чай в пакетах </w:t>
      </w:r>
      <w:r w:rsidRPr="001D1013">
        <w:rPr>
          <w:rFonts w:ascii="Times New Roman" w:eastAsia="Times New Roman" w:hAnsi="Times New Roman" w:cs="Times New Roman"/>
          <w:sz w:val="24"/>
          <w:szCs w:val="24"/>
          <w:lang w:eastAsia="ru-RU"/>
        </w:rPr>
        <w:t>(разового использования) производят из черного и зеленого байхового чая, фасуя его по 2—3 г в пакетики из специальной неразмокающей бумаги.</w:t>
      </w:r>
    </w:p>
    <w:p w:rsidR="003225E4" w:rsidRPr="001D1013" w:rsidRDefault="003225E4" w:rsidP="003225E4">
      <w:pPr>
        <w:pStyle w:val="a3"/>
        <w:spacing w:line="276" w:lineRule="auto"/>
        <w:jc w:val="both"/>
        <w:rPr>
          <w:rFonts w:ascii="Times New Roman" w:eastAsia="Times New Roman" w:hAnsi="Times New Roman" w:cs="Times New Roman"/>
          <w:sz w:val="24"/>
          <w:szCs w:val="24"/>
          <w:lang w:eastAsia="ru-RU"/>
        </w:rPr>
      </w:pPr>
      <w:r w:rsidRPr="001D1013">
        <w:rPr>
          <w:rFonts w:ascii="Times New Roman" w:eastAsia="Times New Roman" w:hAnsi="Times New Roman" w:cs="Times New Roman"/>
          <w:i/>
          <w:iCs/>
          <w:sz w:val="24"/>
          <w:szCs w:val="24"/>
          <w:lang w:eastAsia="ru-RU"/>
        </w:rPr>
        <w:t xml:space="preserve">Экстрагированный </w:t>
      </w:r>
      <w:r w:rsidRPr="001D1013">
        <w:rPr>
          <w:rFonts w:ascii="Times New Roman" w:eastAsia="Times New Roman" w:hAnsi="Times New Roman" w:cs="Times New Roman"/>
          <w:sz w:val="24"/>
          <w:szCs w:val="24"/>
          <w:lang w:eastAsia="ru-RU"/>
        </w:rPr>
        <w:t xml:space="preserve">(быстрорастворимый) </w:t>
      </w:r>
      <w:r w:rsidRPr="001D1013">
        <w:rPr>
          <w:rFonts w:ascii="Times New Roman" w:eastAsia="Times New Roman" w:hAnsi="Times New Roman" w:cs="Times New Roman"/>
          <w:i/>
          <w:iCs/>
          <w:sz w:val="24"/>
          <w:szCs w:val="24"/>
          <w:lang w:eastAsia="ru-RU"/>
        </w:rPr>
        <w:t xml:space="preserve">чай. </w:t>
      </w:r>
      <w:r w:rsidRPr="001D1013">
        <w:rPr>
          <w:rFonts w:ascii="Times New Roman" w:eastAsia="Times New Roman" w:hAnsi="Times New Roman" w:cs="Times New Roman"/>
          <w:sz w:val="24"/>
          <w:szCs w:val="24"/>
          <w:lang w:eastAsia="ru-RU"/>
        </w:rPr>
        <w:t>В последующие годы на мировом рынке все большее распространение получает экстрагированный чай, представляющий собой сухой или жидкий экстракт черного или зеленого чая.</w:t>
      </w:r>
    </w:p>
    <w:p w:rsidR="003225E4" w:rsidRPr="001D1013" w:rsidRDefault="003225E4" w:rsidP="003225E4">
      <w:pPr>
        <w:pStyle w:val="a3"/>
        <w:spacing w:line="276" w:lineRule="auto"/>
        <w:jc w:val="both"/>
        <w:rPr>
          <w:rFonts w:ascii="Times New Roman" w:eastAsia="Times New Roman" w:hAnsi="Times New Roman" w:cs="Times New Roman"/>
          <w:sz w:val="24"/>
          <w:szCs w:val="24"/>
          <w:lang w:eastAsia="ru-RU"/>
        </w:rPr>
      </w:pPr>
      <w:r w:rsidRPr="001D1013">
        <w:rPr>
          <w:rFonts w:ascii="Times New Roman" w:eastAsia="Times New Roman" w:hAnsi="Times New Roman" w:cs="Times New Roman"/>
          <w:sz w:val="24"/>
          <w:szCs w:val="24"/>
          <w:lang w:eastAsia="ru-RU"/>
        </w:rPr>
        <w:t>Порошкообразный чай выпускают в герметически закрывающихся банках (стеклянных или металлических) или пакетиках из ламинированной бумаги, сиропообразный — в стеклянных банках или флаконах.</w:t>
      </w:r>
    </w:p>
    <w:p w:rsidR="003225E4" w:rsidRPr="001D1013" w:rsidRDefault="003225E4" w:rsidP="003225E4">
      <w:pPr>
        <w:pStyle w:val="a3"/>
        <w:spacing w:line="276" w:lineRule="auto"/>
        <w:jc w:val="both"/>
        <w:rPr>
          <w:rFonts w:ascii="Times New Roman" w:eastAsia="Times New Roman" w:hAnsi="Times New Roman" w:cs="Times New Roman"/>
          <w:sz w:val="24"/>
          <w:szCs w:val="24"/>
          <w:lang w:eastAsia="ru-RU"/>
        </w:rPr>
      </w:pPr>
      <w:r w:rsidRPr="001D1013">
        <w:rPr>
          <w:rFonts w:ascii="Times New Roman" w:eastAsia="Times New Roman" w:hAnsi="Times New Roman" w:cs="Times New Roman"/>
          <w:i/>
          <w:iCs/>
          <w:sz w:val="24"/>
          <w:szCs w:val="24"/>
          <w:lang w:eastAsia="ru-RU"/>
        </w:rPr>
        <w:t xml:space="preserve">Гранулированный чай — </w:t>
      </w:r>
      <w:r w:rsidRPr="001D1013">
        <w:rPr>
          <w:rFonts w:ascii="Times New Roman" w:eastAsia="Times New Roman" w:hAnsi="Times New Roman" w:cs="Times New Roman"/>
          <w:sz w:val="24"/>
          <w:szCs w:val="24"/>
          <w:lang w:eastAsia="ru-RU"/>
        </w:rPr>
        <w:t xml:space="preserve">производят в виде гранул сферообразной формы. Аббревиатура СТС дословно обозначает «резка, разрыв, скручивание». Такой чай легко растворяется в воде, давая </w:t>
      </w:r>
      <w:r w:rsidR="006A2EB5" w:rsidRPr="001D1013">
        <w:rPr>
          <w:rFonts w:ascii="Times New Roman" w:eastAsia="Times New Roman" w:hAnsi="Times New Roman" w:cs="Times New Roman"/>
          <w:sz w:val="24"/>
          <w:szCs w:val="24"/>
          <w:lang w:eastAsia="ru-RU"/>
        </w:rPr>
        <w:t>высоко экстрактивный</w:t>
      </w:r>
      <w:r w:rsidRPr="001D1013">
        <w:rPr>
          <w:rFonts w:ascii="Times New Roman" w:eastAsia="Times New Roman" w:hAnsi="Times New Roman" w:cs="Times New Roman"/>
          <w:sz w:val="24"/>
          <w:szCs w:val="24"/>
          <w:lang w:eastAsia="ru-RU"/>
        </w:rPr>
        <w:t xml:space="preserve"> напиток.</w:t>
      </w:r>
    </w:p>
    <w:p w:rsidR="003225E4" w:rsidRPr="001D1013" w:rsidRDefault="003225E4" w:rsidP="003225E4">
      <w:pPr>
        <w:pStyle w:val="a3"/>
        <w:spacing w:line="276" w:lineRule="auto"/>
        <w:jc w:val="both"/>
        <w:rPr>
          <w:rFonts w:ascii="Times New Roman" w:eastAsia="Times New Roman" w:hAnsi="Times New Roman" w:cs="Times New Roman"/>
          <w:sz w:val="24"/>
          <w:szCs w:val="24"/>
          <w:lang w:eastAsia="ru-RU"/>
        </w:rPr>
      </w:pPr>
      <w:r w:rsidRPr="001D1013">
        <w:rPr>
          <w:rFonts w:ascii="Times New Roman" w:eastAsia="Times New Roman" w:hAnsi="Times New Roman" w:cs="Times New Roman"/>
          <w:sz w:val="24"/>
          <w:szCs w:val="24"/>
          <w:lang w:eastAsia="ru-RU"/>
        </w:rPr>
        <w:t xml:space="preserve">Гранулированные чаи, поступающие в нашу страну по импорту, делятся на три группы: СТС — </w:t>
      </w:r>
      <w:r w:rsidR="006A2EB5" w:rsidRPr="001D1013">
        <w:rPr>
          <w:rFonts w:ascii="Times New Roman" w:eastAsia="Times New Roman" w:hAnsi="Times New Roman" w:cs="Times New Roman"/>
          <w:sz w:val="24"/>
          <w:szCs w:val="24"/>
          <w:lang w:eastAsia="ru-RU"/>
        </w:rPr>
        <w:t>Броккен</w:t>
      </w:r>
      <w:r w:rsidRPr="001D1013">
        <w:rPr>
          <w:rFonts w:ascii="Times New Roman" w:eastAsia="Times New Roman" w:hAnsi="Times New Roman" w:cs="Times New Roman"/>
          <w:sz w:val="24"/>
          <w:szCs w:val="24"/>
          <w:lang w:eastAsia="ru-RU"/>
        </w:rPr>
        <w:t xml:space="preserve"> (из крупных листьев); СТС — файнтс (из чайной крошки); СТС — файнтс даст (из чайной пыли).</w:t>
      </w:r>
    </w:p>
    <w:p w:rsidR="003225E4" w:rsidRPr="001D1013" w:rsidRDefault="003225E4" w:rsidP="003225E4">
      <w:pPr>
        <w:pStyle w:val="a3"/>
        <w:spacing w:line="276" w:lineRule="auto"/>
        <w:jc w:val="both"/>
        <w:rPr>
          <w:rFonts w:ascii="Times New Roman" w:eastAsia="Times New Roman" w:hAnsi="Times New Roman" w:cs="Times New Roman"/>
          <w:sz w:val="24"/>
          <w:szCs w:val="24"/>
          <w:lang w:eastAsia="ru-RU"/>
        </w:rPr>
      </w:pPr>
      <w:r w:rsidRPr="001D1013">
        <w:rPr>
          <w:rFonts w:ascii="Times New Roman" w:eastAsia="Times New Roman" w:hAnsi="Times New Roman" w:cs="Times New Roman"/>
          <w:i/>
          <w:iCs/>
          <w:sz w:val="24"/>
          <w:szCs w:val="24"/>
          <w:lang w:eastAsia="ru-RU"/>
        </w:rPr>
        <w:t xml:space="preserve">Ароматизированный чай </w:t>
      </w:r>
      <w:r w:rsidRPr="001D1013">
        <w:rPr>
          <w:rFonts w:ascii="Times New Roman" w:eastAsia="Times New Roman" w:hAnsi="Times New Roman" w:cs="Times New Roman"/>
          <w:sz w:val="24"/>
          <w:szCs w:val="24"/>
          <w:lang w:eastAsia="ru-RU"/>
        </w:rPr>
        <w:t>получают из любых типов байховых чаев — черного, зеленого, желтого, красного. Чаще всего ароматизируют черный чай среднего качества. Исключение составляют высокосортные чаи, в том числе и красные (оолонги), которые называют в ароматизированном виде «пушонги».</w:t>
      </w:r>
    </w:p>
    <w:p w:rsidR="003E4DAB" w:rsidRDefault="003E4DAB" w:rsidP="003E4DAB">
      <w:pPr>
        <w:widowControl w:val="0"/>
        <w:suppressAutoHyphens/>
        <w:spacing w:after="0" w:line="240" w:lineRule="auto"/>
        <w:jc w:val="center"/>
        <w:rPr>
          <w:rFonts w:ascii="Times New Roman" w:eastAsia="Lucida Sans Unicode" w:hAnsi="Times New Roman" w:cs="Times New Roman"/>
          <w:kern w:val="2"/>
          <w:sz w:val="24"/>
          <w:szCs w:val="24"/>
          <w:lang w:eastAsia="hi-IN" w:bidi="hi-IN"/>
        </w:rPr>
      </w:pPr>
    </w:p>
    <w:p w:rsidR="003225E4" w:rsidRDefault="003225E4" w:rsidP="003225E4">
      <w:pPr>
        <w:widowControl w:val="0"/>
        <w:suppressAutoHyphens/>
        <w:spacing w:after="0" w:line="240" w:lineRule="auto"/>
        <w:rPr>
          <w:rFonts w:ascii="Times New Roman" w:eastAsia="Lucida Sans Unicode" w:hAnsi="Times New Roman" w:cs="Times New Roman"/>
          <w:kern w:val="2"/>
          <w:sz w:val="24"/>
          <w:szCs w:val="24"/>
          <w:lang w:eastAsia="hi-IN" w:bidi="hi-IN"/>
        </w:rPr>
      </w:pPr>
    </w:p>
    <w:p w:rsidR="003225E4" w:rsidRPr="003225E4" w:rsidRDefault="003225E4" w:rsidP="003225E4">
      <w:pPr>
        <w:widowControl w:val="0"/>
        <w:suppressAutoHyphens/>
        <w:spacing w:after="0" w:line="240" w:lineRule="auto"/>
        <w:jc w:val="center"/>
        <w:rPr>
          <w:rFonts w:ascii="Times New Roman" w:eastAsia="Lucida Sans Unicode" w:hAnsi="Times New Roman" w:cs="Times New Roman"/>
          <w:kern w:val="2"/>
          <w:sz w:val="24"/>
          <w:szCs w:val="24"/>
          <w:lang w:eastAsia="hi-IN" w:bidi="hi-IN"/>
        </w:rPr>
      </w:pPr>
      <w:r w:rsidRPr="003225E4">
        <w:rPr>
          <w:rFonts w:ascii="Times New Roman" w:eastAsia="Lucida Sans Unicode" w:hAnsi="Times New Roman" w:cs="Times New Roman"/>
          <w:kern w:val="2"/>
          <w:sz w:val="24"/>
          <w:szCs w:val="24"/>
          <w:lang w:eastAsia="hi-IN" w:bidi="hi-IN"/>
        </w:rPr>
        <w:t>Содержание практического занятия:</w:t>
      </w:r>
    </w:p>
    <w:p w:rsidR="003225E4" w:rsidRPr="003225E4" w:rsidRDefault="003225E4" w:rsidP="003225E4">
      <w:pPr>
        <w:widowControl w:val="0"/>
        <w:suppressAutoHyphens/>
        <w:spacing w:after="0" w:line="240" w:lineRule="auto"/>
        <w:jc w:val="center"/>
        <w:rPr>
          <w:rFonts w:ascii="Times New Roman" w:eastAsia="Lucida Sans Unicode" w:hAnsi="Times New Roman" w:cs="Times New Roman"/>
          <w:kern w:val="2"/>
          <w:sz w:val="24"/>
          <w:szCs w:val="24"/>
          <w:lang w:eastAsia="hi-IN" w:bidi="hi-IN"/>
        </w:rPr>
      </w:pPr>
    </w:p>
    <w:p w:rsidR="003E4DAB" w:rsidRDefault="003E4DAB" w:rsidP="003364B5">
      <w:pPr>
        <w:widowControl w:val="0"/>
        <w:suppressAutoHyphens/>
        <w:spacing w:after="0" w:line="240" w:lineRule="auto"/>
        <w:rPr>
          <w:rFonts w:ascii="Times New Roman" w:eastAsia="Lucida Sans Unicode" w:hAnsi="Times New Roman" w:cs="Times New Roman"/>
          <w:kern w:val="2"/>
          <w:sz w:val="24"/>
          <w:szCs w:val="24"/>
          <w:lang w:eastAsia="hi-IN" w:bidi="hi-IN"/>
        </w:rPr>
      </w:pPr>
    </w:p>
    <w:p w:rsidR="003E4DAB" w:rsidRPr="003E4DAB" w:rsidRDefault="003225E4" w:rsidP="003225E4">
      <w:pPr>
        <w:pStyle w:val="a6"/>
        <w:ind w:left="-142"/>
        <w:jc w:val="center"/>
        <w:rPr>
          <w:rFonts w:ascii="Times New Roman" w:hAnsi="Times New Roman"/>
          <w:b/>
          <w:bCs/>
          <w:sz w:val="24"/>
          <w:szCs w:val="24"/>
        </w:rPr>
      </w:pPr>
      <w:r w:rsidRPr="003225E4">
        <w:rPr>
          <w:rFonts w:ascii="Times New Roman" w:hAnsi="Times New Roman"/>
          <w:b/>
          <w:bCs/>
          <w:i/>
          <w:sz w:val="24"/>
          <w:szCs w:val="24"/>
        </w:rPr>
        <w:t>Задание 1:</w:t>
      </w:r>
      <w:r>
        <w:rPr>
          <w:rFonts w:ascii="Times New Roman" w:hAnsi="Times New Roman"/>
          <w:b/>
          <w:bCs/>
          <w:i/>
          <w:sz w:val="24"/>
          <w:szCs w:val="24"/>
        </w:rPr>
        <w:t xml:space="preserve"> </w:t>
      </w:r>
      <w:r w:rsidR="003E4DAB" w:rsidRPr="003E4DAB">
        <w:rPr>
          <w:rFonts w:ascii="Times New Roman" w:hAnsi="Times New Roman"/>
          <w:bCs/>
          <w:sz w:val="24"/>
          <w:szCs w:val="24"/>
        </w:rPr>
        <w:t>Изучите  ассортимент чая  по предоставленным образцам,   проведите  органолептическую оценку образцов данные занесите в таблицу</w:t>
      </w:r>
      <w:proofErr w:type="gramStart"/>
      <w:r w:rsidR="003E4DAB" w:rsidRPr="003E4DAB">
        <w:rPr>
          <w:rFonts w:ascii="Times New Roman" w:hAnsi="Times New Roman"/>
          <w:bCs/>
          <w:sz w:val="24"/>
          <w:szCs w:val="24"/>
        </w:rPr>
        <w:t>.</w:t>
      </w:r>
      <w:proofErr w:type="gramEnd"/>
      <w:r w:rsidR="003E4DAB" w:rsidRPr="003E4DAB">
        <w:rPr>
          <w:rFonts w:ascii="Times New Roman" w:hAnsi="Times New Roman"/>
          <w:bCs/>
          <w:sz w:val="24"/>
          <w:szCs w:val="24"/>
        </w:rPr>
        <w:t xml:space="preserve">  </w:t>
      </w:r>
      <w:proofErr w:type="gramStart"/>
      <w:r w:rsidR="003E4DAB" w:rsidRPr="003E4DAB">
        <w:rPr>
          <w:rFonts w:ascii="Times New Roman" w:hAnsi="Times New Roman"/>
          <w:bCs/>
          <w:sz w:val="24"/>
          <w:szCs w:val="24"/>
        </w:rPr>
        <w:t>с</w:t>
      </w:r>
      <w:proofErr w:type="gramEnd"/>
      <w:r w:rsidR="003E4DAB" w:rsidRPr="003E4DAB">
        <w:rPr>
          <w:rFonts w:ascii="Times New Roman" w:hAnsi="Times New Roman"/>
          <w:bCs/>
          <w:sz w:val="24"/>
          <w:szCs w:val="24"/>
        </w:rPr>
        <w:t xml:space="preserve">оставить отчет. </w:t>
      </w:r>
    </w:p>
    <w:p w:rsidR="003E4DAB" w:rsidRPr="003E4DAB" w:rsidRDefault="003E4DAB" w:rsidP="003E4DAB">
      <w:pPr>
        <w:spacing w:after="0"/>
        <w:rPr>
          <w:rFonts w:ascii="Times New Roman" w:hAnsi="Times New Roman" w:cs="Times New Roman"/>
          <w:bCs/>
          <w:i/>
          <w:sz w:val="24"/>
          <w:szCs w:val="24"/>
          <w:u w:val="single"/>
        </w:rPr>
      </w:pPr>
      <w:r w:rsidRPr="003E4DAB">
        <w:rPr>
          <w:rFonts w:ascii="Times New Roman" w:hAnsi="Times New Roman" w:cs="Times New Roman"/>
          <w:noProof/>
          <w:sz w:val="24"/>
          <w:szCs w:val="24"/>
          <w:lang w:eastAsia="ru-RU"/>
        </w:rPr>
        <w:drawing>
          <wp:anchor distT="0" distB="0" distL="114300" distR="114300" simplePos="0" relativeHeight="251676672" behindDoc="1" locked="0" layoutInCell="1" allowOverlap="1" wp14:anchorId="515E5522" wp14:editId="2AF4D7D6">
            <wp:simplePos x="0" y="0"/>
            <wp:positionH relativeFrom="column">
              <wp:posOffset>309880</wp:posOffset>
            </wp:positionH>
            <wp:positionV relativeFrom="paragraph">
              <wp:posOffset>189230</wp:posOffset>
            </wp:positionV>
            <wp:extent cx="1933575" cy="2095500"/>
            <wp:effectExtent l="0" t="0" r="9525" b="0"/>
            <wp:wrapTight wrapText="bothSides">
              <wp:wrapPolygon edited="0">
                <wp:start x="0" y="0"/>
                <wp:lineTo x="0" y="21404"/>
                <wp:lineTo x="21494" y="21404"/>
                <wp:lineTo x="21494" y="0"/>
                <wp:lineTo x="0" y="0"/>
              </wp:wrapPolygon>
            </wp:wrapTight>
            <wp:docPr id="88" name="Рисунок 88" descr="C:\Users\uzer\Desktop\Новая папка\P1000619.JPG"/>
            <wp:cNvGraphicFramePr/>
            <a:graphic xmlns:a="http://schemas.openxmlformats.org/drawingml/2006/main">
              <a:graphicData uri="http://schemas.openxmlformats.org/drawingml/2006/picture">
                <pic:pic xmlns:pic="http://schemas.openxmlformats.org/drawingml/2006/picture">
                  <pic:nvPicPr>
                    <pic:cNvPr id="71" name="Рисунок 71" descr="C:\Users\uzer\Desktop\Новая папка\P1000619.JPG"/>
                    <pic:cNvPicPr/>
                  </pic:nvPicPr>
                  <pic:blipFill rotWithShape="1">
                    <a:blip r:embed="rId41" cstate="print">
                      <a:extLst>
                        <a:ext uri="{28A0092B-C50C-407E-A947-70E740481C1C}">
                          <a14:useLocalDpi xmlns:a14="http://schemas.microsoft.com/office/drawing/2010/main" val="0"/>
                        </a:ext>
                      </a:extLst>
                    </a:blip>
                    <a:srcRect t="17133" r="5093" b="11673"/>
                    <a:stretch/>
                  </pic:blipFill>
                  <pic:spPr bwMode="auto">
                    <a:xfrm>
                      <a:off x="0" y="0"/>
                      <a:ext cx="1933575" cy="20955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3E4DAB" w:rsidRPr="003E4DAB" w:rsidRDefault="003E4DAB" w:rsidP="003E4DAB">
      <w:pPr>
        <w:tabs>
          <w:tab w:val="left" w:pos="1134"/>
        </w:tabs>
        <w:ind w:left="1080"/>
        <w:jc w:val="both"/>
        <w:rPr>
          <w:rFonts w:ascii="Times New Roman" w:hAnsi="Times New Roman" w:cs="Times New Roman"/>
          <w:bCs/>
          <w:sz w:val="24"/>
          <w:szCs w:val="24"/>
        </w:rPr>
      </w:pPr>
      <w:r w:rsidRPr="003E4DAB">
        <w:rPr>
          <w:rFonts w:ascii="Times New Roman" w:hAnsi="Times New Roman" w:cs="Times New Roman"/>
          <w:bCs/>
          <w:sz w:val="24"/>
          <w:szCs w:val="24"/>
        </w:rPr>
        <w:t>1. Осмотрите пачку (коробку), по упаковке и маркировке определите наименование чая, вид по способу получения, состояние упаковки и т.д. данные занесите в таблицу.</w:t>
      </w:r>
    </w:p>
    <w:p w:rsidR="003E4DAB" w:rsidRPr="003E4DAB" w:rsidRDefault="003E4DAB" w:rsidP="003E4DAB">
      <w:pPr>
        <w:ind w:left="1080"/>
        <w:jc w:val="both"/>
        <w:rPr>
          <w:rFonts w:ascii="Times New Roman" w:hAnsi="Times New Roman" w:cs="Times New Roman"/>
          <w:bCs/>
          <w:sz w:val="24"/>
          <w:szCs w:val="24"/>
        </w:rPr>
      </w:pPr>
      <w:r w:rsidRPr="003E4DAB">
        <w:rPr>
          <w:rFonts w:ascii="Times New Roman" w:hAnsi="Times New Roman" w:cs="Times New Roman"/>
          <w:bCs/>
          <w:sz w:val="24"/>
          <w:szCs w:val="24"/>
        </w:rPr>
        <w:t>2. Вскройте пачку (коробку), определите размер чаинок, внешний вид сухого чая.</w:t>
      </w:r>
    </w:p>
    <w:p w:rsidR="003E4DAB" w:rsidRPr="003E4DAB" w:rsidRDefault="003E4DAB" w:rsidP="003E4DAB">
      <w:pPr>
        <w:ind w:left="1080"/>
        <w:jc w:val="both"/>
        <w:rPr>
          <w:rFonts w:ascii="Times New Roman" w:hAnsi="Times New Roman" w:cs="Times New Roman"/>
          <w:bCs/>
          <w:sz w:val="24"/>
          <w:szCs w:val="24"/>
        </w:rPr>
      </w:pPr>
      <w:r w:rsidRPr="003E4DAB">
        <w:rPr>
          <w:rFonts w:ascii="Times New Roman" w:hAnsi="Times New Roman" w:cs="Times New Roman"/>
          <w:bCs/>
          <w:sz w:val="24"/>
          <w:szCs w:val="24"/>
        </w:rPr>
        <w:t>3. Для определения вкуса, аромата, цвета настоя, цвет разваренного листа возьмите 5 г сухого чая, поместите в фарфоровые чашки и залейте кипящей водой, дайте настояться в течение 5 – 10 мин.</w:t>
      </w:r>
    </w:p>
    <w:p w:rsidR="003364B5" w:rsidRPr="006A2EB5" w:rsidRDefault="003E4DAB" w:rsidP="006A2EB5">
      <w:pPr>
        <w:ind w:left="1080"/>
        <w:jc w:val="both"/>
        <w:rPr>
          <w:rFonts w:ascii="Times New Roman" w:hAnsi="Times New Roman" w:cs="Times New Roman"/>
          <w:bCs/>
          <w:sz w:val="24"/>
          <w:szCs w:val="24"/>
        </w:rPr>
      </w:pPr>
      <w:r w:rsidRPr="003E4DAB">
        <w:rPr>
          <w:rFonts w:ascii="Times New Roman" w:hAnsi="Times New Roman" w:cs="Times New Roman"/>
          <w:bCs/>
          <w:sz w:val="24"/>
          <w:szCs w:val="24"/>
        </w:rPr>
        <w:t>4. Остудите полученный настой до 40</w:t>
      </w:r>
      <w:r w:rsidRPr="003E4DAB">
        <w:rPr>
          <w:rFonts w:ascii="Times New Roman" w:hAnsi="Times New Roman" w:cs="Times New Roman"/>
          <w:bCs/>
          <w:sz w:val="24"/>
          <w:szCs w:val="24"/>
          <w:vertAlign w:val="superscript"/>
        </w:rPr>
        <w:t>0</w:t>
      </w:r>
      <w:r w:rsidRPr="003E4DAB">
        <w:rPr>
          <w:rFonts w:ascii="Times New Roman" w:hAnsi="Times New Roman" w:cs="Times New Roman"/>
          <w:bCs/>
          <w:sz w:val="24"/>
          <w:szCs w:val="24"/>
        </w:rPr>
        <w:t>С и попробуй</w:t>
      </w:r>
      <w:r w:rsidR="006A2EB5">
        <w:rPr>
          <w:rFonts w:ascii="Times New Roman" w:hAnsi="Times New Roman" w:cs="Times New Roman"/>
          <w:bCs/>
          <w:sz w:val="24"/>
          <w:szCs w:val="24"/>
        </w:rPr>
        <w:t xml:space="preserve">те, данные занесите в таблицу: </w:t>
      </w:r>
    </w:p>
    <w:p w:rsidR="003364B5" w:rsidRPr="003E4DAB" w:rsidRDefault="003364B5" w:rsidP="003E4DAB">
      <w:pPr>
        <w:pStyle w:val="a6"/>
        <w:jc w:val="both"/>
        <w:rPr>
          <w:rFonts w:ascii="Times New Roman" w:hAnsi="Times New Roman"/>
          <w:bCs/>
          <w:sz w:val="24"/>
          <w:szCs w:val="24"/>
        </w:rPr>
      </w:pPr>
    </w:p>
    <w:tbl>
      <w:tblPr>
        <w:tblStyle w:val="aa"/>
        <w:tblW w:w="9256" w:type="dxa"/>
        <w:tblInd w:w="720" w:type="dxa"/>
        <w:tblLook w:val="04A0" w:firstRow="1" w:lastRow="0" w:firstColumn="1" w:lastColumn="0" w:noHBand="0" w:noVBand="1"/>
      </w:tblPr>
      <w:tblGrid>
        <w:gridCol w:w="2507"/>
        <w:gridCol w:w="2410"/>
        <w:gridCol w:w="2072"/>
        <w:gridCol w:w="2267"/>
      </w:tblGrid>
      <w:tr w:rsidR="003E4DAB" w:rsidRPr="003E4DAB" w:rsidTr="003E4DAB">
        <w:tc>
          <w:tcPr>
            <w:tcW w:w="2507" w:type="dxa"/>
          </w:tcPr>
          <w:p w:rsidR="003E4DAB" w:rsidRPr="006A2EB5" w:rsidRDefault="006A2EB5" w:rsidP="00946321">
            <w:pPr>
              <w:pStyle w:val="a6"/>
              <w:ind w:left="0"/>
              <w:jc w:val="center"/>
              <w:rPr>
                <w:rFonts w:ascii="Times New Roman" w:hAnsi="Times New Roman"/>
                <w:b/>
                <w:bCs/>
                <w:sz w:val="24"/>
                <w:szCs w:val="24"/>
              </w:rPr>
            </w:pPr>
            <w:r w:rsidRPr="006A2EB5">
              <w:rPr>
                <w:rFonts w:ascii="Times New Roman" w:hAnsi="Times New Roman"/>
                <w:b/>
                <w:bCs/>
                <w:sz w:val="24"/>
                <w:szCs w:val="24"/>
              </w:rPr>
              <w:t>показатели</w:t>
            </w:r>
          </w:p>
        </w:tc>
        <w:tc>
          <w:tcPr>
            <w:tcW w:w="2410" w:type="dxa"/>
          </w:tcPr>
          <w:p w:rsidR="003E4DAB" w:rsidRPr="006A2EB5" w:rsidRDefault="006A2EB5" w:rsidP="00946321">
            <w:pPr>
              <w:pStyle w:val="a6"/>
              <w:ind w:left="0"/>
              <w:jc w:val="center"/>
              <w:rPr>
                <w:rFonts w:ascii="Times New Roman" w:hAnsi="Times New Roman"/>
                <w:b/>
                <w:bCs/>
                <w:sz w:val="24"/>
                <w:szCs w:val="24"/>
              </w:rPr>
            </w:pPr>
            <w:r w:rsidRPr="006A2EB5">
              <w:rPr>
                <w:rFonts w:ascii="Times New Roman" w:hAnsi="Times New Roman"/>
                <w:b/>
                <w:bCs/>
                <w:sz w:val="24"/>
                <w:szCs w:val="24"/>
              </w:rPr>
              <w:t>образец 1</w:t>
            </w:r>
          </w:p>
          <w:p w:rsidR="003E4DAB" w:rsidRPr="006A2EB5" w:rsidRDefault="003E4DAB" w:rsidP="00946321">
            <w:pPr>
              <w:pStyle w:val="a6"/>
              <w:ind w:left="0"/>
              <w:jc w:val="center"/>
              <w:rPr>
                <w:rFonts w:ascii="Times New Roman" w:hAnsi="Times New Roman"/>
                <w:b/>
                <w:bCs/>
                <w:sz w:val="24"/>
                <w:szCs w:val="24"/>
              </w:rPr>
            </w:pPr>
          </w:p>
        </w:tc>
        <w:tc>
          <w:tcPr>
            <w:tcW w:w="2072" w:type="dxa"/>
          </w:tcPr>
          <w:p w:rsidR="003E4DAB" w:rsidRPr="006A2EB5" w:rsidRDefault="006A2EB5" w:rsidP="00946321">
            <w:pPr>
              <w:pStyle w:val="a6"/>
              <w:ind w:left="0"/>
              <w:jc w:val="center"/>
              <w:rPr>
                <w:rFonts w:ascii="Times New Roman" w:hAnsi="Times New Roman"/>
                <w:b/>
                <w:bCs/>
                <w:sz w:val="24"/>
                <w:szCs w:val="24"/>
              </w:rPr>
            </w:pPr>
            <w:r w:rsidRPr="006A2EB5">
              <w:rPr>
                <w:rFonts w:ascii="Times New Roman" w:hAnsi="Times New Roman"/>
                <w:b/>
                <w:bCs/>
                <w:sz w:val="24"/>
                <w:szCs w:val="24"/>
              </w:rPr>
              <w:t>образец 2</w:t>
            </w:r>
          </w:p>
        </w:tc>
        <w:tc>
          <w:tcPr>
            <w:tcW w:w="2267" w:type="dxa"/>
          </w:tcPr>
          <w:p w:rsidR="003E4DAB" w:rsidRPr="006A2EB5" w:rsidRDefault="006A2EB5" w:rsidP="00946321">
            <w:pPr>
              <w:pStyle w:val="a6"/>
              <w:ind w:left="0"/>
              <w:jc w:val="center"/>
              <w:rPr>
                <w:rFonts w:ascii="Times New Roman" w:hAnsi="Times New Roman"/>
                <w:b/>
                <w:bCs/>
                <w:sz w:val="24"/>
                <w:szCs w:val="24"/>
              </w:rPr>
            </w:pPr>
            <w:r w:rsidRPr="006A2EB5">
              <w:rPr>
                <w:rFonts w:ascii="Times New Roman" w:hAnsi="Times New Roman"/>
                <w:b/>
                <w:bCs/>
                <w:sz w:val="24"/>
                <w:szCs w:val="24"/>
              </w:rPr>
              <w:t>образец 3</w:t>
            </w:r>
          </w:p>
        </w:tc>
      </w:tr>
      <w:tr w:rsidR="003E4DAB" w:rsidRPr="003E4DAB" w:rsidTr="003E4DAB">
        <w:tc>
          <w:tcPr>
            <w:tcW w:w="2507" w:type="dxa"/>
          </w:tcPr>
          <w:p w:rsidR="003E4DAB" w:rsidRPr="003E4DAB" w:rsidRDefault="003E4DAB" w:rsidP="003E4DAB">
            <w:pPr>
              <w:pStyle w:val="a6"/>
              <w:ind w:left="0"/>
              <w:jc w:val="center"/>
              <w:rPr>
                <w:rFonts w:ascii="Times New Roman" w:hAnsi="Times New Roman"/>
                <w:bCs/>
                <w:sz w:val="24"/>
                <w:szCs w:val="24"/>
              </w:rPr>
            </w:pPr>
            <w:r w:rsidRPr="003E4DAB">
              <w:rPr>
                <w:rFonts w:ascii="Times New Roman" w:hAnsi="Times New Roman"/>
                <w:bCs/>
                <w:sz w:val="24"/>
                <w:szCs w:val="24"/>
              </w:rPr>
              <w:t>Чай по стране производителя</w:t>
            </w:r>
          </w:p>
        </w:tc>
        <w:tc>
          <w:tcPr>
            <w:tcW w:w="2410" w:type="dxa"/>
          </w:tcPr>
          <w:p w:rsidR="003E4DAB" w:rsidRPr="003E4DAB" w:rsidRDefault="003E4DAB" w:rsidP="003E4DAB">
            <w:pPr>
              <w:pStyle w:val="a6"/>
              <w:ind w:left="0"/>
              <w:jc w:val="center"/>
              <w:rPr>
                <w:rFonts w:ascii="Times New Roman" w:hAnsi="Times New Roman"/>
                <w:bCs/>
                <w:sz w:val="24"/>
                <w:szCs w:val="24"/>
              </w:rPr>
            </w:pPr>
            <w:r w:rsidRPr="003E4DAB">
              <w:rPr>
                <w:rFonts w:ascii="Times New Roman" w:hAnsi="Times New Roman"/>
                <w:bCs/>
                <w:sz w:val="24"/>
                <w:szCs w:val="24"/>
              </w:rPr>
              <w:t>Китайский</w:t>
            </w:r>
          </w:p>
        </w:tc>
        <w:tc>
          <w:tcPr>
            <w:tcW w:w="2072" w:type="dxa"/>
          </w:tcPr>
          <w:p w:rsidR="003E4DAB" w:rsidRPr="003E4DAB" w:rsidRDefault="003E4DAB" w:rsidP="00946321">
            <w:pPr>
              <w:pStyle w:val="a6"/>
              <w:ind w:left="0"/>
              <w:jc w:val="both"/>
              <w:rPr>
                <w:rFonts w:ascii="Times New Roman" w:hAnsi="Times New Roman"/>
                <w:bCs/>
                <w:sz w:val="24"/>
                <w:szCs w:val="24"/>
              </w:rPr>
            </w:pPr>
          </w:p>
        </w:tc>
        <w:tc>
          <w:tcPr>
            <w:tcW w:w="2267" w:type="dxa"/>
          </w:tcPr>
          <w:p w:rsidR="003E4DAB" w:rsidRPr="003E4DAB" w:rsidRDefault="003E4DAB" w:rsidP="00946321">
            <w:pPr>
              <w:pStyle w:val="a6"/>
              <w:ind w:left="0"/>
              <w:jc w:val="both"/>
              <w:rPr>
                <w:rFonts w:ascii="Times New Roman" w:hAnsi="Times New Roman"/>
                <w:bCs/>
                <w:sz w:val="24"/>
                <w:szCs w:val="24"/>
              </w:rPr>
            </w:pPr>
          </w:p>
        </w:tc>
      </w:tr>
      <w:tr w:rsidR="003E4DAB" w:rsidRPr="003E4DAB" w:rsidTr="003E4DAB">
        <w:tc>
          <w:tcPr>
            <w:tcW w:w="2507" w:type="dxa"/>
          </w:tcPr>
          <w:p w:rsidR="003E4DAB" w:rsidRPr="003E4DAB" w:rsidRDefault="003E4DAB" w:rsidP="003E4DAB">
            <w:pPr>
              <w:pStyle w:val="a6"/>
              <w:ind w:left="0"/>
              <w:jc w:val="center"/>
              <w:rPr>
                <w:rFonts w:ascii="Times New Roman" w:hAnsi="Times New Roman"/>
                <w:bCs/>
                <w:sz w:val="24"/>
                <w:szCs w:val="24"/>
              </w:rPr>
            </w:pPr>
            <w:r w:rsidRPr="003E4DAB">
              <w:rPr>
                <w:rFonts w:ascii="Times New Roman" w:hAnsi="Times New Roman"/>
                <w:bCs/>
                <w:sz w:val="24"/>
                <w:szCs w:val="24"/>
              </w:rPr>
              <w:t>Фирма производитель</w:t>
            </w:r>
          </w:p>
        </w:tc>
        <w:tc>
          <w:tcPr>
            <w:tcW w:w="2410" w:type="dxa"/>
          </w:tcPr>
          <w:p w:rsidR="003E4DAB" w:rsidRPr="003E4DAB" w:rsidRDefault="003E4DAB" w:rsidP="003E4DAB">
            <w:pPr>
              <w:pStyle w:val="a6"/>
              <w:ind w:left="0"/>
              <w:jc w:val="center"/>
              <w:rPr>
                <w:rFonts w:ascii="Times New Roman" w:hAnsi="Times New Roman"/>
                <w:bCs/>
                <w:sz w:val="24"/>
                <w:szCs w:val="24"/>
              </w:rPr>
            </w:pPr>
            <w:r w:rsidRPr="003E4DAB">
              <w:rPr>
                <w:rFonts w:ascii="Times New Roman" w:hAnsi="Times New Roman"/>
                <w:bCs/>
                <w:sz w:val="24"/>
                <w:szCs w:val="24"/>
              </w:rPr>
              <w:t>«Гранд»</w:t>
            </w:r>
          </w:p>
          <w:p w:rsidR="003E4DAB" w:rsidRPr="003E4DAB" w:rsidRDefault="003E4DAB" w:rsidP="003E4DAB">
            <w:pPr>
              <w:pStyle w:val="a6"/>
              <w:ind w:left="0"/>
              <w:jc w:val="center"/>
              <w:rPr>
                <w:rFonts w:ascii="Times New Roman" w:hAnsi="Times New Roman"/>
                <w:bCs/>
                <w:sz w:val="24"/>
                <w:szCs w:val="24"/>
              </w:rPr>
            </w:pPr>
          </w:p>
        </w:tc>
        <w:tc>
          <w:tcPr>
            <w:tcW w:w="2072" w:type="dxa"/>
          </w:tcPr>
          <w:p w:rsidR="003E4DAB" w:rsidRPr="003E4DAB" w:rsidRDefault="003E4DAB" w:rsidP="00946321">
            <w:pPr>
              <w:pStyle w:val="a6"/>
              <w:ind w:left="0"/>
              <w:jc w:val="both"/>
              <w:rPr>
                <w:rFonts w:ascii="Times New Roman" w:hAnsi="Times New Roman"/>
                <w:bCs/>
                <w:sz w:val="24"/>
                <w:szCs w:val="24"/>
              </w:rPr>
            </w:pPr>
          </w:p>
        </w:tc>
        <w:tc>
          <w:tcPr>
            <w:tcW w:w="2267" w:type="dxa"/>
          </w:tcPr>
          <w:p w:rsidR="003E4DAB" w:rsidRPr="003E4DAB" w:rsidRDefault="003E4DAB" w:rsidP="00946321">
            <w:pPr>
              <w:pStyle w:val="a6"/>
              <w:ind w:left="0"/>
              <w:jc w:val="both"/>
              <w:rPr>
                <w:rFonts w:ascii="Times New Roman" w:hAnsi="Times New Roman"/>
                <w:bCs/>
                <w:sz w:val="24"/>
                <w:szCs w:val="24"/>
              </w:rPr>
            </w:pPr>
          </w:p>
        </w:tc>
      </w:tr>
      <w:tr w:rsidR="003E4DAB" w:rsidRPr="003E4DAB" w:rsidTr="003E4DAB">
        <w:tc>
          <w:tcPr>
            <w:tcW w:w="2507" w:type="dxa"/>
          </w:tcPr>
          <w:p w:rsidR="003E4DAB" w:rsidRPr="003E4DAB" w:rsidRDefault="003E4DAB" w:rsidP="003E4DAB">
            <w:pPr>
              <w:pStyle w:val="a6"/>
              <w:ind w:left="0"/>
              <w:jc w:val="center"/>
              <w:rPr>
                <w:rFonts w:ascii="Times New Roman" w:hAnsi="Times New Roman"/>
                <w:bCs/>
                <w:sz w:val="24"/>
                <w:szCs w:val="24"/>
              </w:rPr>
            </w:pPr>
            <w:r w:rsidRPr="003E4DAB">
              <w:rPr>
                <w:rFonts w:ascii="Times New Roman" w:hAnsi="Times New Roman"/>
                <w:bCs/>
                <w:sz w:val="24"/>
                <w:szCs w:val="24"/>
              </w:rPr>
              <w:t>Состояние упаковки</w:t>
            </w:r>
          </w:p>
        </w:tc>
        <w:tc>
          <w:tcPr>
            <w:tcW w:w="2410" w:type="dxa"/>
          </w:tcPr>
          <w:p w:rsidR="003E4DAB" w:rsidRPr="003E4DAB" w:rsidRDefault="003E4DAB" w:rsidP="003E4DAB">
            <w:pPr>
              <w:pStyle w:val="a6"/>
              <w:ind w:left="0"/>
              <w:jc w:val="center"/>
              <w:rPr>
                <w:rFonts w:ascii="Times New Roman" w:hAnsi="Times New Roman"/>
                <w:bCs/>
                <w:sz w:val="24"/>
                <w:szCs w:val="24"/>
              </w:rPr>
            </w:pPr>
            <w:r w:rsidRPr="003E4DAB">
              <w:rPr>
                <w:rFonts w:ascii="Times New Roman" w:hAnsi="Times New Roman"/>
                <w:bCs/>
                <w:sz w:val="24"/>
                <w:szCs w:val="24"/>
              </w:rPr>
              <w:t>Мягкая с целлофаном</w:t>
            </w:r>
          </w:p>
        </w:tc>
        <w:tc>
          <w:tcPr>
            <w:tcW w:w="2072" w:type="dxa"/>
          </w:tcPr>
          <w:p w:rsidR="003E4DAB" w:rsidRPr="003E4DAB" w:rsidRDefault="003E4DAB" w:rsidP="00946321">
            <w:pPr>
              <w:pStyle w:val="a6"/>
              <w:ind w:left="0"/>
              <w:jc w:val="both"/>
              <w:rPr>
                <w:rFonts w:ascii="Times New Roman" w:hAnsi="Times New Roman"/>
                <w:bCs/>
                <w:sz w:val="24"/>
                <w:szCs w:val="24"/>
              </w:rPr>
            </w:pPr>
          </w:p>
        </w:tc>
        <w:tc>
          <w:tcPr>
            <w:tcW w:w="2267" w:type="dxa"/>
          </w:tcPr>
          <w:p w:rsidR="003E4DAB" w:rsidRPr="003E4DAB" w:rsidRDefault="003E4DAB" w:rsidP="00946321">
            <w:pPr>
              <w:pStyle w:val="a6"/>
              <w:ind w:left="0"/>
              <w:jc w:val="both"/>
              <w:rPr>
                <w:rFonts w:ascii="Times New Roman" w:hAnsi="Times New Roman"/>
                <w:bCs/>
                <w:sz w:val="24"/>
                <w:szCs w:val="24"/>
              </w:rPr>
            </w:pPr>
          </w:p>
        </w:tc>
      </w:tr>
      <w:tr w:rsidR="003E4DAB" w:rsidRPr="003E4DAB" w:rsidTr="003E4DAB">
        <w:tc>
          <w:tcPr>
            <w:tcW w:w="2507" w:type="dxa"/>
          </w:tcPr>
          <w:p w:rsidR="003E4DAB" w:rsidRPr="003E4DAB" w:rsidRDefault="003E4DAB" w:rsidP="003E4DAB">
            <w:pPr>
              <w:pStyle w:val="a6"/>
              <w:ind w:left="0"/>
              <w:jc w:val="center"/>
              <w:rPr>
                <w:rFonts w:ascii="Times New Roman" w:hAnsi="Times New Roman"/>
                <w:bCs/>
                <w:sz w:val="24"/>
                <w:szCs w:val="24"/>
              </w:rPr>
            </w:pPr>
            <w:r w:rsidRPr="003E4DAB">
              <w:rPr>
                <w:rFonts w:ascii="Times New Roman" w:hAnsi="Times New Roman"/>
                <w:bCs/>
                <w:sz w:val="24"/>
                <w:szCs w:val="24"/>
              </w:rPr>
              <w:t>Масса, г</w:t>
            </w:r>
          </w:p>
        </w:tc>
        <w:tc>
          <w:tcPr>
            <w:tcW w:w="2410" w:type="dxa"/>
          </w:tcPr>
          <w:p w:rsidR="003E4DAB" w:rsidRPr="003E4DAB" w:rsidRDefault="003E4DAB" w:rsidP="003E4DAB">
            <w:pPr>
              <w:pStyle w:val="a6"/>
              <w:ind w:left="0"/>
              <w:jc w:val="center"/>
              <w:rPr>
                <w:rFonts w:ascii="Times New Roman" w:hAnsi="Times New Roman"/>
                <w:bCs/>
                <w:sz w:val="24"/>
                <w:szCs w:val="24"/>
              </w:rPr>
            </w:pPr>
            <w:r w:rsidRPr="003E4DAB">
              <w:rPr>
                <w:rFonts w:ascii="Times New Roman" w:hAnsi="Times New Roman"/>
                <w:bCs/>
                <w:sz w:val="24"/>
                <w:szCs w:val="24"/>
              </w:rPr>
              <w:t>100</w:t>
            </w:r>
          </w:p>
        </w:tc>
        <w:tc>
          <w:tcPr>
            <w:tcW w:w="2072" w:type="dxa"/>
          </w:tcPr>
          <w:p w:rsidR="003E4DAB" w:rsidRPr="003E4DAB" w:rsidRDefault="003E4DAB" w:rsidP="00946321">
            <w:pPr>
              <w:pStyle w:val="a6"/>
              <w:ind w:left="0"/>
              <w:jc w:val="both"/>
              <w:rPr>
                <w:rFonts w:ascii="Times New Roman" w:hAnsi="Times New Roman"/>
                <w:bCs/>
                <w:sz w:val="24"/>
                <w:szCs w:val="24"/>
              </w:rPr>
            </w:pPr>
          </w:p>
        </w:tc>
        <w:tc>
          <w:tcPr>
            <w:tcW w:w="2267" w:type="dxa"/>
          </w:tcPr>
          <w:p w:rsidR="003E4DAB" w:rsidRPr="003E4DAB" w:rsidRDefault="003E4DAB" w:rsidP="00946321">
            <w:pPr>
              <w:pStyle w:val="a6"/>
              <w:ind w:left="0"/>
              <w:jc w:val="both"/>
              <w:rPr>
                <w:rFonts w:ascii="Times New Roman" w:hAnsi="Times New Roman"/>
                <w:bCs/>
                <w:sz w:val="24"/>
                <w:szCs w:val="24"/>
              </w:rPr>
            </w:pPr>
          </w:p>
        </w:tc>
      </w:tr>
      <w:tr w:rsidR="003E4DAB" w:rsidRPr="003E4DAB" w:rsidTr="003E4DAB">
        <w:tc>
          <w:tcPr>
            <w:tcW w:w="2507" w:type="dxa"/>
          </w:tcPr>
          <w:p w:rsidR="003E4DAB" w:rsidRPr="003E4DAB" w:rsidRDefault="003E4DAB" w:rsidP="003E4DAB">
            <w:pPr>
              <w:pStyle w:val="a6"/>
              <w:ind w:left="0"/>
              <w:jc w:val="center"/>
              <w:rPr>
                <w:rFonts w:ascii="Times New Roman" w:hAnsi="Times New Roman"/>
                <w:bCs/>
                <w:sz w:val="24"/>
                <w:szCs w:val="24"/>
              </w:rPr>
            </w:pPr>
            <w:r w:rsidRPr="003E4DAB">
              <w:rPr>
                <w:rFonts w:ascii="Times New Roman" w:hAnsi="Times New Roman"/>
                <w:bCs/>
                <w:sz w:val="24"/>
                <w:szCs w:val="24"/>
              </w:rPr>
              <w:t>Цвет сухого чая</w:t>
            </w:r>
          </w:p>
        </w:tc>
        <w:tc>
          <w:tcPr>
            <w:tcW w:w="2410" w:type="dxa"/>
          </w:tcPr>
          <w:p w:rsidR="003E4DAB" w:rsidRPr="003E4DAB" w:rsidRDefault="003E4DAB" w:rsidP="003E4DAB">
            <w:pPr>
              <w:pStyle w:val="a6"/>
              <w:ind w:left="0"/>
              <w:jc w:val="center"/>
              <w:rPr>
                <w:rFonts w:ascii="Times New Roman" w:hAnsi="Times New Roman"/>
                <w:bCs/>
                <w:sz w:val="24"/>
                <w:szCs w:val="24"/>
              </w:rPr>
            </w:pPr>
            <w:r w:rsidRPr="003E4DAB">
              <w:rPr>
                <w:rFonts w:ascii="Times New Roman" w:hAnsi="Times New Roman"/>
                <w:bCs/>
                <w:sz w:val="24"/>
                <w:szCs w:val="24"/>
              </w:rPr>
              <w:t>Зеленый</w:t>
            </w:r>
          </w:p>
        </w:tc>
        <w:tc>
          <w:tcPr>
            <w:tcW w:w="2072" w:type="dxa"/>
          </w:tcPr>
          <w:p w:rsidR="003E4DAB" w:rsidRPr="003E4DAB" w:rsidRDefault="003E4DAB" w:rsidP="00946321">
            <w:pPr>
              <w:pStyle w:val="a6"/>
              <w:ind w:left="0"/>
              <w:jc w:val="both"/>
              <w:rPr>
                <w:rFonts w:ascii="Times New Roman" w:hAnsi="Times New Roman"/>
                <w:bCs/>
                <w:sz w:val="24"/>
                <w:szCs w:val="24"/>
              </w:rPr>
            </w:pPr>
          </w:p>
        </w:tc>
        <w:tc>
          <w:tcPr>
            <w:tcW w:w="2267" w:type="dxa"/>
          </w:tcPr>
          <w:p w:rsidR="003E4DAB" w:rsidRPr="003E4DAB" w:rsidRDefault="003E4DAB" w:rsidP="00946321">
            <w:pPr>
              <w:pStyle w:val="a6"/>
              <w:ind w:left="0"/>
              <w:jc w:val="both"/>
              <w:rPr>
                <w:rFonts w:ascii="Times New Roman" w:hAnsi="Times New Roman"/>
                <w:bCs/>
                <w:sz w:val="24"/>
                <w:szCs w:val="24"/>
              </w:rPr>
            </w:pPr>
          </w:p>
        </w:tc>
      </w:tr>
      <w:tr w:rsidR="003E4DAB" w:rsidRPr="003E4DAB" w:rsidTr="003E4DAB">
        <w:tc>
          <w:tcPr>
            <w:tcW w:w="2507" w:type="dxa"/>
          </w:tcPr>
          <w:p w:rsidR="003E4DAB" w:rsidRPr="003E4DAB" w:rsidRDefault="003E4DAB" w:rsidP="003E4DAB">
            <w:pPr>
              <w:pStyle w:val="a6"/>
              <w:ind w:left="0"/>
              <w:jc w:val="center"/>
              <w:rPr>
                <w:rFonts w:ascii="Times New Roman" w:hAnsi="Times New Roman"/>
                <w:bCs/>
                <w:sz w:val="24"/>
                <w:szCs w:val="24"/>
              </w:rPr>
            </w:pPr>
            <w:r w:rsidRPr="003E4DAB">
              <w:rPr>
                <w:rFonts w:ascii="Times New Roman" w:hAnsi="Times New Roman"/>
                <w:bCs/>
                <w:sz w:val="24"/>
                <w:szCs w:val="24"/>
              </w:rPr>
              <w:t xml:space="preserve">По способу </w:t>
            </w:r>
            <w:r w:rsidRPr="003E4DAB">
              <w:rPr>
                <w:rFonts w:ascii="Times New Roman" w:hAnsi="Times New Roman"/>
                <w:bCs/>
                <w:sz w:val="24"/>
                <w:szCs w:val="24"/>
              </w:rPr>
              <w:lastRenderedPageBreak/>
              <w:t>получения</w:t>
            </w:r>
          </w:p>
        </w:tc>
        <w:tc>
          <w:tcPr>
            <w:tcW w:w="2410" w:type="dxa"/>
          </w:tcPr>
          <w:p w:rsidR="003E4DAB" w:rsidRPr="003E4DAB" w:rsidRDefault="003E4DAB" w:rsidP="003E4DAB">
            <w:pPr>
              <w:pStyle w:val="a6"/>
              <w:ind w:left="0"/>
              <w:jc w:val="center"/>
              <w:rPr>
                <w:rFonts w:ascii="Times New Roman" w:hAnsi="Times New Roman"/>
                <w:bCs/>
                <w:sz w:val="24"/>
                <w:szCs w:val="24"/>
              </w:rPr>
            </w:pPr>
            <w:r w:rsidRPr="003E4DAB">
              <w:rPr>
                <w:rFonts w:ascii="Times New Roman" w:hAnsi="Times New Roman"/>
                <w:bCs/>
                <w:sz w:val="24"/>
                <w:szCs w:val="24"/>
              </w:rPr>
              <w:lastRenderedPageBreak/>
              <w:t>Байховый</w:t>
            </w:r>
          </w:p>
          <w:p w:rsidR="003E4DAB" w:rsidRPr="003E4DAB" w:rsidRDefault="003E4DAB" w:rsidP="003E4DAB">
            <w:pPr>
              <w:pStyle w:val="a6"/>
              <w:ind w:left="0"/>
              <w:jc w:val="center"/>
              <w:rPr>
                <w:rFonts w:ascii="Times New Roman" w:hAnsi="Times New Roman"/>
                <w:bCs/>
                <w:sz w:val="24"/>
                <w:szCs w:val="24"/>
              </w:rPr>
            </w:pPr>
          </w:p>
        </w:tc>
        <w:tc>
          <w:tcPr>
            <w:tcW w:w="2072" w:type="dxa"/>
          </w:tcPr>
          <w:p w:rsidR="003E4DAB" w:rsidRPr="003E4DAB" w:rsidRDefault="003E4DAB" w:rsidP="00946321">
            <w:pPr>
              <w:pStyle w:val="a6"/>
              <w:ind w:left="0"/>
              <w:jc w:val="both"/>
              <w:rPr>
                <w:rFonts w:ascii="Times New Roman" w:hAnsi="Times New Roman"/>
                <w:bCs/>
                <w:sz w:val="24"/>
                <w:szCs w:val="24"/>
              </w:rPr>
            </w:pPr>
          </w:p>
        </w:tc>
        <w:tc>
          <w:tcPr>
            <w:tcW w:w="2267" w:type="dxa"/>
          </w:tcPr>
          <w:p w:rsidR="003E4DAB" w:rsidRPr="003E4DAB" w:rsidRDefault="003E4DAB" w:rsidP="00946321">
            <w:pPr>
              <w:pStyle w:val="a6"/>
              <w:ind w:left="0"/>
              <w:jc w:val="both"/>
              <w:rPr>
                <w:rFonts w:ascii="Times New Roman" w:hAnsi="Times New Roman"/>
                <w:bCs/>
                <w:sz w:val="24"/>
                <w:szCs w:val="24"/>
              </w:rPr>
            </w:pPr>
          </w:p>
        </w:tc>
      </w:tr>
      <w:tr w:rsidR="003E4DAB" w:rsidRPr="003E4DAB" w:rsidTr="003E4DAB">
        <w:tc>
          <w:tcPr>
            <w:tcW w:w="2507" w:type="dxa"/>
          </w:tcPr>
          <w:p w:rsidR="003E4DAB" w:rsidRPr="003E4DAB" w:rsidRDefault="003E4DAB" w:rsidP="003E4DAB">
            <w:pPr>
              <w:pStyle w:val="a6"/>
              <w:ind w:left="0"/>
              <w:jc w:val="center"/>
              <w:rPr>
                <w:rFonts w:ascii="Times New Roman" w:hAnsi="Times New Roman"/>
                <w:bCs/>
                <w:sz w:val="24"/>
                <w:szCs w:val="24"/>
              </w:rPr>
            </w:pPr>
            <w:r w:rsidRPr="003E4DAB">
              <w:rPr>
                <w:rFonts w:ascii="Times New Roman" w:hAnsi="Times New Roman"/>
                <w:bCs/>
                <w:sz w:val="24"/>
                <w:szCs w:val="24"/>
              </w:rPr>
              <w:lastRenderedPageBreak/>
              <w:t>Размер чаинок</w:t>
            </w:r>
          </w:p>
        </w:tc>
        <w:tc>
          <w:tcPr>
            <w:tcW w:w="2410" w:type="dxa"/>
          </w:tcPr>
          <w:p w:rsidR="003E4DAB" w:rsidRPr="003E4DAB" w:rsidRDefault="003E4DAB" w:rsidP="003E4DAB">
            <w:pPr>
              <w:pStyle w:val="a6"/>
              <w:ind w:left="0"/>
              <w:jc w:val="center"/>
              <w:rPr>
                <w:rFonts w:ascii="Times New Roman" w:hAnsi="Times New Roman"/>
                <w:bCs/>
                <w:sz w:val="24"/>
                <w:szCs w:val="24"/>
              </w:rPr>
            </w:pPr>
            <w:r w:rsidRPr="003E4DAB">
              <w:rPr>
                <w:rFonts w:ascii="Times New Roman" w:hAnsi="Times New Roman"/>
                <w:bCs/>
                <w:sz w:val="24"/>
                <w:szCs w:val="24"/>
              </w:rPr>
              <w:t>Крупный листовой</w:t>
            </w:r>
          </w:p>
        </w:tc>
        <w:tc>
          <w:tcPr>
            <w:tcW w:w="2072" w:type="dxa"/>
          </w:tcPr>
          <w:p w:rsidR="003E4DAB" w:rsidRPr="003E4DAB" w:rsidRDefault="003E4DAB" w:rsidP="00946321">
            <w:pPr>
              <w:pStyle w:val="a6"/>
              <w:ind w:left="0"/>
              <w:jc w:val="both"/>
              <w:rPr>
                <w:rFonts w:ascii="Times New Roman" w:hAnsi="Times New Roman"/>
                <w:bCs/>
                <w:sz w:val="24"/>
                <w:szCs w:val="24"/>
              </w:rPr>
            </w:pPr>
          </w:p>
        </w:tc>
        <w:tc>
          <w:tcPr>
            <w:tcW w:w="2267" w:type="dxa"/>
          </w:tcPr>
          <w:p w:rsidR="003E4DAB" w:rsidRPr="003E4DAB" w:rsidRDefault="003E4DAB" w:rsidP="00946321">
            <w:pPr>
              <w:pStyle w:val="a6"/>
              <w:ind w:left="0"/>
              <w:jc w:val="both"/>
              <w:rPr>
                <w:rFonts w:ascii="Times New Roman" w:hAnsi="Times New Roman"/>
                <w:bCs/>
                <w:sz w:val="24"/>
                <w:szCs w:val="24"/>
              </w:rPr>
            </w:pPr>
          </w:p>
        </w:tc>
      </w:tr>
      <w:tr w:rsidR="003E4DAB" w:rsidRPr="003E4DAB" w:rsidTr="003E4DAB">
        <w:tc>
          <w:tcPr>
            <w:tcW w:w="2507" w:type="dxa"/>
          </w:tcPr>
          <w:p w:rsidR="003E4DAB" w:rsidRPr="003E4DAB" w:rsidRDefault="003E4DAB" w:rsidP="003E4DAB">
            <w:pPr>
              <w:pStyle w:val="a6"/>
              <w:ind w:left="0"/>
              <w:jc w:val="center"/>
              <w:rPr>
                <w:rFonts w:ascii="Times New Roman" w:hAnsi="Times New Roman"/>
                <w:bCs/>
                <w:sz w:val="24"/>
                <w:szCs w:val="24"/>
              </w:rPr>
            </w:pPr>
            <w:r w:rsidRPr="003E4DAB">
              <w:rPr>
                <w:rFonts w:ascii="Times New Roman" w:hAnsi="Times New Roman"/>
                <w:bCs/>
                <w:sz w:val="24"/>
                <w:szCs w:val="24"/>
              </w:rPr>
              <w:t>Внешний вид сухого чая</w:t>
            </w:r>
          </w:p>
        </w:tc>
        <w:tc>
          <w:tcPr>
            <w:tcW w:w="2410" w:type="dxa"/>
          </w:tcPr>
          <w:p w:rsidR="003E4DAB" w:rsidRPr="003E4DAB" w:rsidRDefault="003E4DAB" w:rsidP="003E4DAB">
            <w:pPr>
              <w:pStyle w:val="a6"/>
              <w:ind w:left="0"/>
              <w:jc w:val="center"/>
              <w:rPr>
                <w:rFonts w:ascii="Times New Roman" w:hAnsi="Times New Roman"/>
                <w:bCs/>
                <w:sz w:val="24"/>
                <w:szCs w:val="24"/>
              </w:rPr>
            </w:pPr>
            <w:r w:rsidRPr="003E4DAB">
              <w:rPr>
                <w:rFonts w:ascii="Times New Roman" w:hAnsi="Times New Roman"/>
                <w:bCs/>
                <w:sz w:val="24"/>
                <w:szCs w:val="24"/>
              </w:rPr>
              <w:t>Уборка ровная, однородная, чаинки хорошо скрученные</w:t>
            </w:r>
          </w:p>
        </w:tc>
        <w:tc>
          <w:tcPr>
            <w:tcW w:w="2072" w:type="dxa"/>
          </w:tcPr>
          <w:p w:rsidR="003E4DAB" w:rsidRPr="003E4DAB" w:rsidRDefault="003E4DAB" w:rsidP="00946321">
            <w:pPr>
              <w:pStyle w:val="a6"/>
              <w:ind w:left="0"/>
              <w:jc w:val="both"/>
              <w:rPr>
                <w:rFonts w:ascii="Times New Roman" w:hAnsi="Times New Roman"/>
                <w:bCs/>
                <w:sz w:val="24"/>
                <w:szCs w:val="24"/>
              </w:rPr>
            </w:pPr>
          </w:p>
        </w:tc>
        <w:tc>
          <w:tcPr>
            <w:tcW w:w="2267" w:type="dxa"/>
          </w:tcPr>
          <w:p w:rsidR="003E4DAB" w:rsidRPr="003E4DAB" w:rsidRDefault="003E4DAB" w:rsidP="00946321">
            <w:pPr>
              <w:pStyle w:val="a6"/>
              <w:ind w:left="0"/>
              <w:jc w:val="both"/>
              <w:rPr>
                <w:rFonts w:ascii="Times New Roman" w:hAnsi="Times New Roman"/>
                <w:bCs/>
                <w:sz w:val="24"/>
                <w:szCs w:val="24"/>
              </w:rPr>
            </w:pPr>
          </w:p>
        </w:tc>
      </w:tr>
      <w:tr w:rsidR="003E4DAB" w:rsidRPr="003E4DAB" w:rsidTr="003E4DAB">
        <w:tc>
          <w:tcPr>
            <w:tcW w:w="2507" w:type="dxa"/>
          </w:tcPr>
          <w:p w:rsidR="003E4DAB" w:rsidRPr="003E4DAB" w:rsidRDefault="003E4DAB" w:rsidP="003E4DAB">
            <w:pPr>
              <w:pStyle w:val="a6"/>
              <w:ind w:left="0"/>
              <w:jc w:val="center"/>
              <w:rPr>
                <w:rFonts w:ascii="Times New Roman" w:hAnsi="Times New Roman"/>
                <w:bCs/>
                <w:sz w:val="24"/>
                <w:szCs w:val="24"/>
              </w:rPr>
            </w:pPr>
            <w:r w:rsidRPr="003E4DAB">
              <w:rPr>
                <w:rFonts w:ascii="Times New Roman" w:hAnsi="Times New Roman"/>
                <w:bCs/>
                <w:sz w:val="24"/>
                <w:szCs w:val="24"/>
              </w:rPr>
              <w:t>Цвет настоя</w:t>
            </w:r>
          </w:p>
        </w:tc>
        <w:tc>
          <w:tcPr>
            <w:tcW w:w="2410" w:type="dxa"/>
          </w:tcPr>
          <w:p w:rsidR="003E4DAB" w:rsidRPr="003E4DAB" w:rsidRDefault="003E4DAB" w:rsidP="003E4DAB">
            <w:pPr>
              <w:pStyle w:val="a6"/>
              <w:ind w:left="0"/>
              <w:jc w:val="center"/>
              <w:rPr>
                <w:rFonts w:ascii="Times New Roman" w:hAnsi="Times New Roman"/>
                <w:bCs/>
                <w:sz w:val="24"/>
                <w:szCs w:val="24"/>
              </w:rPr>
            </w:pPr>
            <w:r w:rsidRPr="003E4DAB">
              <w:rPr>
                <w:rFonts w:ascii="Times New Roman" w:hAnsi="Times New Roman"/>
                <w:bCs/>
                <w:sz w:val="24"/>
                <w:szCs w:val="24"/>
              </w:rPr>
              <w:t>Прозрачный светло-желтый</w:t>
            </w:r>
          </w:p>
        </w:tc>
        <w:tc>
          <w:tcPr>
            <w:tcW w:w="2072" w:type="dxa"/>
          </w:tcPr>
          <w:p w:rsidR="003E4DAB" w:rsidRPr="003E4DAB" w:rsidRDefault="003E4DAB" w:rsidP="00946321">
            <w:pPr>
              <w:pStyle w:val="a6"/>
              <w:ind w:left="0"/>
              <w:jc w:val="both"/>
              <w:rPr>
                <w:rFonts w:ascii="Times New Roman" w:hAnsi="Times New Roman"/>
                <w:bCs/>
                <w:sz w:val="24"/>
                <w:szCs w:val="24"/>
              </w:rPr>
            </w:pPr>
          </w:p>
        </w:tc>
        <w:tc>
          <w:tcPr>
            <w:tcW w:w="2267" w:type="dxa"/>
          </w:tcPr>
          <w:p w:rsidR="003E4DAB" w:rsidRPr="003E4DAB" w:rsidRDefault="003E4DAB" w:rsidP="00946321">
            <w:pPr>
              <w:pStyle w:val="a6"/>
              <w:ind w:left="0"/>
              <w:jc w:val="both"/>
              <w:rPr>
                <w:rFonts w:ascii="Times New Roman" w:hAnsi="Times New Roman"/>
                <w:bCs/>
                <w:sz w:val="24"/>
                <w:szCs w:val="24"/>
              </w:rPr>
            </w:pPr>
          </w:p>
        </w:tc>
      </w:tr>
      <w:tr w:rsidR="003E4DAB" w:rsidRPr="003E4DAB" w:rsidTr="003E4DAB">
        <w:tc>
          <w:tcPr>
            <w:tcW w:w="2507" w:type="dxa"/>
          </w:tcPr>
          <w:p w:rsidR="003E4DAB" w:rsidRPr="003E4DAB" w:rsidRDefault="003E4DAB" w:rsidP="003E4DAB">
            <w:pPr>
              <w:pStyle w:val="a6"/>
              <w:ind w:left="0"/>
              <w:jc w:val="center"/>
              <w:rPr>
                <w:rFonts w:ascii="Times New Roman" w:hAnsi="Times New Roman"/>
                <w:bCs/>
                <w:sz w:val="24"/>
                <w:szCs w:val="24"/>
              </w:rPr>
            </w:pPr>
            <w:r w:rsidRPr="003E4DAB">
              <w:rPr>
                <w:rFonts w:ascii="Times New Roman" w:hAnsi="Times New Roman"/>
                <w:bCs/>
                <w:sz w:val="24"/>
                <w:szCs w:val="24"/>
              </w:rPr>
              <w:t>Вкус настоя</w:t>
            </w:r>
          </w:p>
        </w:tc>
        <w:tc>
          <w:tcPr>
            <w:tcW w:w="2410" w:type="dxa"/>
          </w:tcPr>
          <w:p w:rsidR="003E4DAB" w:rsidRPr="003E4DAB" w:rsidRDefault="003E4DAB" w:rsidP="003E4DAB">
            <w:pPr>
              <w:pStyle w:val="a6"/>
              <w:ind w:left="0"/>
              <w:jc w:val="center"/>
              <w:rPr>
                <w:rFonts w:ascii="Times New Roman" w:hAnsi="Times New Roman"/>
                <w:bCs/>
                <w:sz w:val="24"/>
                <w:szCs w:val="24"/>
              </w:rPr>
            </w:pPr>
            <w:r w:rsidRPr="003E4DAB">
              <w:rPr>
                <w:rFonts w:ascii="Times New Roman" w:hAnsi="Times New Roman"/>
                <w:bCs/>
                <w:sz w:val="24"/>
                <w:szCs w:val="24"/>
              </w:rPr>
              <w:t>Терпкий</w:t>
            </w:r>
          </w:p>
        </w:tc>
        <w:tc>
          <w:tcPr>
            <w:tcW w:w="2072" w:type="dxa"/>
          </w:tcPr>
          <w:p w:rsidR="003E4DAB" w:rsidRPr="003E4DAB" w:rsidRDefault="003E4DAB" w:rsidP="00946321">
            <w:pPr>
              <w:pStyle w:val="a6"/>
              <w:ind w:left="0"/>
              <w:jc w:val="both"/>
              <w:rPr>
                <w:rFonts w:ascii="Times New Roman" w:hAnsi="Times New Roman"/>
                <w:bCs/>
                <w:sz w:val="24"/>
                <w:szCs w:val="24"/>
              </w:rPr>
            </w:pPr>
          </w:p>
        </w:tc>
        <w:tc>
          <w:tcPr>
            <w:tcW w:w="2267" w:type="dxa"/>
          </w:tcPr>
          <w:p w:rsidR="003E4DAB" w:rsidRPr="003E4DAB" w:rsidRDefault="003E4DAB" w:rsidP="00946321">
            <w:pPr>
              <w:pStyle w:val="a6"/>
              <w:ind w:left="0"/>
              <w:jc w:val="both"/>
              <w:rPr>
                <w:rFonts w:ascii="Times New Roman" w:hAnsi="Times New Roman"/>
                <w:bCs/>
                <w:sz w:val="24"/>
                <w:szCs w:val="24"/>
              </w:rPr>
            </w:pPr>
          </w:p>
        </w:tc>
      </w:tr>
      <w:tr w:rsidR="003E4DAB" w:rsidRPr="003E4DAB" w:rsidTr="003E4DAB">
        <w:tc>
          <w:tcPr>
            <w:tcW w:w="2507" w:type="dxa"/>
          </w:tcPr>
          <w:p w:rsidR="003E4DAB" w:rsidRPr="003E4DAB" w:rsidRDefault="003E4DAB" w:rsidP="003E4DAB">
            <w:pPr>
              <w:pStyle w:val="a6"/>
              <w:ind w:left="0"/>
              <w:jc w:val="center"/>
              <w:rPr>
                <w:rFonts w:ascii="Times New Roman" w:hAnsi="Times New Roman"/>
                <w:bCs/>
                <w:sz w:val="24"/>
                <w:szCs w:val="24"/>
              </w:rPr>
            </w:pPr>
            <w:r w:rsidRPr="003E4DAB">
              <w:rPr>
                <w:rFonts w:ascii="Times New Roman" w:hAnsi="Times New Roman"/>
                <w:bCs/>
                <w:sz w:val="24"/>
                <w:szCs w:val="24"/>
              </w:rPr>
              <w:t>Аромат настоя</w:t>
            </w:r>
          </w:p>
        </w:tc>
        <w:tc>
          <w:tcPr>
            <w:tcW w:w="2410" w:type="dxa"/>
          </w:tcPr>
          <w:p w:rsidR="003E4DAB" w:rsidRPr="003E4DAB" w:rsidRDefault="003E4DAB" w:rsidP="003E4DAB">
            <w:pPr>
              <w:pStyle w:val="a6"/>
              <w:ind w:left="0"/>
              <w:jc w:val="center"/>
              <w:rPr>
                <w:rFonts w:ascii="Times New Roman" w:hAnsi="Times New Roman"/>
                <w:bCs/>
                <w:sz w:val="24"/>
                <w:szCs w:val="24"/>
              </w:rPr>
            </w:pPr>
            <w:r w:rsidRPr="003E4DAB">
              <w:rPr>
                <w:rFonts w:ascii="Times New Roman" w:hAnsi="Times New Roman"/>
                <w:bCs/>
                <w:sz w:val="24"/>
                <w:szCs w:val="24"/>
              </w:rPr>
              <w:t>Тонкий, нежный</w:t>
            </w:r>
          </w:p>
        </w:tc>
        <w:tc>
          <w:tcPr>
            <w:tcW w:w="2072" w:type="dxa"/>
          </w:tcPr>
          <w:p w:rsidR="003E4DAB" w:rsidRPr="003E4DAB" w:rsidRDefault="003E4DAB" w:rsidP="00946321">
            <w:pPr>
              <w:pStyle w:val="a6"/>
              <w:ind w:left="0"/>
              <w:jc w:val="both"/>
              <w:rPr>
                <w:rFonts w:ascii="Times New Roman" w:hAnsi="Times New Roman"/>
                <w:bCs/>
                <w:sz w:val="24"/>
                <w:szCs w:val="24"/>
              </w:rPr>
            </w:pPr>
          </w:p>
        </w:tc>
        <w:tc>
          <w:tcPr>
            <w:tcW w:w="2267" w:type="dxa"/>
          </w:tcPr>
          <w:p w:rsidR="003E4DAB" w:rsidRPr="003E4DAB" w:rsidRDefault="003E4DAB" w:rsidP="00946321">
            <w:pPr>
              <w:pStyle w:val="a6"/>
              <w:ind w:left="0"/>
              <w:jc w:val="both"/>
              <w:rPr>
                <w:rFonts w:ascii="Times New Roman" w:hAnsi="Times New Roman"/>
                <w:bCs/>
                <w:sz w:val="24"/>
                <w:szCs w:val="24"/>
              </w:rPr>
            </w:pPr>
          </w:p>
        </w:tc>
      </w:tr>
      <w:tr w:rsidR="003E4DAB" w:rsidRPr="003E4DAB" w:rsidTr="003E4DAB">
        <w:tc>
          <w:tcPr>
            <w:tcW w:w="2507" w:type="dxa"/>
          </w:tcPr>
          <w:p w:rsidR="003E4DAB" w:rsidRPr="003E4DAB" w:rsidRDefault="003E4DAB" w:rsidP="003E4DAB">
            <w:pPr>
              <w:pStyle w:val="a6"/>
              <w:ind w:left="0"/>
              <w:jc w:val="center"/>
              <w:rPr>
                <w:rFonts w:ascii="Times New Roman" w:hAnsi="Times New Roman"/>
                <w:bCs/>
                <w:sz w:val="24"/>
                <w:szCs w:val="24"/>
              </w:rPr>
            </w:pPr>
            <w:r w:rsidRPr="003E4DAB">
              <w:rPr>
                <w:rFonts w:ascii="Times New Roman" w:hAnsi="Times New Roman"/>
                <w:bCs/>
                <w:sz w:val="24"/>
                <w:szCs w:val="24"/>
              </w:rPr>
              <w:t>Цвет разваренного листа</w:t>
            </w:r>
          </w:p>
        </w:tc>
        <w:tc>
          <w:tcPr>
            <w:tcW w:w="2410" w:type="dxa"/>
          </w:tcPr>
          <w:p w:rsidR="003E4DAB" w:rsidRPr="003E4DAB" w:rsidRDefault="003E4DAB" w:rsidP="003E4DAB">
            <w:pPr>
              <w:pStyle w:val="a6"/>
              <w:ind w:left="0"/>
              <w:jc w:val="center"/>
              <w:rPr>
                <w:rFonts w:ascii="Times New Roman" w:hAnsi="Times New Roman"/>
                <w:bCs/>
                <w:sz w:val="24"/>
                <w:szCs w:val="24"/>
              </w:rPr>
            </w:pPr>
            <w:r w:rsidRPr="003E4DAB">
              <w:rPr>
                <w:rFonts w:ascii="Times New Roman" w:hAnsi="Times New Roman"/>
                <w:bCs/>
                <w:sz w:val="24"/>
                <w:szCs w:val="24"/>
              </w:rPr>
              <w:t>Темно зеленый</w:t>
            </w:r>
          </w:p>
        </w:tc>
        <w:tc>
          <w:tcPr>
            <w:tcW w:w="2072" w:type="dxa"/>
          </w:tcPr>
          <w:p w:rsidR="003E4DAB" w:rsidRPr="003E4DAB" w:rsidRDefault="003E4DAB" w:rsidP="00946321">
            <w:pPr>
              <w:pStyle w:val="a6"/>
              <w:ind w:left="0"/>
              <w:jc w:val="both"/>
              <w:rPr>
                <w:rFonts w:ascii="Times New Roman" w:hAnsi="Times New Roman"/>
                <w:bCs/>
                <w:sz w:val="24"/>
                <w:szCs w:val="24"/>
              </w:rPr>
            </w:pPr>
          </w:p>
        </w:tc>
        <w:tc>
          <w:tcPr>
            <w:tcW w:w="2267" w:type="dxa"/>
          </w:tcPr>
          <w:p w:rsidR="003E4DAB" w:rsidRPr="003E4DAB" w:rsidRDefault="003E4DAB" w:rsidP="00946321">
            <w:pPr>
              <w:pStyle w:val="a6"/>
              <w:ind w:left="0"/>
              <w:jc w:val="both"/>
              <w:rPr>
                <w:rFonts w:ascii="Times New Roman" w:hAnsi="Times New Roman"/>
                <w:bCs/>
                <w:sz w:val="24"/>
                <w:szCs w:val="24"/>
              </w:rPr>
            </w:pPr>
          </w:p>
        </w:tc>
      </w:tr>
      <w:tr w:rsidR="003E4DAB" w:rsidRPr="003E4DAB" w:rsidTr="003E4DAB">
        <w:tc>
          <w:tcPr>
            <w:tcW w:w="2507" w:type="dxa"/>
          </w:tcPr>
          <w:p w:rsidR="003E4DAB" w:rsidRPr="003E4DAB" w:rsidRDefault="003E4DAB" w:rsidP="003E4DAB">
            <w:pPr>
              <w:pStyle w:val="a6"/>
              <w:ind w:left="0"/>
              <w:jc w:val="center"/>
              <w:rPr>
                <w:rFonts w:ascii="Times New Roman" w:hAnsi="Times New Roman"/>
                <w:bCs/>
                <w:sz w:val="24"/>
                <w:szCs w:val="24"/>
              </w:rPr>
            </w:pPr>
            <w:r w:rsidRPr="003E4DAB">
              <w:rPr>
                <w:rFonts w:ascii="Times New Roman" w:hAnsi="Times New Roman"/>
                <w:bCs/>
                <w:sz w:val="24"/>
                <w:szCs w:val="24"/>
              </w:rPr>
              <w:t>Сорт чая</w:t>
            </w:r>
          </w:p>
        </w:tc>
        <w:tc>
          <w:tcPr>
            <w:tcW w:w="2410" w:type="dxa"/>
          </w:tcPr>
          <w:p w:rsidR="003E4DAB" w:rsidRPr="003E4DAB" w:rsidRDefault="003E4DAB" w:rsidP="003E4DAB">
            <w:pPr>
              <w:pStyle w:val="a6"/>
              <w:ind w:left="0"/>
              <w:jc w:val="center"/>
              <w:rPr>
                <w:rFonts w:ascii="Times New Roman" w:hAnsi="Times New Roman"/>
                <w:bCs/>
                <w:sz w:val="24"/>
                <w:szCs w:val="24"/>
              </w:rPr>
            </w:pPr>
            <w:r w:rsidRPr="003E4DAB">
              <w:rPr>
                <w:rFonts w:ascii="Times New Roman" w:hAnsi="Times New Roman"/>
                <w:bCs/>
                <w:sz w:val="24"/>
                <w:szCs w:val="24"/>
              </w:rPr>
              <w:t>Букет</w:t>
            </w:r>
          </w:p>
        </w:tc>
        <w:tc>
          <w:tcPr>
            <w:tcW w:w="2072" w:type="dxa"/>
          </w:tcPr>
          <w:p w:rsidR="003E4DAB" w:rsidRPr="003E4DAB" w:rsidRDefault="003E4DAB" w:rsidP="00946321">
            <w:pPr>
              <w:pStyle w:val="a6"/>
              <w:ind w:left="0"/>
              <w:jc w:val="both"/>
              <w:rPr>
                <w:rFonts w:ascii="Times New Roman" w:hAnsi="Times New Roman"/>
                <w:bCs/>
                <w:sz w:val="24"/>
                <w:szCs w:val="24"/>
              </w:rPr>
            </w:pPr>
          </w:p>
        </w:tc>
        <w:tc>
          <w:tcPr>
            <w:tcW w:w="2267" w:type="dxa"/>
          </w:tcPr>
          <w:p w:rsidR="003E4DAB" w:rsidRPr="003E4DAB" w:rsidRDefault="003E4DAB" w:rsidP="00946321">
            <w:pPr>
              <w:pStyle w:val="a6"/>
              <w:ind w:left="0"/>
              <w:jc w:val="both"/>
              <w:rPr>
                <w:rFonts w:ascii="Times New Roman" w:hAnsi="Times New Roman"/>
                <w:bCs/>
                <w:sz w:val="24"/>
                <w:szCs w:val="24"/>
              </w:rPr>
            </w:pPr>
          </w:p>
        </w:tc>
      </w:tr>
    </w:tbl>
    <w:p w:rsidR="003E4DAB" w:rsidRPr="003E4DAB" w:rsidRDefault="003E4DAB" w:rsidP="003E4DAB">
      <w:pPr>
        <w:widowControl w:val="0"/>
        <w:suppressAutoHyphens/>
        <w:spacing w:after="0" w:line="240" w:lineRule="auto"/>
        <w:rPr>
          <w:rFonts w:ascii="Times New Roman" w:eastAsia="Lucida Sans Unicode" w:hAnsi="Times New Roman" w:cs="Times New Roman"/>
          <w:kern w:val="2"/>
          <w:sz w:val="24"/>
          <w:szCs w:val="24"/>
          <w:lang w:eastAsia="hi-IN" w:bidi="hi-IN"/>
        </w:rPr>
      </w:pPr>
    </w:p>
    <w:p w:rsidR="00695368" w:rsidRDefault="00695368" w:rsidP="00FC3D09">
      <w:pPr>
        <w:keepNext/>
        <w:keepLines/>
        <w:suppressLineNumbers/>
        <w:suppressAutoHyphens/>
        <w:spacing w:after="0" w:line="360" w:lineRule="auto"/>
        <w:jc w:val="both"/>
        <w:rPr>
          <w:rFonts w:ascii="Times New Roman" w:eastAsia="Times New Roman" w:hAnsi="Times New Roman" w:cs="Times New Roman"/>
          <w:b/>
          <w:bCs/>
          <w:sz w:val="24"/>
          <w:szCs w:val="24"/>
          <w:lang w:eastAsia="ru-RU"/>
        </w:rPr>
      </w:pPr>
    </w:p>
    <w:p w:rsidR="003225E4" w:rsidRDefault="003225E4" w:rsidP="003225E4">
      <w:pPr>
        <w:pStyle w:val="a3"/>
        <w:jc w:val="center"/>
        <w:rPr>
          <w:rFonts w:ascii="Times New Roman" w:hAnsi="Times New Roman" w:cs="Times New Roman"/>
          <w:b/>
          <w:sz w:val="24"/>
        </w:rPr>
      </w:pPr>
      <w:r w:rsidRPr="003E2461">
        <w:rPr>
          <w:rFonts w:ascii="Times New Roman" w:hAnsi="Times New Roman" w:cs="Times New Roman"/>
          <w:b/>
          <w:sz w:val="24"/>
        </w:rPr>
        <w:t>Практическая работа №</w:t>
      </w:r>
      <w:r>
        <w:rPr>
          <w:rFonts w:ascii="Times New Roman" w:hAnsi="Times New Roman" w:cs="Times New Roman"/>
          <w:b/>
          <w:sz w:val="24"/>
        </w:rPr>
        <w:t xml:space="preserve"> 24</w:t>
      </w:r>
    </w:p>
    <w:p w:rsidR="003225E4" w:rsidRDefault="003225E4" w:rsidP="003225E4">
      <w:pPr>
        <w:pStyle w:val="a3"/>
        <w:jc w:val="center"/>
        <w:rPr>
          <w:rFonts w:ascii="Times New Roman" w:hAnsi="Times New Roman" w:cs="Times New Roman"/>
          <w:b/>
          <w:sz w:val="24"/>
        </w:rPr>
      </w:pPr>
    </w:p>
    <w:p w:rsidR="003225E4" w:rsidRDefault="003225E4" w:rsidP="003225E4">
      <w:pPr>
        <w:pStyle w:val="a3"/>
        <w:jc w:val="center"/>
        <w:rPr>
          <w:rFonts w:ascii="Times New Roman" w:hAnsi="Times New Roman" w:cs="Times New Roman"/>
          <w:b/>
          <w:sz w:val="24"/>
        </w:rPr>
      </w:pPr>
    </w:p>
    <w:p w:rsidR="00695368" w:rsidRPr="003225E4" w:rsidRDefault="003225E4" w:rsidP="003225E4">
      <w:pPr>
        <w:keepNext/>
        <w:keepLines/>
        <w:suppressLineNumbers/>
        <w:suppressAutoHyphens/>
        <w:spacing w:after="0" w:line="360" w:lineRule="auto"/>
        <w:jc w:val="center"/>
        <w:rPr>
          <w:rFonts w:ascii="Times New Roman" w:eastAsia="Times New Roman" w:hAnsi="Times New Roman" w:cs="Times New Roman"/>
          <w:bCs/>
          <w:sz w:val="24"/>
          <w:szCs w:val="24"/>
          <w:lang w:eastAsia="ru-RU"/>
        </w:rPr>
      </w:pPr>
      <w:r w:rsidRPr="003225E4">
        <w:rPr>
          <w:rFonts w:ascii="Times New Roman" w:eastAsia="Times New Roman" w:hAnsi="Times New Roman" w:cs="Times New Roman"/>
          <w:bCs/>
          <w:sz w:val="24"/>
          <w:szCs w:val="24"/>
          <w:lang w:eastAsia="ru-RU"/>
        </w:rPr>
        <w:t>Определения качества кофе органолептическим методом</w:t>
      </w:r>
    </w:p>
    <w:p w:rsidR="003225E4" w:rsidRPr="002E1FEA" w:rsidRDefault="003225E4" w:rsidP="003364B5">
      <w:pPr>
        <w:pStyle w:val="a3"/>
        <w:jc w:val="both"/>
        <w:rPr>
          <w:rFonts w:ascii="Times New Roman" w:hAnsi="Times New Roman" w:cs="Times New Roman"/>
          <w:sz w:val="24"/>
        </w:rPr>
      </w:pPr>
      <w:r w:rsidRPr="002E1FEA">
        <w:rPr>
          <w:rFonts w:ascii="Times New Roman" w:hAnsi="Times New Roman" w:cs="Times New Roman"/>
          <w:sz w:val="24"/>
        </w:rPr>
        <w:t xml:space="preserve">Кофе — это семена (зерна) плодов вечнозеленого тропического кофейного растения (рис. 1). Название объединяет более 30 видов, но промышленное значение имеют только три: </w:t>
      </w:r>
    </w:p>
    <w:p w:rsidR="003225E4" w:rsidRPr="002E1FEA" w:rsidRDefault="003225E4" w:rsidP="003364B5">
      <w:pPr>
        <w:pStyle w:val="a3"/>
        <w:jc w:val="both"/>
        <w:rPr>
          <w:rFonts w:ascii="Times New Roman" w:hAnsi="Times New Roman" w:cs="Times New Roman"/>
          <w:sz w:val="24"/>
        </w:rPr>
      </w:pPr>
      <w:r w:rsidRPr="002E1FEA">
        <w:rPr>
          <w:rFonts w:ascii="Times New Roman" w:hAnsi="Times New Roman" w:cs="Times New Roman"/>
          <w:sz w:val="24"/>
        </w:rPr>
        <w:t>Сырой кофе не имеет аромата, трудно размалывается, вкус у него сильно вяжущий. Поэтому перед употреблением в пищу кофе обжаривают при температуре 180—200°С. В результате обжарки кофейные зерна приобретают характерный вкус и аромат, темно-коричневый цвет.</w:t>
      </w:r>
    </w:p>
    <w:p w:rsidR="003225E4" w:rsidRPr="002E1FEA" w:rsidRDefault="003225E4" w:rsidP="003364B5">
      <w:pPr>
        <w:pStyle w:val="a3"/>
        <w:jc w:val="both"/>
        <w:rPr>
          <w:rFonts w:ascii="Times New Roman" w:hAnsi="Times New Roman" w:cs="Times New Roman"/>
          <w:sz w:val="24"/>
        </w:rPr>
      </w:pPr>
      <w:r w:rsidRPr="002E1FEA">
        <w:rPr>
          <w:rFonts w:ascii="Times New Roman" w:hAnsi="Times New Roman" w:cs="Times New Roman"/>
          <w:sz w:val="24"/>
        </w:rPr>
        <w:t xml:space="preserve">Важное место в химическом составе кофе занимает алкалоид кофеин (0,7—2,5%), который оказывает возбуждающее и стимулирующее действие на организм человека. </w:t>
      </w:r>
    </w:p>
    <w:p w:rsidR="003225E4" w:rsidRPr="002E1FEA" w:rsidRDefault="003225E4" w:rsidP="003364B5">
      <w:pPr>
        <w:pStyle w:val="a3"/>
        <w:jc w:val="both"/>
        <w:rPr>
          <w:rFonts w:ascii="Times New Roman" w:hAnsi="Times New Roman" w:cs="Times New Roman"/>
          <w:sz w:val="24"/>
        </w:rPr>
      </w:pPr>
      <w:r w:rsidRPr="002E1FEA">
        <w:rPr>
          <w:rFonts w:ascii="Times New Roman" w:hAnsi="Times New Roman" w:cs="Times New Roman"/>
          <w:sz w:val="24"/>
        </w:rPr>
        <w:t xml:space="preserve">Умеренное употребление в пищу кофе способствует поддержанию бодрого состояния организма, повышает работоспособность, улучшает общий обмен веществ. </w:t>
      </w:r>
    </w:p>
    <w:p w:rsidR="003225E4" w:rsidRPr="002E1FEA" w:rsidRDefault="003225E4" w:rsidP="003364B5">
      <w:pPr>
        <w:pStyle w:val="a3"/>
        <w:jc w:val="both"/>
        <w:rPr>
          <w:rFonts w:ascii="Times New Roman" w:hAnsi="Times New Roman" w:cs="Times New Roman"/>
          <w:sz w:val="24"/>
        </w:rPr>
      </w:pPr>
      <w:r w:rsidRPr="002E1FEA">
        <w:rPr>
          <w:rFonts w:ascii="Times New Roman" w:hAnsi="Times New Roman" w:cs="Times New Roman"/>
          <w:sz w:val="24"/>
        </w:rPr>
        <w:t>В зависимости от ботанических видов, торговых наименований и категории качества применяемого сырья натуральный жареный кофе в зернах вырабатывают следующих сортов: Премиум, высший, первый.</w:t>
      </w:r>
    </w:p>
    <w:p w:rsidR="003225E4" w:rsidRPr="002E1FEA" w:rsidRDefault="003225E4" w:rsidP="003364B5">
      <w:pPr>
        <w:pStyle w:val="a3"/>
        <w:jc w:val="both"/>
        <w:rPr>
          <w:rFonts w:ascii="Times New Roman" w:hAnsi="Times New Roman" w:cs="Times New Roman"/>
          <w:sz w:val="24"/>
        </w:rPr>
      </w:pPr>
      <w:r w:rsidRPr="002E1FEA">
        <w:rPr>
          <w:rFonts w:ascii="Times New Roman" w:hAnsi="Times New Roman" w:cs="Times New Roman"/>
          <w:sz w:val="24"/>
        </w:rPr>
        <w:t>Натуральный жареный кофе в зернах сорта Премиум вырабатывают из зеленого кофе ботанического вида Арабика одного из следующих торговых наименований: Эфиопский, Гватемальский, Мексиканский, Ниакарагуанский и др. равноценных им.</w:t>
      </w:r>
    </w:p>
    <w:p w:rsidR="003225E4" w:rsidRPr="002E1FEA" w:rsidRDefault="003225E4" w:rsidP="003364B5">
      <w:pPr>
        <w:pStyle w:val="a3"/>
        <w:jc w:val="both"/>
        <w:rPr>
          <w:rFonts w:ascii="Times New Roman" w:hAnsi="Times New Roman" w:cs="Times New Roman"/>
          <w:sz w:val="24"/>
        </w:rPr>
      </w:pPr>
      <w:r w:rsidRPr="002E1FEA">
        <w:rPr>
          <w:rFonts w:ascii="Times New Roman" w:hAnsi="Times New Roman" w:cs="Times New Roman"/>
          <w:sz w:val="24"/>
        </w:rPr>
        <w:t>Натуральный жареный кофе в зернах высшего сорта вырабатывают из зеленого кофе ботанического вида Арабика одного из следующих торговых наименований: Индийский, Плантейшен, Коста-Рика НВ, Гватемала НВ, Бразильский Сантос и др. равноценных им.</w:t>
      </w:r>
    </w:p>
    <w:p w:rsidR="003225E4" w:rsidRPr="002E1FEA" w:rsidRDefault="003225E4" w:rsidP="003364B5">
      <w:pPr>
        <w:pStyle w:val="a3"/>
        <w:jc w:val="both"/>
        <w:rPr>
          <w:rFonts w:ascii="Times New Roman" w:hAnsi="Times New Roman" w:cs="Times New Roman"/>
          <w:sz w:val="24"/>
        </w:rPr>
      </w:pPr>
      <w:r w:rsidRPr="002E1FEA">
        <w:rPr>
          <w:rFonts w:ascii="Times New Roman" w:hAnsi="Times New Roman" w:cs="Times New Roman"/>
          <w:sz w:val="24"/>
        </w:rPr>
        <w:t>Натуральный жареный кофе в зернах первого сорта вырабатывают из зеленого кофе ботанического вида Арабика (Бразилии, Индии, Уганды, Эфиопии) или Робуста (Индии, Индонезии, Мексики, Танзании, Камеруна) и др. равноценных им.</w:t>
      </w:r>
    </w:p>
    <w:p w:rsidR="003225E4" w:rsidRPr="002E1FEA" w:rsidRDefault="003225E4" w:rsidP="003364B5">
      <w:pPr>
        <w:pStyle w:val="a3"/>
        <w:jc w:val="both"/>
        <w:rPr>
          <w:rFonts w:ascii="Times New Roman" w:hAnsi="Times New Roman" w:cs="Times New Roman"/>
          <w:sz w:val="24"/>
        </w:rPr>
      </w:pPr>
      <w:r w:rsidRPr="002E1FEA">
        <w:rPr>
          <w:rFonts w:ascii="Times New Roman" w:hAnsi="Times New Roman" w:cs="Times New Roman"/>
          <w:sz w:val="24"/>
        </w:rPr>
        <w:t>Кофе натуральный жареный молотый вырабатывают следующих сортов: Премиум, высший, первый, второй.</w:t>
      </w:r>
    </w:p>
    <w:p w:rsidR="003225E4" w:rsidRPr="002E1FEA" w:rsidRDefault="003225E4" w:rsidP="003364B5">
      <w:pPr>
        <w:pStyle w:val="a3"/>
        <w:jc w:val="both"/>
        <w:rPr>
          <w:rFonts w:ascii="Times New Roman" w:hAnsi="Times New Roman" w:cs="Times New Roman"/>
          <w:sz w:val="24"/>
        </w:rPr>
      </w:pPr>
      <w:r w:rsidRPr="002E1FEA">
        <w:rPr>
          <w:rFonts w:ascii="Times New Roman" w:hAnsi="Times New Roman" w:cs="Times New Roman"/>
          <w:sz w:val="24"/>
        </w:rPr>
        <w:t>Натуральный жареный молотый кофе сорта Премиум вырабатывают путем помола кофе сорта Премиум с добавлением или без добавления кофе высшего сорта.</w:t>
      </w:r>
    </w:p>
    <w:p w:rsidR="003225E4" w:rsidRPr="002E1FEA" w:rsidRDefault="003225E4" w:rsidP="003364B5">
      <w:pPr>
        <w:pStyle w:val="a3"/>
        <w:jc w:val="both"/>
        <w:rPr>
          <w:rFonts w:ascii="Times New Roman" w:hAnsi="Times New Roman" w:cs="Times New Roman"/>
          <w:sz w:val="24"/>
        </w:rPr>
      </w:pPr>
      <w:r w:rsidRPr="002E1FEA">
        <w:rPr>
          <w:rFonts w:ascii="Times New Roman" w:hAnsi="Times New Roman" w:cs="Times New Roman"/>
          <w:sz w:val="24"/>
        </w:rPr>
        <w:t>Натуральный жареный молотый кофе высшего сорта вырабатывают путем помола кофе высшего сорта с добавлением или без добавления кофе сорта Премиум и (или) первого сорта.</w:t>
      </w:r>
    </w:p>
    <w:p w:rsidR="003225E4" w:rsidRPr="002E1FEA" w:rsidRDefault="003225E4" w:rsidP="003364B5">
      <w:pPr>
        <w:pStyle w:val="a3"/>
        <w:jc w:val="both"/>
        <w:rPr>
          <w:rFonts w:ascii="Times New Roman" w:hAnsi="Times New Roman" w:cs="Times New Roman"/>
          <w:sz w:val="24"/>
        </w:rPr>
      </w:pPr>
      <w:r w:rsidRPr="002E1FEA">
        <w:rPr>
          <w:rFonts w:ascii="Times New Roman" w:hAnsi="Times New Roman" w:cs="Times New Roman"/>
          <w:sz w:val="24"/>
        </w:rPr>
        <w:t>Натуральный жареный молотый кофе первого сорта вырабатывают путем помола кофе первого сорта с добавлением или без добавления кофе сорта Премиум и (или) высшего сорта.</w:t>
      </w:r>
    </w:p>
    <w:p w:rsidR="003225E4" w:rsidRPr="002E1FEA" w:rsidRDefault="003225E4" w:rsidP="003364B5">
      <w:pPr>
        <w:pStyle w:val="a3"/>
        <w:jc w:val="both"/>
        <w:rPr>
          <w:rFonts w:ascii="Times New Roman" w:hAnsi="Times New Roman" w:cs="Times New Roman"/>
          <w:sz w:val="24"/>
        </w:rPr>
      </w:pPr>
      <w:r w:rsidRPr="002E1FEA">
        <w:rPr>
          <w:rFonts w:ascii="Times New Roman" w:hAnsi="Times New Roman" w:cs="Times New Roman"/>
          <w:sz w:val="24"/>
        </w:rPr>
        <w:t>Натуральный жареный молотый кофе второго сорта вырабатывают из кофе второго сорта (ботанического вида Робуста).</w:t>
      </w:r>
    </w:p>
    <w:p w:rsidR="003225E4" w:rsidRPr="002E1FEA" w:rsidRDefault="003225E4" w:rsidP="003364B5">
      <w:pPr>
        <w:pStyle w:val="a3"/>
        <w:jc w:val="both"/>
        <w:rPr>
          <w:rFonts w:ascii="Times New Roman" w:hAnsi="Times New Roman" w:cs="Times New Roman"/>
          <w:sz w:val="24"/>
        </w:rPr>
      </w:pPr>
      <w:r w:rsidRPr="002E1FEA">
        <w:rPr>
          <w:rFonts w:ascii="Times New Roman" w:hAnsi="Times New Roman" w:cs="Times New Roman"/>
          <w:sz w:val="24"/>
        </w:rPr>
        <w:t xml:space="preserve">Натуральный жареный кофе в зависимости от степени обжаривания вырабатывают: </w:t>
      </w:r>
      <w:r w:rsidR="006A2EB5" w:rsidRPr="002E1FEA">
        <w:rPr>
          <w:rFonts w:ascii="Times New Roman" w:hAnsi="Times New Roman" w:cs="Times New Roman"/>
          <w:sz w:val="24"/>
        </w:rPr>
        <w:t>светло обжаренный</w:t>
      </w:r>
      <w:r w:rsidRPr="002E1FEA">
        <w:rPr>
          <w:rFonts w:ascii="Times New Roman" w:hAnsi="Times New Roman" w:cs="Times New Roman"/>
          <w:sz w:val="24"/>
        </w:rPr>
        <w:t xml:space="preserve">, </w:t>
      </w:r>
      <w:r w:rsidR="006A2EB5" w:rsidRPr="002E1FEA">
        <w:rPr>
          <w:rFonts w:ascii="Times New Roman" w:hAnsi="Times New Roman" w:cs="Times New Roman"/>
          <w:sz w:val="24"/>
        </w:rPr>
        <w:t>средне обжаренный</w:t>
      </w:r>
      <w:r w:rsidRPr="002E1FEA">
        <w:rPr>
          <w:rFonts w:ascii="Times New Roman" w:hAnsi="Times New Roman" w:cs="Times New Roman"/>
          <w:sz w:val="24"/>
        </w:rPr>
        <w:t>, темно-обжаренный, высшей степени обжаривания.</w:t>
      </w:r>
    </w:p>
    <w:p w:rsidR="003225E4" w:rsidRPr="002E1FEA" w:rsidRDefault="003225E4" w:rsidP="003364B5">
      <w:pPr>
        <w:pStyle w:val="a3"/>
        <w:jc w:val="both"/>
        <w:rPr>
          <w:rFonts w:ascii="Times New Roman" w:hAnsi="Times New Roman" w:cs="Times New Roman"/>
          <w:sz w:val="24"/>
        </w:rPr>
      </w:pPr>
      <w:r w:rsidRPr="002E1FEA">
        <w:rPr>
          <w:rFonts w:ascii="Times New Roman" w:hAnsi="Times New Roman" w:cs="Times New Roman"/>
          <w:sz w:val="24"/>
        </w:rPr>
        <w:t>Натуральный жареный кофе молотый «по-турецки» вырабатывают из натуральных кофейных зерен высшего сорта ботанического вида Арабика одного из следующих торговых наименований сырого кофе: Колумбийский, Мексиканский, Никарагуанский, Перуанский, Эфиопский, Индийский Плантейшн и др., равноценных им или их смеси.</w:t>
      </w:r>
    </w:p>
    <w:p w:rsidR="003225E4" w:rsidRPr="002E1FEA" w:rsidRDefault="003225E4" w:rsidP="003364B5">
      <w:pPr>
        <w:pStyle w:val="a3"/>
        <w:jc w:val="both"/>
        <w:rPr>
          <w:rFonts w:ascii="Times New Roman" w:hAnsi="Times New Roman" w:cs="Times New Roman"/>
          <w:sz w:val="24"/>
        </w:rPr>
      </w:pPr>
      <w:r w:rsidRPr="002E1FEA">
        <w:rPr>
          <w:rFonts w:ascii="Times New Roman" w:hAnsi="Times New Roman" w:cs="Times New Roman"/>
          <w:sz w:val="24"/>
        </w:rPr>
        <w:lastRenderedPageBreak/>
        <w:t>Качество кофе натурального жареного оценивают по органолептическим (внешний вид, вкус и аромат) и физико-химическим показателям (массовая доля влаги, экстрактивные вещества, кофеин, крупность помола — для молотого, и др.)</w:t>
      </w:r>
    </w:p>
    <w:p w:rsidR="003225E4" w:rsidRPr="002E1FEA" w:rsidRDefault="003225E4" w:rsidP="003364B5">
      <w:pPr>
        <w:pStyle w:val="a3"/>
        <w:jc w:val="both"/>
        <w:rPr>
          <w:rFonts w:ascii="Times New Roman" w:hAnsi="Times New Roman" w:cs="Times New Roman"/>
          <w:sz w:val="24"/>
        </w:rPr>
      </w:pPr>
      <w:r w:rsidRPr="002E1FEA">
        <w:rPr>
          <w:rFonts w:ascii="Times New Roman" w:hAnsi="Times New Roman" w:cs="Times New Roman"/>
          <w:sz w:val="24"/>
        </w:rPr>
        <w:t>Кофе натуральный жареный молотый с цикорием содержит в своем составе до 20% цикория для усиления вкуса и аромата.</w:t>
      </w:r>
    </w:p>
    <w:p w:rsidR="003225E4" w:rsidRPr="002E1FEA" w:rsidRDefault="003225E4" w:rsidP="003364B5">
      <w:pPr>
        <w:pStyle w:val="a3"/>
        <w:jc w:val="both"/>
        <w:rPr>
          <w:rFonts w:ascii="Times New Roman" w:hAnsi="Times New Roman" w:cs="Times New Roman"/>
          <w:sz w:val="24"/>
        </w:rPr>
      </w:pPr>
      <w:r w:rsidRPr="002E1FEA">
        <w:rPr>
          <w:rFonts w:ascii="Times New Roman" w:hAnsi="Times New Roman" w:cs="Times New Roman"/>
          <w:sz w:val="24"/>
        </w:rPr>
        <w:t>Цикорий - корни травянистого растения, в которых при обжаривании образуется эфирное масло - цикореоль. Цикореоль придает жареному цикорию аромат, близкий к аромату кофе и горечь, сходную с горечью кофейных зерен.</w:t>
      </w:r>
    </w:p>
    <w:p w:rsidR="003225E4" w:rsidRPr="002E1FEA" w:rsidRDefault="003225E4" w:rsidP="003364B5">
      <w:pPr>
        <w:pStyle w:val="a3"/>
        <w:jc w:val="both"/>
        <w:rPr>
          <w:rFonts w:ascii="Times New Roman" w:hAnsi="Times New Roman" w:cs="Times New Roman"/>
          <w:sz w:val="24"/>
        </w:rPr>
      </w:pPr>
      <w:r w:rsidRPr="002E1FEA">
        <w:rPr>
          <w:rFonts w:ascii="Times New Roman" w:hAnsi="Times New Roman" w:cs="Times New Roman"/>
          <w:sz w:val="24"/>
        </w:rPr>
        <w:t>Специфический вкус и аромат кофе формируются в процессе обжаривания зерен. В зависимости от степени обжаривания различают кофе:</w:t>
      </w:r>
    </w:p>
    <w:p w:rsidR="003225E4" w:rsidRPr="002E1FEA" w:rsidRDefault="003225E4" w:rsidP="003364B5">
      <w:pPr>
        <w:pStyle w:val="a3"/>
        <w:jc w:val="both"/>
        <w:rPr>
          <w:rFonts w:ascii="Times New Roman" w:hAnsi="Times New Roman" w:cs="Times New Roman"/>
          <w:sz w:val="24"/>
        </w:rPr>
      </w:pPr>
      <w:r w:rsidRPr="002E1FEA">
        <w:rPr>
          <w:rFonts w:ascii="Times New Roman" w:hAnsi="Times New Roman" w:cs="Times New Roman"/>
          <w:sz w:val="24"/>
        </w:rPr>
        <w:t>•</w:t>
      </w:r>
      <w:r w:rsidRPr="002E1FEA">
        <w:rPr>
          <w:rFonts w:ascii="Times New Roman" w:hAnsi="Times New Roman" w:cs="Times New Roman"/>
          <w:sz w:val="24"/>
        </w:rPr>
        <w:tab/>
        <w:t>слабообжаренный - лёгкий - новоанглийский (поверхность зерна приобретает светло-коричневый цвет; во вкусе присутствуют кисловатые тона; применяется для зерен с мягким вкусом);</w:t>
      </w:r>
    </w:p>
    <w:p w:rsidR="003225E4" w:rsidRPr="002E1FEA" w:rsidRDefault="003225E4" w:rsidP="003364B5">
      <w:pPr>
        <w:pStyle w:val="a3"/>
        <w:jc w:val="both"/>
        <w:rPr>
          <w:rFonts w:ascii="Times New Roman" w:hAnsi="Times New Roman" w:cs="Times New Roman"/>
          <w:sz w:val="24"/>
        </w:rPr>
      </w:pPr>
      <w:r w:rsidRPr="002E1FEA">
        <w:rPr>
          <w:rFonts w:ascii="Times New Roman" w:hAnsi="Times New Roman" w:cs="Times New Roman"/>
          <w:sz w:val="24"/>
        </w:rPr>
        <w:t>•</w:t>
      </w:r>
      <w:r w:rsidRPr="002E1FEA">
        <w:rPr>
          <w:rFonts w:ascii="Times New Roman" w:hAnsi="Times New Roman" w:cs="Times New Roman"/>
          <w:sz w:val="24"/>
        </w:rPr>
        <w:tab/>
        <w:t>среднеобжаренный - умеренный - венский (зерно имеет более тёмный цвет, чем при слабой обжарке, и маслянистую поверхность; является обычной степенью обжаривания);</w:t>
      </w:r>
    </w:p>
    <w:p w:rsidR="003225E4" w:rsidRPr="002E1FEA" w:rsidRDefault="003225E4" w:rsidP="003364B5">
      <w:pPr>
        <w:pStyle w:val="a3"/>
        <w:jc w:val="both"/>
        <w:rPr>
          <w:rFonts w:ascii="Times New Roman" w:hAnsi="Times New Roman" w:cs="Times New Roman"/>
          <w:sz w:val="24"/>
        </w:rPr>
      </w:pPr>
      <w:r w:rsidRPr="002E1FEA">
        <w:rPr>
          <w:rFonts w:ascii="Times New Roman" w:hAnsi="Times New Roman" w:cs="Times New Roman"/>
          <w:sz w:val="24"/>
        </w:rPr>
        <w:t>•</w:t>
      </w:r>
      <w:r w:rsidRPr="002E1FEA">
        <w:rPr>
          <w:rFonts w:ascii="Times New Roman" w:hAnsi="Times New Roman" w:cs="Times New Roman"/>
          <w:sz w:val="24"/>
        </w:rPr>
        <w:tab/>
        <w:t>сильнообжаренный - тёмный - французская жарка 2ой степени - континентальный (цвет зерна варьируется от тёмно-коричневого до чёрно-коричневого и даже производит впечатление палёного; во вкусе доминирует горчинка);</w:t>
      </w:r>
    </w:p>
    <w:p w:rsidR="003225E4" w:rsidRPr="002E1FEA" w:rsidRDefault="003225E4" w:rsidP="003364B5">
      <w:pPr>
        <w:pStyle w:val="a3"/>
        <w:jc w:val="both"/>
        <w:rPr>
          <w:rFonts w:ascii="Times New Roman" w:hAnsi="Times New Roman" w:cs="Times New Roman"/>
          <w:sz w:val="24"/>
        </w:rPr>
      </w:pPr>
      <w:r w:rsidRPr="002E1FEA">
        <w:rPr>
          <w:rFonts w:ascii="Times New Roman" w:hAnsi="Times New Roman" w:cs="Times New Roman"/>
          <w:sz w:val="24"/>
        </w:rPr>
        <w:t>•</w:t>
      </w:r>
      <w:r w:rsidRPr="002E1FEA">
        <w:rPr>
          <w:rFonts w:ascii="Times New Roman" w:hAnsi="Times New Roman" w:cs="Times New Roman"/>
          <w:sz w:val="24"/>
        </w:rPr>
        <w:tab/>
        <w:t>высшая степень - итальянский - экстремальный (зёрна чёрного цвета, на грани обугливания).</w:t>
      </w:r>
    </w:p>
    <w:p w:rsidR="003225E4" w:rsidRPr="002E1FEA" w:rsidRDefault="003225E4" w:rsidP="003364B5">
      <w:pPr>
        <w:pStyle w:val="a3"/>
        <w:jc w:val="both"/>
        <w:rPr>
          <w:rFonts w:ascii="Times New Roman" w:hAnsi="Times New Roman" w:cs="Times New Roman"/>
          <w:sz w:val="24"/>
        </w:rPr>
      </w:pPr>
      <w:r w:rsidRPr="002E1FEA">
        <w:rPr>
          <w:rFonts w:ascii="Times New Roman" w:hAnsi="Times New Roman" w:cs="Times New Roman"/>
          <w:sz w:val="24"/>
        </w:rPr>
        <w:t>Кофе натуральный растворимый - высушенный до порошкообразного состояния водный экстракт натурального кофе, растворяющийся в воде без осадка.</w:t>
      </w:r>
    </w:p>
    <w:p w:rsidR="003225E4" w:rsidRPr="002E1FEA" w:rsidRDefault="003225E4" w:rsidP="003364B5">
      <w:pPr>
        <w:pStyle w:val="a3"/>
        <w:jc w:val="both"/>
        <w:rPr>
          <w:rFonts w:ascii="Times New Roman" w:hAnsi="Times New Roman" w:cs="Times New Roman"/>
          <w:sz w:val="24"/>
        </w:rPr>
      </w:pPr>
      <w:r w:rsidRPr="002E1FEA">
        <w:rPr>
          <w:rFonts w:ascii="Times New Roman" w:hAnsi="Times New Roman" w:cs="Times New Roman"/>
          <w:sz w:val="24"/>
        </w:rPr>
        <w:t>Кофе натуральный растворимый порошкообразный представляет собой мелкодисперсный хорошо сыпучий порошок, получаемый путём распылительной сушки.</w:t>
      </w:r>
    </w:p>
    <w:p w:rsidR="003225E4" w:rsidRPr="002E1FEA" w:rsidRDefault="003225E4" w:rsidP="003364B5">
      <w:pPr>
        <w:pStyle w:val="a3"/>
        <w:jc w:val="both"/>
        <w:rPr>
          <w:rFonts w:ascii="Times New Roman" w:hAnsi="Times New Roman" w:cs="Times New Roman"/>
          <w:sz w:val="24"/>
        </w:rPr>
      </w:pPr>
      <w:r w:rsidRPr="002E1FEA">
        <w:rPr>
          <w:rFonts w:ascii="Times New Roman" w:hAnsi="Times New Roman" w:cs="Times New Roman"/>
          <w:sz w:val="24"/>
        </w:rPr>
        <w:t>Кофе натуральный растворимый гранулированный получают в  виде хрупких агломерированных частиц с пористой структурой, при этом мелкие частицы кофе соединяются в более крупные агломераты, которые сушат повторно.</w:t>
      </w:r>
    </w:p>
    <w:p w:rsidR="003225E4" w:rsidRPr="002E1FEA" w:rsidRDefault="003225E4" w:rsidP="003364B5">
      <w:pPr>
        <w:pStyle w:val="a3"/>
        <w:jc w:val="both"/>
        <w:rPr>
          <w:rFonts w:ascii="Times New Roman" w:hAnsi="Times New Roman" w:cs="Times New Roman"/>
          <w:sz w:val="24"/>
        </w:rPr>
      </w:pPr>
      <w:r w:rsidRPr="002E1FEA">
        <w:rPr>
          <w:rFonts w:ascii="Times New Roman" w:hAnsi="Times New Roman" w:cs="Times New Roman"/>
          <w:sz w:val="24"/>
        </w:rPr>
        <w:t>Кофе натуральный растворимый сублимированный (кристаллический - фриздрай) получают путём замораживания жидкого кофейного экстракта, дробления его в виде кристаллов и последующей сушкой методом сублимации. Кофе - в виде частиц плотной структуры с гладкой или слегка шероховатой поверхностью.).</w:t>
      </w:r>
    </w:p>
    <w:p w:rsidR="003225E4" w:rsidRPr="002E1FEA" w:rsidRDefault="003225E4" w:rsidP="003364B5">
      <w:pPr>
        <w:pStyle w:val="a3"/>
        <w:jc w:val="both"/>
        <w:rPr>
          <w:rFonts w:ascii="Times New Roman" w:hAnsi="Times New Roman" w:cs="Times New Roman"/>
          <w:sz w:val="24"/>
        </w:rPr>
      </w:pPr>
      <w:r w:rsidRPr="002E1FEA">
        <w:rPr>
          <w:rFonts w:ascii="Times New Roman" w:hAnsi="Times New Roman" w:cs="Times New Roman"/>
          <w:sz w:val="24"/>
        </w:rPr>
        <w:t>Растворимый кофе должен содержать воды не более 6%, кофеина — не менее 2,3% (в пересчете на сухое вещество). Порошок должен растворяться в горячей воде в течение 30 с, в холодной (20°С) — в течение 3 мин. Гарантийный срок хранения его — 24 мес.</w:t>
      </w:r>
    </w:p>
    <w:p w:rsidR="003225E4" w:rsidRPr="002E1FEA" w:rsidRDefault="003225E4" w:rsidP="003364B5">
      <w:pPr>
        <w:pStyle w:val="a3"/>
        <w:jc w:val="both"/>
        <w:rPr>
          <w:rFonts w:ascii="Times New Roman" w:hAnsi="Times New Roman" w:cs="Times New Roman"/>
          <w:sz w:val="24"/>
        </w:rPr>
      </w:pPr>
      <w:r w:rsidRPr="002E1FEA">
        <w:rPr>
          <w:rFonts w:ascii="Times New Roman" w:hAnsi="Times New Roman" w:cs="Times New Roman"/>
          <w:sz w:val="24"/>
        </w:rPr>
        <w:t>Упаковывают кофе и кофейные напитки в плотные бумажные коробы и пакеты с вкладышем из пергамента массой от 50 до 250 г, а также в металлические, стеклянные банки по 50—200 г.</w:t>
      </w:r>
    </w:p>
    <w:p w:rsidR="003225E4" w:rsidRDefault="003225E4" w:rsidP="003225E4">
      <w:pPr>
        <w:widowControl w:val="0"/>
        <w:suppressAutoHyphens/>
        <w:spacing w:after="0" w:line="240" w:lineRule="auto"/>
        <w:jc w:val="center"/>
        <w:rPr>
          <w:rFonts w:ascii="Times New Roman" w:eastAsia="Lucida Sans Unicode" w:hAnsi="Times New Roman" w:cs="Times New Roman"/>
          <w:kern w:val="2"/>
          <w:sz w:val="24"/>
          <w:szCs w:val="24"/>
          <w:lang w:eastAsia="hi-IN" w:bidi="hi-IN"/>
        </w:rPr>
      </w:pPr>
    </w:p>
    <w:p w:rsidR="003225E4" w:rsidRPr="00052914" w:rsidRDefault="003225E4" w:rsidP="003225E4">
      <w:pPr>
        <w:widowControl w:val="0"/>
        <w:suppressAutoHyphens/>
        <w:spacing w:after="0" w:line="240" w:lineRule="auto"/>
        <w:jc w:val="center"/>
        <w:rPr>
          <w:rFonts w:ascii="Times New Roman" w:eastAsia="Lucida Sans Unicode" w:hAnsi="Times New Roman" w:cs="Times New Roman"/>
          <w:kern w:val="2"/>
          <w:sz w:val="24"/>
          <w:szCs w:val="24"/>
          <w:lang w:eastAsia="hi-IN" w:bidi="hi-IN"/>
        </w:rPr>
      </w:pPr>
      <w:r w:rsidRPr="00052914">
        <w:rPr>
          <w:rFonts w:ascii="Times New Roman" w:eastAsia="Lucida Sans Unicode" w:hAnsi="Times New Roman" w:cs="Times New Roman"/>
          <w:kern w:val="2"/>
          <w:sz w:val="24"/>
          <w:szCs w:val="24"/>
          <w:lang w:eastAsia="hi-IN" w:bidi="hi-IN"/>
        </w:rPr>
        <w:t>Содержание практического занятия:</w:t>
      </w:r>
    </w:p>
    <w:p w:rsidR="003225E4" w:rsidRDefault="003225E4" w:rsidP="003225E4">
      <w:pPr>
        <w:widowControl w:val="0"/>
        <w:suppressAutoHyphens/>
        <w:spacing w:after="0" w:line="240" w:lineRule="auto"/>
        <w:jc w:val="both"/>
        <w:rPr>
          <w:rFonts w:ascii="Times New Roman" w:eastAsia="Lucida Sans Unicode" w:hAnsi="Times New Roman" w:cs="Times New Roman"/>
          <w:kern w:val="2"/>
          <w:sz w:val="24"/>
          <w:szCs w:val="24"/>
          <w:lang w:eastAsia="hi-IN" w:bidi="hi-IN"/>
        </w:rPr>
      </w:pPr>
    </w:p>
    <w:p w:rsidR="003225E4" w:rsidRPr="002E1FEA" w:rsidRDefault="003225E4" w:rsidP="003225E4">
      <w:pPr>
        <w:pStyle w:val="a3"/>
        <w:rPr>
          <w:rFonts w:ascii="Times New Roman" w:hAnsi="Times New Roman" w:cs="Times New Roman"/>
          <w:sz w:val="24"/>
          <w:lang w:eastAsia="hi-IN" w:bidi="hi-IN"/>
        </w:rPr>
      </w:pPr>
      <w:r w:rsidRPr="002E1FEA">
        <w:rPr>
          <w:rFonts w:ascii="Times New Roman" w:hAnsi="Times New Roman" w:cs="Times New Roman"/>
          <w:b/>
          <w:i/>
          <w:sz w:val="24"/>
          <w:lang w:eastAsia="hi-IN" w:bidi="hi-IN"/>
        </w:rPr>
        <w:t>Задание 1.</w:t>
      </w:r>
      <w:r w:rsidRPr="002E1FEA">
        <w:rPr>
          <w:rFonts w:ascii="Times New Roman" w:hAnsi="Times New Roman" w:cs="Times New Roman"/>
          <w:sz w:val="24"/>
          <w:lang w:eastAsia="hi-IN" w:bidi="hi-IN"/>
        </w:rPr>
        <w:t xml:space="preserve"> Изучить ассортимент по каталогам, стандартам, натуральным образцам и заполнить таблицу 1.</w:t>
      </w:r>
    </w:p>
    <w:p w:rsidR="003225E4" w:rsidRDefault="003225E4" w:rsidP="003225E4">
      <w:pPr>
        <w:widowControl w:val="0"/>
        <w:suppressAutoHyphens/>
        <w:spacing w:after="0" w:line="240" w:lineRule="auto"/>
        <w:jc w:val="right"/>
        <w:rPr>
          <w:rFonts w:ascii="Times New Roman" w:eastAsia="Lucida Sans Unicode" w:hAnsi="Times New Roman" w:cs="Times New Roman"/>
          <w:kern w:val="2"/>
          <w:sz w:val="24"/>
          <w:szCs w:val="24"/>
          <w:lang w:eastAsia="hi-IN" w:bidi="hi-IN"/>
        </w:rPr>
      </w:pPr>
      <w:r>
        <w:rPr>
          <w:rFonts w:ascii="Times New Roman" w:eastAsia="Lucida Sans Unicode" w:hAnsi="Times New Roman" w:cs="Times New Roman"/>
          <w:kern w:val="2"/>
          <w:sz w:val="24"/>
          <w:szCs w:val="24"/>
          <w:lang w:eastAsia="hi-IN" w:bidi="hi-IN"/>
        </w:rPr>
        <w:t>Таблица 1.</w:t>
      </w:r>
    </w:p>
    <w:p w:rsidR="003225E4" w:rsidRDefault="003225E4" w:rsidP="003225E4">
      <w:pPr>
        <w:widowControl w:val="0"/>
        <w:suppressAutoHyphens/>
        <w:spacing w:after="0" w:line="240" w:lineRule="auto"/>
        <w:jc w:val="right"/>
        <w:rPr>
          <w:rFonts w:ascii="Times New Roman" w:eastAsia="Lucida Sans Unicode" w:hAnsi="Times New Roman" w:cs="Times New Roman"/>
          <w:kern w:val="2"/>
          <w:sz w:val="24"/>
          <w:szCs w:val="24"/>
          <w:lang w:eastAsia="hi-IN" w:bidi="hi-IN"/>
        </w:rPr>
      </w:pPr>
    </w:p>
    <w:tbl>
      <w:tblPr>
        <w:tblStyle w:val="aa"/>
        <w:tblW w:w="0" w:type="auto"/>
        <w:jc w:val="center"/>
        <w:tblLook w:val="04A0" w:firstRow="1" w:lastRow="0" w:firstColumn="1" w:lastColumn="0" w:noHBand="0" w:noVBand="1"/>
      </w:tblPr>
      <w:tblGrid>
        <w:gridCol w:w="1242"/>
        <w:gridCol w:w="1560"/>
        <w:gridCol w:w="1417"/>
        <w:gridCol w:w="1418"/>
        <w:gridCol w:w="3934"/>
      </w:tblGrid>
      <w:tr w:rsidR="003225E4" w:rsidTr="00946321">
        <w:trPr>
          <w:jc w:val="center"/>
        </w:trPr>
        <w:tc>
          <w:tcPr>
            <w:tcW w:w="1242" w:type="dxa"/>
          </w:tcPr>
          <w:p w:rsidR="003225E4" w:rsidRPr="00BD0F06" w:rsidRDefault="003225E4" w:rsidP="00946321">
            <w:pPr>
              <w:pStyle w:val="a3"/>
              <w:jc w:val="center"/>
              <w:rPr>
                <w:sz w:val="24"/>
                <w:lang w:eastAsia="hi-IN" w:bidi="hi-IN"/>
              </w:rPr>
            </w:pPr>
            <w:r w:rsidRPr="00BD0F06">
              <w:rPr>
                <w:sz w:val="24"/>
                <w:lang w:eastAsia="hi-IN" w:bidi="hi-IN"/>
              </w:rPr>
              <w:t>Вид кофе</w:t>
            </w:r>
          </w:p>
        </w:tc>
        <w:tc>
          <w:tcPr>
            <w:tcW w:w="1560" w:type="dxa"/>
          </w:tcPr>
          <w:p w:rsidR="003225E4" w:rsidRPr="00BD0F06" w:rsidRDefault="003225E4" w:rsidP="00946321">
            <w:pPr>
              <w:pStyle w:val="a3"/>
              <w:jc w:val="center"/>
              <w:rPr>
                <w:sz w:val="24"/>
                <w:lang w:eastAsia="hi-IN" w:bidi="hi-IN"/>
              </w:rPr>
            </w:pPr>
            <w:r w:rsidRPr="00BD0F06">
              <w:rPr>
                <w:sz w:val="24"/>
                <w:lang w:eastAsia="hi-IN" w:bidi="hi-IN"/>
              </w:rPr>
              <w:t>Тип кофе</w:t>
            </w:r>
          </w:p>
        </w:tc>
        <w:tc>
          <w:tcPr>
            <w:tcW w:w="1417" w:type="dxa"/>
          </w:tcPr>
          <w:p w:rsidR="003225E4" w:rsidRPr="00BD0F06" w:rsidRDefault="003225E4" w:rsidP="00946321">
            <w:pPr>
              <w:pStyle w:val="a3"/>
              <w:jc w:val="center"/>
              <w:rPr>
                <w:sz w:val="24"/>
                <w:lang w:eastAsia="hi-IN" w:bidi="hi-IN"/>
              </w:rPr>
            </w:pPr>
            <w:r w:rsidRPr="00BD0F06">
              <w:rPr>
                <w:sz w:val="24"/>
                <w:lang w:eastAsia="hi-IN" w:bidi="hi-IN"/>
              </w:rPr>
              <w:t>Товарные сорта</w:t>
            </w:r>
          </w:p>
        </w:tc>
        <w:tc>
          <w:tcPr>
            <w:tcW w:w="1418" w:type="dxa"/>
          </w:tcPr>
          <w:p w:rsidR="003225E4" w:rsidRPr="00BD0F06" w:rsidRDefault="003225E4" w:rsidP="00946321">
            <w:pPr>
              <w:pStyle w:val="a3"/>
              <w:jc w:val="center"/>
              <w:rPr>
                <w:sz w:val="24"/>
                <w:lang w:eastAsia="hi-IN" w:bidi="hi-IN"/>
              </w:rPr>
            </w:pPr>
            <w:r w:rsidRPr="00BD0F06">
              <w:rPr>
                <w:sz w:val="24"/>
                <w:lang w:eastAsia="hi-IN" w:bidi="hi-IN"/>
              </w:rPr>
              <w:t>Товарные марки</w:t>
            </w:r>
          </w:p>
        </w:tc>
        <w:tc>
          <w:tcPr>
            <w:tcW w:w="3934" w:type="dxa"/>
          </w:tcPr>
          <w:p w:rsidR="003225E4" w:rsidRPr="00BD0F06" w:rsidRDefault="003225E4" w:rsidP="00946321">
            <w:pPr>
              <w:pStyle w:val="a3"/>
              <w:jc w:val="center"/>
              <w:rPr>
                <w:sz w:val="24"/>
                <w:lang w:eastAsia="hi-IN" w:bidi="hi-IN"/>
              </w:rPr>
            </w:pPr>
            <w:r w:rsidRPr="00BD0F06">
              <w:rPr>
                <w:sz w:val="24"/>
                <w:lang w:eastAsia="hi-IN" w:bidi="hi-IN"/>
              </w:rPr>
              <w:t>Виды кофе используемые для производства (ботанические сорта)</w:t>
            </w:r>
          </w:p>
        </w:tc>
      </w:tr>
      <w:tr w:rsidR="003225E4" w:rsidTr="00946321">
        <w:trPr>
          <w:jc w:val="center"/>
        </w:trPr>
        <w:tc>
          <w:tcPr>
            <w:tcW w:w="1242" w:type="dxa"/>
          </w:tcPr>
          <w:p w:rsidR="003225E4" w:rsidRDefault="003225E4" w:rsidP="00946321">
            <w:pPr>
              <w:widowControl w:val="0"/>
              <w:suppressAutoHyphens/>
              <w:jc w:val="right"/>
              <w:rPr>
                <w:rFonts w:eastAsia="Lucida Sans Unicode"/>
                <w:kern w:val="2"/>
                <w:sz w:val="24"/>
                <w:szCs w:val="24"/>
                <w:lang w:eastAsia="hi-IN" w:bidi="hi-IN"/>
              </w:rPr>
            </w:pPr>
          </w:p>
        </w:tc>
        <w:tc>
          <w:tcPr>
            <w:tcW w:w="1560" w:type="dxa"/>
          </w:tcPr>
          <w:p w:rsidR="003225E4" w:rsidRDefault="003225E4" w:rsidP="00946321">
            <w:pPr>
              <w:widowControl w:val="0"/>
              <w:suppressAutoHyphens/>
              <w:jc w:val="right"/>
              <w:rPr>
                <w:rFonts w:eastAsia="Lucida Sans Unicode"/>
                <w:kern w:val="2"/>
                <w:sz w:val="24"/>
                <w:szCs w:val="24"/>
                <w:lang w:eastAsia="hi-IN" w:bidi="hi-IN"/>
              </w:rPr>
            </w:pPr>
          </w:p>
        </w:tc>
        <w:tc>
          <w:tcPr>
            <w:tcW w:w="1417" w:type="dxa"/>
          </w:tcPr>
          <w:p w:rsidR="003225E4" w:rsidRDefault="003225E4" w:rsidP="00946321">
            <w:pPr>
              <w:widowControl w:val="0"/>
              <w:suppressAutoHyphens/>
              <w:jc w:val="right"/>
              <w:rPr>
                <w:rFonts w:eastAsia="Lucida Sans Unicode"/>
                <w:kern w:val="2"/>
                <w:sz w:val="24"/>
                <w:szCs w:val="24"/>
                <w:lang w:eastAsia="hi-IN" w:bidi="hi-IN"/>
              </w:rPr>
            </w:pPr>
          </w:p>
        </w:tc>
        <w:tc>
          <w:tcPr>
            <w:tcW w:w="1418" w:type="dxa"/>
          </w:tcPr>
          <w:p w:rsidR="003225E4" w:rsidRDefault="003225E4" w:rsidP="00946321">
            <w:pPr>
              <w:widowControl w:val="0"/>
              <w:suppressAutoHyphens/>
              <w:jc w:val="right"/>
              <w:rPr>
                <w:rFonts w:eastAsia="Lucida Sans Unicode"/>
                <w:kern w:val="2"/>
                <w:sz w:val="24"/>
                <w:szCs w:val="24"/>
                <w:lang w:eastAsia="hi-IN" w:bidi="hi-IN"/>
              </w:rPr>
            </w:pPr>
          </w:p>
        </w:tc>
        <w:tc>
          <w:tcPr>
            <w:tcW w:w="3934" w:type="dxa"/>
          </w:tcPr>
          <w:p w:rsidR="003225E4" w:rsidRDefault="003225E4" w:rsidP="00946321">
            <w:pPr>
              <w:widowControl w:val="0"/>
              <w:suppressAutoHyphens/>
              <w:jc w:val="right"/>
              <w:rPr>
                <w:rFonts w:eastAsia="Lucida Sans Unicode"/>
                <w:kern w:val="2"/>
                <w:sz w:val="24"/>
                <w:szCs w:val="24"/>
                <w:lang w:eastAsia="hi-IN" w:bidi="hi-IN"/>
              </w:rPr>
            </w:pPr>
          </w:p>
        </w:tc>
      </w:tr>
      <w:tr w:rsidR="003225E4" w:rsidTr="00946321">
        <w:trPr>
          <w:jc w:val="center"/>
        </w:trPr>
        <w:tc>
          <w:tcPr>
            <w:tcW w:w="1242" w:type="dxa"/>
          </w:tcPr>
          <w:p w:rsidR="003225E4" w:rsidRDefault="003225E4" w:rsidP="00946321">
            <w:pPr>
              <w:widowControl w:val="0"/>
              <w:suppressAutoHyphens/>
              <w:jc w:val="right"/>
              <w:rPr>
                <w:rFonts w:eastAsia="Lucida Sans Unicode"/>
                <w:kern w:val="2"/>
                <w:sz w:val="24"/>
                <w:szCs w:val="24"/>
                <w:lang w:eastAsia="hi-IN" w:bidi="hi-IN"/>
              </w:rPr>
            </w:pPr>
          </w:p>
        </w:tc>
        <w:tc>
          <w:tcPr>
            <w:tcW w:w="1560" w:type="dxa"/>
          </w:tcPr>
          <w:p w:rsidR="003225E4" w:rsidRDefault="003225E4" w:rsidP="00946321">
            <w:pPr>
              <w:widowControl w:val="0"/>
              <w:suppressAutoHyphens/>
              <w:jc w:val="right"/>
              <w:rPr>
                <w:rFonts w:eastAsia="Lucida Sans Unicode"/>
                <w:kern w:val="2"/>
                <w:sz w:val="24"/>
                <w:szCs w:val="24"/>
                <w:lang w:eastAsia="hi-IN" w:bidi="hi-IN"/>
              </w:rPr>
            </w:pPr>
          </w:p>
        </w:tc>
        <w:tc>
          <w:tcPr>
            <w:tcW w:w="1417" w:type="dxa"/>
          </w:tcPr>
          <w:p w:rsidR="003225E4" w:rsidRDefault="003225E4" w:rsidP="00946321">
            <w:pPr>
              <w:widowControl w:val="0"/>
              <w:suppressAutoHyphens/>
              <w:jc w:val="right"/>
              <w:rPr>
                <w:rFonts w:eastAsia="Lucida Sans Unicode"/>
                <w:kern w:val="2"/>
                <w:sz w:val="24"/>
                <w:szCs w:val="24"/>
                <w:lang w:eastAsia="hi-IN" w:bidi="hi-IN"/>
              </w:rPr>
            </w:pPr>
          </w:p>
        </w:tc>
        <w:tc>
          <w:tcPr>
            <w:tcW w:w="1418" w:type="dxa"/>
          </w:tcPr>
          <w:p w:rsidR="003225E4" w:rsidRDefault="003225E4" w:rsidP="00946321">
            <w:pPr>
              <w:widowControl w:val="0"/>
              <w:suppressAutoHyphens/>
              <w:jc w:val="right"/>
              <w:rPr>
                <w:rFonts w:eastAsia="Lucida Sans Unicode"/>
                <w:kern w:val="2"/>
                <w:sz w:val="24"/>
                <w:szCs w:val="24"/>
                <w:lang w:eastAsia="hi-IN" w:bidi="hi-IN"/>
              </w:rPr>
            </w:pPr>
          </w:p>
        </w:tc>
        <w:tc>
          <w:tcPr>
            <w:tcW w:w="3934" w:type="dxa"/>
          </w:tcPr>
          <w:p w:rsidR="003225E4" w:rsidRDefault="003225E4" w:rsidP="00946321">
            <w:pPr>
              <w:widowControl w:val="0"/>
              <w:suppressAutoHyphens/>
              <w:jc w:val="right"/>
              <w:rPr>
                <w:rFonts w:eastAsia="Lucida Sans Unicode"/>
                <w:kern w:val="2"/>
                <w:sz w:val="24"/>
                <w:szCs w:val="24"/>
                <w:lang w:eastAsia="hi-IN" w:bidi="hi-IN"/>
              </w:rPr>
            </w:pPr>
          </w:p>
        </w:tc>
      </w:tr>
    </w:tbl>
    <w:p w:rsidR="003225E4" w:rsidRDefault="003225E4" w:rsidP="003225E4">
      <w:pPr>
        <w:widowControl w:val="0"/>
        <w:suppressAutoHyphens/>
        <w:spacing w:after="0" w:line="240" w:lineRule="auto"/>
        <w:jc w:val="right"/>
        <w:rPr>
          <w:rFonts w:ascii="Times New Roman" w:eastAsia="Lucida Sans Unicode" w:hAnsi="Times New Roman" w:cs="Times New Roman"/>
          <w:kern w:val="2"/>
          <w:sz w:val="24"/>
          <w:szCs w:val="24"/>
          <w:lang w:eastAsia="hi-IN" w:bidi="hi-IN"/>
        </w:rPr>
      </w:pPr>
    </w:p>
    <w:p w:rsidR="003225E4" w:rsidRDefault="003225E4" w:rsidP="003225E4">
      <w:pPr>
        <w:widowControl w:val="0"/>
        <w:suppressAutoHyphens/>
        <w:spacing w:after="0" w:line="240" w:lineRule="auto"/>
        <w:rPr>
          <w:rFonts w:ascii="Times New Roman" w:eastAsia="Lucida Sans Unicode" w:hAnsi="Times New Roman" w:cs="Times New Roman"/>
          <w:kern w:val="2"/>
          <w:sz w:val="24"/>
          <w:szCs w:val="24"/>
          <w:lang w:eastAsia="hi-IN" w:bidi="hi-IN"/>
        </w:rPr>
      </w:pPr>
      <w:r w:rsidRPr="00BD0F06">
        <w:rPr>
          <w:rFonts w:ascii="Times New Roman" w:eastAsia="Lucida Sans Unicode" w:hAnsi="Times New Roman" w:cs="Times New Roman"/>
          <w:b/>
          <w:i/>
          <w:kern w:val="2"/>
          <w:sz w:val="24"/>
          <w:szCs w:val="24"/>
          <w:lang w:eastAsia="hi-IN" w:bidi="hi-IN"/>
        </w:rPr>
        <w:t>Задание 2</w:t>
      </w:r>
      <w:r>
        <w:rPr>
          <w:rFonts w:ascii="Times New Roman" w:eastAsia="Lucida Sans Unicode" w:hAnsi="Times New Roman" w:cs="Times New Roman"/>
          <w:kern w:val="2"/>
          <w:sz w:val="24"/>
          <w:szCs w:val="24"/>
          <w:lang w:eastAsia="hi-IN" w:bidi="hi-IN"/>
        </w:rPr>
        <w:t>. Исследовать состояние тары, правильность маркировки и массу нетто образца кофе. Результаты записать в таблицу2.</w:t>
      </w:r>
    </w:p>
    <w:p w:rsidR="003225E4" w:rsidRDefault="003225E4" w:rsidP="003225E4">
      <w:pPr>
        <w:widowControl w:val="0"/>
        <w:suppressAutoHyphens/>
        <w:spacing w:after="0" w:line="240" w:lineRule="auto"/>
        <w:jc w:val="right"/>
        <w:rPr>
          <w:rFonts w:ascii="Times New Roman" w:eastAsia="Lucida Sans Unicode" w:hAnsi="Times New Roman" w:cs="Times New Roman"/>
          <w:kern w:val="2"/>
          <w:sz w:val="24"/>
          <w:szCs w:val="24"/>
          <w:lang w:eastAsia="hi-IN" w:bidi="hi-IN"/>
        </w:rPr>
      </w:pPr>
      <w:r>
        <w:rPr>
          <w:rFonts w:ascii="Times New Roman" w:eastAsia="Lucida Sans Unicode" w:hAnsi="Times New Roman" w:cs="Times New Roman"/>
          <w:kern w:val="2"/>
          <w:sz w:val="24"/>
          <w:szCs w:val="24"/>
          <w:lang w:eastAsia="hi-IN" w:bidi="hi-IN"/>
        </w:rPr>
        <w:t>Таблица  2.</w:t>
      </w:r>
    </w:p>
    <w:p w:rsidR="003225E4" w:rsidRDefault="003225E4" w:rsidP="003225E4">
      <w:pPr>
        <w:widowControl w:val="0"/>
        <w:suppressAutoHyphens/>
        <w:spacing w:after="0" w:line="240" w:lineRule="auto"/>
        <w:jc w:val="right"/>
        <w:rPr>
          <w:rFonts w:ascii="Times New Roman" w:eastAsia="Lucida Sans Unicode" w:hAnsi="Times New Roman" w:cs="Times New Roman"/>
          <w:kern w:val="2"/>
          <w:sz w:val="24"/>
          <w:szCs w:val="24"/>
          <w:lang w:eastAsia="hi-IN" w:bidi="hi-IN"/>
        </w:rPr>
      </w:pPr>
    </w:p>
    <w:tbl>
      <w:tblPr>
        <w:tblStyle w:val="aa"/>
        <w:tblW w:w="0" w:type="auto"/>
        <w:jc w:val="center"/>
        <w:tblLook w:val="04A0" w:firstRow="1" w:lastRow="0" w:firstColumn="1" w:lastColumn="0" w:noHBand="0" w:noVBand="1"/>
      </w:tblPr>
      <w:tblGrid>
        <w:gridCol w:w="1143"/>
        <w:gridCol w:w="1144"/>
        <w:gridCol w:w="1300"/>
        <w:gridCol w:w="1148"/>
        <w:gridCol w:w="1410"/>
        <w:gridCol w:w="1152"/>
        <w:gridCol w:w="1178"/>
        <w:gridCol w:w="1165"/>
      </w:tblGrid>
      <w:tr w:rsidR="003225E4" w:rsidTr="003225E4">
        <w:trPr>
          <w:jc w:val="center"/>
        </w:trPr>
        <w:tc>
          <w:tcPr>
            <w:tcW w:w="1143" w:type="dxa"/>
            <w:vMerge w:val="restart"/>
          </w:tcPr>
          <w:p w:rsidR="003225E4" w:rsidRDefault="003225E4" w:rsidP="00946321">
            <w:pPr>
              <w:widowControl w:val="0"/>
              <w:suppressAutoHyphens/>
              <w:jc w:val="center"/>
              <w:rPr>
                <w:rFonts w:eastAsia="Lucida Sans Unicode"/>
                <w:kern w:val="2"/>
                <w:sz w:val="24"/>
                <w:szCs w:val="24"/>
                <w:lang w:eastAsia="hi-IN" w:bidi="hi-IN"/>
              </w:rPr>
            </w:pPr>
            <w:r>
              <w:rPr>
                <w:rFonts w:eastAsia="Lucida Sans Unicode"/>
                <w:kern w:val="2"/>
                <w:sz w:val="24"/>
                <w:szCs w:val="24"/>
                <w:lang w:eastAsia="hi-IN" w:bidi="hi-IN"/>
              </w:rPr>
              <w:t>Вид кофе</w:t>
            </w:r>
          </w:p>
        </w:tc>
        <w:tc>
          <w:tcPr>
            <w:tcW w:w="1144" w:type="dxa"/>
            <w:vMerge w:val="restart"/>
          </w:tcPr>
          <w:p w:rsidR="003225E4" w:rsidRDefault="003225E4" w:rsidP="00946321">
            <w:pPr>
              <w:widowControl w:val="0"/>
              <w:suppressAutoHyphens/>
              <w:jc w:val="center"/>
              <w:rPr>
                <w:rFonts w:eastAsia="Lucida Sans Unicode"/>
                <w:kern w:val="2"/>
                <w:sz w:val="24"/>
                <w:szCs w:val="24"/>
                <w:lang w:eastAsia="hi-IN" w:bidi="hi-IN"/>
              </w:rPr>
            </w:pPr>
            <w:r>
              <w:rPr>
                <w:rFonts w:eastAsia="Lucida Sans Unicode"/>
                <w:kern w:val="2"/>
                <w:sz w:val="24"/>
                <w:szCs w:val="24"/>
                <w:lang w:eastAsia="hi-IN" w:bidi="hi-IN"/>
              </w:rPr>
              <w:t>Тип кофе</w:t>
            </w:r>
          </w:p>
        </w:tc>
        <w:tc>
          <w:tcPr>
            <w:tcW w:w="1300" w:type="dxa"/>
            <w:vMerge w:val="restart"/>
          </w:tcPr>
          <w:p w:rsidR="003225E4" w:rsidRDefault="003225E4" w:rsidP="00946321">
            <w:pPr>
              <w:widowControl w:val="0"/>
              <w:suppressAutoHyphens/>
              <w:jc w:val="center"/>
              <w:rPr>
                <w:rFonts w:eastAsia="Lucida Sans Unicode"/>
                <w:kern w:val="2"/>
                <w:sz w:val="24"/>
                <w:szCs w:val="24"/>
                <w:lang w:eastAsia="hi-IN" w:bidi="hi-IN"/>
              </w:rPr>
            </w:pPr>
            <w:r>
              <w:rPr>
                <w:rFonts w:eastAsia="Lucida Sans Unicode"/>
                <w:kern w:val="2"/>
                <w:sz w:val="24"/>
                <w:szCs w:val="24"/>
                <w:lang w:eastAsia="hi-IN" w:bidi="hi-IN"/>
              </w:rPr>
              <w:t>Состояние тары</w:t>
            </w:r>
          </w:p>
        </w:tc>
        <w:tc>
          <w:tcPr>
            <w:tcW w:w="2558" w:type="dxa"/>
            <w:gridSpan w:val="2"/>
          </w:tcPr>
          <w:p w:rsidR="003225E4" w:rsidRDefault="003225E4" w:rsidP="00946321">
            <w:pPr>
              <w:widowControl w:val="0"/>
              <w:suppressAutoHyphens/>
              <w:jc w:val="center"/>
              <w:rPr>
                <w:rFonts w:eastAsia="Lucida Sans Unicode"/>
                <w:kern w:val="2"/>
                <w:sz w:val="24"/>
                <w:szCs w:val="24"/>
                <w:lang w:eastAsia="hi-IN" w:bidi="hi-IN"/>
              </w:rPr>
            </w:pPr>
            <w:r>
              <w:rPr>
                <w:rFonts w:eastAsia="Lucida Sans Unicode"/>
                <w:kern w:val="2"/>
                <w:sz w:val="24"/>
                <w:szCs w:val="24"/>
                <w:lang w:eastAsia="hi-IN" w:bidi="hi-IN"/>
              </w:rPr>
              <w:t>Показатели маркировки</w:t>
            </w:r>
          </w:p>
        </w:tc>
        <w:tc>
          <w:tcPr>
            <w:tcW w:w="1152" w:type="dxa"/>
            <w:vMerge w:val="restart"/>
          </w:tcPr>
          <w:p w:rsidR="003225E4" w:rsidRDefault="003225E4" w:rsidP="00946321">
            <w:pPr>
              <w:widowControl w:val="0"/>
              <w:suppressAutoHyphens/>
              <w:jc w:val="center"/>
              <w:rPr>
                <w:rFonts w:eastAsia="Lucida Sans Unicode"/>
                <w:kern w:val="2"/>
                <w:sz w:val="24"/>
                <w:szCs w:val="24"/>
                <w:lang w:eastAsia="hi-IN" w:bidi="hi-IN"/>
              </w:rPr>
            </w:pPr>
            <w:r>
              <w:rPr>
                <w:rFonts w:eastAsia="Lucida Sans Unicode"/>
                <w:kern w:val="2"/>
                <w:sz w:val="24"/>
                <w:szCs w:val="24"/>
                <w:lang w:eastAsia="hi-IN" w:bidi="hi-IN"/>
              </w:rPr>
              <w:t>Масса нетто, г</w:t>
            </w:r>
          </w:p>
        </w:tc>
        <w:tc>
          <w:tcPr>
            <w:tcW w:w="1178" w:type="dxa"/>
            <w:vMerge w:val="restart"/>
          </w:tcPr>
          <w:p w:rsidR="003225E4" w:rsidRDefault="003225E4" w:rsidP="00946321">
            <w:pPr>
              <w:widowControl w:val="0"/>
              <w:suppressAutoHyphens/>
              <w:jc w:val="center"/>
              <w:rPr>
                <w:rFonts w:eastAsia="Lucida Sans Unicode"/>
                <w:kern w:val="2"/>
                <w:sz w:val="24"/>
                <w:szCs w:val="24"/>
                <w:lang w:eastAsia="hi-IN" w:bidi="hi-IN"/>
              </w:rPr>
            </w:pPr>
            <w:r>
              <w:rPr>
                <w:rFonts w:eastAsia="Lucida Sans Unicode"/>
                <w:kern w:val="2"/>
                <w:sz w:val="24"/>
                <w:szCs w:val="24"/>
                <w:lang w:eastAsia="hi-IN" w:bidi="hi-IN"/>
              </w:rPr>
              <w:t>Дата упаковки</w:t>
            </w:r>
          </w:p>
        </w:tc>
        <w:tc>
          <w:tcPr>
            <w:tcW w:w="1165" w:type="dxa"/>
            <w:vMerge w:val="restart"/>
          </w:tcPr>
          <w:p w:rsidR="003225E4" w:rsidRDefault="003225E4" w:rsidP="00946321">
            <w:pPr>
              <w:widowControl w:val="0"/>
              <w:suppressAutoHyphens/>
              <w:jc w:val="center"/>
              <w:rPr>
                <w:rFonts w:eastAsia="Lucida Sans Unicode"/>
                <w:kern w:val="2"/>
                <w:sz w:val="24"/>
                <w:szCs w:val="24"/>
                <w:lang w:eastAsia="hi-IN" w:bidi="hi-IN"/>
              </w:rPr>
            </w:pPr>
            <w:r>
              <w:rPr>
                <w:rFonts w:eastAsia="Lucida Sans Unicode"/>
                <w:kern w:val="2"/>
                <w:sz w:val="24"/>
                <w:szCs w:val="24"/>
                <w:lang w:eastAsia="hi-IN" w:bidi="hi-IN"/>
              </w:rPr>
              <w:t>Срок хранения</w:t>
            </w:r>
          </w:p>
        </w:tc>
      </w:tr>
      <w:tr w:rsidR="003225E4" w:rsidTr="003225E4">
        <w:trPr>
          <w:jc w:val="center"/>
        </w:trPr>
        <w:tc>
          <w:tcPr>
            <w:tcW w:w="1143" w:type="dxa"/>
            <w:vMerge/>
          </w:tcPr>
          <w:p w:rsidR="003225E4" w:rsidRDefault="003225E4" w:rsidP="00946321">
            <w:pPr>
              <w:widowControl w:val="0"/>
              <w:suppressAutoHyphens/>
              <w:jc w:val="center"/>
              <w:rPr>
                <w:rFonts w:eastAsia="Lucida Sans Unicode"/>
                <w:kern w:val="2"/>
                <w:sz w:val="24"/>
                <w:szCs w:val="24"/>
                <w:lang w:eastAsia="hi-IN" w:bidi="hi-IN"/>
              </w:rPr>
            </w:pPr>
          </w:p>
        </w:tc>
        <w:tc>
          <w:tcPr>
            <w:tcW w:w="1144" w:type="dxa"/>
            <w:vMerge/>
          </w:tcPr>
          <w:p w:rsidR="003225E4" w:rsidRDefault="003225E4" w:rsidP="00946321">
            <w:pPr>
              <w:widowControl w:val="0"/>
              <w:suppressAutoHyphens/>
              <w:jc w:val="center"/>
              <w:rPr>
                <w:rFonts w:eastAsia="Lucida Sans Unicode"/>
                <w:kern w:val="2"/>
                <w:sz w:val="24"/>
                <w:szCs w:val="24"/>
                <w:lang w:eastAsia="hi-IN" w:bidi="hi-IN"/>
              </w:rPr>
            </w:pPr>
          </w:p>
        </w:tc>
        <w:tc>
          <w:tcPr>
            <w:tcW w:w="1300" w:type="dxa"/>
            <w:vMerge/>
          </w:tcPr>
          <w:p w:rsidR="003225E4" w:rsidRDefault="003225E4" w:rsidP="00946321">
            <w:pPr>
              <w:widowControl w:val="0"/>
              <w:suppressAutoHyphens/>
              <w:jc w:val="center"/>
              <w:rPr>
                <w:rFonts w:eastAsia="Lucida Sans Unicode"/>
                <w:kern w:val="2"/>
                <w:sz w:val="24"/>
                <w:szCs w:val="24"/>
                <w:lang w:eastAsia="hi-IN" w:bidi="hi-IN"/>
              </w:rPr>
            </w:pPr>
          </w:p>
        </w:tc>
        <w:tc>
          <w:tcPr>
            <w:tcW w:w="1148" w:type="dxa"/>
          </w:tcPr>
          <w:p w:rsidR="003225E4" w:rsidRDefault="003225E4" w:rsidP="00946321">
            <w:pPr>
              <w:widowControl w:val="0"/>
              <w:suppressAutoHyphens/>
              <w:jc w:val="center"/>
              <w:rPr>
                <w:rFonts w:eastAsia="Lucida Sans Unicode"/>
                <w:kern w:val="2"/>
                <w:sz w:val="24"/>
                <w:szCs w:val="24"/>
                <w:lang w:eastAsia="hi-IN" w:bidi="hi-IN"/>
              </w:rPr>
            </w:pPr>
            <w:r>
              <w:rPr>
                <w:rFonts w:eastAsia="Lucida Sans Unicode"/>
                <w:kern w:val="2"/>
                <w:sz w:val="24"/>
                <w:szCs w:val="24"/>
                <w:lang w:eastAsia="hi-IN" w:bidi="hi-IN"/>
              </w:rPr>
              <w:t>По ГОСТ</w:t>
            </w:r>
          </w:p>
        </w:tc>
        <w:tc>
          <w:tcPr>
            <w:tcW w:w="1410" w:type="dxa"/>
          </w:tcPr>
          <w:p w:rsidR="003225E4" w:rsidRDefault="003225E4" w:rsidP="00946321">
            <w:pPr>
              <w:widowControl w:val="0"/>
              <w:suppressAutoHyphens/>
              <w:jc w:val="center"/>
              <w:rPr>
                <w:rFonts w:eastAsia="Lucida Sans Unicode"/>
                <w:kern w:val="2"/>
                <w:sz w:val="24"/>
                <w:szCs w:val="24"/>
                <w:lang w:eastAsia="hi-IN" w:bidi="hi-IN"/>
              </w:rPr>
            </w:pPr>
            <w:r>
              <w:rPr>
                <w:rFonts w:eastAsia="Lucida Sans Unicode"/>
                <w:kern w:val="2"/>
                <w:sz w:val="24"/>
                <w:szCs w:val="24"/>
                <w:lang w:eastAsia="hi-IN" w:bidi="hi-IN"/>
              </w:rPr>
              <w:t>фактически</w:t>
            </w:r>
          </w:p>
        </w:tc>
        <w:tc>
          <w:tcPr>
            <w:tcW w:w="1152" w:type="dxa"/>
            <w:vMerge/>
          </w:tcPr>
          <w:p w:rsidR="003225E4" w:rsidRDefault="003225E4" w:rsidP="00946321">
            <w:pPr>
              <w:widowControl w:val="0"/>
              <w:suppressAutoHyphens/>
              <w:jc w:val="center"/>
              <w:rPr>
                <w:rFonts w:eastAsia="Lucida Sans Unicode"/>
                <w:kern w:val="2"/>
                <w:sz w:val="24"/>
                <w:szCs w:val="24"/>
                <w:lang w:eastAsia="hi-IN" w:bidi="hi-IN"/>
              </w:rPr>
            </w:pPr>
          </w:p>
        </w:tc>
        <w:tc>
          <w:tcPr>
            <w:tcW w:w="1178" w:type="dxa"/>
            <w:vMerge/>
          </w:tcPr>
          <w:p w:rsidR="003225E4" w:rsidRDefault="003225E4" w:rsidP="00946321">
            <w:pPr>
              <w:widowControl w:val="0"/>
              <w:suppressAutoHyphens/>
              <w:jc w:val="center"/>
              <w:rPr>
                <w:rFonts w:eastAsia="Lucida Sans Unicode"/>
                <w:kern w:val="2"/>
                <w:sz w:val="24"/>
                <w:szCs w:val="24"/>
                <w:lang w:eastAsia="hi-IN" w:bidi="hi-IN"/>
              </w:rPr>
            </w:pPr>
          </w:p>
        </w:tc>
        <w:tc>
          <w:tcPr>
            <w:tcW w:w="1165" w:type="dxa"/>
            <w:vMerge/>
          </w:tcPr>
          <w:p w:rsidR="003225E4" w:rsidRDefault="003225E4" w:rsidP="00946321">
            <w:pPr>
              <w:widowControl w:val="0"/>
              <w:suppressAutoHyphens/>
              <w:jc w:val="center"/>
              <w:rPr>
                <w:rFonts w:eastAsia="Lucida Sans Unicode"/>
                <w:kern w:val="2"/>
                <w:sz w:val="24"/>
                <w:szCs w:val="24"/>
                <w:lang w:eastAsia="hi-IN" w:bidi="hi-IN"/>
              </w:rPr>
            </w:pPr>
          </w:p>
        </w:tc>
      </w:tr>
      <w:tr w:rsidR="003225E4" w:rsidTr="003225E4">
        <w:trPr>
          <w:jc w:val="center"/>
        </w:trPr>
        <w:tc>
          <w:tcPr>
            <w:tcW w:w="1143" w:type="dxa"/>
          </w:tcPr>
          <w:p w:rsidR="003225E4" w:rsidRDefault="003225E4" w:rsidP="00946321">
            <w:pPr>
              <w:widowControl w:val="0"/>
              <w:suppressAutoHyphens/>
              <w:jc w:val="center"/>
              <w:rPr>
                <w:rFonts w:eastAsia="Lucida Sans Unicode"/>
                <w:kern w:val="2"/>
                <w:sz w:val="24"/>
                <w:szCs w:val="24"/>
                <w:lang w:eastAsia="hi-IN" w:bidi="hi-IN"/>
              </w:rPr>
            </w:pPr>
          </w:p>
        </w:tc>
        <w:tc>
          <w:tcPr>
            <w:tcW w:w="1144" w:type="dxa"/>
          </w:tcPr>
          <w:p w:rsidR="003225E4" w:rsidRDefault="003225E4" w:rsidP="00946321">
            <w:pPr>
              <w:widowControl w:val="0"/>
              <w:suppressAutoHyphens/>
              <w:jc w:val="center"/>
              <w:rPr>
                <w:rFonts w:eastAsia="Lucida Sans Unicode"/>
                <w:kern w:val="2"/>
                <w:sz w:val="24"/>
                <w:szCs w:val="24"/>
                <w:lang w:eastAsia="hi-IN" w:bidi="hi-IN"/>
              </w:rPr>
            </w:pPr>
          </w:p>
        </w:tc>
        <w:tc>
          <w:tcPr>
            <w:tcW w:w="1300" w:type="dxa"/>
          </w:tcPr>
          <w:p w:rsidR="003225E4" w:rsidRDefault="003225E4" w:rsidP="00946321">
            <w:pPr>
              <w:widowControl w:val="0"/>
              <w:suppressAutoHyphens/>
              <w:jc w:val="center"/>
              <w:rPr>
                <w:rFonts w:eastAsia="Lucida Sans Unicode"/>
                <w:kern w:val="2"/>
                <w:sz w:val="24"/>
                <w:szCs w:val="24"/>
                <w:lang w:eastAsia="hi-IN" w:bidi="hi-IN"/>
              </w:rPr>
            </w:pPr>
          </w:p>
        </w:tc>
        <w:tc>
          <w:tcPr>
            <w:tcW w:w="1148" w:type="dxa"/>
          </w:tcPr>
          <w:p w:rsidR="003225E4" w:rsidRDefault="003225E4" w:rsidP="00946321">
            <w:pPr>
              <w:widowControl w:val="0"/>
              <w:suppressAutoHyphens/>
              <w:jc w:val="center"/>
              <w:rPr>
                <w:rFonts w:eastAsia="Lucida Sans Unicode"/>
                <w:kern w:val="2"/>
                <w:sz w:val="24"/>
                <w:szCs w:val="24"/>
                <w:lang w:eastAsia="hi-IN" w:bidi="hi-IN"/>
              </w:rPr>
            </w:pPr>
          </w:p>
        </w:tc>
        <w:tc>
          <w:tcPr>
            <w:tcW w:w="1410" w:type="dxa"/>
          </w:tcPr>
          <w:p w:rsidR="003225E4" w:rsidRDefault="003225E4" w:rsidP="00946321">
            <w:pPr>
              <w:widowControl w:val="0"/>
              <w:suppressAutoHyphens/>
              <w:jc w:val="center"/>
              <w:rPr>
                <w:rFonts w:eastAsia="Lucida Sans Unicode"/>
                <w:kern w:val="2"/>
                <w:sz w:val="24"/>
                <w:szCs w:val="24"/>
                <w:lang w:eastAsia="hi-IN" w:bidi="hi-IN"/>
              </w:rPr>
            </w:pPr>
          </w:p>
        </w:tc>
        <w:tc>
          <w:tcPr>
            <w:tcW w:w="1152" w:type="dxa"/>
          </w:tcPr>
          <w:p w:rsidR="003225E4" w:rsidRDefault="003225E4" w:rsidP="00946321">
            <w:pPr>
              <w:widowControl w:val="0"/>
              <w:suppressAutoHyphens/>
              <w:jc w:val="center"/>
              <w:rPr>
                <w:rFonts w:eastAsia="Lucida Sans Unicode"/>
                <w:kern w:val="2"/>
                <w:sz w:val="24"/>
                <w:szCs w:val="24"/>
                <w:lang w:eastAsia="hi-IN" w:bidi="hi-IN"/>
              </w:rPr>
            </w:pPr>
          </w:p>
        </w:tc>
        <w:tc>
          <w:tcPr>
            <w:tcW w:w="1178" w:type="dxa"/>
          </w:tcPr>
          <w:p w:rsidR="003225E4" w:rsidRDefault="003225E4" w:rsidP="00946321">
            <w:pPr>
              <w:widowControl w:val="0"/>
              <w:suppressAutoHyphens/>
              <w:jc w:val="center"/>
              <w:rPr>
                <w:rFonts w:eastAsia="Lucida Sans Unicode"/>
                <w:kern w:val="2"/>
                <w:sz w:val="24"/>
                <w:szCs w:val="24"/>
                <w:lang w:eastAsia="hi-IN" w:bidi="hi-IN"/>
              </w:rPr>
            </w:pPr>
          </w:p>
        </w:tc>
        <w:tc>
          <w:tcPr>
            <w:tcW w:w="1165" w:type="dxa"/>
          </w:tcPr>
          <w:p w:rsidR="003225E4" w:rsidRDefault="003225E4" w:rsidP="00946321">
            <w:pPr>
              <w:widowControl w:val="0"/>
              <w:suppressAutoHyphens/>
              <w:jc w:val="center"/>
              <w:rPr>
                <w:rFonts w:eastAsia="Lucida Sans Unicode"/>
                <w:kern w:val="2"/>
                <w:sz w:val="24"/>
                <w:szCs w:val="24"/>
                <w:lang w:eastAsia="hi-IN" w:bidi="hi-IN"/>
              </w:rPr>
            </w:pPr>
          </w:p>
        </w:tc>
      </w:tr>
      <w:tr w:rsidR="003225E4" w:rsidTr="003225E4">
        <w:trPr>
          <w:jc w:val="center"/>
        </w:trPr>
        <w:tc>
          <w:tcPr>
            <w:tcW w:w="1143" w:type="dxa"/>
          </w:tcPr>
          <w:p w:rsidR="003225E4" w:rsidRDefault="003225E4" w:rsidP="00946321">
            <w:pPr>
              <w:widowControl w:val="0"/>
              <w:suppressAutoHyphens/>
              <w:jc w:val="right"/>
              <w:rPr>
                <w:rFonts w:eastAsia="Lucida Sans Unicode"/>
                <w:kern w:val="2"/>
                <w:sz w:val="24"/>
                <w:szCs w:val="24"/>
                <w:lang w:eastAsia="hi-IN" w:bidi="hi-IN"/>
              </w:rPr>
            </w:pPr>
          </w:p>
        </w:tc>
        <w:tc>
          <w:tcPr>
            <w:tcW w:w="1144" w:type="dxa"/>
          </w:tcPr>
          <w:p w:rsidR="003225E4" w:rsidRDefault="003225E4" w:rsidP="00946321">
            <w:pPr>
              <w:widowControl w:val="0"/>
              <w:suppressAutoHyphens/>
              <w:jc w:val="right"/>
              <w:rPr>
                <w:rFonts w:eastAsia="Lucida Sans Unicode"/>
                <w:kern w:val="2"/>
                <w:sz w:val="24"/>
                <w:szCs w:val="24"/>
                <w:lang w:eastAsia="hi-IN" w:bidi="hi-IN"/>
              </w:rPr>
            </w:pPr>
          </w:p>
        </w:tc>
        <w:tc>
          <w:tcPr>
            <w:tcW w:w="1300" w:type="dxa"/>
          </w:tcPr>
          <w:p w:rsidR="003225E4" w:rsidRDefault="003225E4" w:rsidP="00946321">
            <w:pPr>
              <w:widowControl w:val="0"/>
              <w:suppressAutoHyphens/>
              <w:jc w:val="right"/>
              <w:rPr>
                <w:rFonts w:eastAsia="Lucida Sans Unicode"/>
                <w:kern w:val="2"/>
                <w:sz w:val="24"/>
                <w:szCs w:val="24"/>
                <w:lang w:eastAsia="hi-IN" w:bidi="hi-IN"/>
              </w:rPr>
            </w:pPr>
          </w:p>
        </w:tc>
        <w:tc>
          <w:tcPr>
            <w:tcW w:w="1148" w:type="dxa"/>
          </w:tcPr>
          <w:p w:rsidR="003225E4" w:rsidRDefault="003225E4" w:rsidP="00946321">
            <w:pPr>
              <w:widowControl w:val="0"/>
              <w:suppressAutoHyphens/>
              <w:jc w:val="right"/>
              <w:rPr>
                <w:rFonts w:eastAsia="Lucida Sans Unicode"/>
                <w:kern w:val="2"/>
                <w:sz w:val="24"/>
                <w:szCs w:val="24"/>
                <w:lang w:eastAsia="hi-IN" w:bidi="hi-IN"/>
              </w:rPr>
            </w:pPr>
          </w:p>
        </w:tc>
        <w:tc>
          <w:tcPr>
            <w:tcW w:w="1410" w:type="dxa"/>
          </w:tcPr>
          <w:p w:rsidR="003225E4" w:rsidRDefault="003225E4" w:rsidP="00946321">
            <w:pPr>
              <w:widowControl w:val="0"/>
              <w:suppressAutoHyphens/>
              <w:jc w:val="right"/>
              <w:rPr>
                <w:rFonts w:eastAsia="Lucida Sans Unicode"/>
                <w:kern w:val="2"/>
                <w:sz w:val="24"/>
                <w:szCs w:val="24"/>
                <w:lang w:eastAsia="hi-IN" w:bidi="hi-IN"/>
              </w:rPr>
            </w:pPr>
          </w:p>
        </w:tc>
        <w:tc>
          <w:tcPr>
            <w:tcW w:w="1152" w:type="dxa"/>
          </w:tcPr>
          <w:p w:rsidR="003225E4" w:rsidRDefault="003225E4" w:rsidP="00946321">
            <w:pPr>
              <w:widowControl w:val="0"/>
              <w:suppressAutoHyphens/>
              <w:jc w:val="right"/>
              <w:rPr>
                <w:rFonts w:eastAsia="Lucida Sans Unicode"/>
                <w:kern w:val="2"/>
                <w:sz w:val="24"/>
                <w:szCs w:val="24"/>
                <w:lang w:eastAsia="hi-IN" w:bidi="hi-IN"/>
              </w:rPr>
            </w:pPr>
          </w:p>
        </w:tc>
        <w:tc>
          <w:tcPr>
            <w:tcW w:w="1178" w:type="dxa"/>
          </w:tcPr>
          <w:p w:rsidR="003225E4" w:rsidRDefault="003225E4" w:rsidP="00946321">
            <w:pPr>
              <w:widowControl w:val="0"/>
              <w:suppressAutoHyphens/>
              <w:jc w:val="right"/>
              <w:rPr>
                <w:rFonts w:eastAsia="Lucida Sans Unicode"/>
                <w:kern w:val="2"/>
                <w:sz w:val="24"/>
                <w:szCs w:val="24"/>
                <w:lang w:eastAsia="hi-IN" w:bidi="hi-IN"/>
              </w:rPr>
            </w:pPr>
          </w:p>
        </w:tc>
        <w:tc>
          <w:tcPr>
            <w:tcW w:w="1165" w:type="dxa"/>
          </w:tcPr>
          <w:p w:rsidR="003225E4" w:rsidRDefault="003225E4" w:rsidP="00946321">
            <w:pPr>
              <w:widowControl w:val="0"/>
              <w:suppressAutoHyphens/>
              <w:jc w:val="right"/>
              <w:rPr>
                <w:rFonts w:eastAsia="Lucida Sans Unicode"/>
                <w:kern w:val="2"/>
                <w:sz w:val="24"/>
                <w:szCs w:val="24"/>
                <w:lang w:eastAsia="hi-IN" w:bidi="hi-IN"/>
              </w:rPr>
            </w:pPr>
          </w:p>
        </w:tc>
      </w:tr>
    </w:tbl>
    <w:p w:rsidR="003225E4" w:rsidRDefault="003225E4" w:rsidP="003225E4">
      <w:pPr>
        <w:keepNext/>
        <w:keepLines/>
        <w:suppressLineNumbers/>
        <w:suppressAutoHyphens/>
        <w:spacing w:after="0" w:line="360" w:lineRule="auto"/>
        <w:jc w:val="both"/>
        <w:rPr>
          <w:rFonts w:ascii="Times New Roman" w:eastAsia="Times New Roman" w:hAnsi="Times New Roman" w:cs="Times New Roman"/>
          <w:b/>
          <w:bCs/>
          <w:sz w:val="24"/>
          <w:szCs w:val="24"/>
          <w:lang w:eastAsia="ru-RU"/>
        </w:rPr>
      </w:pPr>
    </w:p>
    <w:p w:rsidR="003225E4" w:rsidRDefault="003225E4" w:rsidP="003225E4">
      <w:pPr>
        <w:pStyle w:val="a3"/>
        <w:jc w:val="center"/>
        <w:rPr>
          <w:rFonts w:ascii="Times New Roman" w:hAnsi="Times New Roman" w:cs="Times New Roman"/>
          <w:b/>
          <w:sz w:val="24"/>
        </w:rPr>
      </w:pPr>
      <w:r w:rsidRPr="003E2461">
        <w:rPr>
          <w:rFonts w:ascii="Times New Roman" w:hAnsi="Times New Roman" w:cs="Times New Roman"/>
          <w:b/>
          <w:sz w:val="24"/>
        </w:rPr>
        <w:t>Практическая работа №</w:t>
      </w:r>
      <w:r>
        <w:rPr>
          <w:rFonts w:ascii="Times New Roman" w:hAnsi="Times New Roman" w:cs="Times New Roman"/>
          <w:b/>
          <w:sz w:val="24"/>
        </w:rPr>
        <w:t xml:space="preserve"> 24</w:t>
      </w:r>
    </w:p>
    <w:p w:rsidR="003225E4" w:rsidRPr="003225E4" w:rsidRDefault="003225E4" w:rsidP="003225E4">
      <w:pPr>
        <w:pStyle w:val="a3"/>
        <w:jc w:val="center"/>
        <w:rPr>
          <w:rFonts w:ascii="Times New Roman" w:hAnsi="Times New Roman" w:cs="Times New Roman"/>
          <w:b/>
          <w:sz w:val="28"/>
        </w:rPr>
      </w:pPr>
      <w:r w:rsidRPr="003225E4">
        <w:rPr>
          <w:rFonts w:ascii="Times New Roman" w:hAnsi="Times New Roman" w:cs="Times New Roman"/>
          <w:sz w:val="24"/>
          <w:szCs w:val="24"/>
        </w:rPr>
        <w:t>Определения качества  пряностей органолептическим методом</w:t>
      </w:r>
    </w:p>
    <w:p w:rsidR="00695368" w:rsidRDefault="00695368" w:rsidP="00FC3D09">
      <w:pPr>
        <w:keepNext/>
        <w:keepLines/>
        <w:suppressLineNumbers/>
        <w:suppressAutoHyphens/>
        <w:spacing w:after="0" w:line="360" w:lineRule="auto"/>
        <w:jc w:val="both"/>
        <w:rPr>
          <w:rFonts w:ascii="Times New Roman" w:eastAsia="Times New Roman" w:hAnsi="Times New Roman" w:cs="Times New Roman"/>
          <w:bCs/>
          <w:sz w:val="24"/>
          <w:szCs w:val="24"/>
          <w:lang w:eastAsia="ru-RU"/>
        </w:rPr>
      </w:pPr>
    </w:p>
    <w:p w:rsidR="00DC2356" w:rsidRDefault="00DC2356" w:rsidP="003364B5">
      <w:pPr>
        <w:keepNext/>
        <w:keepLines/>
        <w:suppressLineNumbers/>
        <w:suppressAutoHyphens/>
        <w:spacing w:after="0" w:line="360" w:lineRule="auto"/>
        <w:jc w:val="both"/>
        <w:rPr>
          <w:rFonts w:ascii="Times New Roman" w:eastAsia="Times New Roman" w:hAnsi="Times New Roman" w:cs="Times New Roman"/>
          <w:bCs/>
          <w:sz w:val="24"/>
          <w:szCs w:val="24"/>
          <w:lang w:eastAsia="ru-RU"/>
        </w:rPr>
      </w:pPr>
    </w:p>
    <w:p w:rsidR="00DC2356" w:rsidRPr="00091037" w:rsidRDefault="00DC2356" w:rsidP="003364B5">
      <w:pPr>
        <w:pStyle w:val="a3"/>
        <w:jc w:val="both"/>
        <w:rPr>
          <w:rFonts w:ascii="Times New Roman" w:hAnsi="Times New Roman" w:cs="Times New Roman"/>
          <w:sz w:val="24"/>
          <w:szCs w:val="24"/>
        </w:rPr>
      </w:pPr>
      <w:r w:rsidRPr="00091037">
        <w:rPr>
          <w:rFonts w:ascii="Times New Roman" w:hAnsi="Times New Roman" w:cs="Times New Roman"/>
          <w:sz w:val="24"/>
          <w:szCs w:val="24"/>
        </w:rPr>
        <w:t>Пряности — это продукты растительного происхождения, обладающие специфическими ароматом и вкусом, содержащие эфирные масла, гликозиды и алкалоиды. Они улучшают запах пищи, способствуют ее усвоению, выводят из организма шлаки, повышают защитные функции организма, так как обладают бактерицидными свойствами. Их используют при консервировании, производстве консервов, колбасных изделий, напитков и т. д.</w:t>
      </w:r>
    </w:p>
    <w:p w:rsidR="00DC2356" w:rsidRPr="00091037" w:rsidRDefault="00DC2356" w:rsidP="003364B5">
      <w:pPr>
        <w:pStyle w:val="a3"/>
        <w:jc w:val="both"/>
        <w:rPr>
          <w:rFonts w:ascii="Times New Roman" w:hAnsi="Times New Roman" w:cs="Times New Roman"/>
          <w:sz w:val="24"/>
          <w:szCs w:val="24"/>
        </w:rPr>
      </w:pPr>
      <w:r w:rsidRPr="00091037">
        <w:rPr>
          <w:rFonts w:ascii="Times New Roman" w:hAnsi="Times New Roman" w:cs="Times New Roman"/>
          <w:sz w:val="24"/>
          <w:szCs w:val="24"/>
        </w:rPr>
        <w:t xml:space="preserve">В зависимости от того, какая часть растения используется в пищу, пряности классифицируют на группы: </w:t>
      </w:r>
    </w:p>
    <w:p w:rsidR="00DC2356" w:rsidRPr="00091037" w:rsidRDefault="00DC2356" w:rsidP="003364B5">
      <w:pPr>
        <w:pStyle w:val="a3"/>
        <w:jc w:val="both"/>
        <w:rPr>
          <w:rFonts w:ascii="Times New Roman" w:hAnsi="Times New Roman" w:cs="Times New Roman"/>
          <w:sz w:val="24"/>
          <w:szCs w:val="24"/>
        </w:rPr>
      </w:pPr>
      <w:r w:rsidRPr="00091037">
        <w:rPr>
          <w:rFonts w:ascii="Times New Roman" w:hAnsi="Times New Roman" w:cs="Times New Roman"/>
          <w:sz w:val="24"/>
          <w:szCs w:val="24"/>
        </w:rPr>
        <w:t xml:space="preserve">плодовые, </w:t>
      </w:r>
    </w:p>
    <w:p w:rsidR="00DC2356" w:rsidRPr="00091037" w:rsidRDefault="00DC2356" w:rsidP="003364B5">
      <w:pPr>
        <w:pStyle w:val="a3"/>
        <w:jc w:val="both"/>
        <w:rPr>
          <w:rFonts w:ascii="Times New Roman" w:hAnsi="Times New Roman" w:cs="Times New Roman"/>
          <w:sz w:val="24"/>
          <w:szCs w:val="24"/>
        </w:rPr>
      </w:pPr>
      <w:r w:rsidRPr="00091037">
        <w:rPr>
          <w:rFonts w:ascii="Times New Roman" w:hAnsi="Times New Roman" w:cs="Times New Roman"/>
          <w:sz w:val="24"/>
          <w:szCs w:val="24"/>
        </w:rPr>
        <w:t xml:space="preserve">семенные, </w:t>
      </w:r>
    </w:p>
    <w:p w:rsidR="00DC2356" w:rsidRPr="00091037" w:rsidRDefault="00DC2356" w:rsidP="003364B5">
      <w:pPr>
        <w:pStyle w:val="a3"/>
        <w:jc w:val="both"/>
        <w:rPr>
          <w:rFonts w:ascii="Times New Roman" w:hAnsi="Times New Roman" w:cs="Times New Roman"/>
          <w:sz w:val="24"/>
          <w:szCs w:val="24"/>
        </w:rPr>
      </w:pPr>
      <w:r w:rsidRPr="00091037">
        <w:rPr>
          <w:rFonts w:ascii="Times New Roman" w:hAnsi="Times New Roman" w:cs="Times New Roman"/>
          <w:sz w:val="24"/>
          <w:szCs w:val="24"/>
        </w:rPr>
        <w:t xml:space="preserve">цветочные, </w:t>
      </w:r>
    </w:p>
    <w:p w:rsidR="00DC2356" w:rsidRPr="00091037" w:rsidRDefault="00DC2356" w:rsidP="003364B5">
      <w:pPr>
        <w:pStyle w:val="a3"/>
        <w:jc w:val="both"/>
        <w:rPr>
          <w:rFonts w:ascii="Times New Roman" w:hAnsi="Times New Roman" w:cs="Times New Roman"/>
          <w:sz w:val="24"/>
          <w:szCs w:val="24"/>
        </w:rPr>
      </w:pPr>
      <w:r w:rsidRPr="00091037">
        <w:rPr>
          <w:rFonts w:ascii="Times New Roman" w:hAnsi="Times New Roman" w:cs="Times New Roman"/>
          <w:sz w:val="24"/>
          <w:szCs w:val="24"/>
        </w:rPr>
        <w:t xml:space="preserve">листовые, </w:t>
      </w:r>
    </w:p>
    <w:p w:rsidR="00DC2356" w:rsidRPr="00091037" w:rsidRDefault="00DC2356" w:rsidP="003364B5">
      <w:pPr>
        <w:pStyle w:val="a3"/>
        <w:jc w:val="both"/>
        <w:rPr>
          <w:rFonts w:ascii="Times New Roman" w:hAnsi="Times New Roman" w:cs="Times New Roman"/>
          <w:sz w:val="24"/>
          <w:szCs w:val="24"/>
        </w:rPr>
      </w:pPr>
      <w:r w:rsidRPr="00091037">
        <w:rPr>
          <w:rFonts w:ascii="Times New Roman" w:hAnsi="Times New Roman" w:cs="Times New Roman"/>
          <w:sz w:val="24"/>
          <w:szCs w:val="24"/>
        </w:rPr>
        <w:t xml:space="preserve">коровые, </w:t>
      </w:r>
    </w:p>
    <w:p w:rsidR="00DC2356" w:rsidRPr="00091037" w:rsidRDefault="00DC2356" w:rsidP="003364B5">
      <w:pPr>
        <w:pStyle w:val="a3"/>
        <w:jc w:val="both"/>
        <w:rPr>
          <w:rFonts w:ascii="Times New Roman" w:hAnsi="Times New Roman" w:cs="Times New Roman"/>
          <w:sz w:val="24"/>
          <w:szCs w:val="24"/>
        </w:rPr>
      </w:pPr>
      <w:r w:rsidRPr="00091037">
        <w:rPr>
          <w:rFonts w:ascii="Times New Roman" w:hAnsi="Times New Roman" w:cs="Times New Roman"/>
          <w:sz w:val="24"/>
          <w:szCs w:val="24"/>
        </w:rPr>
        <w:t>корневые.</w:t>
      </w:r>
    </w:p>
    <w:p w:rsidR="00DC2356" w:rsidRPr="00091037" w:rsidRDefault="00DC2356" w:rsidP="003364B5">
      <w:pPr>
        <w:pStyle w:val="a3"/>
        <w:jc w:val="both"/>
        <w:rPr>
          <w:rFonts w:ascii="Times New Roman" w:hAnsi="Times New Roman" w:cs="Times New Roman"/>
          <w:sz w:val="24"/>
          <w:szCs w:val="24"/>
        </w:rPr>
      </w:pPr>
      <w:r w:rsidRPr="00091037">
        <w:rPr>
          <w:rFonts w:ascii="Times New Roman" w:hAnsi="Times New Roman" w:cs="Times New Roman"/>
          <w:sz w:val="24"/>
          <w:szCs w:val="24"/>
        </w:rPr>
        <w:t>К плодовым пряностям относят перец (черный, белый, душистый, красный) (рис. 1), анис, бадьян, ваниль, кардамон, кориандр, тмин.</w:t>
      </w:r>
    </w:p>
    <w:p w:rsidR="00DC2356" w:rsidRPr="00091037" w:rsidRDefault="00DC2356" w:rsidP="003364B5">
      <w:pPr>
        <w:pStyle w:val="a3"/>
        <w:jc w:val="both"/>
        <w:rPr>
          <w:rFonts w:ascii="Times New Roman" w:hAnsi="Times New Roman" w:cs="Times New Roman"/>
          <w:sz w:val="24"/>
          <w:szCs w:val="24"/>
        </w:rPr>
      </w:pPr>
      <w:r w:rsidRPr="00091037">
        <w:rPr>
          <w:rFonts w:ascii="Times New Roman" w:hAnsi="Times New Roman" w:cs="Times New Roman"/>
          <w:sz w:val="24"/>
          <w:szCs w:val="24"/>
        </w:rPr>
        <w:t>Черный перец — высушенные недозрелые плоды тропического растения (родина — Южная Индия). После сушки плоды сморщиваются, чернеют, приобретают шаровидную форму; остроту и жгучесть перцу придает алкалоид пипер</w:t>
      </w:r>
      <w:r>
        <w:rPr>
          <w:rFonts w:ascii="Times New Roman" w:hAnsi="Times New Roman" w:cs="Times New Roman"/>
          <w:sz w:val="24"/>
          <w:szCs w:val="24"/>
        </w:rPr>
        <w:t xml:space="preserve">ин (до 9%), а перечный аромат </w:t>
      </w:r>
    </w:p>
    <w:p w:rsidR="00DC2356" w:rsidRPr="00091037" w:rsidRDefault="00DC2356" w:rsidP="003364B5">
      <w:pPr>
        <w:pStyle w:val="a3"/>
        <w:jc w:val="both"/>
        <w:rPr>
          <w:rFonts w:ascii="Times New Roman" w:hAnsi="Times New Roman" w:cs="Times New Roman"/>
          <w:sz w:val="24"/>
          <w:szCs w:val="24"/>
        </w:rPr>
      </w:pPr>
      <w:r w:rsidRPr="00091037">
        <w:rPr>
          <w:rFonts w:ascii="Times New Roman" w:hAnsi="Times New Roman" w:cs="Times New Roman"/>
          <w:sz w:val="24"/>
          <w:szCs w:val="24"/>
        </w:rPr>
        <w:t xml:space="preserve">Белый перец получают из созревших плодов того же растения, что и черный. Этот перец менее жгучий, имеет гладкую поверхность серовато-кремового цвета. </w:t>
      </w:r>
    </w:p>
    <w:p w:rsidR="00DC2356" w:rsidRPr="00091037" w:rsidRDefault="00DC2356" w:rsidP="003364B5">
      <w:pPr>
        <w:pStyle w:val="a3"/>
        <w:jc w:val="both"/>
        <w:rPr>
          <w:rFonts w:ascii="Times New Roman" w:hAnsi="Times New Roman" w:cs="Times New Roman"/>
          <w:sz w:val="24"/>
          <w:szCs w:val="24"/>
        </w:rPr>
      </w:pPr>
      <w:r w:rsidRPr="00091037">
        <w:rPr>
          <w:rFonts w:ascii="Times New Roman" w:hAnsi="Times New Roman" w:cs="Times New Roman"/>
          <w:sz w:val="24"/>
          <w:szCs w:val="24"/>
        </w:rPr>
        <w:t xml:space="preserve">Душистый перец — высушенные недозрелые плоды тропического перечного дерева. Плоды имеют шаровидную форму с утолщенной вершиной, поверхность шероховатую, цвет темно-коричневый разных оттенков, вкус острый, аромат вместе взятых гвоздики, черного перца, мускатного ореха и корицы. </w:t>
      </w:r>
    </w:p>
    <w:p w:rsidR="00DC2356" w:rsidRPr="00091037" w:rsidRDefault="00DC2356" w:rsidP="003364B5">
      <w:pPr>
        <w:pStyle w:val="a3"/>
        <w:jc w:val="both"/>
        <w:rPr>
          <w:rFonts w:ascii="Times New Roman" w:hAnsi="Times New Roman" w:cs="Times New Roman"/>
          <w:sz w:val="24"/>
          <w:szCs w:val="24"/>
        </w:rPr>
      </w:pPr>
      <w:r w:rsidRPr="00091037">
        <w:rPr>
          <w:rFonts w:ascii="Times New Roman" w:hAnsi="Times New Roman" w:cs="Times New Roman"/>
          <w:sz w:val="24"/>
          <w:szCs w:val="24"/>
        </w:rPr>
        <w:t xml:space="preserve">Красный перец — высушенные целые стручки или порошок красного цвета. Культивируется на юге. Острожгучий вкус красного перца обусловлен содержанием алкалоида капсаицина (до 1%). </w:t>
      </w:r>
      <w:r>
        <w:rPr>
          <w:rFonts w:ascii="Times New Roman" w:hAnsi="Times New Roman" w:cs="Times New Roman"/>
          <w:sz w:val="24"/>
          <w:szCs w:val="24"/>
        </w:rPr>
        <w:t xml:space="preserve">Бадьян </w:t>
      </w:r>
      <w:r w:rsidRPr="00091037">
        <w:rPr>
          <w:rFonts w:ascii="Times New Roman" w:hAnsi="Times New Roman" w:cs="Times New Roman"/>
          <w:sz w:val="24"/>
          <w:szCs w:val="24"/>
        </w:rPr>
        <w:t xml:space="preserve">— высушенные плоды вечнозеленого дерева. Плод звездчатый, внутри находятся семена. Бадьян имеет коричневый цвет разных оттенков, вкус сладковато-горький, жгучий, запах пряный, напоминает анис, содержит 3—6% эфирных масел. </w:t>
      </w:r>
    </w:p>
    <w:p w:rsidR="00DC2356" w:rsidRPr="00091037" w:rsidRDefault="00DC2356" w:rsidP="003364B5">
      <w:pPr>
        <w:pStyle w:val="a3"/>
        <w:jc w:val="both"/>
        <w:rPr>
          <w:rFonts w:ascii="Times New Roman" w:hAnsi="Times New Roman" w:cs="Times New Roman"/>
          <w:sz w:val="24"/>
          <w:szCs w:val="24"/>
        </w:rPr>
      </w:pPr>
      <w:r w:rsidRPr="00091037">
        <w:rPr>
          <w:rFonts w:ascii="Times New Roman" w:hAnsi="Times New Roman" w:cs="Times New Roman"/>
          <w:sz w:val="24"/>
          <w:szCs w:val="24"/>
        </w:rPr>
        <w:t>Поступает в целом виде, бывает молотый, используют его при изготовлении пряников, безалкогольных напитков, блюд из мяса, дичи.</w:t>
      </w:r>
    </w:p>
    <w:p w:rsidR="00DC2356" w:rsidRPr="00091037" w:rsidRDefault="00DC2356" w:rsidP="003364B5">
      <w:pPr>
        <w:pStyle w:val="a3"/>
        <w:jc w:val="both"/>
        <w:rPr>
          <w:rFonts w:ascii="Times New Roman" w:hAnsi="Times New Roman" w:cs="Times New Roman"/>
          <w:sz w:val="24"/>
          <w:szCs w:val="24"/>
        </w:rPr>
      </w:pPr>
      <w:r w:rsidRPr="00091037">
        <w:rPr>
          <w:rFonts w:ascii="Times New Roman" w:hAnsi="Times New Roman" w:cs="Times New Roman"/>
          <w:sz w:val="24"/>
          <w:szCs w:val="24"/>
        </w:rPr>
        <w:t>Ваниль — высушенные недозрелые стручкообразные плоды вьющегося тропического растения — лианы. Сушат стручки до появления на поверхности белого налета — ванилина. Ценятся плоды, имеющие длину 20—25 см, эластичные, темно-коричневого или коричнево-черного цвета с жирным блеском, маслянистые на ощупь, покрытые белым кристаллическим налетом. Имеет сладковато-жгучий вкус, сильный приятный запах. Это дорогая пряность и поступает фасованной по одному стручку в стеклянные пробирки.</w:t>
      </w:r>
    </w:p>
    <w:p w:rsidR="00DC2356" w:rsidRPr="00091037" w:rsidRDefault="00DC2356" w:rsidP="003364B5">
      <w:pPr>
        <w:pStyle w:val="a3"/>
        <w:jc w:val="both"/>
        <w:rPr>
          <w:rFonts w:ascii="Times New Roman" w:hAnsi="Times New Roman" w:cs="Times New Roman"/>
          <w:sz w:val="24"/>
          <w:szCs w:val="24"/>
        </w:rPr>
      </w:pPr>
      <w:r w:rsidRPr="00091037">
        <w:rPr>
          <w:rFonts w:ascii="Times New Roman" w:hAnsi="Times New Roman" w:cs="Times New Roman"/>
          <w:sz w:val="24"/>
          <w:szCs w:val="24"/>
        </w:rPr>
        <w:t xml:space="preserve">Ванилин — заменитель натуральной ванили. Получают синтетическим путем. </w:t>
      </w:r>
    </w:p>
    <w:p w:rsidR="00DC2356" w:rsidRPr="00091037" w:rsidRDefault="00DC2356" w:rsidP="003364B5">
      <w:pPr>
        <w:pStyle w:val="a3"/>
        <w:jc w:val="both"/>
        <w:rPr>
          <w:rFonts w:ascii="Times New Roman" w:hAnsi="Times New Roman" w:cs="Times New Roman"/>
          <w:sz w:val="24"/>
          <w:szCs w:val="24"/>
        </w:rPr>
      </w:pPr>
      <w:r w:rsidRPr="00091037">
        <w:rPr>
          <w:rFonts w:ascii="Times New Roman" w:hAnsi="Times New Roman" w:cs="Times New Roman"/>
          <w:sz w:val="24"/>
          <w:szCs w:val="24"/>
        </w:rPr>
        <w:t xml:space="preserve">Это белый кристаллический порошок с сильным ванильным запахом и жгучим вкусом, хорошо растворим в воде, раствор прозрачный. </w:t>
      </w:r>
    </w:p>
    <w:p w:rsidR="00DC2356" w:rsidRPr="00091037" w:rsidRDefault="00DC2356" w:rsidP="003364B5">
      <w:pPr>
        <w:pStyle w:val="a3"/>
        <w:jc w:val="both"/>
        <w:rPr>
          <w:rFonts w:ascii="Times New Roman" w:hAnsi="Times New Roman" w:cs="Times New Roman"/>
          <w:sz w:val="24"/>
          <w:szCs w:val="24"/>
        </w:rPr>
      </w:pPr>
      <w:r w:rsidRPr="00091037">
        <w:rPr>
          <w:rFonts w:ascii="Times New Roman" w:hAnsi="Times New Roman" w:cs="Times New Roman"/>
          <w:sz w:val="24"/>
          <w:szCs w:val="24"/>
        </w:rPr>
        <w:t>Кардамон— это высушенные незрелые плоды травянистого многолетнего растения, произрастающего в тропических странах Используют его для ароматизации мучных изделий, при производстве алкогольных напитков.</w:t>
      </w:r>
    </w:p>
    <w:p w:rsidR="00DC2356" w:rsidRDefault="00DC2356" w:rsidP="003364B5">
      <w:pPr>
        <w:pStyle w:val="a3"/>
        <w:jc w:val="both"/>
        <w:rPr>
          <w:rFonts w:ascii="Times New Roman" w:hAnsi="Times New Roman" w:cs="Times New Roman"/>
          <w:sz w:val="24"/>
          <w:szCs w:val="24"/>
        </w:rPr>
      </w:pPr>
      <w:r w:rsidRPr="00091037">
        <w:rPr>
          <w:rFonts w:ascii="Times New Roman" w:hAnsi="Times New Roman" w:cs="Times New Roman"/>
          <w:sz w:val="24"/>
          <w:szCs w:val="24"/>
        </w:rPr>
        <w:t>Кориандр) — высушенные плоды однолетнего травянистого растения, произрастающего на юге и в средней полосе страны. Плоды имеют шаровидную или немного удлиненную форму желтоватого или желтовато-бурого цвета, вкус сладковатый, аромат</w:t>
      </w:r>
      <w:r>
        <w:rPr>
          <w:rFonts w:ascii="Times New Roman" w:hAnsi="Times New Roman" w:cs="Times New Roman"/>
          <w:sz w:val="24"/>
          <w:szCs w:val="24"/>
        </w:rPr>
        <w:t xml:space="preserve"> </w:t>
      </w:r>
      <w:r w:rsidRPr="00091037">
        <w:rPr>
          <w:rFonts w:ascii="Times New Roman" w:hAnsi="Times New Roman" w:cs="Times New Roman"/>
          <w:sz w:val="24"/>
          <w:szCs w:val="24"/>
        </w:rPr>
        <w:t xml:space="preserve">пряный. </w:t>
      </w:r>
    </w:p>
    <w:p w:rsidR="00DC2356" w:rsidRPr="00091037" w:rsidRDefault="00DC2356" w:rsidP="003364B5">
      <w:pPr>
        <w:pStyle w:val="a3"/>
        <w:jc w:val="both"/>
        <w:rPr>
          <w:rFonts w:ascii="Times New Roman" w:hAnsi="Times New Roman" w:cs="Times New Roman"/>
          <w:sz w:val="24"/>
          <w:szCs w:val="24"/>
        </w:rPr>
      </w:pPr>
      <w:r w:rsidRPr="00091037">
        <w:rPr>
          <w:rFonts w:ascii="Times New Roman" w:hAnsi="Times New Roman" w:cs="Times New Roman"/>
          <w:sz w:val="24"/>
          <w:szCs w:val="24"/>
        </w:rPr>
        <w:t>Тмин — высушенные плоды двухлетнего травянистого растения, распространен в европейской част</w:t>
      </w:r>
      <w:r>
        <w:rPr>
          <w:rFonts w:ascii="Times New Roman" w:hAnsi="Times New Roman" w:cs="Times New Roman"/>
          <w:sz w:val="24"/>
          <w:szCs w:val="24"/>
        </w:rPr>
        <w:t xml:space="preserve">и страны и Сибири. Плоды тмина </w:t>
      </w:r>
      <w:r w:rsidRPr="00091037">
        <w:rPr>
          <w:rFonts w:ascii="Times New Roman" w:hAnsi="Times New Roman" w:cs="Times New Roman"/>
          <w:sz w:val="24"/>
          <w:szCs w:val="24"/>
        </w:rPr>
        <w:t xml:space="preserve"> имеют продолговато-яйцевидную форму, </w:t>
      </w:r>
      <w:r w:rsidRPr="00091037">
        <w:rPr>
          <w:rFonts w:ascii="Times New Roman" w:hAnsi="Times New Roman" w:cs="Times New Roman"/>
          <w:sz w:val="24"/>
          <w:szCs w:val="24"/>
        </w:rPr>
        <w:lastRenderedPageBreak/>
        <w:t>состоят из двух семядолей, цвет коричневый с буровато-зеленоватым оттенком, вкус горьковато-пряный, аромат сильный. Используют в кулинарии, хлебопечении, при квашении капусты, солении огурцов, при приготовлении алкогольных напитков.</w:t>
      </w:r>
    </w:p>
    <w:p w:rsidR="00DC2356" w:rsidRPr="00091037" w:rsidRDefault="00DC2356" w:rsidP="003364B5">
      <w:pPr>
        <w:pStyle w:val="a3"/>
        <w:jc w:val="both"/>
        <w:rPr>
          <w:rFonts w:ascii="Times New Roman" w:hAnsi="Times New Roman" w:cs="Times New Roman"/>
          <w:sz w:val="24"/>
          <w:szCs w:val="24"/>
        </w:rPr>
      </w:pPr>
      <w:r w:rsidRPr="00091037">
        <w:rPr>
          <w:rFonts w:ascii="Times New Roman" w:hAnsi="Times New Roman" w:cs="Times New Roman"/>
          <w:sz w:val="24"/>
          <w:szCs w:val="24"/>
        </w:rPr>
        <w:t>Пряности семенные К ним относят горчицу, мускатный орех и мускатный цвет.</w:t>
      </w:r>
    </w:p>
    <w:p w:rsidR="00DC2356" w:rsidRPr="00091037" w:rsidRDefault="00DC2356" w:rsidP="003364B5">
      <w:pPr>
        <w:pStyle w:val="a3"/>
        <w:jc w:val="both"/>
        <w:rPr>
          <w:rFonts w:ascii="Times New Roman" w:hAnsi="Times New Roman" w:cs="Times New Roman"/>
          <w:sz w:val="24"/>
          <w:szCs w:val="24"/>
        </w:rPr>
      </w:pPr>
      <w:r w:rsidRPr="00091037">
        <w:rPr>
          <w:rFonts w:ascii="Times New Roman" w:hAnsi="Times New Roman" w:cs="Times New Roman"/>
          <w:sz w:val="24"/>
          <w:szCs w:val="24"/>
        </w:rPr>
        <w:t>Горчица — семена масличных однолетних травянистых растений. Из семян горчицы извлекают масло, а из оставшегося жмыха получают горчичный порошок. </w:t>
      </w:r>
    </w:p>
    <w:p w:rsidR="00DC2356" w:rsidRPr="00091037" w:rsidRDefault="00DC2356" w:rsidP="003364B5">
      <w:pPr>
        <w:pStyle w:val="a3"/>
        <w:jc w:val="both"/>
        <w:rPr>
          <w:rFonts w:ascii="Times New Roman" w:hAnsi="Times New Roman" w:cs="Times New Roman"/>
          <w:sz w:val="24"/>
          <w:szCs w:val="24"/>
        </w:rPr>
      </w:pPr>
      <w:r w:rsidRPr="00091037">
        <w:rPr>
          <w:rFonts w:ascii="Times New Roman" w:hAnsi="Times New Roman" w:cs="Times New Roman"/>
          <w:sz w:val="24"/>
          <w:szCs w:val="24"/>
        </w:rPr>
        <w:t>Мускатный цвет оболочка, снятая с семени мускатного ореха. Это твердые, очень хрупкие пластинки толщиной около I мм, светло-оранжевого или темно-желтого цвета, слегка жгучие на вкус, тонкие с пряным запахом. Поступает в целом и молотом виде.</w:t>
      </w:r>
    </w:p>
    <w:p w:rsidR="00DC2356" w:rsidRPr="00091037" w:rsidRDefault="00DC2356" w:rsidP="003364B5">
      <w:pPr>
        <w:pStyle w:val="a3"/>
        <w:jc w:val="both"/>
        <w:rPr>
          <w:rFonts w:ascii="Times New Roman" w:hAnsi="Times New Roman" w:cs="Times New Roman"/>
          <w:sz w:val="24"/>
          <w:szCs w:val="24"/>
        </w:rPr>
      </w:pPr>
      <w:r w:rsidRPr="00091037">
        <w:rPr>
          <w:rFonts w:ascii="Times New Roman" w:hAnsi="Times New Roman" w:cs="Times New Roman"/>
          <w:sz w:val="24"/>
          <w:szCs w:val="24"/>
        </w:rPr>
        <w:t xml:space="preserve">Укроп — семена однолетнего травянистого растения, произрастающего повсеместно. </w:t>
      </w:r>
    </w:p>
    <w:p w:rsidR="00DC2356" w:rsidRPr="00091037" w:rsidRDefault="00DC2356" w:rsidP="003364B5">
      <w:pPr>
        <w:pStyle w:val="a3"/>
        <w:jc w:val="both"/>
        <w:rPr>
          <w:rFonts w:ascii="Times New Roman" w:hAnsi="Times New Roman" w:cs="Times New Roman"/>
          <w:sz w:val="24"/>
          <w:szCs w:val="24"/>
        </w:rPr>
      </w:pPr>
      <w:r w:rsidRPr="00091037">
        <w:rPr>
          <w:rFonts w:ascii="Times New Roman" w:hAnsi="Times New Roman" w:cs="Times New Roman"/>
          <w:sz w:val="24"/>
          <w:szCs w:val="24"/>
        </w:rPr>
        <w:t>Семена имеют овальную форму с острыми ребрами на поверхности, серовато-коричневый цвет, ярко выраженные вкус и аромат. Используется при консервировании овощей, для укропной эссенции (20%-</w:t>
      </w:r>
      <w:r w:rsidR="006A2EB5">
        <w:rPr>
          <w:rFonts w:ascii="Times New Roman" w:hAnsi="Times New Roman" w:cs="Times New Roman"/>
          <w:sz w:val="24"/>
          <w:szCs w:val="24"/>
        </w:rPr>
        <w:t xml:space="preserve">  н</w:t>
      </w:r>
      <w:r w:rsidRPr="00091037">
        <w:rPr>
          <w:rFonts w:ascii="Times New Roman" w:hAnsi="Times New Roman" w:cs="Times New Roman"/>
          <w:sz w:val="24"/>
          <w:szCs w:val="24"/>
        </w:rPr>
        <w:t>ый раствор спирта и эфирного масла укропа), в кулинарии.</w:t>
      </w:r>
    </w:p>
    <w:p w:rsidR="00DC2356" w:rsidRPr="00091037" w:rsidRDefault="00DC2356" w:rsidP="003364B5">
      <w:pPr>
        <w:pStyle w:val="a3"/>
        <w:jc w:val="both"/>
        <w:rPr>
          <w:rFonts w:ascii="Times New Roman" w:hAnsi="Times New Roman" w:cs="Times New Roman"/>
          <w:sz w:val="24"/>
          <w:szCs w:val="24"/>
        </w:rPr>
      </w:pPr>
      <w:r>
        <w:rPr>
          <w:rFonts w:ascii="Times New Roman" w:hAnsi="Times New Roman" w:cs="Times New Roman"/>
          <w:sz w:val="24"/>
          <w:szCs w:val="24"/>
        </w:rPr>
        <w:t>Цветочные пряности</w:t>
      </w:r>
      <w:r w:rsidRPr="00091037">
        <w:rPr>
          <w:rFonts w:ascii="Times New Roman" w:hAnsi="Times New Roman" w:cs="Times New Roman"/>
          <w:sz w:val="24"/>
          <w:szCs w:val="24"/>
        </w:rPr>
        <w:t>. К ним относят гвоздику и шафран.</w:t>
      </w:r>
    </w:p>
    <w:p w:rsidR="00DC2356" w:rsidRPr="00091037" w:rsidRDefault="00DC2356" w:rsidP="003364B5">
      <w:pPr>
        <w:pStyle w:val="a3"/>
        <w:jc w:val="both"/>
        <w:rPr>
          <w:rFonts w:ascii="Times New Roman" w:hAnsi="Times New Roman" w:cs="Times New Roman"/>
          <w:sz w:val="24"/>
          <w:szCs w:val="24"/>
        </w:rPr>
      </w:pPr>
      <w:r>
        <w:rPr>
          <w:rFonts w:ascii="Times New Roman" w:hAnsi="Times New Roman" w:cs="Times New Roman"/>
          <w:sz w:val="24"/>
          <w:szCs w:val="24"/>
        </w:rPr>
        <w:t xml:space="preserve">Гвоздика </w:t>
      </w:r>
      <w:r w:rsidRPr="00091037">
        <w:rPr>
          <w:rFonts w:ascii="Times New Roman" w:hAnsi="Times New Roman" w:cs="Times New Roman"/>
          <w:sz w:val="24"/>
          <w:szCs w:val="24"/>
        </w:rPr>
        <w:t xml:space="preserve"> — это высушенные нераскрывшиеся цветочные почки вечнозеленого тропического гвоздичного дерева. </w:t>
      </w:r>
    </w:p>
    <w:p w:rsidR="00DC2356" w:rsidRDefault="00DC2356" w:rsidP="003364B5">
      <w:pPr>
        <w:pStyle w:val="a3"/>
        <w:jc w:val="both"/>
        <w:rPr>
          <w:rFonts w:ascii="Times New Roman" w:hAnsi="Times New Roman" w:cs="Times New Roman"/>
          <w:sz w:val="24"/>
          <w:szCs w:val="24"/>
        </w:rPr>
      </w:pPr>
      <w:r w:rsidRPr="00091037">
        <w:rPr>
          <w:rFonts w:ascii="Times New Roman" w:hAnsi="Times New Roman" w:cs="Times New Roman"/>
          <w:sz w:val="24"/>
          <w:szCs w:val="24"/>
        </w:rPr>
        <w:t xml:space="preserve">Шафран — высушенные рыльца только что распустившихся цветов многолетнего луковичного растения, представляет собой беспорядочно перепутанные хрупкие, маслянистые нити длиной до 3 см, но не слипшиеся в комки, от оранжево-красного до буро-красного цвета, с горьковато-пряным вкусом, сильным ароматом. В кулинарии шафран используют для приготовления мясных, овощных и рисовых блюд. </w:t>
      </w:r>
    </w:p>
    <w:p w:rsidR="00DC2356" w:rsidRPr="00091037" w:rsidRDefault="00DC2356" w:rsidP="003364B5">
      <w:pPr>
        <w:pStyle w:val="a3"/>
        <w:jc w:val="both"/>
        <w:rPr>
          <w:rFonts w:ascii="Times New Roman" w:hAnsi="Times New Roman" w:cs="Times New Roman"/>
          <w:sz w:val="24"/>
          <w:szCs w:val="24"/>
        </w:rPr>
      </w:pPr>
      <w:r w:rsidRPr="00091037">
        <w:rPr>
          <w:rFonts w:ascii="Times New Roman" w:hAnsi="Times New Roman" w:cs="Times New Roman"/>
          <w:sz w:val="24"/>
          <w:szCs w:val="24"/>
        </w:rPr>
        <w:t>Листовые пряности. К ним относят лавровый лист и розмарин.</w:t>
      </w:r>
    </w:p>
    <w:p w:rsidR="00DC2356" w:rsidRPr="00091037" w:rsidRDefault="00DC2356" w:rsidP="003364B5">
      <w:pPr>
        <w:pStyle w:val="a3"/>
        <w:jc w:val="both"/>
        <w:rPr>
          <w:rFonts w:ascii="Times New Roman" w:hAnsi="Times New Roman" w:cs="Times New Roman"/>
          <w:sz w:val="24"/>
          <w:szCs w:val="24"/>
        </w:rPr>
      </w:pPr>
      <w:r w:rsidRPr="00091037">
        <w:rPr>
          <w:rFonts w:ascii="Times New Roman" w:hAnsi="Times New Roman" w:cs="Times New Roman"/>
          <w:sz w:val="24"/>
          <w:szCs w:val="24"/>
        </w:rPr>
        <w:t xml:space="preserve">Лавровый лист — это высушенные в тени листья вечнозеленого растения лавра благородного. Произрастает на Черноморском побережье Кавказа, в Краснодарском крае.  </w:t>
      </w:r>
    </w:p>
    <w:p w:rsidR="00DC2356" w:rsidRPr="00091037" w:rsidRDefault="00DC2356" w:rsidP="003364B5">
      <w:pPr>
        <w:pStyle w:val="a3"/>
        <w:jc w:val="both"/>
        <w:rPr>
          <w:rFonts w:ascii="Times New Roman" w:hAnsi="Times New Roman" w:cs="Times New Roman"/>
          <w:sz w:val="24"/>
          <w:szCs w:val="24"/>
        </w:rPr>
      </w:pPr>
      <w:r w:rsidRPr="00091037">
        <w:rPr>
          <w:rFonts w:ascii="Times New Roman" w:hAnsi="Times New Roman" w:cs="Times New Roman"/>
          <w:sz w:val="24"/>
          <w:szCs w:val="24"/>
        </w:rPr>
        <w:t>В кулинарии используют для ароматизации мясных, рыбных и овощных блюд, соусов, супов, в блюдо кладут в конце варки.</w:t>
      </w:r>
    </w:p>
    <w:p w:rsidR="00DC2356" w:rsidRPr="00091037" w:rsidRDefault="00DC2356" w:rsidP="003364B5">
      <w:pPr>
        <w:pStyle w:val="a3"/>
        <w:jc w:val="both"/>
        <w:rPr>
          <w:rFonts w:ascii="Times New Roman" w:hAnsi="Times New Roman" w:cs="Times New Roman"/>
          <w:sz w:val="24"/>
          <w:szCs w:val="24"/>
        </w:rPr>
      </w:pPr>
      <w:r w:rsidRPr="00091037">
        <w:rPr>
          <w:rFonts w:ascii="Times New Roman" w:hAnsi="Times New Roman" w:cs="Times New Roman"/>
          <w:sz w:val="24"/>
          <w:szCs w:val="24"/>
        </w:rPr>
        <w:t>Розмарин — высушеные листья вечнозеленого полукустарника. Применяется в кулинарии для ароматизации блюд.</w:t>
      </w:r>
    </w:p>
    <w:p w:rsidR="00DC2356" w:rsidRPr="00091037" w:rsidRDefault="00DC2356" w:rsidP="003364B5">
      <w:pPr>
        <w:pStyle w:val="a3"/>
        <w:jc w:val="both"/>
        <w:rPr>
          <w:rFonts w:ascii="Times New Roman" w:hAnsi="Times New Roman" w:cs="Times New Roman"/>
          <w:sz w:val="24"/>
          <w:szCs w:val="24"/>
        </w:rPr>
      </w:pPr>
      <w:r w:rsidRPr="00091037">
        <w:rPr>
          <w:rFonts w:ascii="Times New Roman" w:hAnsi="Times New Roman" w:cs="Times New Roman"/>
          <w:sz w:val="24"/>
          <w:szCs w:val="24"/>
        </w:rPr>
        <w:t xml:space="preserve">Коровые пряности. К коровым пряностям относят корицу. </w:t>
      </w:r>
    </w:p>
    <w:p w:rsidR="00DC2356" w:rsidRPr="00091037" w:rsidRDefault="00DC2356" w:rsidP="003364B5">
      <w:pPr>
        <w:pStyle w:val="a3"/>
        <w:jc w:val="both"/>
        <w:rPr>
          <w:rFonts w:ascii="Times New Roman" w:hAnsi="Times New Roman" w:cs="Times New Roman"/>
          <w:sz w:val="24"/>
          <w:szCs w:val="24"/>
        </w:rPr>
      </w:pPr>
      <w:r w:rsidRPr="00091037">
        <w:rPr>
          <w:rFonts w:ascii="Times New Roman" w:hAnsi="Times New Roman" w:cs="Times New Roman"/>
          <w:sz w:val="24"/>
          <w:szCs w:val="24"/>
        </w:rPr>
        <w:t>Корица— это высушенная кора молодых побегов вечнозеленого коричного дерева. Наиболее ц</w:t>
      </w:r>
      <w:r>
        <w:rPr>
          <w:rFonts w:ascii="Times New Roman" w:hAnsi="Times New Roman" w:cs="Times New Roman"/>
          <w:sz w:val="24"/>
          <w:szCs w:val="24"/>
        </w:rPr>
        <w:t>енится цейлонская корица</w:t>
      </w:r>
      <w:r w:rsidRPr="00091037">
        <w:rPr>
          <w:rFonts w:ascii="Times New Roman" w:hAnsi="Times New Roman" w:cs="Times New Roman"/>
          <w:sz w:val="24"/>
          <w:szCs w:val="24"/>
        </w:rPr>
        <w:t>.</w:t>
      </w:r>
    </w:p>
    <w:p w:rsidR="00DC2356" w:rsidRPr="00091037" w:rsidRDefault="00DC2356" w:rsidP="003364B5">
      <w:pPr>
        <w:pStyle w:val="a3"/>
        <w:jc w:val="both"/>
        <w:rPr>
          <w:rFonts w:ascii="Times New Roman" w:hAnsi="Times New Roman" w:cs="Times New Roman"/>
          <w:sz w:val="24"/>
          <w:szCs w:val="24"/>
        </w:rPr>
      </w:pPr>
      <w:r w:rsidRPr="00091037">
        <w:rPr>
          <w:rFonts w:ascii="Times New Roman" w:hAnsi="Times New Roman" w:cs="Times New Roman"/>
          <w:sz w:val="24"/>
          <w:szCs w:val="24"/>
        </w:rPr>
        <w:t xml:space="preserve"> Применяют корицу в кондитерском производстве, в кулинарии используют для приготовления сладких вторых блюд, фруктовых супов, напитков, маринадов.</w:t>
      </w:r>
    </w:p>
    <w:p w:rsidR="00DC2356" w:rsidRPr="00091037" w:rsidRDefault="00DC2356" w:rsidP="003364B5">
      <w:pPr>
        <w:pStyle w:val="a3"/>
        <w:jc w:val="both"/>
        <w:rPr>
          <w:rFonts w:ascii="Times New Roman" w:hAnsi="Times New Roman" w:cs="Times New Roman"/>
          <w:sz w:val="24"/>
          <w:szCs w:val="24"/>
        </w:rPr>
      </w:pPr>
      <w:r w:rsidRPr="00091037">
        <w:rPr>
          <w:rFonts w:ascii="Times New Roman" w:hAnsi="Times New Roman" w:cs="Times New Roman"/>
          <w:sz w:val="24"/>
          <w:szCs w:val="24"/>
        </w:rPr>
        <w:t xml:space="preserve">Корневые пряности. К ним относится имбирь. </w:t>
      </w:r>
    </w:p>
    <w:p w:rsidR="00DC2356" w:rsidRPr="00091037" w:rsidRDefault="00DC2356" w:rsidP="003364B5">
      <w:pPr>
        <w:pStyle w:val="a3"/>
        <w:jc w:val="both"/>
        <w:rPr>
          <w:rFonts w:ascii="Times New Roman" w:hAnsi="Times New Roman" w:cs="Times New Roman"/>
          <w:sz w:val="24"/>
          <w:szCs w:val="24"/>
        </w:rPr>
      </w:pPr>
      <w:r w:rsidRPr="00091037">
        <w:rPr>
          <w:rFonts w:ascii="Times New Roman" w:hAnsi="Times New Roman" w:cs="Times New Roman"/>
          <w:sz w:val="24"/>
          <w:szCs w:val="24"/>
        </w:rPr>
        <w:t>Имбирь — это очищенные и высушенные корневища многолетнего тропического травянистого растения. Поступает в виде корневищ, молотым. Куски корневищ имеют различную форму и величину, цвет светло-серый, излом роговидный, белого цвета с желтоватым оттенком, а молотый — в виде порошка. Вкус и аромат жгуче-пряные. В кулинарии используют для приготовления блюд из мяса птицы и дичи, в производстве колбасных, кондитерских изделий, алкогольных напитков.</w:t>
      </w:r>
    </w:p>
    <w:p w:rsidR="00DC2356" w:rsidRPr="00052914" w:rsidRDefault="00DC2356" w:rsidP="00DC2356">
      <w:pPr>
        <w:widowControl w:val="0"/>
        <w:suppressAutoHyphens/>
        <w:spacing w:after="0" w:line="240" w:lineRule="auto"/>
        <w:jc w:val="both"/>
        <w:rPr>
          <w:rFonts w:ascii="Times New Roman" w:eastAsia="Lucida Sans Unicode" w:hAnsi="Times New Roman" w:cs="Times New Roman"/>
          <w:kern w:val="2"/>
          <w:sz w:val="24"/>
          <w:szCs w:val="24"/>
          <w:lang w:eastAsia="hi-IN" w:bidi="hi-IN"/>
        </w:rPr>
      </w:pPr>
    </w:p>
    <w:p w:rsidR="00DC2356" w:rsidRPr="00052914" w:rsidRDefault="00DC2356" w:rsidP="00DC2356">
      <w:pPr>
        <w:widowControl w:val="0"/>
        <w:suppressAutoHyphens/>
        <w:spacing w:after="0" w:line="240" w:lineRule="auto"/>
        <w:jc w:val="center"/>
        <w:rPr>
          <w:rFonts w:ascii="Times New Roman" w:eastAsia="Lucida Sans Unicode" w:hAnsi="Times New Roman" w:cs="Times New Roman"/>
          <w:kern w:val="2"/>
          <w:sz w:val="24"/>
          <w:szCs w:val="24"/>
          <w:lang w:eastAsia="hi-IN" w:bidi="hi-IN"/>
        </w:rPr>
      </w:pPr>
      <w:r w:rsidRPr="00052914">
        <w:rPr>
          <w:rFonts w:ascii="Times New Roman" w:eastAsia="Lucida Sans Unicode" w:hAnsi="Times New Roman" w:cs="Times New Roman"/>
          <w:kern w:val="2"/>
          <w:sz w:val="24"/>
          <w:szCs w:val="24"/>
          <w:lang w:eastAsia="hi-IN" w:bidi="hi-IN"/>
        </w:rPr>
        <w:t>Содержание практического занятия:</w:t>
      </w:r>
    </w:p>
    <w:p w:rsidR="00DC2356" w:rsidRDefault="00DC2356" w:rsidP="00DC2356">
      <w:pPr>
        <w:widowControl w:val="0"/>
        <w:suppressAutoHyphens/>
        <w:spacing w:after="0" w:line="240" w:lineRule="auto"/>
        <w:jc w:val="both"/>
        <w:rPr>
          <w:rFonts w:ascii="Times New Roman" w:eastAsia="Lucida Sans Unicode" w:hAnsi="Times New Roman" w:cs="Times New Roman"/>
          <w:kern w:val="2"/>
          <w:sz w:val="24"/>
          <w:szCs w:val="24"/>
          <w:lang w:eastAsia="hi-IN" w:bidi="hi-IN"/>
        </w:rPr>
      </w:pPr>
    </w:p>
    <w:p w:rsidR="00DC2356" w:rsidRPr="003E6BA5" w:rsidRDefault="00DC2356" w:rsidP="00DC2356">
      <w:pPr>
        <w:spacing w:after="0" w:line="240" w:lineRule="auto"/>
        <w:jc w:val="both"/>
        <w:rPr>
          <w:rFonts w:ascii="Times New Roman" w:eastAsia="Times New Roman" w:hAnsi="Times New Roman" w:cs="Times New Roman"/>
          <w:b/>
          <w:i/>
          <w:sz w:val="24"/>
          <w:szCs w:val="24"/>
          <w:lang w:eastAsia="ru-RU"/>
        </w:rPr>
      </w:pPr>
      <w:r w:rsidRPr="001322AD">
        <w:rPr>
          <w:rFonts w:ascii="Times New Roman" w:eastAsia="Times New Roman" w:hAnsi="Times New Roman" w:cs="Times New Roman"/>
          <w:b/>
          <w:i/>
          <w:sz w:val="24"/>
          <w:szCs w:val="24"/>
          <w:lang w:eastAsia="ru-RU"/>
        </w:rPr>
        <w:t>Задание 1.</w:t>
      </w:r>
      <w:r>
        <w:rPr>
          <w:rFonts w:ascii="Times New Roman" w:eastAsia="Times New Roman" w:hAnsi="Times New Roman" w:cs="Times New Roman"/>
          <w:b/>
          <w:i/>
          <w:sz w:val="24"/>
          <w:szCs w:val="24"/>
          <w:lang w:eastAsia="ru-RU"/>
        </w:rPr>
        <w:t xml:space="preserve"> </w:t>
      </w:r>
      <w:r w:rsidRPr="001D1013">
        <w:rPr>
          <w:rFonts w:ascii="Times New Roman" w:eastAsia="Times New Roman" w:hAnsi="Times New Roman" w:cs="Times New Roman"/>
          <w:sz w:val="24"/>
          <w:szCs w:val="24"/>
          <w:lang w:eastAsia="ru-RU"/>
        </w:rPr>
        <w:t>Ознакомиться с имеющимися натуральными образцами. Определить вид, сорт, качество каждого натурального образца.</w:t>
      </w:r>
    </w:p>
    <w:p w:rsidR="00DC2356" w:rsidRPr="003E6BA5" w:rsidRDefault="00DC2356" w:rsidP="00DC2356">
      <w:pPr>
        <w:spacing w:after="0" w:line="240" w:lineRule="auto"/>
        <w:ind w:left="130"/>
        <w:jc w:val="both"/>
        <w:rPr>
          <w:rFonts w:ascii="Times New Roman" w:eastAsia="Times New Roman" w:hAnsi="Times New Roman" w:cs="Times New Roman"/>
          <w:sz w:val="24"/>
          <w:szCs w:val="24"/>
          <w:lang w:eastAsia="ru-RU"/>
        </w:rPr>
      </w:pPr>
      <w:r w:rsidRPr="003E6BA5">
        <w:rPr>
          <w:rFonts w:ascii="Times New Roman" w:eastAsia="Times New Roman" w:hAnsi="Times New Roman" w:cs="Times New Roman"/>
          <w:sz w:val="24"/>
          <w:szCs w:val="24"/>
          <w:lang w:eastAsia="ru-RU"/>
        </w:rPr>
        <w:t>Перец черный молотый, горошек, душистый, красный.</w:t>
      </w:r>
    </w:p>
    <w:p w:rsidR="00DC2356" w:rsidRPr="003E6BA5" w:rsidRDefault="00DC2356" w:rsidP="00DC2356">
      <w:pPr>
        <w:spacing w:after="0" w:line="240" w:lineRule="auto"/>
        <w:ind w:left="130"/>
        <w:jc w:val="both"/>
        <w:rPr>
          <w:rFonts w:ascii="Times New Roman" w:eastAsia="Times New Roman" w:hAnsi="Times New Roman" w:cs="Times New Roman"/>
          <w:sz w:val="24"/>
          <w:szCs w:val="24"/>
          <w:lang w:eastAsia="ru-RU"/>
        </w:rPr>
      </w:pPr>
      <w:r w:rsidRPr="003E6BA5">
        <w:rPr>
          <w:rFonts w:ascii="Times New Roman" w:eastAsia="Times New Roman" w:hAnsi="Times New Roman" w:cs="Times New Roman"/>
          <w:sz w:val="24"/>
          <w:szCs w:val="24"/>
          <w:lang w:eastAsia="ru-RU"/>
        </w:rPr>
        <w:t>Горчица (сухая, готовая к употреблению), сорт, органолептическая оценка – цвет, запах, вкус.</w:t>
      </w:r>
    </w:p>
    <w:p w:rsidR="00DC2356" w:rsidRPr="001D1013" w:rsidRDefault="00DC2356" w:rsidP="00DC2356">
      <w:pPr>
        <w:spacing w:after="0" w:line="240" w:lineRule="auto"/>
        <w:ind w:left="130"/>
        <w:jc w:val="both"/>
        <w:rPr>
          <w:rFonts w:ascii="Times New Roman" w:eastAsia="Times New Roman" w:hAnsi="Times New Roman" w:cs="Times New Roman"/>
          <w:sz w:val="24"/>
          <w:szCs w:val="24"/>
          <w:lang w:eastAsia="ru-RU"/>
        </w:rPr>
      </w:pPr>
      <w:r w:rsidRPr="003E6BA5">
        <w:rPr>
          <w:rFonts w:ascii="Times New Roman" w:eastAsia="Times New Roman" w:hAnsi="Times New Roman" w:cs="Times New Roman"/>
          <w:sz w:val="24"/>
          <w:szCs w:val="24"/>
          <w:lang w:eastAsia="ru-RU"/>
        </w:rPr>
        <w:t>Мускатный</w:t>
      </w:r>
      <w:r w:rsidRPr="001D1013">
        <w:rPr>
          <w:rFonts w:ascii="Times New Roman" w:eastAsia="Times New Roman" w:hAnsi="Times New Roman" w:cs="Times New Roman"/>
          <w:sz w:val="24"/>
          <w:szCs w:val="24"/>
          <w:lang w:eastAsia="ru-RU"/>
        </w:rPr>
        <w:t xml:space="preserve"> орех, ванильный сахар, гвоздика, лавровый лист, корица молотая, тмин.</w:t>
      </w:r>
    </w:p>
    <w:p w:rsidR="00DC2356" w:rsidRPr="001D1013" w:rsidRDefault="00DC2356" w:rsidP="00DC2356">
      <w:pPr>
        <w:spacing w:after="0" w:line="240" w:lineRule="auto"/>
        <w:ind w:left="130" w:firstLine="708"/>
        <w:jc w:val="both"/>
        <w:rPr>
          <w:rFonts w:ascii="Times New Roman" w:eastAsia="Times New Roman" w:hAnsi="Times New Roman" w:cs="Times New Roman"/>
          <w:sz w:val="24"/>
          <w:szCs w:val="24"/>
          <w:lang w:eastAsia="ru-RU"/>
        </w:rPr>
      </w:pPr>
      <w:r w:rsidRPr="001D1013">
        <w:rPr>
          <w:rFonts w:ascii="Times New Roman" w:eastAsia="Times New Roman" w:hAnsi="Times New Roman" w:cs="Times New Roman"/>
          <w:sz w:val="24"/>
          <w:szCs w:val="24"/>
          <w:lang w:eastAsia="ru-RU"/>
        </w:rPr>
        <w:t>Определить вид пряностей и описать их отличительные способности.</w:t>
      </w:r>
    </w:p>
    <w:p w:rsidR="00DC2356" w:rsidRPr="001D1013" w:rsidRDefault="00DC2356" w:rsidP="00DC2356">
      <w:pPr>
        <w:spacing w:after="0" w:line="240" w:lineRule="auto"/>
        <w:ind w:left="130"/>
        <w:jc w:val="both"/>
        <w:rPr>
          <w:rFonts w:ascii="Times New Roman" w:eastAsia="Times New Roman" w:hAnsi="Times New Roman" w:cs="Times New Roman"/>
          <w:sz w:val="24"/>
          <w:szCs w:val="24"/>
          <w:lang w:eastAsia="ru-RU"/>
        </w:rPr>
      </w:pPr>
      <w:r w:rsidRPr="001D1013">
        <w:rPr>
          <w:rFonts w:ascii="Times New Roman" w:eastAsia="Times New Roman" w:hAnsi="Times New Roman" w:cs="Times New Roman"/>
          <w:sz w:val="24"/>
          <w:szCs w:val="24"/>
          <w:lang w:eastAsia="ru-RU"/>
        </w:rPr>
        <w:t>Определить качество органолептическим методом: цвет, вкус, аромат. Оп</w:t>
      </w:r>
      <w:r>
        <w:rPr>
          <w:rFonts w:ascii="Times New Roman" w:eastAsia="Times New Roman" w:hAnsi="Times New Roman" w:cs="Times New Roman"/>
          <w:sz w:val="24"/>
          <w:szCs w:val="24"/>
          <w:lang w:eastAsia="ru-RU"/>
        </w:rPr>
        <w:t>исать отличительные особенности в таблице 1.</w:t>
      </w:r>
    </w:p>
    <w:p w:rsidR="00DC2356" w:rsidRDefault="00DC2356" w:rsidP="00DC2356">
      <w:pPr>
        <w:spacing w:after="0" w:line="240" w:lineRule="auto"/>
        <w:ind w:left="170" w:firstLine="709"/>
        <w:jc w:val="right"/>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Таблица 1. </w:t>
      </w:r>
    </w:p>
    <w:p w:rsidR="00DC2356" w:rsidRDefault="00DC2356" w:rsidP="00DC2356">
      <w:pPr>
        <w:spacing w:after="0" w:line="240" w:lineRule="auto"/>
        <w:ind w:left="170" w:firstLine="709"/>
        <w:jc w:val="center"/>
        <w:rPr>
          <w:rFonts w:ascii="Times New Roman" w:eastAsia="Times New Roman" w:hAnsi="Times New Roman" w:cs="Times New Roman"/>
          <w:sz w:val="24"/>
          <w:szCs w:val="24"/>
          <w:lang w:eastAsia="ru-RU"/>
        </w:rPr>
      </w:pPr>
      <w:r w:rsidRPr="001D1013">
        <w:rPr>
          <w:rFonts w:ascii="Times New Roman" w:eastAsia="Times New Roman" w:hAnsi="Times New Roman" w:cs="Times New Roman"/>
          <w:sz w:val="24"/>
          <w:szCs w:val="24"/>
          <w:lang w:eastAsia="ru-RU"/>
        </w:rPr>
        <w:t>Характеристика качества пряностей</w:t>
      </w:r>
    </w:p>
    <w:p w:rsidR="00DC2356" w:rsidRPr="001D1013" w:rsidRDefault="00DC2356" w:rsidP="00DC2356">
      <w:pPr>
        <w:spacing w:after="0" w:line="240" w:lineRule="auto"/>
        <w:ind w:left="170" w:firstLine="709"/>
        <w:jc w:val="both"/>
        <w:rPr>
          <w:rFonts w:ascii="Times New Roman" w:eastAsia="Times New Roman" w:hAnsi="Times New Roman" w:cs="Times New Roman"/>
          <w:sz w:val="24"/>
          <w:szCs w:val="24"/>
          <w:lang w:eastAsia="ru-RU"/>
        </w:rPr>
      </w:pPr>
    </w:p>
    <w:tbl>
      <w:tblPr>
        <w:tblW w:w="0" w:type="auto"/>
        <w:jc w:val="center"/>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15"/>
        <w:gridCol w:w="1536"/>
        <w:gridCol w:w="896"/>
        <w:gridCol w:w="1135"/>
        <w:gridCol w:w="808"/>
        <w:gridCol w:w="1243"/>
        <w:gridCol w:w="1950"/>
      </w:tblGrid>
      <w:tr w:rsidR="00DC2356" w:rsidRPr="001D1013" w:rsidTr="00946321">
        <w:trPr>
          <w:jc w:val="center"/>
        </w:trPr>
        <w:tc>
          <w:tcPr>
            <w:tcW w:w="1715" w:type="dxa"/>
          </w:tcPr>
          <w:p w:rsidR="00DC2356" w:rsidRPr="001D1013" w:rsidRDefault="00DC2356" w:rsidP="00946321">
            <w:pPr>
              <w:spacing w:after="0" w:line="240" w:lineRule="auto"/>
              <w:jc w:val="center"/>
              <w:rPr>
                <w:rFonts w:ascii="Times New Roman" w:eastAsia="Times New Roman" w:hAnsi="Times New Roman" w:cs="Times New Roman"/>
                <w:sz w:val="24"/>
                <w:szCs w:val="24"/>
                <w:lang w:eastAsia="ru-RU"/>
              </w:rPr>
            </w:pPr>
            <w:r w:rsidRPr="001D1013">
              <w:rPr>
                <w:rFonts w:ascii="Times New Roman" w:eastAsia="Times New Roman" w:hAnsi="Times New Roman" w:cs="Times New Roman"/>
                <w:sz w:val="24"/>
                <w:szCs w:val="24"/>
                <w:lang w:eastAsia="ru-RU"/>
              </w:rPr>
              <w:t xml:space="preserve">Наименование </w:t>
            </w:r>
            <w:r w:rsidRPr="001D1013">
              <w:rPr>
                <w:rFonts w:ascii="Times New Roman" w:eastAsia="Times New Roman" w:hAnsi="Times New Roman" w:cs="Times New Roman"/>
                <w:sz w:val="24"/>
                <w:szCs w:val="24"/>
                <w:lang w:eastAsia="ru-RU"/>
              </w:rPr>
              <w:lastRenderedPageBreak/>
              <w:t>пряности</w:t>
            </w:r>
          </w:p>
        </w:tc>
        <w:tc>
          <w:tcPr>
            <w:tcW w:w="1536" w:type="dxa"/>
          </w:tcPr>
          <w:p w:rsidR="00DC2356" w:rsidRPr="001D1013" w:rsidRDefault="00DC2356" w:rsidP="00946321">
            <w:pPr>
              <w:spacing w:after="0" w:line="240" w:lineRule="auto"/>
              <w:ind w:hanging="2"/>
              <w:jc w:val="center"/>
              <w:rPr>
                <w:rFonts w:ascii="Times New Roman" w:eastAsia="Times New Roman" w:hAnsi="Times New Roman" w:cs="Times New Roman"/>
                <w:sz w:val="24"/>
                <w:szCs w:val="24"/>
                <w:lang w:eastAsia="ru-RU"/>
              </w:rPr>
            </w:pPr>
            <w:r w:rsidRPr="001D1013">
              <w:rPr>
                <w:rFonts w:ascii="Times New Roman" w:eastAsia="Times New Roman" w:hAnsi="Times New Roman" w:cs="Times New Roman"/>
                <w:sz w:val="24"/>
                <w:szCs w:val="24"/>
                <w:lang w:eastAsia="ru-RU"/>
              </w:rPr>
              <w:lastRenderedPageBreak/>
              <w:t xml:space="preserve">Форма </w:t>
            </w:r>
            <w:r w:rsidRPr="001D1013">
              <w:rPr>
                <w:rFonts w:ascii="Times New Roman" w:eastAsia="Times New Roman" w:hAnsi="Times New Roman" w:cs="Times New Roman"/>
                <w:sz w:val="24"/>
                <w:szCs w:val="24"/>
                <w:lang w:eastAsia="ru-RU"/>
              </w:rPr>
              <w:lastRenderedPageBreak/>
              <w:t>(зарисовать)</w:t>
            </w:r>
          </w:p>
        </w:tc>
        <w:tc>
          <w:tcPr>
            <w:tcW w:w="896" w:type="dxa"/>
          </w:tcPr>
          <w:p w:rsidR="00DC2356" w:rsidRPr="001D1013" w:rsidRDefault="00DC2356" w:rsidP="00946321">
            <w:pPr>
              <w:spacing w:after="0" w:line="240" w:lineRule="auto"/>
              <w:ind w:hanging="81"/>
              <w:jc w:val="center"/>
              <w:rPr>
                <w:rFonts w:ascii="Times New Roman" w:eastAsia="Times New Roman" w:hAnsi="Times New Roman" w:cs="Times New Roman"/>
                <w:sz w:val="24"/>
                <w:szCs w:val="24"/>
                <w:lang w:eastAsia="ru-RU"/>
              </w:rPr>
            </w:pPr>
            <w:r w:rsidRPr="001D1013">
              <w:rPr>
                <w:rFonts w:ascii="Times New Roman" w:eastAsia="Times New Roman" w:hAnsi="Times New Roman" w:cs="Times New Roman"/>
                <w:sz w:val="24"/>
                <w:szCs w:val="24"/>
                <w:lang w:eastAsia="ru-RU"/>
              </w:rPr>
              <w:lastRenderedPageBreak/>
              <w:t>Размер</w:t>
            </w:r>
          </w:p>
        </w:tc>
        <w:tc>
          <w:tcPr>
            <w:tcW w:w="1135" w:type="dxa"/>
          </w:tcPr>
          <w:p w:rsidR="00DC2356" w:rsidRPr="001D1013" w:rsidRDefault="00DC2356" w:rsidP="00946321">
            <w:pPr>
              <w:spacing w:after="0" w:line="240" w:lineRule="auto"/>
              <w:jc w:val="center"/>
              <w:rPr>
                <w:rFonts w:ascii="Times New Roman" w:eastAsia="Times New Roman" w:hAnsi="Times New Roman" w:cs="Times New Roman"/>
                <w:sz w:val="24"/>
                <w:szCs w:val="24"/>
                <w:lang w:eastAsia="ru-RU"/>
              </w:rPr>
            </w:pPr>
            <w:r w:rsidRPr="001D1013">
              <w:rPr>
                <w:rFonts w:ascii="Times New Roman" w:eastAsia="Times New Roman" w:hAnsi="Times New Roman" w:cs="Times New Roman"/>
                <w:sz w:val="24"/>
                <w:szCs w:val="24"/>
                <w:lang w:eastAsia="ru-RU"/>
              </w:rPr>
              <w:t xml:space="preserve">Цвет, </w:t>
            </w:r>
            <w:r w:rsidRPr="001D1013">
              <w:rPr>
                <w:rFonts w:ascii="Times New Roman" w:eastAsia="Times New Roman" w:hAnsi="Times New Roman" w:cs="Times New Roman"/>
                <w:sz w:val="24"/>
                <w:szCs w:val="24"/>
                <w:lang w:eastAsia="ru-RU"/>
              </w:rPr>
              <w:lastRenderedPageBreak/>
              <w:t>внешний</w:t>
            </w:r>
          </w:p>
          <w:p w:rsidR="00DC2356" w:rsidRPr="001D1013" w:rsidRDefault="00DC2356" w:rsidP="00946321">
            <w:pPr>
              <w:spacing w:after="0" w:line="240" w:lineRule="auto"/>
              <w:jc w:val="center"/>
              <w:rPr>
                <w:rFonts w:ascii="Times New Roman" w:eastAsia="Times New Roman" w:hAnsi="Times New Roman" w:cs="Times New Roman"/>
                <w:sz w:val="24"/>
                <w:szCs w:val="24"/>
                <w:lang w:eastAsia="ru-RU"/>
              </w:rPr>
            </w:pPr>
            <w:r w:rsidRPr="001D1013">
              <w:rPr>
                <w:rFonts w:ascii="Times New Roman" w:eastAsia="Times New Roman" w:hAnsi="Times New Roman" w:cs="Times New Roman"/>
                <w:sz w:val="24"/>
                <w:szCs w:val="24"/>
                <w:lang w:eastAsia="ru-RU"/>
              </w:rPr>
              <w:t>вид</w:t>
            </w:r>
          </w:p>
        </w:tc>
        <w:tc>
          <w:tcPr>
            <w:tcW w:w="808" w:type="dxa"/>
          </w:tcPr>
          <w:p w:rsidR="00DC2356" w:rsidRPr="001D1013" w:rsidRDefault="00DC2356" w:rsidP="00946321">
            <w:pPr>
              <w:spacing w:after="0" w:line="240" w:lineRule="auto"/>
              <w:jc w:val="center"/>
              <w:rPr>
                <w:rFonts w:ascii="Times New Roman" w:eastAsia="Times New Roman" w:hAnsi="Times New Roman" w:cs="Times New Roman"/>
                <w:sz w:val="24"/>
                <w:szCs w:val="24"/>
                <w:lang w:eastAsia="ru-RU"/>
              </w:rPr>
            </w:pPr>
            <w:r w:rsidRPr="001D1013">
              <w:rPr>
                <w:rFonts w:ascii="Times New Roman" w:eastAsia="Times New Roman" w:hAnsi="Times New Roman" w:cs="Times New Roman"/>
                <w:sz w:val="24"/>
                <w:szCs w:val="24"/>
                <w:lang w:eastAsia="ru-RU"/>
              </w:rPr>
              <w:lastRenderedPageBreak/>
              <w:t>Вкус,</w:t>
            </w:r>
          </w:p>
          <w:p w:rsidR="00DC2356" w:rsidRPr="001D1013" w:rsidRDefault="00DC2356" w:rsidP="00946321">
            <w:pPr>
              <w:spacing w:after="0" w:line="240" w:lineRule="auto"/>
              <w:jc w:val="center"/>
              <w:rPr>
                <w:rFonts w:ascii="Times New Roman" w:eastAsia="Times New Roman" w:hAnsi="Times New Roman" w:cs="Times New Roman"/>
                <w:sz w:val="24"/>
                <w:szCs w:val="24"/>
                <w:lang w:eastAsia="ru-RU"/>
              </w:rPr>
            </w:pPr>
            <w:r w:rsidRPr="001D1013">
              <w:rPr>
                <w:rFonts w:ascii="Times New Roman" w:eastAsia="Times New Roman" w:hAnsi="Times New Roman" w:cs="Times New Roman"/>
                <w:sz w:val="24"/>
                <w:szCs w:val="24"/>
                <w:lang w:eastAsia="ru-RU"/>
              </w:rPr>
              <w:lastRenderedPageBreak/>
              <w:t>запах</w:t>
            </w:r>
          </w:p>
        </w:tc>
        <w:tc>
          <w:tcPr>
            <w:tcW w:w="1243" w:type="dxa"/>
          </w:tcPr>
          <w:p w:rsidR="00DC2356" w:rsidRPr="001D1013" w:rsidRDefault="00DC2356" w:rsidP="00946321">
            <w:pPr>
              <w:spacing w:after="0" w:line="240" w:lineRule="auto"/>
              <w:ind w:firstLine="7"/>
              <w:jc w:val="center"/>
              <w:rPr>
                <w:rFonts w:ascii="Times New Roman" w:eastAsia="Times New Roman" w:hAnsi="Times New Roman" w:cs="Times New Roman"/>
                <w:sz w:val="24"/>
                <w:szCs w:val="24"/>
                <w:lang w:eastAsia="ru-RU"/>
              </w:rPr>
            </w:pPr>
            <w:r w:rsidRPr="001D1013">
              <w:rPr>
                <w:rFonts w:ascii="Times New Roman" w:eastAsia="Times New Roman" w:hAnsi="Times New Roman" w:cs="Times New Roman"/>
                <w:sz w:val="24"/>
                <w:szCs w:val="24"/>
                <w:lang w:eastAsia="ru-RU"/>
              </w:rPr>
              <w:lastRenderedPageBreak/>
              <w:t>Примеси</w:t>
            </w:r>
          </w:p>
        </w:tc>
        <w:tc>
          <w:tcPr>
            <w:tcW w:w="1950" w:type="dxa"/>
          </w:tcPr>
          <w:p w:rsidR="00DC2356" w:rsidRPr="001D1013" w:rsidRDefault="00DC2356" w:rsidP="00946321">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Назначение в </w:t>
            </w:r>
            <w:r>
              <w:rPr>
                <w:rFonts w:ascii="Times New Roman" w:eastAsia="Times New Roman" w:hAnsi="Times New Roman" w:cs="Times New Roman"/>
                <w:sz w:val="24"/>
                <w:szCs w:val="24"/>
                <w:lang w:eastAsia="ru-RU"/>
              </w:rPr>
              <w:lastRenderedPageBreak/>
              <w:t>пищевой промышлености</w:t>
            </w:r>
          </w:p>
        </w:tc>
      </w:tr>
      <w:tr w:rsidR="00DC2356" w:rsidRPr="001D1013" w:rsidTr="00946321">
        <w:trPr>
          <w:jc w:val="center"/>
        </w:trPr>
        <w:tc>
          <w:tcPr>
            <w:tcW w:w="1715" w:type="dxa"/>
          </w:tcPr>
          <w:p w:rsidR="00DC2356" w:rsidRPr="001D1013" w:rsidRDefault="00DC2356" w:rsidP="00946321">
            <w:pPr>
              <w:spacing w:after="0" w:line="240" w:lineRule="auto"/>
              <w:jc w:val="center"/>
              <w:rPr>
                <w:rFonts w:ascii="Times New Roman" w:eastAsia="Times New Roman" w:hAnsi="Times New Roman" w:cs="Times New Roman"/>
                <w:sz w:val="24"/>
                <w:szCs w:val="24"/>
                <w:lang w:eastAsia="ru-RU"/>
              </w:rPr>
            </w:pPr>
            <w:r w:rsidRPr="001D1013">
              <w:rPr>
                <w:rFonts w:ascii="Times New Roman" w:eastAsia="Times New Roman" w:hAnsi="Times New Roman" w:cs="Times New Roman"/>
                <w:sz w:val="24"/>
                <w:szCs w:val="24"/>
                <w:lang w:eastAsia="ru-RU"/>
              </w:rPr>
              <w:lastRenderedPageBreak/>
              <w:t>Гвоздика</w:t>
            </w:r>
          </w:p>
        </w:tc>
        <w:tc>
          <w:tcPr>
            <w:tcW w:w="1536" w:type="dxa"/>
          </w:tcPr>
          <w:p w:rsidR="00DC2356" w:rsidRPr="001D1013" w:rsidRDefault="00DC2356" w:rsidP="00946321">
            <w:pPr>
              <w:spacing w:after="0" w:line="240" w:lineRule="auto"/>
              <w:ind w:firstLine="709"/>
              <w:jc w:val="center"/>
              <w:rPr>
                <w:rFonts w:ascii="Times New Roman" w:eastAsia="Times New Roman" w:hAnsi="Times New Roman" w:cs="Times New Roman"/>
                <w:sz w:val="24"/>
                <w:szCs w:val="24"/>
                <w:lang w:eastAsia="ru-RU"/>
              </w:rPr>
            </w:pPr>
          </w:p>
        </w:tc>
        <w:tc>
          <w:tcPr>
            <w:tcW w:w="896" w:type="dxa"/>
          </w:tcPr>
          <w:p w:rsidR="00DC2356" w:rsidRPr="001D1013" w:rsidRDefault="00DC2356" w:rsidP="00946321">
            <w:pPr>
              <w:spacing w:after="0" w:line="240" w:lineRule="auto"/>
              <w:ind w:firstLine="709"/>
              <w:jc w:val="center"/>
              <w:rPr>
                <w:rFonts w:ascii="Times New Roman" w:eastAsia="Times New Roman" w:hAnsi="Times New Roman" w:cs="Times New Roman"/>
                <w:sz w:val="24"/>
                <w:szCs w:val="24"/>
                <w:lang w:eastAsia="ru-RU"/>
              </w:rPr>
            </w:pPr>
          </w:p>
        </w:tc>
        <w:tc>
          <w:tcPr>
            <w:tcW w:w="1135" w:type="dxa"/>
          </w:tcPr>
          <w:p w:rsidR="00DC2356" w:rsidRPr="001D1013" w:rsidRDefault="00DC2356" w:rsidP="00946321">
            <w:pPr>
              <w:spacing w:after="0" w:line="240" w:lineRule="auto"/>
              <w:ind w:firstLine="709"/>
              <w:jc w:val="center"/>
              <w:rPr>
                <w:rFonts w:ascii="Times New Roman" w:eastAsia="Times New Roman" w:hAnsi="Times New Roman" w:cs="Times New Roman"/>
                <w:sz w:val="24"/>
                <w:szCs w:val="24"/>
                <w:lang w:eastAsia="ru-RU"/>
              </w:rPr>
            </w:pPr>
          </w:p>
        </w:tc>
        <w:tc>
          <w:tcPr>
            <w:tcW w:w="808" w:type="dxa"/>
          </w:tcPr>
          <w:p w:rsidR="00DC2356" w:rsidRPr="001D1013" w:rsidRDefault="00DC2356" w:rsidP="00946321">
            <w:pPr>
              <w:spacing w:after="0" w:line="240" w:lineRule="auto"/>
              <w:ind w:firstLine="709"/>
              <w:jc w:val="center"/>
              <w:rPr>
                <w:rFonts w:ascii="Times New Roman" w:eastAsia="Times New Roman" w:hAnsi="Times New Roman" w:cs="Times New Roman"/>
                <w:sz w:val="24"/>
                <w:szCs w:val="24"/>
                <w:lang w:eastAsia="ru-RU"/>
              </w:rPr>
            </w:pPr>
          </w:p>
        </w:tc>
        <w:tc>
          <w:tcPr>
            <w:tcW w:w="1243" w:type="dxa"/>
          </w:tcPr>
          <w:p w:rsidR="00DC2356" w:rsidRPr="001D1013" w:rsidRDefault="00DC2356" w:rsidP="00946321">
            <w:pPr>
              <w:spacing w:after="0" w:line="240" w:lineRule="auto"/>
              <w:ind w:firstLine="709"/>
              <w:jc w:val="center"/>
              <w:rPr>
                <w:rFonts w:ascii="Times New Roman" w:eastAsia="Times New Roman" w:hAnsi="Times New Roman" w:cs="Times New Roman"/>
                <w:sz w:val="24"/>
                <w:szCs w:val="24"/>
                <w:lang w:eastAsia="ru-RU"/>
              </w:rPr>
            </w:pPr>
          </w:p>
        </w:tc>
        <w:tc>
          <w:tcPr>
            <w:tcW w:w="1950" w:type="dxa"/>
          </w:tcPr>
          <w:p w:rsidR="00DC2356" w:rsidRPr="001D1013" w:rsidRDefault="00DC2356" w:rsidP="00946321">
            <w:pPr>
              <w:spacing w:after="0" w:line="240" w:lineRule="auto"/>
              <w:ind w:firstLine="709"/>
              <w:jc w:val="center"/>
              <w:rPr>
                <w:rFonts w:ascii="Times New Roman" w:eastAsia="Times New Roman" w:hAnsi="Times New Roman" w:cs="Times New Roman"/>
                <w:sz w:val="24"/>
                <w:szCs w:val="24"/>
                <w:lang w:eastAsia="ru-RU"/>
              </w:rPr>
            </w:pPr>
          </w:p>
        </w:tc>
      </w:tr>
      <w:tr w:rsidR="00DC2356" w:rsidRPr="001D1013" w:rsidTr="00946321">
        <w:trPr>
          <w:jc w:val="center"/>
        </w:trPr>
        <w:tc>
          <w:tcPr>
            <w:tcW w:w="1715" w:type="dxa"/>
          </w:tcPr>
          <w:p w:rsidR="00DC2356" w:rsidRPr="001D1013" w:rsidRDefault="00DC2356" w:rsidP="00946321">
            <w:pPr>
              <w:spacing w:after="0" w:line="240" w:lineRule="auto"/>
              <w:jc w:val="center"/>
              <w:rPr>
                <w:rFonts w:ascii="Times New Roman" w:eastAsia="Times New Roman" w:hAnsi="Times New Roman" w:cs="Times New Roman"/>
                <w:sz w:val="24"/>
                <w:szCs w:val="24"/>
                <w:lang w:eastAsia="ru-RU"/>
              </w:rPr>
            </w:pPr>
            <w:r w:rsidRPr="001D1013">
              <w:rPr>
                <w:rFonts w:ascii="Times New Roman" w:eastAsia="Times New Roman" w:hAnsi="Times New Roman" w:cs="Times New Roman"/>
                <w:sz w:val="24"/>
                <w:szCs w:val="24"/>
                <w:lang w:eastAsia="ru-RU"/>
              </w:rPr>
              <w:t>Перец черный</w:t>
            </w:r>
          </w:p>
        </w:tc>
        <w:tc>
          <w:tcPr>
            <w:tcW w:w="1536" w:type="dxa"/>
          </w:tcPr>
          <w:p w:rsidR="00DC2356" w:rsidRPr="001D1013" w:rsidRDefault="00DC2356" w:rsidP="00946321">
            <w:pPr>
              <w:spacing w:after="0" w:line="240" w:lineRule="auto"/>
              <w:ind w:firstLine="709"/>
              <w:jc w:val="center"/>
              <w:rPr>
                <w:rFonts w:ascii="Times New Roman" w:eastAsia="Times New Roman" w:hAnsi="Times New Roman" w:cs="Times New Roman"/>
                <w:sz w:val="24"/>
                <w:szCs w:val="24"/>
                <w:lang w:eastAsia="ru-RU"/>
              </w:rPr>
            </w:pPr>
          </w:p>
        </w:tc>
        <w:tc>
          <w:tcPr>
            <w:tcW w:w="896" w:type="dxa"/>
          </w:tcPr>
          <w:p w:rsidR="00DC2356" w:rsidRPr="001D1013" w:rsidRDefault="00DC2356" w:rsidP="00946321">
            <w:pPr>
              <w:spacing w:after="0" w:line="240" w:lineRule="auto"/>
              <w:ind w:firstLine="709"/>
              <w:jc w:val="center"/>
              <w:rPr>
                <w:rFonts w:ascii="Times New Roman" w:eastAsia="Times New Roman" w:hAnsi="Times New Roman" w:cs="Times New Roman"/>
                <w:sz w:val="24"/>
                <w:szCs w:val="24"/>
                <w:lang w:eastAsia="ru-RU"/>
              </w:rPr>
            </w:pPr>
          </w:p>
        </w:tc>
        <w:tc>
          <w:tcPr>
            <w:tcW w:w="1135" w:type="dxa"/>
          </w:tcPr>
          <w:p w:rsidR="00DC2356" w:rsidRPr="001D1013" w:rsidRDefault="00DC2356" w:rsidP="00946321">
            <w:pPr>
              <w:spacing w:after="0" w:line="240" w:lineRule="auto"/>
              <w:ind w:firstLine="709"/>
              <w:jc w:val="center"/>
              <w:rPr>
                <w:rFonts w:ascii="Times New Roman" w:eastAsia="Times New Roman" w:hAnsi="Times New Roman" w:cs="Times New Roman"/>
                <w:sz w:val="24"/>
                <w:szCs w:val="24"/>
                <w:lang w:eastAsia="ru-RU"/>
              </w:rPr>
            </w:pPr>
          </w:p>
        </w:tc>
        <w:tc>
          <w:tcPr>
            <w:tcW w:w="808" w:type="dxa"/>
          </w:tcPr>
          <w:p w:rsidR="00DC2356" w:rsidRPr="001D1013" w:rsidRDefault="00DC2356" w:rsidP="00946321">
            <w:pPr>
              <w:spacing w:after="0" w:line="240" w:lineRule="auto"/>
              <w:ind w:firstLine="709"/>
              <w:jc w:val="center"/>
              <w:rPr>
                <w:rFonts w:ascii="Times New Roman" w:eastAsia="Times New Roman" w:hAnsi="Times New Roman" w:cs="Times New Roman"/>
                <w:sz w:val="24"/>
                <w:szCs w:val="24"/>
                <w:lang w:eastAsia="ru-RU"/>
              </w:rPr>
            </w:pPr>
          </w:p>
        </w:tc>
        <w:tc>
          <w:tcPr>
            <w:tcW w:w="1243" w:type="dxa"/>
          </w:tcPr>
          <w:p w:rsidR="00DC2356" w:rsidRPr="001D1013" w:rsidRDefault="00DC2356" w:rsidP="00946321">
            <w:pPr>
              <w:spacing w:after="0" w:line="240" w:lineRule="auto"/>
              <w:ind w:firstLine="709"/>
              <w:jc w:val="center"/>
              <w:rPr>
                <w:rFonts w:ascii="Times New Roman" w:eastAsia="Times New Roman" w:hAnsi="Times New Roman" w:cs="Times New Roman"/>
                <w:sz w:val="24"/>
                <w:szCs w:val="24"/>
                <w:lang w:eastAsia="ru-RU"/>
              </w:rPr>
            </w:pPr>
          </w:p>
        </w:tc>
        <w:tc>
          <w:tcPr>
            <w:tcW w:w="1950" w:type="dxa"/>
          </w:tcPr>
          <w:p w:rsidR="00DC2356" w:rsidRPr="001D1013" w:rsidRDefault="00DC2356" w:rsidP="00946321">
            <w:pPr>
              <w:spacing w:after="0" w:line="240" w:lineRule="auto"/>
              <w:ind w:firstLine="709"/>
              <w:jc w:val="center"/>
              <w:rPr>
                <w:rFonts w:ascii="Times New Roman" w:eastAsia="Times New Roman" w:hAnsi="Times New Roman" w:cs="Times New Roman"/>
                <w:sz w:val="24"/>
                <w:szCs w:val="24"/>
                <w:lang w:eastAsia="ru-RU"/>
              </w:rPr>
            </w:pPr>
          </w:p>
        </w:tc>
      </w:tr>
    </w:tbl>
    <w:p w:rsidR="00DC2356" w:rsidRPr="00052914" w:rsidRDefault="00DC2356" w:rsidP="00DC2356">
      <w:pPr>
        <w:widowControl w:val="0"/>
        <w:suppressAutoHyphens/>
        <w:spacing w:after="0" w:line="240" w:lineRule="auto"/>
        <w:jc w:val="center"/>
        <w:rPr>
          <w:rFonts w:ascii="Times New Roman" w:eastAsia="Lucida Sans Unicode" w:hAnsi="Times New Roman" w:cs="Times New Roman"/>
          <w:kern w:val="2"/>
          <w:sz w:val="24"/>
          <w:szCs w:val="24"/>
          <w:lang w:eastAsia="hi-IN" w:bidi="hi-IN"/>
        </w:rPr>
      </w:pPr>
    </w:p>
    <w:p w:rsidR="00DC2356" w:rsidRPr="001322AD" w:rsidRDefault="00DC2356" w:rsidP="00DC2356">
      <w:pPr>
        <w:pStyle w:val="a3"/>
        <w:rPr>
          <w:rFonts w:ascii="Times New Roman" w:hAnsi="Times New Roman" w:cs="Times New Roman"/>
          <w:sz w:val="24"/>
        </w:rPr>
      </w:pPr>
      <w:r w:rsidRPr="001322AD">
        <w:rPr>
          <w:b/>
          <w:i/>
        </w:rPr>
        <w:t xml:space="preserve"> </w:t>
      </w:r>
      <w:r w:rsidRPr="001322AD">
        <w:rPr>
          <w:rFonts w:ascii="Times New Roman" w:hAnsi="Times New Roman" w:cs="Times New Roman"/>
          <w:b/>
          <w:i/>
          <w:sz w:val="24"/>
        </w:rPr>
        <w:t>Задание 2</w:t>
      </w:r>
      <w:r w:rsidRPr="001322AD">
        <w:rPr>
          <w:rFonts w:ascii="Times New Roman" w:hAnsi="Times New Roman" w:cs="Times New Roman"/>
          <w:sz w:val="24"/>
        </w:rPr>
        <w:t>.</w:t>
      </w:r>
      <w:r>
        <w:rPr>
          <w:rFonts w:ascii="Times New Roman" w:hAnsi="Times New Roman" w:cs="Times New Roman"/>
          <w:sz w:val="24"/>
        </w:rPr>
        <w:t xml:space="preserve"> </w:t>
      </w:r>
      <w:r w:rsidRPr="001322AD">
        <w:rPr>
          <w:rFonts w:ascii="Times New Roman" w:hAnsi="Times New Roman" w:cs="Times New Roman"/>
          <w:sz w:val="24"/>
        </w:rPr>
        <w:t>Приведите классификацию пряностей и дайте краткую характеристику каждой группы.</w:t>
      </w:r>
    </w:p>
    <w:p w:rsidR="00DC2356" w:rsidRPr="001322AD" w:rsidRDefault="00DC2356" w:rsidP="00DC2356">
      <w:pPr>
        <w:pStyle w:val="a3"/>
        <w:rPr>
          <w:rFonts w:ascii="Times New Roman" w:hAnsi="Times New Roman" w:cs="Times New Roman"/>
          <w:sz w:val="24"/>
        </w:rPr>
      </w:pPr>
      <w:r>
        <w:rPr>
          <w:rFonts w:ascii="Times New Roman" w:hAnsi="Times New Roman" w:cs="Times New Roman"/>
          <w:sz w:val="24"/>
        </w:rPr>
        <w:t xml:space="preserve">     </w:t>
      </w:r>
      <w:r w:rsidRPr="001322AD">
        <w:rPr>
          <w:rFonts w:ascii="Times New Roman" w:hAnsi="Times New Roman" w:cs="Times New Roman"/>
          <w:sz w:val="24"/>
        </w:rPr>
        <w:t>1. Какие пряности используют в хлебопекарном производстве?</w:t>
      </w:r>
    </w:p>
    <w:p w:rsidR="00DC2356" w:rsidRPr="001322AD" w:rsidRDefault="00DC2356" w:rsidP="00DC2356">
      <w:pPr>
        <w:pStyle w:val="a3"/>
        <w:rPr>
          <w:rFonts w:ascii="Times New Roman" w:hAnsi="Times New Roman" w:cs="Times New Roman"/>
          <w:sz w:val="24"/>
        </w:rPr>
      </w:pPr>
      <w:r>
        <w:rPr>
          <w:rFonts w:ascii="Times New Roman" w:hAnsi="Times New Roman" w:cs="Times New Roman"/>
          <w:sz w:val="24"/>
        </w:rPr>
        <w:t xml:space="preserve">     </w:t>
      </w:r>
      <w:r w:rsidRPr="001322AD">
        <w:rPr>
          <w:rFonts w:ascii="Times New Roman" w:hAnsi="Times New Roman" w:cs="Times New Roman"/>
          <w:sz w:val="24"/>
        </w:rPr>
        <w:t>2. В чем особенность определения качества гвоздики?</w:t>
      </w:r>
    </w:p>
    <w:p w:rsidR="00DC2356" w:rsidRDefault="00DC2356" w:rsidP="00DC2356">
      <w:pPr>
        <w:pStyle w:val="a3"/>
        <w:rPr>
          <w:rFonts w:ascii="Times New Roman" w:hAnsi="Times New Roman" w:cs="Times New Roman"/>
          <w:sz w:val="24"/>
        </w:rPr>
      </w:pPr>
      <w:r>
        <w:rPr>
          <w:rFonts w:ascii="Times New Roman" w:hAnsi="Times New Roman" w:cs="Times New Roman"/>
          <w:sz w:val="24"/>
        </w:rPr>
        <w:t xml:space="preserve">     </w:t>
      </w:r>
      <w:r w:rsidRPr="001322AD">
        <w:rPr>
          <w:rFonts w:ascii="Times New Roman" w:hAnsi="Times New Roman" w:cs="Times New Roman"/>
          <w:sz w:val="24"/>
        </w:rPr>
        <w:t>3. В чем особенность хранения пряностей?</w:t>
      </w:r>
    </w:p>
    <w:p w:rsidR="00DC2356" w:rsidRDefault="00DC2356" w:rsidP="00FC3D09">
      <w:pPr>
        <w:keepNext/>
        <w:keepLines/>
        <w:suppressLineNumbers/>
        <w:suppressAutoHyphens/>
        <w:spacing w:after="0" w:line="360" w:lineRule="auto"/>
        <w:jc w:val="both"/>
        <w:rPr>
          <w:rFonts w:ascii="Times New Roman" w:eastAsia="Times New Roman" w:hAnsi="Times New Roman" w:cs="Times New Roman"/>
          <w:bCs/>
          <w:sz w:val="24"/>
          <w:szCs w:val="24"/>
          <w:lang w:eastAsia="ru-RU"/>
        </w:rPr>
      </w:pPr>
    </w:p>
    <w:p w:rsidR="00DC2356" w:rsidRDefault="00DC2356" w:rsidP="00DC2356">
      <w:pPr>
        <w:pStyle w:val="a3"/>
        <w:jc w:val="center"/>
        <w:rPr>
          <w:rFonts w:ascii="Times New Roman" w:hAnsi="Times New Roman" w:cs="Times New Roman"/>
          <w:b/>
          <w:sz w:val="24"/>
        </w:rPr>
      </w:pPr>
      <w:r w:rsidRPr="003E2461">
        <w:rPr>
          <w:rFonts w:ascii="Times New Roman" w:hAnsi="Times New Roman" w:cs="Times New Roman"/>
          <w:b/>
          <w:sz w:val="24"/>
        </w:rPr>
        <w:t>Практическая работа №</w:t>
      </w:r>
      <w:r>
        <w:rPr>
          <w:rFonts w:ascii="Times New Roman" w:hAnsi="Times New Roman" w:cs="Times New Roman"/>
          <w:b/>
          <w:sz w:val="24"/>
        </w:rPr>
        <w:t xml:space="preserve"> 25</w:t>
      </w:r>
    </w:p>
    <w:p w:rsidR="00DC2356" w:rsidRDefault="00DC2356" w:rsidP="00DC2356">
      <w:pPr>
        <w:keepNext/>
        <w:keepLines/>
        <w:suppressLineNumbers/>
        <w:suppressAutoHyphens/>
        <w:spacing w:after="0" w:line="360" w:lineRule="auto"/>
        <w:jc w:val="center"/>
        <w:rPr>
          <w:rFonts w:ascii="Times New Roman" w:eastAsia="Times New Roman" w:hAnsi="Times New Roman" w:cs="Times New Roman"/>
          <w:bCs/>
          <w:sz w:val="24"/>
          <w:szCs w:val="24"/>
          <w:lang w:eastAsia="ru-RU"/>
        </w:rPr>
      </w:pPr>
    </w:p>
    <w:p w:rsidR="00DC2356" w:rsidRDefault="00DC2356" w:rsidP="00DC2356">
      <w:pPr>
        <w:keepNext/>
        <w:keepLines/>
        <w:suppressLineNumbers/>
        <w:suppressAutoHyphens/>
        <w:spacing w:after="0" w:line="360" w:lineRule="auto"/>
        <w:jc w:val="center"/>
        <w:rPr>
          <w:rFonts w:ascii="Times New Roman" w:hAnsi="Times New Roman" w:cs="Times New Roman"/>
          <w:sz w:val="24"/>
          <w:szCs w:val="24"/>
        </w:rPr>
      </w:pPr>
      <w:r w:rsidRPr="00DC2356">
        <w:rPr>
          <w:rFonts w:ascii="Times New Roman" w:hAnsi="Times New Roman" w:cs="Times New Roman"/>
          <w:sz w:val="24"/>
          <w:szCs w:val="24"/>
        </w:rPr>
        <w:t>Определения качества  приправ органолептическим методом</w:t>
      </w:r>
    </w:p>
    <w:p w:rsidR="00DC2356" w:rsidRDefault="00DC2356" w:rsidP="00DC2356">
      <w:pPr>
        <w:keepNext/>
        <w:keepLines/>
        <w:suppressLineNumbers/>
        <w:suppressAutoHyphens/>
        <w:spacing w:after="0" w:line="360" w:lineRule="auto"/>
        <w:jc w:val="center"/>
        <w:rPr>
          <w:rFonts w:ascii="Times New Roman" w:hAnsi="Times New Roman" w:cs="Times New Roman"/>
          <w:sz w:val="24"/>
          <w:szCs w:val="24"/>
        </w:rPr>
      </w:pPr>
    </w:p>
    <w:p w:rsidR="00DC2356" w:rsidRPr="001D1013" w:rsidRDefault="00DC2356" w:rsidP="003364B5">
      <w:pPr>
        <w:pStyle w:val="a3"/>
        <w:jc w:val="both"/>
        <w:rPr>
          <w:rFonts w:ascii="Times New Roman" w:hAnsi="Times New Roman" w:cs="Times New Roman"/>
          <w:sz w:val="24"/>
          <w:lang w:eastAsia="ru-RU"/>
        </w:rPr>
      </w:pPr>
      <w:r w:rsidRPr="001D1013">
        <w:rPr>
          <w:rFonts w:ascii="Times New Roman" w:hAnsi="Times New Roman" w:cs="Times New Roman"/>
          <w:sz w:val="24"/>
          <w:lang w:eastAsia="ru-RU"/>
        </w:rPr>
        <w:t>Приправы предназначены для изменения и улучшения вкусовых достоинств пищи, возбуждения аппетита, лучшей усвояемости пищи. К приправам относят поваренную соль, столовую горчицу, хрен, майонез, соусы, пищевые кислоты, глютамат натрия.</w:t>
      </w:r>
    </w:p>
    <w:p w:rsidR="007F4464" w:rsidRDefault="00DC2356" w:rsidP="003364B5">
      <w:pPr>
        <w:pStyle w:val="a3"/>
        <w:jc w:val="both"/>
        <w:rPr>
          <w:rFonts w:ascii="Times New Roman" w:hAnsi="Times New Roman" w:cs="Times New Roman"/>
          <w:sz w:val="24"/>
          <w:lang w:eastAsia="ru-RU"/>
        </w:rPr>
      </w:pPr>
      <w:r w:rsidRPr="001D1013">
        <w:rPr>
          <w:rFonts w:ascii="Times New Roman" w:hAnsi="Times New Roman" w:cs="Times New Roman"/>
          <w:sz w:val="24"/>
          <w:lang w:eastAsia="ru-RU"/>
        </w:rPr>
        <w:t xml:space="preserve">Поваренная соль. Это природное кристаллическое вещество, содержащее 97—99,7% хлористого натрия и небольшое количество других минеральных солей. Суточная норма соли для человека — 5—6 г. </w:t>
      </w:r>
    </w:p>
    <w:p w:rsidR="00DC2356" w:rsidRPr="001D1013" w:rsidRDefault="00DC2356" w:rsidP="003364B5">
      <w:pPr>
        <w:pStyle w:val="a3"/>
        <w:jc w:val="both"/>
        <w:rPr>
          <w:rFonts w:ascii="Times New Roman" w:hAnsi="Times New Roman" w:cs="Times New Roman"/>
          <w:sz w:val="24"/>
          <w:lang w:eastAsia="ru-RU"/>
        </w:rPr>
      </w:pPr>
      <w:r w:rsidRPr="001D1013">
        <w:rPr>
          <w:rFonts w:ascii="Times New Roman" w:hAnsi="Times New Roman" w:cs="Times New Roman"/>
          <w:sz w:val="24"/>
          <w:lang w:eastAsia="ru-RU"/>
        </w:rPr>
        <w:t>Мелкокристаллическая соль бывает в виде очень мелких гранул, молотая по размеру зерен бывает № 0, 1, 2, 3. По качеству поваренную соль выпускают следующих сортов — экстра, высший, 1 и 2-й. Соль сорта экстра получают выварочным способом, по размеру кристаллов она бывает только № 0, чисто-белого цвета, содержание хлористого натрия — не менее 99,7%.</w:t>
      </w:r>
    </w:p>
    <w:p w:rsidR="00DC2356" w:rsidRPr="001D1013" w:rsidRDefault="00DC2356" w:rsidP="003364B5">
      <w:pPr>
        <w:pStyle w:val="a3"/>
        <w:jc w:val="both"/>
        <w:rPr>
          <w:rFonts w:ascii="Times New Roman" w:hAnsi="Times New Roman" w:cs="Times New Roman"/>
          <w:sz w:val="24"/>
          <w:lang w:eastAsia="ru-RU"/>
        </w:rPr>
      </w:pPr>
      <w:r w:rsidRPr="001D1013">
        <w:rPr>
          <w:rFonts w:ascii="Times New Roman" w:hAnsi="Times New Roman" w:cs="Times New Roman"/>
          <w:sz w:val="24"/>
          <w:lang w:eastAsia="ru-RU"/>
        </w:rPr>
        <w:t xml:space="preserve">Хранят соль в сухих помещениях при относительной влажности воздуха не более 75%. Срок хранения соли без добавок — 1-2,5 лет (в зависимости от вида упаковки); с добавками йода — 3 </w:t>
      </w:r>
      <w:r w:rsidR="006A2EB5" w:rsidRPr="001D1013">
        <w:rPr>
          <w:rFonts w:ascii="Times New Roman" w:hAnsi="Times New Roman" w:cs="Times New Roman"/>
          <w:sz w:val="24"/>
          <w:lang w:eastAsia="ru-RU"/>
        </w:rPr>
        <w:t>мес.</w:t>
      </w:r>
      <w:r w:rsidRPr="001D1013">
        <w:rPr>
          <w:rFonts w:ascii="Times New Roman" w:hAnsi="Times New Roman" w:cs="Times New Roman"/>
          <w:sz w:val="24"/>
          <w:lang w:eastAsia="ru-RU"/>
        </w:rPr>
        <w:t>, йода и фтора — 3 мес</w:t>
      </w:r>
      <w:r w:rsidR="006A2EB5">
        <w:rPr>
          <w:rFonts w:ascii="Times New Roman" w:hAnsi="Times New Roman" w:cs="Times New Roman"/>
          <w:sz w:val="24"/>
          <w:lang w:eastAsia="ru-RU"/>
        </w:rPr>
        <w:t>.</w:t>
      </w:r>
      <w:r w:rsidRPr="001D1013">
        <w:rPr>
          <w:rFonts w:ascii="Times New Roman" w:hAnsi="Times New Roman" w:cs="Times New Roman"/>
          <w:sz w:val="24"/>
          <w:lang w:eastAsia="ru-RU"/>
        </w:rPr>
        <w:t>, фтора — 6 мес</w:t>
      </w:r>
      <w:r w:rsidR="006A2EB5">
        <w:rPr>
          <w:rFonts w:ascii="Times New Roman" w:hAnsi="Times New Roman" w:cs="Times New Roman"/>
          <w:sz w:val="24"/>
          <w:lang w:eastAsia="ru-RU"/>
        </w:rPr>
        <w:t>.</w:t>
      </w:r>
      <w:r w:rsidRPr="001D1013">
        <w:rPr>
          <w:rFonts w:ascii="Times New Roman" w:hAnsi="Times New Roman" w:cs="Times New Roman"/>
          <w:sz w:val="24"/>
          <w:lang w:eastAsia="ru-RU"/>
        </w:rPr>
        <w:t xml:space="preserve"> со дня выработки.</w:t>
      </w:r>
    </w:p>
    <w:p w:rsidR="00DC2356" w:rsidRPr="001D1013" w:rsidRDefault="00DC2356" w:rsidP="003364B5">
      <w:pPr>
        <w:pStyle w:val="a3"/>
        <w:jc w:val="both"/>
        <w:rPr>
          <w:rFonts w:ascii="Times New Roman" w:hAnsi="Times New Roman" w:cs="Times New Roman"/>
          <w:sz w:val="24"/>
          <w:lang w:eastAsia="ru-RU"/>
        </w:rPr>
      </w:pPr>
      <w:r w:rsidRPr="001D1013">
        <w:rPr>
          <w:rFonts w:ascii="Times New Roman" w:hAnsi="Times New Roman" w:cs="Times New Roman"/>
          <w:sz w:val="24"/>
          <w:lang w:eastAsia="ru-RU"/>
        </w:rPr>
        <w:t>Столовая горчица. Получают ее смешиванием горчичного порошка с теплой водой, добавляют соль, сахар, уксус, пряности, растительное масло. Хранят горчицу в затемненных помещениях при температуре 10— 12°С в течение 3 мес.</w:t>
      </w:r>
    </w:p>
    <w:p w:rsidR="007F4464" w:rsidRDefault="00DC2356" w:rsidP="003364B5">
      <w:pPr>
        <w:pStyle w:val="a3"/>
        <w:jc w:val="both"/>
        <w:rPr>
          <w:rFonts w:ascii="Times New Roman" w:hAnsi="Times New Roman" w:cs="Times New Roman"/>
          <w:sz w:val="24"/>
          <w:lang w:eastAsia="ru-RU"/>
        </w:rPr>
      </w:pPr>
      <w:r w:rsidRPr="001D1013">
        <w:rPr>
          <w:rFonts w:ascii="Times New Roman" w:hAnsi="Times New Roman" w:cs="Times New Roman"/>
          <w:sz w:val="24"/>
          <w:lang w:eastAsia="ru-RU"/>
        </w:rPr>
        <w:t xml:space="preserve">Столовый хрен. Готовят из очищенных натертых корней хрена с добавлением уксуса, сахара, соли, иногда натертой отварной свеклы и майонеза. Острый вкус и специфический аромат хрену столовому придает гликозид синигрин. </w:t>
      </w:r>
    </w:p>
    <w:p w:rsidR="00DC2356" w:rsidRPr="001D1013" w:rsidRDefault="00DC2356" w:rsidP="003364B5">
      <w:pPr>
        <w:pStyle w:val="a3"/>
        <w:jc w:val="both"/>
        <w:rPr>
          <w:rFonts w:ascii="Times New Roman" w:hAnsi="Times New Roman" w:cs="Times New Roman"/>
          <w:sz w:val="24"/>
          <w:lang w:eastAsia="ru-RU"/>
        </w:rPr>
      </w:pPr>
      <w:r w:rsidRPr="001D1013">
        <w:rPr>
          <w:rFonts w:ascii="Times New Roman" w:hAnsi="Times New Roman" w:cs="Times New Roman"/>
          <w:sz w:val="24"/>
          <w:lang w:eastAsia="ru-RU"/>
        </w:rPr>
        <w:t xml:space="preserve">Майонез. Это сметанообразная мелкодисперсная стойкая эмульсия, полученная из рафинированных растительных масел, яичного порошка, сухого обезжиренного молока, различных пряностей. Используют майонез как приправу к мясным, овощным и рыбным блюдам. </w:t>
      </w:r>
    </w:p>
    <w:p w:rsidR="00DC2356" w:rsidRPr="001D1013" w:rsidRDefault="00DC2356" w:rsidP="003364B5">
      <w:pPr>
        <w:pStyle w:val="a3"/>
        <w:jc w:val="both"/>
        <w:rPr>
          <w:rFonts w:ascii="Times New Roman" w:hAnsi="Times New Roman" w:cs="Times New Roman"/>
          <w:sz w:val="24"/>
          <w:lang w:eastAsia="ru-RU"/>
        </w:rPr>
      </w:pPr>
      <w:r w:rsidRPr="001D1013">
        <w:rPr>
          <w:rFonts w:ascii="Times New Roman" w:hAnsi="Times New Roman" w:cs="Times New Roman"/>
          <w:sz w:val="24"/>
          <w:lang w:eastAsia="ru-RU"/>
        </w:rPr>
        <w:t>Качество майонеза оценивают по органолептическим (внешний вид и консистенция, вкус и запах, цвет), физико-химическим (массовая доля жира, влаги, кислотность, стойкость эмульсии) показателям.</w:t>
      </w:r>
    </w:p>
    <w:p w:rsidR="00DC2356" w:rsidRPr="001D1013" w:rsidRDefault="00DC2356" w:rsidP="003364B5">
      <w:pPr>
        <w:pStyle w:val="a3"/>
        <w:jc w:val="both"/>
        <w:rPr>
          <w:rFonts w:ascii="Times New Roman" w:hAnsi="Times New Roman" w:cs="Times New Roman"/>
          <w:sz w:val="24"/>
          <w:lang w:eastAsia="ru-RU"/>
        </w:rPr>
      </w:pPr>
      <w:r w:rsidRPr="001D1013">
        <w:rPr>
          <w:rFonts w:ascii="Times New Roman" w:hAnsi="Times New Roman" w:cs="Times New Roman"/>
          <w:sz w:val="24"/>
          <w:lang w:eastAsia="ru-RU"/>
        </w:rPr>
        <w:t>• майонез — содержание масла не менее 75%, желток в качестве эмульгатора, отсутствие загустителей;</w:t>
      </w:r>
    </w:p>
    <w:p w:rsidR="00DC2356" w:rsidRPr="001D1013" w:rsidRDefault="00DC2356" w:rsidP="003364B5">
      <w:pPr>
        <w:pStyle w:val="a3"/>
        <w:jc w:val="both"/>
        <w:rPr>
          <w:rFonts w:ascii="Times New Roman" w:hAnsi="Times New Roman" w:cs="Times New Roman"/>
          <w:sz w:val="24"/>
          <w:lang w:eastAsia="ru-RU"/>
        </w:rPr>
      </w:pPr>
      <w:r w:rsidRPr="001D1013">
        <w:rPr>
          <w:rFonts w:ascii="Times New Roman" w:hAnsi="Times New Roman" w:cs="Times New Roman"/>
          <w:sz w:val="24"/>
          <w:lang w:eastAsia="ru-RU"/>
        </w:rPr>
        <w:t>• эмульгированные соусы — содержание жира менее 75%, наличие загустителей.</w:t>
      </w:r>
    </w:p>
    <w:p w:rsidR="00DC2356" w:rsidRPr="001D1013" w:rsidRDefault="00DC2356" w:rsidP="003364B5">
      <w:pPr>
        <w:pStyle w:val="a3"/>
        <w:jc w:val="both"/>
        <w:rPr>
          <w:rFonts w:ascii="Times New Roman" w:hAnsi="Times New Roman" w:cs="Times New Roman"/>
          <w:sz w:val="24"/>
          <w:lang w:eastAsia="ru-RU"/>
        </w:rPr>
      </w:pPr>
      <w:r w:rsidRPr="001D1013">
        <w:rPr>
          <w:rFonts w:ascii="Times New Roman" w:hAnsi="Times New Roman" w:cs="Times New Roman"/>
          <w:sz w:val="24"/>
          <w:lang w:eastAsia="ru-RU"/>
        </w:rPr>
        <w:t>Соусы. Вырабатывают соусы томатные, фруктовые и деликатесные.</w:t>
      </w:r>
    </w:p>
    <w:p w:rsidR="00DC2356" w:rsidRPr="001D1013" w:rsidRDefault="00DC2356" w:rsidP="003364B5">
      <w:pPr>
        <w:pStyle w:val="a3"/>
        <w:jc w:val="both"/>
        <w:rPr>
          <w:rFonts w:ascii="Times New Roman" w:hAnsi="Times New Roman" w:cs="Times New Roman"/>
          <w:sz w:val="24"/>
          <w:lang w:eastAsia="ru-RU"/>
        </w:rPr>
      </w:pPr>
      <w:r w:rsidRPr="001D1013">
        <w:rPr>
          <w:rFonts w:ascii="Times New Roman" w:hAnsi="Times New Roman" w:cs="Times New Roman"/>
          <w:sz w:val="24"/>
          <w:lang w:eastAsia="ru-RU"/>
        </w:rPr>
        <w:t>Томатные соусы получают из томата-пасты, томата-пюре, свежих зрелых томатов увариванием их с добавлением сахара, уксуса, соли, пряностей, растительного масла, пищевых кислот и других продуктов. Фруктовые соусы вырабатывают из протертых и уваренных фруктов с добавлением 10% сахара. Это яблочный, сливовый, брусничный и др. Подают их к кашам, блинам, оладьям, запеканкам, макаронным изделиям, блинчикам.</w:t>
      </w:r>
    </w:p>
    <w:p w:rsidR="007F4464" w:rsidRDefault="00DC2356" w:rsidP="003364B5">
      <w:pPr>
        <w:pStyle w:val="a3"/>
        <w:jc w:val="both"/>
        <w:rPr>
          <w:rFonts w:ascii="Times New Roman" w:hAnsi="Times New Roman" w:cs="Times New Roman"/>
          <w:sz w:val="24"/>
          <w:lang w:eastAsia="ru-RU"/>
        </w:rPr>
      </w:pPr>
      <w:r w:rsidRPr="001D1013">
        <w:rPr>
          <w:rFonts w:ascii="Times New Roman" w:hAnsi="Times New Roman" w:cs="Times New Roman"/>
          <w:sz w:val="24"/>
          <w:lang w:eastAsia="ru-RU"/>
        </w:rPr>
        <w:t xml:space="preserve">Деликатесные соусы вырабатывают из томата-пюре, томата-пасты, фруктового пюре, соевой муки, растительного масла, сахара, соли, уксуса, горчицы, пряностей. </w:t>
      </w:r>
    </w:p>
    <w:p w:rsidR="00DC2356" w:rsidRPr="001D1013" w:rsidRDefault="00DC2356" w:rsidP="003364B5">
      <w:pPr>
        <w:pStyle w:val="a3"/>
        <w:jc w:val="both"/>
        <w:rPr>
          <w:rFonts w:ascii="Times New Roman" w:hAnsi="Times New Roman" w:cs="Times New Roman"/>
          <w:sz w:val="24"/>
          <w:lang w:eastAsia="ru-RU"/>
        </w:rPr>
      </w:pPr>
      <w:r w:rsidRPr="001D1013">
        <w:rPr>
          <w:rFonts w:ascii="Times New Roman" w:hAnsi="Times New Roman" w:cs="Times New Roman"/>
          <w:sz w:val="24"/>
          <w:lang w:eastAsia="ru-RU"/>
        </w:rPr>
        <w:t xml:space="preserve">Пищевые кислоты. К ним относят уксусную, лимонную, яблочную, винную и др. кислоты. Уксусную кислоту применяют в виде уксусной эссенции или столового уксуса в кулинарии, </w:t>
      </w:r>
      <w:r w:rsidRPr="001D1013">
        <w:rPr>
          <w:rFonts w:ascii="Times New Roman" w:hAnsi="Times New Roman" w:cs="Times New Roman"/>
          <w:sz w:val="24"/>
          <w:lang w:eastAsia="ru-RU"/>
        </w:rPr>
        <w:lastRenderedPageBreak/>
        <w:t>при мариновании пищевых продуктов (рыба, овощи, фрукты/ Уксусная эссенция — продукт сухой перегонки древесины, содержание уксусной кислоты — 70—80%.</w:t>
      </w:r>
    </w:p>
    <w:p w:rsidR="00DC2356" w:rsidRPr="001D1013" w:rsidRDefault="00DC2356" w:rsidP="003364B5">
      <w:pPr>
        <w:pStyle w:val="a3"/>
        <w:jc w:val="both"/>
        <w:rPr>
          <w:rFonts w:ascii="Times New Roman" w:hAnsi="Times New Roman" w:cs="Times New Roman"/>
          <w:sz w:val="24"/>
          <w:lang w:eastAsia="ru-RU"/>
        </w:rPr>
      </w:pPr>
      <w:r w:rsidRPr="001D1013">
        <w:rPr>
          <w:rFonts w:ascii="Times New Roman" w:hAnsi="Times New Roman" w:cs="Times New Roman"/>
          <w:sz w:val="24"/>
          <w:lang w:eastAsia="ru-RU"/>
        </w:rPr>
        <w:t>Столовый уксус получают из этилового спирта путем уксуснокислого брожения или разведением уксусной эссенции водой. Бывает следующих видов: столовый с содержанием уксусной кислоты 6—9%; винный, яблочный, фруктовый; их получают уксуснокислым сбраживанием плодовых или ягодных виноматериалов.</w:t>
      </w:r>
    </w:p>
    <w:p w:rsidR="00DC2356" w:rsidRPr="001D1013" w:rsidRDefault="00DC2356" w:rsidP="003364B5">
      <w:pPr>
        <w:pStyle w:val="a3"/>
        <w:jc w:val="both"/>
        <w:rPr>
          <w:rFonts w:ascii="Times New Roman" w:hAnsi="Times New Roman" w:cs="Times New Roman"/>
          <w:sz w:val="24"/>
          <w:lang w:eastAsia="ru-RU"/>
        </w:rPr>
      </w:pPr>
      <w:r w:rsidRPr="001D1013">
        <w:rPr>
          <w:rFonts w:ascii="Times New Roman" w:hAnsi="Times New Roman" w:cs="Times New Roman"/>
          <w:sz w:val="24"/>
          <w:lang w:eastAsia="ru-RU"/>
        </w:rPr>
        <w:t>Уксус всех видов должен быть прозрачным, без осадка и посторонних включений, иметь характерный запах. Используют для приготовления маринадов, соусов, для подкисления готовых блюд.</w:t>
      </w:r>
    </w:p>
    <w:p w:rsidR="00DC2356" w:rsidRPr="001D1013" w:rsidRDefault="00DC2356" w:rsidP="003364B5">
      <w:pPr>
        <w:pStyle w:val="a3"/>
        <w:jc w:val="both"/>
        <w:rPr>
          <w:rFonts w:ascii="Times New Roman" w:hAnsi="Times New Roman" w:cs="Times New Roman"/>
          <w:sz w:val="24"/>
          <w:lang w:eastAsia="ru-RU"/>
        </w:rPr>
      </w:pPr>
      <w:r w:rsidRPr="001D1013">
        <w:rPr>
          <w:rFonts w:ascii="Times New Roman" w:hAnsi="Times New Roman" w:cs="Times New Roman"/>
          <w:sz w:val="24"/>
          <w:lang w:eastAsia="ru-RU"/>
        </w:rPr>
        <w:t>Лимонная кислота — это твердое кристаллическое вещество, бесцветное, иногда с легким желтоватым оттенком. Кислота должна быть без запаха, хорошо растворяться в воде, иметь кислый вкус. Используют ее в производстве ликеро-наливочных, кондитерских изделий, безалкогольных напитков, в кулинарии. Гарантийный срок хранения — 6 мес</w:t>
      </w:r>
      <w:r w:rsidR="006A2EB5">
        <w:rPr>
          <w:rFonts w:ascii="Times New Roman" w:hAnsi="Times New Roman" w:cs="Times New Roman"/>
          <w:sz w:val="24"/>
          <w:lang w:eastAsia="ru-RU"/>
        </w:rPr>
        <w:t>.</w:t>
      </w:r>
      <w:r w:rsidRPr="001D1013">
        <w:rPr>
          <w:rFonts w:ascii="Times New Roman" w:hAnsi="Times New Roman" w:cs="Times New Roman"/>
          <w:sz w:val="24"/>
          <w:lang w:eastAsia="ru-RU"/>
        </w:rPr>
        <w:t>, при упаковке в картонные ящики с внутренним вкладышем — 3 мес.</w:t>
      </w:r>
    </w:p>
    <w:p w:rsidR="00DC2356" w:rsidRPr="001D1013" w:rsidRDefault="00DC2356" w:rsidP="003364B5">
      <w:pPr>
        <w:pStyle w:val="a3"/>
        <w:jc w:val="both"/>
        <w:rPr>
          <w:rFonts w:ascii="Times New Roman" w:hAnsi="Times New Roman" w:cs="Times New Roman"/>
          <w:sz w:val="24"/>
          <w:lang w:eastAsia="ru-RU"/>
        </w:rPr>
      </w:pPr>
      <w:r w:rsidRPr="001D1013">
        <w:rPr>
          <w:rFonts w:ascii="Times New Roman" w:hAnsi="Times New Roman" w:cs="Times New Roman"/>
          <w:sz w:val="24"/>
          <w:lang w:eastAsia="ru-RU"/>
        </w:rPr>
        <w:t>Глютамат натрия. Это кристаллический белый порошок, обладающий выраженным вкусом и ароматом мясного бульона — натуральная добавка в мясные, рыбные продукты. Добавление глютамата натрия к блюдам усиливает их природные свойства.</w:t>
      </w:r>
    </w:p>
    <w:p w:rsidR="007F4464" w:rsidRDefault="007F4464" w:rsidP="00DC2356">
      <w:pPr>
        <w:widowControl w:val="0"/>
        <w:suppressAutoHyphens/>
        <w:spacing w:after="0" w:line="240" w:lineRule="auto"/>
        <w:jc w:val="center"/>
        <w:rPr>
          <w:rFonts w:ascii="Times New Roman" w:eastAsia="Lucida Sans Unicode" w:hAnsi="Times New Roman" w:cs="Times New Roman"/>
          <w:kern w:val="2"/>
          <w:sz w:val="24"/>
          <w:szCs w:val="24"/>
          <w:lang w:eastAsia="hi-IN" w:bidi="hi-IN"/>
        </w:rPr>
      </w:pPr>
    </w:p>
    <w:p w:rsidR="00DC2356" w:rsidRPr="00052914" w:rsidRDefault="00DC2356" w:rsidP="00DC2356">
      <w:pPr>
        <w:widowControl w:val="0"/>
        <w:suppressAutoHyphens/>
        <w:spacing w:after="0" w:line="240" w:lineRule="auto"/>
        <w:jc w:val="center"/>
        <w:rPr>
          <w:rFonts w:ascii="Times New Roman" w:eastAsia="Lucida Sans Unicode" w:hAnsi="Times New Roman" w:cs="Times New Roman"/>
          <w:kern w:val="2"/>
          <w:sz w:val="24"/>
          <w:szCs w:val="24"/>
          <w:lang w:eastAsia="hi-IN" w:bidi="hi-IN"/>
        </w:rPr>
      </w:pPr>
      <w:r w:rsidRPr="00052914">
        <w:rPr>
          <w:rFonts w:ascii="Times New Roman" w:eastAsia="Lucida Sans Unicode" w:hAnsi="Times New Roman" w:cs="Times New Roman"/>
          <w:kern w:val="2"/>
          <w:sz w:val="24"/>
          <w:szCs w:val="24"/>
          <w:lang w:eastAsia="hi-IN" w:bidi="hi-IN"/>
        </w:rPr>
        <w:t>Содержание практического занятия:</w:t>
      </w:r>
    </w:p>
    <w:p w:rsidR="00DC2356" w:rsidRDefault="00DC2356" w:rsidP="00DC2356">
      <w:pPr>
        <w:widowControl w:val="0"/>
        <w:suppressAutoHyphens/>
        <w:spacing w:after="0" w:line="240" w:lineRule="auto"/>
        <w:jc w:val="both"/>
        <w:rPr>
          <w:rFonts w:ascii="Times New Roman" w:eastAsia="Lucida Sans Unicode" w:hAnsi="Times New Roman" w:cs="Times New Roman"/>
          <w:kern w:val="2"/>
          <w:sz w:val="24"/>
          <w:szCs w:val="24"/>
          <w:lang w:eastAsia="hi-IN" w:bidi="hi-IN"/>
        </w:rPr>
      </w:pPr>
    </w:p>
    <w:p w:rsidR="00DC2356" w:rsidRPr="00F6438B" w:rsidRDefault="00DC2356" w:rsidP="00DC2356">
      <w:pPr>
        <w:widowControl w:val="0"/>
        <w:suppressAutoHyphens/>
        <w:spacing w:after="0" w:line="240" w:lineRule="auto"/>
        <w:rPr>
          <w:rFonts w:ascii="Times New Roman" w:eastAsia="Lucida Sans Unicode" w:hAnsi="Times New Roman" w:cs="Times New Roman"/>
          <w:b/>
          <w:i/>
          <w:kern w:val="2"/>
          <w:sz w:val="24"/>
          <w:szCs w:val="24"/>
          <w:lang w:eastAsia="hi-IN" w:bidi="hi-IN"/>
        </w:rPr>
      </w:pPr>
      <w:r w:rsidRPr="00F6438B">
        <w:rPr>
          <w:rFonts w:ascii="Times New Roman" w:eastAsia="Lucida Sans Unicode" w:hAnsi="Times New Roman" w:cs="Times New Roman"/>
          <w:b/>
          <w:i/>
          <w:kern w:val="2"/>
          <w:sz w:val="24"/>
          <w:szCs w:val="24"/>
          <w:lang w:eastAsia="hi-IN" w:bidi="hi-IN"/>
        </w:rPr>
        <w:t>Задание 1.</w:t>
      </w:r>
    </w:p>
    <w:p w:rsidR="00DC2356" w:rsidRPr="00F6438B" w:rsidRDefault="00DC2356" w:rsidP="00DC2356">
      <w:pPr>
        <w:numPr>
          <w:ilvl w:val="0"/>
          <w:numId w:val="19"/>
        </w:numPr>
        <w:spacing w:after="0" w:line="240" w:lineRule="auto"/>
        <w:jc w:val="both"/>
        <w:rPr>
          <w:rFonts w:ascii="Times New Roman" w:eastAsia="Times New Roman" w:hAnsi="Times New Roman" w:cs="Times New Roman"/>
          <w:sz w:val="24"/>
          <w:szCs w:val="24"/>
          <w:lang w:eastAsia="ru-RU"/>
        </w:rPr>
      </w:pPr>
      <w:r w:rsidRPr="00F6438B">
        <w:rPr>
          <w:rFonts w:ascii="Times New Roman" w:eastAsia="Times New Roman" w:hAnsi="Times New Roman" w:cs="Times New Roman"/>
          <w:sz w:val="24"/>
          <w:szCs w:val="24"/>
          <w:lang w:eastAsia="ru-RU"/>
        </w:rPr>
        <w:t xml:space="preserve">Ознакомиться с имеющимися натуральными образцами. Определить: </w:t>
      </w:r>
    </w:p>
    <w:p w:rsidR="00DC2356" w:rsidRPr="00F6438B" w:rsidRDefault="00DC2356" w:rsidP="00DC2356">
      <w:pPr>
        <w:numPr>
          <w:ilvl w:val="0"/>
          <w:numId w:val="19"/>
        </w:numPr>
        <w:spacing w:after="0" w:line="240" w:lineRule="auto"/>
        <w:jc w:val="both"/>
        <w:rPr>
          <w:rFonts w:ascii="Times New Roman" w:eastAsia="Times New Roman" w:hAnsi="Times New Roman" w:cs="Times New Roman"/>
          <w:sz w:val="24"/>
          <w:szCs w:val="24"/>
          <w:lang w:eastAsia="ru-RU"/>
        </w:rPr>
      </w:pPr>
      <w:r w:rsidRPr="00F6438B">
        <w:rPr>
          <w:rFonts w:ascii="Times New Roman" w:eastAsia="Times New Roman" w:hAnsi="Times New Roman" w:cs="Times New Roman"/>
          <w:sz w:val="24"/>
          <w:szCs w:val="24"/>
          <w:lang w:eastAsia="ru-RU"/>
        </w:rPr>
        <w:t>Определить вид, сорт, качество каждого натурального образца.</w:t>
      </w:r>
    </w:p>
    <w:p w:rsidR="00DC2356" w:rsidRPr="00F6438B" w:rsidRDefault="00DC2356" w:rsidP="00DC2356">
      <w:pPr>
        <w:spacing w:after="0" w:line="240" w:lineRule="auto"/>
        <w:jc w:val="both"/>
        <w:rPr>
          <w:rFonts w:ascii="Times New Roman" w:eastAsia="Times New Roman" w:hAnsi="Times New Roman" w:cs="Times New Roman"/>
          <w:sz w:val="24"/>
          <w:szCs w:val="24"/>
          <w:lang w:eastAsia="ru-RU"/>
        </w:rPr>
      </w:pPr>
    </w:p>
    <w:p w:rsidR="00DC2356" w:rsidRPr="00F71A6A" w:rsidRDefault="00DC2356" w:rsidP="00DC2356">
      <w:pPr>
        <w:pStyle w:val="a3"/>
        <w:rPr>
          <w:rFonts w:ascii="Times New Roman" w:hAnsi="Times New Roman" w:cs="Times New Roman"/>
          <w:sz w:val="24"/>
          <w:lang w:eastAsia="ru-RU"/>
        </w:rPr>
      </w:pPr>
      <w:r w:rsidRPr="00F71A6A">
        <w:rPr>
          <w:rFonts w:ascii="Times New Roman" w:hAnsi="Times New Roman" w:cs="Times New Roman"/>
          <w:sz w:val="24"/>
          <w:lang w:eastAsia="ru-RU"/>
        </w:rPr>
        <w:t>Соль поваренная: вид помола, сорт, растворимость в воде, цвет, запах, наличие примесей, вкус, сухая, влажная.</w:t>
      </w:r>
    </w:p>
    <w:p w:rsidR="00DC2356" w:rsidRPr="00F71A6A" w:rsidRDefault="00DC2356" w:rsidP="00DC2356">
      <w:pPr>
        <w:pStyle w:val="a3"/>
        <w:rPr>
          <w:rFonts w:ascii="Times New Roman" w:hAnsi="Times New Roman" w:cs="Times New Roman"/>
          <w:sz w:val="24"/>
          <w:lang w:eastAsia="ru-RU"/>
        </w:rPr>
      </w:pPr>
      <w:r w:rsidRPr="00F71A6A">
        <w:rPr>
          <w:rFonts w:ascii="Times New Roman" w:hAnsi="Times New Roman" w:cs="Times New Roman"/>
          <w:sz w:val="24"/>
          <w:lang w:eastAsia="ru-RU"/>
        </w:rPr>
        <w:t>Определить качество органолептическим методом: цвет, вкус, помол наличие примесей. Описать отличительные особенности пряностей</w:t>
      </w:r>
    </w:p>
    <w:p w:rsidR="00DC2356" w:rsidRPr="00F71A6A" w:rsidRDefault="00DC2356" w:rsidP="00DC2356">
      <w:pPr>
        <w:pStyle w:val="a3"/>
        <w:rPr>
          <w:rFonts w:ascii="Times New Roman" w:hAnsi="Times New Roman" w:cs="Times New Roman"/>
          <w:sz w:val="24"/>
          <w:lang w:eastAsia="ru-RU"/>
        </w:rPr>
      </w:pPr>
      <w:r w:rsidRPr="00F71A6A">
        <w:rPr>
          <w:rFonts w:ascii="Times New Roman" w:hAnsi="Times New Roman" w:cs="Times New Roman"/>
          <w:sz w:val="24"/>
          <w:lang w:eastAsia="ru-RU"/>
        </w:rPr>
        <w:t>Приведите классификацию, ассортимент, требования к качеству, строение, органолептические показатели пряностей и приправ. Характеристику качества пряностей и приправ привести в виде таблиц.</w:t>
      </w:r>
    </w:p>
    <w:p w:rsidR="00DC2356" w:rsidRDefault="00DC2356" w:rsidP="00DC2356">
      <w:pPr>
        <w:spacing w:after="0" w:line="240" w:lineRule="auto"/>
        <w:ind w:firstLine="709"/>
        <w:jc w:val="right"/>
        <w:rPr>
          <w:rFonts w:ascii="Times New Roman" w:eastAsia="Times New Roman" w:hAnsi="Times New Roman" w:cs="Times New Roman"/>
          <w:sz w:val="24"/>
          <w:szCs w:val="24"/>
          <w:lang w:eastAsia="ru-RU"/>
        </w:rPr>
      </w:pPr>
      <w:r w:rsidRPr="00F6438B">
        <w:rPr>
          <w:rFonts w:ascii="Times New Roman" w:eastAsia="Times New Roman" w:hAnsi="Times New Roman" w:cs="Times New Roman"/>
          <w:sz w:val="24"/>
          <w:szCs w:val="24"/>
          <w:lang w:eastAsia="ru-RU"/>
        </w:rPr>
        <w:t xml:space="preserve">Таблица </w:t>
      </w:r>
      <w:r>
        <w:rPr>
          <w:rFonts w:ascii="Times New Roman" w:eastAsia="Times New Roman" w:hAnsi="Times New Roman" w:cs="Times New Roman"/>
          <w:sz w:val="24"/>
          <w:szCs w:val="24"/>
          <w:lang w:eastAsia="ru-RU"/>
        </w:rPr>
        <w:t>1.</w:t>
      </w:r>
    </w:p>
    <w:p w:rsidR="00DC2356" w:rsidRPr="00F6438B" w:rsidRDefault="00DC2356" w:rsidP="00DC2356">
      <w:pPr>
        <w:spacing w:after="0" w:line="240" w:lineRule="auto"/>
        <w:ind w:firstLine="709"/>
        <w:jc w:val="center"/>
        <w:rPr>
          <w:rFonts w:ascii="Times New Roman" w:eastAsia="Times New Roman" w:hAnsi="Times New Roman" w:cs="Times New Roman"/>
          <w:sz w:val="24"/>
          <w:szCs w:val="24"/>
          <w:lang w:eastAsia="ru-RU"/>
        </w:rPr>
      </w:pPr>
    </w:p>
    <w:tbl>
      <w:tblPr>
        <w:tblW w:w="10146" w:type="dxa"/>
        <w:jc w:val="center"/>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60"/>
        <w:gridCol w:w="1701"/>
        <w:gridCol w:w="1276"/>
        <w:gridCol w:w="1701"/>
        <w:gridCol w:w="1701"/>
        <w:gridCol w:w="2207"/>
      </w:tblGrid>
      <w:tr w:rsidR="00DC2356" w:rsidRPr="00F6438B" w:rsidTr="003364B5">
        <w:trPr>
          <w:jc w:val="center"/>
        </w:trPr>
        <w:tc>
          <w:tcPr>
            <w:tcW w:w="1560" w:type="dxa"/>
          </w:tcPr>
          <w:p w:rsidR="00DC2356" w:rsidRPr="00F6438B" w:rsidRDefault="00DC2356" w:rsidP="00946321">
            <w:pPr>
              <w:pStyle w:val="a3"/>
              <w:jc w:val="center"/>
              <w:rPr>
                <w:rFonts w:ascii="Times New Roman" w:hAnsi="Times New Roman" w:cs="Times New Roman"/>
                <w:sz w:val="24"/>
                <w:lang w:eastAsia="ru-RU"/>
              </w:rPr>
            </w:pPr>
            <w:r w:rsidRPr="00F6438B">
              <w:rPr>
                <w:rFonts w:ascii="Times New Roman" w:hAnsi="Times New Roman" w:cs="Times New Roman"/>
                <w:sz w:val="24"/>
                <w:lang w:eastAsia="ru-RU"/>
              </w:rPr>
              <w:t>Название приправ</w:t>
            </w:r>
          </w:p>
        </w:tc>
        <w:tc>
          <w:tcPr>
            <w:tcW w:w="1701" w:type="dxa"/>
          </w:tcPr>
          <w:p w:rsidR="00DC2356" w:rsidRPr="00F6438B" w:rsidRDefault="00DC2356" w:rsidP="00946321">
            <w:pPr>
              <w:pStyle w:val="a3"/>
              <w:jc w:val="center"/>
              <w:rPr>
                <w:rFonts w:ascii="Times New Roman" w:hAnsi="Times New Roman" w:cs="Times New Roman"/>
                <w:sz w:val="24"/>
                <w:lang w:eastAsia="ru-RU"/>
              </w:rPr>
            </w:pPr>
            <w:r w:rsidRPr="00F6438B">
              <w:rPr>
                <w:rFonts w:ascii="Times New Roman" w:hAnsi="Times New Roman" w:cs="Times New Roman"/>
                <w:sz w:val="24"/>
                <w:lang w:eastAsia="ru-RU"/>
              </w:rPr>
              <w:t>Химический состав, рецептура</w:t>
            </w:r>
          </w:p>
        </w:tc>
        <w:tc>
          <w:tcPr>
            <w:tcW w:w="1276" w:type="dxa"/>
          </w:tcPr>
          <w:p w:rsidR="00DC2356" w:rsidRPr="00F6438B" w:rsidRDefault="00DC2356" w:rsidP="00946321">
            <w:pPr>
              <w:pStyle w:val="a3"/>
              <w:jc w:val="center"/>
              <w:rPr>
                <w:rFonts w:ascii="Times New Roman" w:hAnsi="Times New Roman" w:cs="Times New Roman"/>
                <w:sz w:val="24"/>
                <w:lang w:eastAsia="ru-RU"/>
              </w:rPr>
            </w:pPr>
            <w:r w:rsidRPr="00F6438B">
              <w:rPr>
                <w:rFonts w:ascii="Times New Roman" w:hAnsi="Times New Roman" w:cs="Times New Roman"/>
                <w:sz w:val="24"/>
                <w:lang w:eastAsia="ru-RU"/>
              </w:rPr>
              <w:t>Вкус,</w:t>
            </w:r>
          </w:p>
          <w:p w:rsidR="00DC2356" w:rsidRPr="00F6438B" w:rsidRDefault="00DC2356" w:rsidP="00946321">
            <w:pPr>
              <w:pStyle w:val="a3"/>
              <w:jc w:val="center"/>
              <w:rPr>
                <w:rFonts w:ascii="Times New Roman" w:hAnsi="Times New Roman" w:cs="Times New Roman"/>
                <w:sz w:val="24"/>
                <w:lang w:eastAsia="ru-RU"/>
              </w:rPr>
            </w:pPr>
            <w:r w:rsidRPr="00F6438B">
              <w:rPr>
                <w:rFonts w:ascii="Times New Roman" w:hAnsi="Times New Roman" w:cs="Times New Roman"/>
                <w:sz w:val="24"/>
                <w:lang w:eastAsia="ru-RU"/>
              </w:rPr>
              <w:t>запах</w:t>
            </w:r>
          </w:p>
        </w:tc>
        <w:tc>
          <w:tcPr>
            <w:tcW w:w="1701" w:type="dxa"/>
          </w:tcPr>
          <w:p w:rsidR="00DC2356" w:rsidRPr="00F6438B" w:rsidRDefault="00DC2356" w:rsidP="00946321">
            <w:pPr>
              <w:pStyle w:val="a3"/>
              <w:jc w:val="center"/>
              <w:rPr>
                <w:rFonts w:ascii="Times New Roman" w:hAnsi="Times New Roman" w:cs="Times New Roman"/>
                <w:sz w:val="24"/>
                <w:lang w:eastAsia="ru-RU"/>
              </w:rPr>
            </w:pPr>
            <w:r>
              <w:rPr>
                <w:rFonts w:ascii="Times New Roman" w:hAnsi="Times New Roman" w:cs="Times New Roman"/>
                <w:sz w:val="24"/>
                <w:lang w:eastAsia="ru-RU"/>
              </w:rPr>
              <w:t>Консистен</w:t>
            </w:r>
            <w:r w:rsidRPr="00F6438B">
              <w:rPr>
                <w:rFonts w:ascii="Times New Roman" w:hAnsi="Times New Roman" w:cs="Times New Roman"/>
                <w:sz w:val="24"/>
                <w:lang w:eastAsia="ru-RU"/>
              </w:rPr>
              <w:t>ция</w:t>
            </w:r>
          </w:p>
        </w:tc>
        <w:tc>
          <w:tcPr>
            <w:tcW w:w="1701" w:type="dxa"/>
          </w:tcPr>
          <w:p w:rsidR="00DC2356" w:rsidRPr="00F6438B" w:rsidRDefault="00DC2356" w:rsidP="00946321">
            <w:pPr>
              <w:pStyle w:val="a3"/>
              <w:jc w:val="center"/>
              <w:rPr>
                <w:rFonts w:ascii="Times New Roman" w:hAnsi="Times New Roman" w:cs="Times New Roman"/>
                <w:sz w:val="24"/>
                <w:lang w:eastAsia="ru-RU"/>
              </w:rPr>
            </w:pPr>
            <w:r w:rsidRPr="00F6438B">
              <w:rPr>
                <w:rFonts w:ascii="Times New Roman" w:hAnsi="Times New Roman" w:cs="Times New Roman"/>
                <w:sz w:val="24"/>
                <w:lang w:eastAsia="ru-RU"/>
              </w:rPr>
              <w:t>Ассортимент</w:t>
            </w:r>
          </w:p>
        </w:tc>
        <w:tc>
          <w:tcPr>
            <w:tcW w:w="2207" w:type="dxa"/>
          </w:tcPr>
          <w:p w:rsidR="00DC2356" w:rsidRPr="00F6438B" w:rsidRDefault="00DC2356" w:rsidP="00946321">
            <w:pPr>
              <w:pStyle w:val="a3"/>
              <w:jc w:val="center"/>
              <w:rPr>
                <w:rFonts w:ascii="Times New Roman" w:hAnsi="Times New Roman" w:cs="Times New Roman"/>
                <w:sz w:val="24"/>
                <w:lang w:eastAsia="ru-RU"/>
              </w:rPr>
            </w:pPr>
            <w:r>
              <w:rPr>
                <w:rFonts w:ascii="Times New Roman" w:hAnsi="Times New Roman" w:cs="Times New Roman"/>
                <w:sz w:val="24"/>
                <w:lang w:eastAsia="ru-RU"/>
              </w:rPr>
              <w:t>Назначение в пищевой промышленности</w:t>
            </w:r>
          </w:p>
        </w:tc>
      </w:tr>
      <w:tr w:rsidR="00DC2356" w:rsidRPr="00F6438B" w:rsidTr="003364B5">
        <w:trPr>
          <w:jc w:val="center"/>
        </w:trPr>
        <w:tc>
          <w:tcPr>
            <w:tcW w:w="1560" w:type="dxa"/>
          </w:tcPr>
          <w:p w:rsidR="00DC2356" w:rsidRPr="00F6438B" w:rsidRDefault="00DC2356" w:rsidP="00946321">
            <w:pPr>
              <w:pStyle w:val="a3"/>
              <w:jc w:val="center"/>
              <w:rPr>
                <w:rFonts w:ascii="Times New Roman" w:hAnsi="Times New Roman" w:cs="Times New Roman"/>
                <w:sz w:val="24"/>
                <w:lang w:eastAsia="ru-RU"/>
              </w:rPr>
            </w:pPr>
            <w:r w:rsidRPr="00F6438B">
              <w:rPr>
                <w:rFonts w:ascii="Times New Roman" w:hAnsi="Times New Roman" w:cs="Times New Roman"/>
                <w:sz w:val="24"/>
                <w:lang w:eastAsia="ru-RU"/>
              </w:rPr>
              <w:t>Майонез</w:t>
            </w:r>
          </w:p>
        </w:tc>
        <w:tc>
          <w:tcPr>
            <w:tcW w:w="1701" w:type="dxa"/>
          </w:tcPr>
          <w:p w:rsidR="00DC2356" w:rsidRPr="00F6438B" w:rsidRDefault="00DC2356" w:rsidP="00946321">
            <w:pPr>
              <w:pStyle w:val="a3"/>
              <w:jc w:val="center"/>
              <w:rPr>
                <w:rFonts w:ascii="Times New Roman" w:hAnsi="Times New Roman" w:cs="Times New Roman"/>
                <w:sz w:val="24"/>
                <w:lang w:eastAsia="ru-RU"/>
              </w:rPr>
            </w:pPr>
          </w:p>
        </w:tc>
        <w:tc>
          <w:tcPr>
            <w:tcW w:w="1276" w:type="dxa"/>
          </w:tcPr>
          <w:p w:rsidR="00DC2356" w:rsidRPr="00F6438B" w:rsidRDefault="00DC2356" w:rsidP="00946321">
            <w:pPr>
              <w:pStyle w:val="a3"/>
              <w:jc w:val="center"/>
              <w:rPr>
                <w:rFonts w:ascii="Times New Roman" w:hAnsi="Times New Roman" w:cs="Times New Roman"/>
                <w:sz w:val="24"/>
                <w:lang w:eastAsia="ru-RU"/>
              </w:rPr>
            </w:pPr>
          </w:p>
        </w:tc>
        <w:tc>
          <w:tcPr>
            <w:tcW w:w="1701" w:type="dxa"/>
          </w:tcPr>
          <w:p w:rsidR="00DC2356" w:rsidRPr="00F6438B" w:rsidRDefault="00DC2356" w:rsidP="00946321">
            <w:pPr>
              <w:pStyle w:val="a3"/>
              <w:jc w:val="center"/>
              <w:rPr>
                <w:rFonts w:ascii="Times New Roman" w:hAnsi="Times New Roman" w:cs="Times New Roman"/>
                <w:sz w:val="24"/>
                <w:lang w:eastAsia="ru-RU"/>
              </w:rPr>
            </w:pPr>
          </w:p>
        </w:tc>
        <w:tc>
          <w:tcPr>
            <w:tcW w:w="1701" w:type="dxa"/>
          </w:tcPr>
          <w:p w:rsidR="00DC2356" w:rsidRPr="00F6438B" w:rsidRDefault="00DC2356" w:rsidP="00946321">
            <w:pPr>
              <w:pStyle w:val="a3"/>
              <w:jc w:val="center"/>
              <w:rPr>
                <w:rFonts w:ascii="Times New Roman" w:hAnsi="Times New Roman" w:cs="Times New Roman"/>
                <w:sz w:val="24"/>
                <w:lang w:eastAsia="ru-RU"/>
              </w:rPr>
            </w:pPr>
          </w:p>
        </w:tc>
        <w:tc>
          <w:tcPr>
            <w:tcW w:w="2207" w:type="dxa"/>
          </w:tcPr>
          <w:p w:rsidR="00DC2356" w:rsidRPr="00F6438B" w:rsidRDefault="00DC2356" w:rsidP="00946321">
            <w:pPr>
              <w:pStyle w:val="a3"/>
              <w:jc w:val="center"/>
              <w:rPr>
                <w:rFonts w:ascii="Times New Roman" w:hAnsi="Times New Roman" w:cs="Times New Roman"/>
                <w:sz w:val="24"/>
                <w:lang w:eastAsia="ru-RU"/>
              </w:rPr>
            </w:pPr>
          </w:p>
        </w:tc>
      </w:tr>
      <w:tr w:rsidR="00DC2356" w:rsidRPr="00F6438B" w:rsidTr="003364B5">
        <w:trPr>
          <w:jc w:val="center"/>
        </w:trPr>
        <w:tc>
          <w:tcPr>
            <w:tcW w:w="1560" w:type="dxa"/>
          </w:tcPr>
          <w:p w:rsidR="00DC2356" w:rsidRPr="00F6438B" w:rsidRDefault="00DC2356" w:rsidP="00946321">
            <w:pPr>
              <w:pStyle w:val="a3"/>
              <w:jc w:val="center"/>
              <w:rPr>
                <w:rFonts w:ascii="Times New Roman" w:hAnsi="Times New Roman" w:cs="Times New Roman"/>
                <w:sz w:val="24"/>
                <w:lang w:eastAsia="ru-RU"/>
              </w:rPr>
            </w:pPr>
          </w:p>
        </w:tc>
        <w:tc>
          <w:tcPr>
            <w:tcW w:w="1701" w:type="dxa"/>
          </w:tcPr>
          <w:p w:rsidR="00DC2356" w:rsidRPr="00F6438B" w:rsidRDefault="00DC2356" w:rsidP="00946321">
            <w:pPr>
              <w:pStyle w:val="a3"/>
              <w:jc w:val="center"/>
              <w:rPr>
                <w:rFonts w:ascii="Times New Roman" w:hAnsi="Times New Roman" w:cs="Times New Roman"/>
                <w:sz w:val="24"/>
                <w:lang w:eastAsia="ru-RU"/>
              </w:rPr>
            </w:pPr>
          </w:p>
        </w:tc>
        <w:tc>
          <w:tcPr>
            <w:tcW w:w="1276" w:type="dxa"/>
          </w:tcPr>
          <w:p w:rsidR="00DC2356" w:rsidRPr="00F6438B" w:rsidRDefault="00DC2356" w:rsidP="00946321">
            <w:pPr>
              <w:pStyle w:val="a3"/>
              <w:jc w:val="center"/>
              <w:rPr>
                <w:rFonts w:ascii="Times New Roman" w:hAnsi="Times New Roman" w:cs="Times New Roman"/>
                <w:sz w:val="24"/>
                <w:lang w:eastAsia="ru-RU"/>
              </w:rPr>
            </w:pPr>
          </w:p>
        </w:tc>
        <w:tc>
          <w:tcPr>
            <w:tcW w:w="1701" w:type="dxa"/>
          </w:tcPr>
          <w:p w:rsidR="00DC2356" w:rsidRPr="00F6438B" w:rsidRDefault="00DC2356" w:rsidP="00946321">
            <w:pPr>
              <w:pStyle w:val="a3"/>
              <w:jc w:val="center"/>
              <w:rPr>
                <w:rFonts w:ascii="Times New Roman" w:hAnsi="Times New Roman" w:cs="Times New Roman"/>
                <w:sz w:val="24"/>
                <w:lang w:eastAsia="ru-RU"/>
              </w:rPr>
            </w:pPr>
          </w:p>
        </w:tc>
        <w:tc>
          <w:tcPr>
            <w:tcW w:w="1701" w:type="dxa"/>
          </w:tcPr>
          <w:p w:rsidR="00DC2356" w:rsidRPr="00F6438B" w:rsidRDefault="00DC2356" w:rsidP="00946321">
            <w:pPr>
              <w:pStyle w:val="a3"/>
              <w:jc w:val="center"/>
              <w:rPr>
                <w:rFonts w:ascii="Times New Roman" w:hAnsi="Times New Roman" w:cs="Times New Roman"/>
                <w:sz w:val="24"/>
                <w:lang w:eastAsia="ru-RU"/>
              </w:rPr>
            </w:pPr>
          </w:p>
        </w:tc>
        <w:tc>
          <w:tcPr>
            <w:tcW w:w="2207" w:type="dxa"/>
          </w:tcPr>
          <w:p w:rsidR="00DC2356" w:rsidRPr="00F6438B" w:rsidRDefault="00DC2356" w:rsidP="00946321">
            <w:pPr>
              <w:pStyle w:val="a3"/>
              <w:jc w:val="center"/>
              <w:rPr>
                <w:rFonts w:ascii="Times New Roman" w:hAnsi="Times New Roman" w:cs="Times New Roman"/>
                <w:sz w:val="24"/>
                <w:lang w:eastAsia="ru-RU"/>
              </w:rPr>
            </w:pPr>
          </w:p>
        </w:tc>
      </w:tr>
      <w:tr w:rsidR="00DC2356" w:rsidRPr="00F6438B" w:rsidTr="003364B5">
        <w:trPr>
          <w:jc w:val="center"/>
        </w:trPr>
        <w:tc>
          <w:tcPr>
            <w:tcW w:w="1560" w:type="dxa"/>
          </w:tcPr>
          <w:p w:rsidR="00DC2356" w:rsidRPr="00F6438B" w:rsidRDefault="00DC2356" w:rsidP="00946321">
            <w:pPr>
              <w:pStyle w:val="a3"/>
              <w:jc w:val="center"/>
              <w:rPr>
                <w:rFonts w:ascii="Times New Roman" w:hAnsi="Times New Roman" w:cs="Times New Roman"/>
                <w:sz w:val="24"/>
                <w:lang w:eastAsia="ru-RU"/>
              </w:rPr>
            </w:pPr>
          </w:p>
        </w:tc>
        <w:tc>
          <w:tcPr>
            <w:tcW w:w="1701" w:type="dxa"/>
          </w:tcPr>
          <w:p w:rsidR="00DC2356" w:rsidRPr="00F6438B" w:rsidRDefault="00DC2356" w:rsidP="00946321">
            <w:pPr>
              <w:pStyle w:val="a3"/>
              <w:jc w:val="center"/>
              <w:rPr>
                <w:rFonts w:ascii="Times New Roman" w:hAnsi="Times New Roman" w:cs="Times New Roman"/>
                <w:sz w:val="24"/>
                <w:lang w:eastAsia="ru-RU"/>
              </w:rPr>
            </w:pPr>
          </w:p>
        </w:tc>
        <w:tc>
          <w:tcPr>
            <w:tcW w:w="1276" w:type="dxa"/>
          </w:tcPr>
          <w:p w:rsidR="00DC2356" w:rsidRPr="00F6438B" w:rsidRDefault="00DC2356" w:rsidP="00946321">
            <w:pPr>
              <w:pStyle w:val="a3"/>
              <w:jc w:val="center"/>
              <w:rPr>
                <w:rFonts w:ascii="Times New Roman" w:hAnsi="Times New Roman" w:cs="Times New Roman"/>
                <w:sz w:val="24"/>
                <w:lang w:eastAsia="ru-RU"/>
              </w:rPr>
            </w:pPr>
          </w:p>
        </w:tc>
        <w:tc>
          <w:tcPr>
            <w:tcW w:w="1701" w:type="dxa"/>
          </w:tcPr>
          <w:p w:rsidR="00DC2356" w:rsidRPr="00F6438B" w:rsidRDefault="00DC2356" w:rsidP="00946321">
            <w:pPr>
              <w:pStyle w:val="a3"/>
              <w:jc w:val="center"/>
              <w:rPr>
                <w:rFonts w:ascii="Times New Roman" w:hAnsi="Times New Roman" w:cs="Times New Roman"/>
                <w:sz w:val="24"/>
                <w:lang w:eastAsia="ru-RU"/>
              </w:rPr>
            </w:pPr>
          </w:p>
        </w:tc>
        <w:tc>
          <w:tcPr>
            <w:tcW w:w="1701" w:type="dxa"/>
          </w:tcPr>
          <w:p w:rsidR="00DC2356" w:rsidRPr="00F6438B" w:rsidRDefault="00DC2356" w:rsidP="00946321">
            <w:pPr>
              <w:pStyle w:val="a3"/>
              <w:jc w:val="center"/>
              <w:rPr>
                <w:rFonts w:ascii="Times New Roman" w:hAnsi="Times New Roman" w:cs="Times New Roman"/>
                <w:sz w:val="24"/>
                <w:lang w:eastAsia="ru-RU"/>
              </w:rPr>
            </w:pPr>
          </w:p>
        </w:tc>
        <w:tc>
          <w:tcPr>
            <w:tcW w:w="2207" w:type="dxa"/>
          </w:tcPr>
          <w:p w:rsidR="00DC2356" w:rsidRPr="00F6438B" w:rsidRDefault="00DC2356" w:rsidP="00946321">
            <w:pPr>
              <w:pStyle w:val="a3"/>
              <w:jc w:val="center"/>
              <w:rPr>
                <w:rFonts w:ascii="Times New Roman" w:hAnsi="Times New Roman" w:cs="Times New Roman"/>
                <w:sz w:val="24"/>
                <w:lang w:eastAsia="ru-RU"/>
              </w:rPr>
            </w:pPr>
          </w:p>
        </w:tc>
      </w:tr>
    </w:tbl>
    <w:p w:rsidR="00DC2356" w:rsidRPr="00052914" w:rsidRDefault="00DC2356" w:rsidP="00DC2356">
      <w:pPr>
        <w:widowControl w:val="0"/>
        <w:suppressAutoHyphens/>
        <w:spacing w:after="0" w:line="240" w:lineRule="auto"/>
        <w:jc w:val="both"/>
        <w:rPr>
          <w:rFonts w:ascii="Times New Roman" w:eastAsia="Lucida Sans Unicode" w:hAnsi="Times New Roman" w:cs="Times New Roman"/>
          <w:kern w:val="2"/>
          <w:sz w:val="24"/>
          <w:szCs w:val="24"/>
          <w:lang w:eastAsia="hi-IN" w:bidi="hi-IN"/>
        </w:rPr>
      </w:pPr>
    </w:p>
    <w:p w:rsidR="00DC2356" w:rsidRPr="00010707" w:rsidRDefault="00DC2356" w:rsidP="00DC2356">
      <w:pPr>
        <w:pStyle w:val="a3"/>
        <w:rPr>
          <w:rFonts w:ascii="Times New Roman" w:hAnsi="Times New Roman" w:cs="Times New Roman"/>
          <w:sz w:val="24"/>
          <w:lang w:eastAsia="ru-RU" w:bidi="ru-RU"/>
        </w:rPr>
      </w:pPr>
      <w:r w:rsidRPr="00010707">
        <w:rPr>
          <w:rFonts w:ascii="Times New Roman" w:hAnsi="Times New Roman" w:cs="Times New Roman"/>
          <w:b/>
          <w:i/>
          <w:sz w:val="24"/>
          <w:lang w:eastAsia="ru-RU" w:bidi="ru-RU"/>
        </w:rPr>
        <w:t>Задание 2.</w:t>
      </w:r>
      <w:r w:rsidRPr="00010707">
        <w:rPr>
          <w:rFonts w:ascii="Times New Roman" w:hAnsi="Times New Roman" w:cs="Times New Roman"/>
          <w:sz w:val="24"/>
          <w:lang w:eastAsia="ru-RU" w:bidi="ru-RU"/>
        </w:rPr>
        <w:t xml:space="preserve"> Руководствуясь стандартом, запишите физико- химические показатели поваренной соли в таблицу 2.</w:t>
      </w:r>
    </w:p>
    <w:p w:rsidR="00DC2356" w:rsidRDefault="00DC2356" w:rsidP="00DC2356">
      <w:pPr>
        <w:pStyle w:val="a3"/>
        <w:jc w:val="right"/>
        <w:rPr>
          <w:rFonts w:ascii="Times New Roman" w:hAnsi="Times New Roman" w:cs="Times New Roman"/>
          <w:sz w:val="24"/>
          <w:lang w:eastAsia="ru-RU" w:bidi="ru-RU"/>
        </w:rPr>
      </w:pPr>
      <w:r w:rsidRPr="00010707">
        <w:rPr>
          <w:rFonts w:ascii="Times New Roman" w:hAnsi="Times New Roman" w:cs="Times New Roman"/>
          <w:sz w:val="24"/>
          <w:lang w:eastAsia="ru-RU" w:bidi="ru-RU"/>
        </w:rPr>
        <w:t>Таблица 2.</w:t>
      </w:r>
    </w:p>
    <w:p w:rsidR="00DC2356" w:rsidRPr="00010707" w:rsidRDefault="00DC2356" w:rsidP="003364B5">
      <w:pPr>
        <w:pStyle w:val="a3"/>
        <w:jc w:val="center"/>
        <w:rPr>
          <w:rFonts w:ascii="Times New Roman" w:hAnsi="Times New Roman" w:cs="Times New Roman"/>
          <w:sz w:val="24"/>
          <w:lang w:eastAsia="ru-RU" w:bidi="ru-RU"/>
        </w:rPr>
      </w:pPr>
    </w:p>
    <w:tbl>
      <w:tblPr>
        <w:tblStyle w:val="aa"/>
        <w:tblW w:w="10048" w:type="dxa"/>
        <w:tblInd w:w="-318" w:type="dxa"/>
        <w:tblLook w:val="04A0" w:firstRow="1" w:lastRow="0" w:firstColumn="1" w:lastColumn="0" w:noHBand="0" w:noVBand="1"/>
      </w:tblPr>
      <w:tblGrid>
        <w:gridCol w:w="1039"/>
        <w:gridCol w:w="1029"/>
        <w:gridCol w:w="2108"/>
        <w:gridCol w:w="2109"/>
        <w:gridCol w:w="2109"/>
        <w:gridCol w:w="884"/>
        <w:gridCol w:w="770"/>
      </w:tblGrid>
      <w:tr w:rsidR="00DC2356" w:rsidTr="003364B5">
        <w:tc>
          <w:tcPr>
            <w:tcW w:w="1039" w:type="dxa"/>
          </w:tcPr>
          <w:p w:rsidR="00DC2356" w:rsidRPr="00010707" w:rsidRDefault="00DC2356" w:rsidP="00946321">
            <w:pPr>
              <w:jc w:val="center"/>
              <w:rPr>
                <w:sz w:val="24"/>
              </w:rPr>
            </w:pPr>
            <w:r w:rsidRPr="00010707">
              <w:rPr>
                <w:sz w:val="24"/>
              </w:rPr>
              <w:t>Сорт соли</w:t>
            </w:r>
          </w:p>
        </w:tc>
        <w:tc>
          <w:tcPr>
            <w:tcW w:w="1029" w:type="dxa"/>
          </w:tcPr>
          <w:p w:rsidR="00DC2356" w:rsidRPr="00010707" w:rsidRDefault="00DC2356" w:rsidP="00946321">
            <w:pPr>
              <w:jc w:val="center"/>
              <w:rPr>
                <w:sz w:val="24"/>
              </w:rPr>
            </w:pPr>
            <w:r w:rsidRPr="00010707">
              <w:rPr>
                <w:sz w:val="24"/>
              </w:rPr>
              <w:t>Номер помола</w:t>
            </w:r>
          </w:p>
        </w:tc>
        <w:tc>
          <w:tcPr>
            <w:tcW w:w="7210" w:type="dxa"/>
            <w:gridSpan w:val="4"/>
          </w:tcPr>
          <w:p w:rsidR="00DC2356" w:rsidRPr="00010707" w:rsidRDefault="00DC2356" w:rsidP="00946321">
            <w:pPr>
              <w:jc w:val="center"/>
              <w:rPr>
                <w:sz w:val="24"/>
              </w:rPr>
            </w:pPr>
            <w:r w:rsidRPr="00010707">
              <w:rPr>
                <w:sz w:val="24"/>
              </w:rPr>
              <w:t>Содержание в %, не более</w:t>
            </w:r>
          </w:p>
        </w:tc>
        <w:tc>
          <w:tcPr>
            <w:tcW w:w="770" w:type="dxa"/>
          </w:tcPr>
          <w:p w:rsidR="00DC2356" w:rsidRPr="00010707" w:rsidRDefault="00DC2356" w:rsidP="00946321">
            <w:pPr>
              <w:jc w:val="center"/>
              <w:rPr>
                <w:sz w:val="24"/>
              </w:rPr>
            </w:pPr>
            <w:r w:rsidRPr="00010707">
              <w:rPr>
                <w:sz w:val="24"/>
              </w:rPr>
              <w:t>Цвет</w:t>
            </w:r>
          </w:p>
        </w:tc>
      </w:tr>
      <w:tr w:rsidR="00DC2356" w:rsidTr="003364B5">
        <w:tc>
          <w:tcPr>
            <w:tcW w:w="1039" w:type="dxa"/>
          </w:tcPr>
          <w:p w:rsidR="00DC2356" w:rsidRPr="00010707" w:rsidRDefault="00DC2356" w:rsidP="00946321">
            <w:pPr>
              <w:jc w:val="center"/>
              <w:rPr>
                <w:sz w:val="24"/>
              </w:rPr>
            </w:pPr>
          </w:p>
        </w:tc>
        <w:tc>
          <w:tcPr>
            <w:tcW w:w="1029" w:type="dxa"/>
          </w:tcPr>
          <w:p w:rsidR="00DC2356" w:rsidRPr="00010707" w:rsidRDefault="00DC2356" w:rsidP="00946321">
            <w:pPr>
              <w:jc w:val="center"/>
              <w:rPr>
                <w:sz w:val="24"/>
              </w:rPr>
            </w:pPr>
          </w:p>
        </w:tc>
        <w:tc>
          <w:tcPr>
            <w:tcW w:w="2108" w:type="dxa"/>
          </w:tcPr>
          <w:p w:rsidR="00DC2356" w:rsidRPr="00010707" w:rsidRDefault="00DC2356" w:rsidP="00946321">
            <w:pPr>
              <w:jc w:val="center"/>
              <w:rPr>
                <w:sz w:val="24"/>
              </w:rPr>
            </w:pPr>
            <w:r w:rsidRPr="00010707">
              <w:rPr>
                <w:sz w:val="24"/>
              </w:rPr>
              <w:t>Соли варенной в %,не менее</w:t>
            </w:r>
          </w:p>
        </w:tc>
        <w:tc>
          <w:tcPr>
            <w:tcW w:w="2109" w:type="dxa"/>
          </w:tcPr>
          <w:p w:rsidR="00DC2356" w:rsidRPr="00010707" w:rsidRDefault="00DC2356" w:rsidP="00946321">
            <w:pPr>
              <w:jc w:val="center"/>
              <w:rPr>
                <w:sz w:val="24"/>
              </w:rPr>
            </w:pPr>
            <w:r w:rsidRPr="00010707">
              <w:rPr>
                <w:sz w:val="24"/>
              </w:rPr>
              <w:t xml:space="preserve">Солей </w:t>
            </w:r>
            <w:proofErr w:type="spellStart"/>
            <w:r w:rsidRPr="00010707">
              <w:rPr>
                <w:sz w:val="24"/>
              </w:rPr>
              <w:t>Са</w:t>
            </w:r>
            <w:proofErr w:type="spellEnd"/>
            <w:r w:rsidRPr="00010707">
              <w:rPr>
                <w:sz w:val="24"/>
              </w:rPr>
              <w:t xml:space="preserve"> и </w:t>
            </w:r>
            <w:proofErr w:type="spellStart"/>
            <w:r w:rsidRPr="00010707">
              <w:rPr>
                <w:sz w:val="24"/>
              </w:rPr>
              <w:t>Мд</w:t>
            </w:r>
            <w:proofErr w:type="spellEnd"/>
          </w:p>
        </w:tc>
        <w:tc>
          <w:tcPr>
            <w:tcW w:w="2109" w:type="dxa"/>
            <w:vAlign w:val="bottom"/>
          </w:tcPr>
          <w:p w:rsidR="00DC2356" w:rsidRPr="00010707" w:rsidRDefault="00DC2356" w:rsidP="00946321">
            <w:pPr>
              <w:jc w:val="center"/>
              <w:rPr>
                <w:sz w:val="24"/>
              </w:rPr>
            </w:pPr>
            <w:r w:rsidRPr="00010707">
              <w:rPr>
                <w:sz w:val="24"/>
              </w:rPr>
              <w:t>Нерастворимых</w:t>
            </w:r>
          </w:p>
          <w:p w:rsidR="00DC2356" w:rsidRPr="00010707" w:rsidRDefault="00DC2356" w:rsidP="00946321">
            <w:pPr>
              <w:jc w:val="center"/>
              <w:rPr>
                <w:sz w:val="24"/>
              </w:rPr>
            </w:pPr>
            <w:r w:rsidRPr="00010707">
              <w:rPr>
                <w:sz w:val="24"/>
              </w:rPr>
              <w:t>веществ</w:t>
            </w:r>
          </w:p>
        </w:tc>
        <w:tc>
          <w:tcPr>
            <w:tcW w:w="884" w:type="dxa"/>
          </w:tcPr>
          <w:p w:rsidR="00DC2356" w:rsidRPr="00010707" w:rsidRDefault="00DC2356" w:rsidP="00946321">
            <w:pPr>
              <w:jc w:val="center"/>
              <w:rPr>
                <w:sz w:val="24"/>
              </w:rPr>
            </w:pPr>
            <w:r>
              <w:rPr>
                <w:sz w:val="24"/>
              </w:rPr>
              <w:t>В</w:t>
            </w:r>
            <w:r w:rsidRPr="00010707">
              <w:rPr>
                <w:sz w:val="24"/>
              </w:rPr>
              <w:t>оды</w:t>
            </w:r>
          </w:p>
        </w:tc>
        <w:tc>
          <w:tcPr>
            <w:tcW w:w="770" w:type="dxa"/>
          </w:tcPr>
          <w:p w:rsidR="00DC2356" w:rsidRPr="00010707" w:rsidRDefault="00DC2356" w:rsidP="00946321">
            <w:pPr>
              <w:jc w:val="center"/>
              <w:rPr>
                <w:sz w:val="24"/>
              </w:rPr>
            </w:pPr>
          </w:p>
        </w:tc>
      </w:tr>
      <w:tr w:rsidR="00DC2356" w:rsidTr="003364B5">
        <w:tc>
          <w:tcPr>
            <w:tcW w:w="1039" w:type="dxa"/>
          </w:tcPr>
          <w:p w:rsidR="00DC2356" w:rsidRDefault="00DC2356" w:rsidP="00946321">
            <w:pPr>
              <w:widowControl w:val="0"/>
              <w:spacing w:after="337" w:line="317" w:lineRule="exact"/>
              <w:rPr>
                <w:color w:val="000000"/>
                <w:sz w:val="24"/>
                <w:szCs w:val="24"/>
                <w:lang w:bidi="ru-RU"/>
              </w:rPr>
            </w:pPr>
          </w:p>
        </w:tc>
        <w:tc>
          <w:tcPr>
            <w:tcW w:w="1029" w:type="dxa"/>
          </w:tcPr>
          <w:p w:rsidR="00DC2356" w:rsidRDefault="00DC2356" w:rsidP="00946321">
            <w:pPr>
              <w:widowControl w:val="0"/>
              <w:spacing w:after="337" w:line="317" w:lineRule="exact"/>
              <w:rPr>
                <w:color w:val="000000"/>
                <w:sz w:val="24"/>
                <w:szCs w:val="24"/>
                <w:lang w:bidi="ru-RU"/>
              </w:rPr>
            </w:pPr>
          </w:p>
        </w:tc>
        <w:tc>
          <w:tcPr>
            <w:tcW w:w="2108" w:type="dxa"/>
          </w:tcPr>
          <w:p w:rsidR="00DC2356" w:rsidRDefault="00DC2356" w:rsidP="00946321">
            <w:pPr>
              <w:widowControl w:val="0"/>
              <w:spacing w:after="337" w:line="317" w:lineRule="exact"/>
              <w:rPr>
                <w:color w:val="000000"/>
                <w:sz w:val="24"/>
                <w:szCs w:val="24"/>
                <w:lang w:bidi="ru-RU"/>
              </w:rPr>
            </w:pPr>
          </w:p>
        </w:tc>
        <w:tc>
          <w:tcPr>
            <w:tcW w:w="2109" w:type="dxa"/>
          </w:tcPr>
          <w:p w:rsidR="00DC2356" w:rsidRDefault="00DC2356" w:rsidP="00946321">
            <w:pPr>
              <w:widowControl w:val="0"/>
              <w:spacing w:after="337" w:line="317" w:lineRule="exact"/>
              <w:rPr>
                <w:color w:val="000000"/>
                <w:sz w:val="24"/>
                <w:szCs w:val="24"/>
                <w:lang w:bidi="ru-RU"/>
              </w:rPr>
            </w:pPr>
          </w:p>
        </w:tc>
        <w:tc>
          <w:tcPr>
            <w:tcW w:w="2109" w:type="dxa"/>
          </w:tcPr>
          <w:p w:rsidR="00DC2356" w:rsidRDefault="00DC2356" w:rsidP="00946321">
            <w:pPr>
              <w:widowControl w:val="0"/>
              <w:spacing w:after="337" w:line="317" w:lineRule="exact"/>
              <w:rPr>
                <w:color w:val="000000"/>
                <w:sz w:val="24"/>
                <w:szCs w:val="24"/>
                <w:lang w:bidi="ru-RU"/>
              </w:rPr>
            </w:pPr>
          </w:p>
        </w:tc>
        <w:tc>
          <w:tcPr>
            <w:tcW w:w="884" w:type="dxa"/>
          </w:tcPr>
          <w:p w:rsidR="00DC2356" w:rsidRDefault="00DC2356" w:rsidP="00946321">
            <w:pPr>
              <w:widowControl w:val="0"/>
              <w:spacing w:after="337" w:line="317" w:lineRule="exact"/>
              <w:rPr>
                <w:color w:val="000000"/>
                <w:sz w:val="24"/>
                <w:szCs w:val="24"/>
                <w:lang w:bidi="ru-RU"/>
              </w:rPr>
            </w:pPr>
          </w:p>
        </w:tc>
        <w:tc>
          <w:tcPr>
            <w:tcW w:w="770" w:type="dxa"/>
          </w:tcPr>
          <w:p w:rsidR="00DC2356" w:rsidRDefault="00DC2356" w:rsidP="00946321">
            <w:pPr>
              <w:widowControl w:val="0"/>
              <w:spacing w:after="337" w:line="317" w:lineRule="exact"/>
              <w:rPr>
                <w:color w:val="000000"/>
                <w:sz w:val="24"/>
                <w:szCs w:val="24"/>
                <w:lang w:bidi="ru-RU"/>
              </w:rPr>
            </w:pPr>
          </w:p>
        </w:tc>
      </w:tr>
    </w:tbl>
    <w:p w:rsidR="00DC2356" w:rsidRPr="00DC2356" w:rsidRDefault="00DC2356" w:rsidP="00DC2356">
      <w:pPr>
        <w:keepNext/>
        <w:keepLines/>
        <w:suppressLineNumbers/>
        <w:suppressAutoHyphens/>
        <w:spacing w:after="0" w:line="360" w:lineRule="auto"/>
        <w:jc w:val="center"/>
        <w:rPr>
          <w:rFonts w:ascii="Times New Roman" w:eastAsia="Times New Roman" w:hAnsi="Times New Roman" w:cs="Times New Roman"/>
          <w:bCs/>
          <w:sz w:val="24"/>
          <w:szCs w:val="24"/>
          <w:lang w:eastAsia="ru-RU"/>
        </w:rPr>
      </w:pPr>
    </w:p>
    <w:p w:rsidR="00DC2356" w:rsidRPr="003225E4" w:rsidRDefault="00DC2356" w:rsidP="00FC3D09">
      <w:pPr>
        <w:keepNext/>
        <w:keepLines/>
        <w:suppressLineNumbers/>
        <w:suppressAutoHyphens/>
        <w:spacing w:after="0" w:line="360" w:lineRule="auto"/>
        <w:jc w:val="both"/>
        <w:rPr>
          <w:rFonts w:ascii="Times New Roman" w:eastAsia="Times New Roman" w:hAnsi="Times New Roman" w:cs="Times New Roman"/>
          <w:bCs/>
          <w:sz w:val="24"/>
          <w:szCs w:val="24"/>
          <w:lang w:eastAsia="ru-RU"/>
        </w:rPr>
      </w:pPr>
    </w:p>
    <w:p w:rsidR="00FC3D09" w:rsidRPr="00EC5496" w:rsidRDefault="00FC3D09" w:rsidP="00FC3D09">
      <w:pPr>
        <w:keepNext/>
        <w:keepLines/>
        <w:suppressLineNumbers/>
        <w:suppressAutoHyphens/>
        <w:spacing w:after="0" w:line="360" w:lineRule="auto"/>
        <w:jc w:val="both"/>
        <w:rPr>
          <w:rFonts w:ascii="Times New Roman" w:eastAsia="Times New Roman" w:hAnsi="Times New Roman" w:cs="Times New Roman"/>
          <w:bCs/>
          <w:i/>
          <w:sz w:val="24"/>
          <w:szCs w:val="24"/>
          <w:lang w:eastAsia="ru-RU"/>
        </w:rPr>
      </w:pPr>
      <w:r w:rsidRPr="00EC5496">
        <w:rPr>
          <w:rFonts w:ascii="Times New Roman" w:eastAsia="Times New Roman" w:hAnsi="Times New Roman" w:cs="Times New Roman"/>
          <w:b/>
          <w:bCs/>
          <w:sz w:val="24"/>
          <w:szCs w:val="24"/>
          <w:lang w:eastAsia="ru-RU"/>
        </w:rPr>
        <w:t xml:space="preserve">3. Оценка освоения  учебной дисциплины </w:t>
      </w:r>
      <w:r w:rsidRPr="00EC5496">
        <w:rPr>
          <w:rFonts w:ascii="Times New Roman" w:eastAsia="Times New Roman" w:hAnsi="Times New Roman" w:cs="Times New Roman"/>
          <w:sz w:val="24"/>
          <w:szCs w:val="24"/>
          <w:lang w:eastAsia="ru-RU"/>
        </w:rPr>
        <w:t>«Основы товароведения  продовольственных  товаров»</w:t>
      </w:r>
    </w:p>
    <w:p w:rsidR="00FC3D09" w:rsidRPr="00EC5496" w:rsidRDefault="00FC3D09" w:rsidP="00FC3D09">
      <w:pPr>
        <w:keepNext/>
        <w:keepLines/>
        <w:suppressLineNumbers/>
        <w:suppressAutoHyphens/>
        <w:spacing w:after="0" w:line="360" w:lineRule="auto"/>
        <w:jc w:val="both"/>
        <w:rPr>
          <w:rFonts w:ascii="Times New Roman" w:eastAsia="Times New Roman" w:hAnsi="Times New Roman" w:cs="Times New Roman"/>
          <w:bCs/>
          <w:sz w:val="24"/>
          <w:szCs w:val="24"/>
          <w:lang w:eastAsia="ru-RU"/>
        </w:rPr>
      </w:pPr>
      <w:r w:rsidRPr="00EC5496">
        <w:rPr>
          <w:rFonts w:ascii="Times New Roman" w:eastAsia="Times New Roman" w:hAnsi="Times New Roman" w:cs="Times New Roman"/>
          <w:bCs/>
          <w:sz w:val="24"/>
          <w:szCs w:val="24"/>
          <w:lang w:eastAsia="ru-RU"/>
        </w:rPr>
        <w:t xml:space="preserve">   Основной целью оценки учебной деятельности  является оценка умений и знаний</w:t>
      </w:r>
    </w:p>
    <w:p w:rsidR="00FC3D09" w:rsidRPr="00EC5496" w:rsidRDefault="00FC3D09" w:rsidP="00FC3D09">
      <w:pPr>
        <w:keepNext/>
        <w:keepLines/>
        <w:suppressLineNumbers/>
        <w:suppressAutoHyphens/>
        <w:spacing w:after="0" w:line="360" w:lineRule="auto"/>
        <w:jc w:val="both"/>
        <w:rPr>
          <w:rFonts w:ascii="Times New Roman" w:eastAsia="Times New Roman" w:hAnsi="Times New Roman" w:cs="Times New Roman"/>
          <w:bCs/>
          <w:sz w:val="24"/>
          <w:szCs w:val="24"/>
          <w:lang w:eastAsia="ru-RU"/>
        </w:rPr>
      </w:pPr>
      <w:r w:rsidRPr="00EC5496">
        <w:rPr>
          <w:rFonts w:ascii="Times New Roman" w:eastAsia="Times New Roman" w:hAnsi="Times New Roman" w:cs="Times New Roman"/>
          <w:bCs/>
          <w:sz w:val="24"/>
          <w:szCs w:val="24"/>
          <w:lang w:eastAsia="ru-RU"/>
        </w:rPr>
        <w:t xml:space="preserve">  Оценка осуществляется с использованием следующих форм и методов контроля:</w:t>
      </w:r>
    </w:p>
    <w:p w:rsidR="00FC3D09" w:rsidRPr="00EC5496" w:rsidRDefault="00FC3D09" w:rsidP="00FC3D09">
      <w:pPr>
        <w:keepNext/>
        <w:keepLines/>
        <w:suppressLineNumbers/>
        <w:suppressAutoHyphens/>
        <w:spacing w:after="0" w:line="360" w:lineRule="auto"/>
        <w:jc w:val="both"/>
        <w:rPr>
          <w:rFonts w:ascii="Times New Roman" w:eastAsia="Times New Roman" w:hAnsi="Times New Roman" w:cs="Times New Roman"/>
          <w:bCs/>
          <w:sz w:val="24"/>
          <w:szCs w:val="24"/>
          <w:lang w:eastAsia="ru-RU"/>
        </w:rPr>
      </w:pPr>
      <w:r w:rsidRPr="00EC5496">
        <w:rPr>
          <w:rFonts w:ascii="Times New Roman" w:eastAsia="Times New Roman" w:hAnsi="Times New Roman" w:cs="Times New Roman"/>
          <w:bCs/>
          <w:sz w:val="24"/>
          <w:szCs w:val="24"/>
          <w:lang w:eastAsia="ru-RU"/>
        </w:rPr>
        <w:t xml:space="preserve">- контроль знаний обучающихся проводится в форме текущей и промежуточной аттестации. </w:t>
      </w:r>
    </w:p>
    <w:p w:rsidR="00FC3D09" w:rsidRPr="00EC5496" w:rsidRDefault="00FC3D09" w:rsidP="00FC3D09">
      <w:pPr>
        <w:keepNext/>
        <w:keepLines/>
        <w:suppressLineNumbers/>
        <w:suppressAutoHyphens/>
        <w:spacing w:after="0" w:line="360" w:lineRule="auto"/>
        <w:jc w:val="both"/>
        <w:rPr>
          <w:rFonts w:ascii="Times New Roman" w:eastAsia="Times New Roman" w:hAnsi="Times New Roman" w:cs="Times New Roman"/>
          <w:bCs/>
          <w:sz w:val="24"/>
          <w:szCs w:val="24"/>
          <w:lang w:eastAsia="ru-RU"/>
        </w:rPr>
      </w:pPr>
      <w:r w:rsidRPr="00EC5496">
        <w:rPr>
          <w:rFonts w:ascii="Times New Roman" w:eastAsia="Times New Roman" w:hAnsi="Times New Roman" w:cs="Times New Roman"/>
          <w:bCs/>
          <w:sz w:val="24"/>
          <w:szCs w:val="24"/>
          <w:lang w:eastAsia="ru-RU"/>
        </w:rPr>
        <w:t>Текущая аттестация обучающихся – оценка знаний и умений проводится постоянно с помощью тестовых заданий, на практических занятиях, по результатам самостоятельной работы обучающихся.</w:t>
      </w:r>
    </w:p>
    <w:p w:rsidR="00FC3D09" w:rsidRPr="00EC5496" w:rsidRDefault="00FC3D09" w:rsidP="00FC3D09">
      <w:pPr>
        <w:keepNext/>
        <w:keepLines/>
        <w:suppressLineNumbers/>
        <w:suppressAutoHyphens/>
        <w:spacing w:after="0" w:line="360" w:lineRule="auto"/>
        <w:jc w:val="both"/>
        <w:rPr>
          <w:rFonts w:ascii="Times New Roman" w:eastAsia="Times New Roman" w:hAnsi="Times New Roman" w:cs="Times New Roman"/>
          <w:bCs/>
          <w:sz w:val="24"/>
          <w:szCs w:val="24"/>
          <w:lang w:eastAsia="ru-RU"/>
        </w:rPr>
      </w:pPr>
      <w:r w:rsidRPr="00EC5496">
        <w:rPr>
          <w:rFonts w:ascii="Times New Roman" w:eastAsia="Times New Roman" w:hAnsi="Times New Roman" w:cs="Times New Roman"/>
          <w:bCs/>
          <w:sz w:val="24"/>
          <w:szCs w:val="24"/>
          <w:lang w:eastAsia="ru-RU"/>
        </w:rPr>
        <w:t>Промежуточная аттестация обучающихся по учебной дисциплине проводится в форме зачета.</w:t>
      </w:r>
    </w:p>
    <w:p w:rsidR="00FC3D09" w:rsidRDefault="00141E92" w:rsidP="00FC3D09">
      <w:pPr>
        <w:keepNext/>
        <w:keepLines/>
        <w:suppressLineNumbers/>
        <w:suppressAutoHyphens/>
        <w:spacing w:after="0" w:line="360" w:lineRule="auto"/>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З</w:t>
      </w:r>
      <w:r w:rsidR="00FC3D09" w:rsidRPr="00EC5496">
        <w:rPr>
          <w:rFonts w:ascii="Times New Roman" w:eastAsia="Times New Roman" w:hAnsi="Times New Roman" w:cs="Times New Roman"/>
          <w:bCs/>
          <w:sz w:val="24"/>
          <w:szCs w:val="24"/>
          <w:lang w:eastAsia="ru-RU"/>
        </w:rPr>
        <w:t>ачет может проводится в виде теста, защиты рефератов, презентаций</w:t>
      </w:r>
    </w:p>
    <w:p w:rsidR="00B6678B" w:rsidRDefault="00B6678B" w:rsidP="00B6678B">
      <w:pPr>
        <w:keepNext/>
        <w:keepLines/>
        <w:suppressLineNumbers/>
        <w:suppressAutoHyphens/>
        <w:spacing w:after="0" w:line="360" w:lineRule="auto"/>
        <w:jc w:val="center"/>
        <w:rPr>
          <w:rFonts w:ascii="Times New Roman" w:eastAsia="Times New Roman" w:hAnsi="Times New Roman" w:cs="Times New Roman"/>
          <w:bCs/>
          <w:sz w:val="24"/>
          <w:szCs w:val="24"/>
          <w:lang w:eastAsia="ru-RU"/>
        </w:rPr>
      </w:pPr>
    </w:p>
    <w:p w:rsidR="00B6678B" w:rsidRDefault="00BA5759" w:rsidP="008B41AD">
      <w:pPr>
        <w:spacing w:after="0" w:line="360" w:lineRule="auto"/>
        <w:ind w:left="-567"/>
        <w:rPr>
          <w:rFonts w:ascii="Times New Roman" w:eastAsia="Times New Roman" w:hAnsi="Times New Roman" w:cs="Times New Roman"/>
          <w:b/>
          <w:bCs/>
          <w:sz w:val="24"/>
          <w:szCs w:val="24"/>
          <w:lang w:eastAsia="ar-SA"/>
        </w:rPr>
      </w:pPr>
      <w:r>
        <w:rPr>
          <w:rFonts w:ascii="Times New Roman" w:eastAsia="Times New Roman" w:hAnsi="Times New Roman" w:cs="Times New Roman"/>
          <w:b/>
          <w:bCs/>
          <w:sz w:val="24"/>
          <w:szCs w:val="24"/>
          <w:lang w:eastAsia="ar-SA"/>
        </w:rPr>
        <w:t>3.1 Тестовое задание</w:t>
      </w:r>
      <w:r w:rsidR="008B41AD">
        <w:rPr>
          <w:rFonts w:ascii="Times New Roman" w:eastAsia="Times New Roman" w:hAnsi="Times New Roman" w:cs="Times New Roman"/>
          <w:b/>
          <w:bCs/>
          <w:sz w:val="24"/>
          <w:szCs w:val="24"/>
          <w:lang w:eastAsia="ar-SA"/>
        </w:rPr>
        <w:t xml:space="preserve"> для выполнения </w:t>
      </w:r>
      <w:r w:rsidR="006A2EB5">
        <w:rPr>
          <w:rFonts w:ascii="Times New Roman" w:eastAsia="Times New Roman" w:hAnsi="Times New Roman" w:cs="Times New Roman"/>
          <w:b/>
          <w:bCs/>
          <w:sz w:val="24"/>
          <w:szCs w:val="24"/>
          <w:lang w:eastAsia="ar-SA"/>
        </w:rPr>
        <w:t xml:space="preserve">дифференцированного </w:t>
      </w:r>
      <w:r w:rsidR="008B41AD">
        <w:rPr>
          <w:rFonts w:ascii="Times New Roman" w:eastAsia="Times New Roman" w:hAnsi="Times New Roman" w:cs="Times New Roman"/>
          <w:b/>
          <w:bCs/>
          <w:sz w:val="24"/>
          <w:szCs w:val="24"/>
          <w:lang w:eastAsia="ar-SA"/>
        </w:rPr>
        <w:t>зачета</w:t>
      </w:r>
    </w:p>
    <w:p w:rsidR="006A2EB5" w:rsidRDefault="006A2EB5" w:rsidP="008B41AD">
      <w:pPr>
        <w:spacing w:after="0" w:line="360" w:lineRule="auto"/>
        <w:ind w:left="-567"/>
        <w:rPr>
          <w:rFonts w:ascii="Times New Roman" w:eastAsia="Times New Roman" w:hAnsi="Times New Roman" w:cs="Times New Roman"/>
          <w:b/>
          <w:bCs/>
          <w:sz w:val="24"/>
          <w:szCs w:val="24"/>
          <w:lang w:eastAsia="ar-SA"/>
        </w:rPr>
      </w:pPr>
    </w:p>
    <w:p w:rsidR="006A2EB5" w:rsidRDefault="006A2EB5" w:rsidP="008B41AD">
      <w:pPr>
        <w:spacing w:after="0" w:line="360" w:lineRule="auto"/>
        <w:ind w:left="-567"/>
        <w:rPr>
          <w:rFonts w:ascii="Times New Roman" w:eastAsia="Times New Roman" w:hAnsi="Times New Roman" w:cs="Times New Roman"/>
          <w:b/>
          <w:bCs/>
          <w:sz w:val="24"/>
          <w:szCs w:val="24"/>
          <w:lang w:eastAsia="ar-SA"/>
        </w:rPr>
      </w:pPr>
    </w:p>
    <w:p w:rsidR="006A2EB5" w:rsidRPr="006A2EB5" w:rsidRDefault="006A2EB5" w:rsidP="000C0073">
      <w:pPr>
        <w:spacing w:after="0" w:line="360" w:lineRule="auto"/>
        <w:rPr>
          <w:rFonts w:ascii="Times New Roman" w:eastAsia="Times New Roman" w:hAnsi="Times New Roman" w:cs="Times New Roman"/>
          <w:b/>
          <w:bCs/>
          <w:sz w:val="24"/>
          <w:szCs w:val="24"/>
          <w:lang w:eastAsia="ar-SA"/>
        </w:rPr>
      </w:pPr>
      <w:r w:rsidRPr="006A2EB5">
        <w:rPr>
          <w:rFonts w:ascii="Times New Roman" w:eastAsia="Times New Roman" w:hAnsi="Times New Roman" w:cs="Times New Roman"/>
          <w:b/>
          <w:bCs/>
          <w:sz w:val="24"/>
          <w:szCs w:val="24"/>
          <w:lang w:eastAsia="ar-SA"/>
        </w:rPr>
        <w:t>1. Научная дисциплина, изучающая влияние пищи на живой организм</w:t>
      </w:r>
    </w:p>
    <w:p w:rsidR="006A2EB5" w:rsidRPr="006A2EB5" w:rsidRDefault="006A2EB5" w:rsidP="000C0073">
      <w:pPr>
        <w:spacing w:after="0" w:line="360" w:lineRule="auto"/>
        <w:rPr>
          <w:rFonts w:ascii="Times New Roman" w:eastAsia="Times New Roman" w:hAnsi="Times New Roman" w:cs="Times New Roman"/>
          <w:bCs/>
          <w:sz w:val="24"/>
          <w:szCs w:val="24"/>
          <w:lang w:eastAsia="ar-SA"/>
        </w:rPr>
      </w:pPr>
      <w:r w:rsidRPr="006A2EB5">
        <w:rPr>
          <w:rFonts w:ascii="Times New Roman" w:eastAsia="Times New Roman" w:hAnsi="Times New Roman" w:cs="Times New Roman"/>
          <w:bCs/>
          <w:sz w:val="24"/>
          <w:szCs w:val="24"/>
          <w:lang w:eastAsia="ar-SA"/>
        </w:rPr>
        <w:t>А) физиология питания</w:t>
      </w:r>
    </w:p>
    <w:p w:rsidR="006A2EB5" w:rsidRPr="006A2EB5" w:rsidRDefault="006A2EB5" w:rsidP="000C0073">
      <w:pPr>
        <w:spacing w:after="0" w:line="360" w:lineRule="auto"/>
        <w:rPr>
          <w:rFonts w:ascii="Times New Roman" w:eastAsia="Times New Roman" w:hAnsi="Times New Roman" w:cs="Times New Roman"/>
          <w:bCs/>
          <w:sz w:val="24"/>
          <w:szCs w:val="24"/>
          <w:lang w:eastAsia="ar-SA"/>
        </w:rPr>
      </w:pPr>
      <w:r w:rsidRPr="006A2EB5">
        <w:rPr>
          <w:rFonts w:ascii="Times New Roman" w:eastAsia="Times New Roman" w:hAnsi="Times New Roman" w:cs="Times New Roman"/>
          <w:bCs/>
          <w:sz w:val="24"/>
          <w:szCs w:val="24"/>
          <w:lang w:eastAsia="ar-SA"/>
        </w:rPr>
        <w:t>Б) товароведение</w:t>
      </w:r>
    </w:p>
    <w:p w:rsidR="006A2EB5" w:rsidRPr="006A2EB5" w:rsidRDefault="006A2EB5" w:rsidP="000C0073">
      <w:pPr>
        <w:spacing w:after="0" w:line="360" w:lineRule="auto"/>
        <w:rPr>
          <w:rFonts w:ascii="Times New Roman" w:eastAsia="Times New Roman" w:hAnsi="Times New Roman" w:cs="Times New Roman"/>
          <w:bCs/>
          <w:sz w:val="24"/>
          <w:szCs w:val="24"/>
          <w:lang w:eastAsia="ar-SA"/>
        </w:rPr>
      </w:pPr>
      <w:r w:rsidRPr="006A2EB5">
        <w:rPr>
          <w:rFonts w:ascii="Times New Roman" w:eastAsia="Times New Roman" w:hAnsi="Times New Roman" w:cs="Times New Roman"/>
          <w:bCs/>
          <w:sz w:val="24"/>
          <w:szCs w:val="24"/>
          <w:lang w:eastAsia="ar-SA"/>
        </w:rPr>
        <w:t>В) организация предприятий общественного питания</w:t>
      </w:r>
    </w:p>
    <w:p w:rsidR="006A2EB5" w:rsidRPr="006A2EB5" w:rsidRDefault="006A2EB5" w:rsidP="000C0073">
      <w:pPr>
        <w:spacing w:after="0" w:line="360" w:lineRule="auto"/>
        <w:rPr>
          <w:rFonts w:ascii="Times New Roman" w:eastAsia="Times New Roman" w:hAnsi="Times New Roman" w:cs="Times New Roman"/>
          <w:b/>
          <w:bCs/>
          <w:sz w:val="24"/>
          <w:szCs w:val="24"/>
          <w:lang w:eastAsia="ar-SA"/>
        </w:rPr>
      </w:pPr>
      <w:r w:rsidRPr="006A2EB5">
        <w:rPr>
          <w:rFonts w:ascii="Times New Roman" w:eastAsia="Times New Roman" w:hAnsi="Times New Roman" w:cs="Times New Roman"/>
          <w:b/>
          <w:bCs/>
          <w:sz w:val="24"/>
          <w:szCs w:val="24"/>
          <w:lang w:eastAsia="ar-SA"/>
        </w:rPr>
        <w:t>2.Сколько килокалорий содержит 1 грамм белка:</w:t>
      </w:r>
    </w:p>
    <w:p w:rsidR="006A2EB5" w:rsidRPr="006A2EB5" w:rsidRDefault="006A2EB5" w:rsidP="000C0073">
      <w:pPr>
        <w:spacing w:after="0" w:line="360" w:lineRule="auto"/>
        <w:rPr>
          <w:rFonts w:ascii="Times New Roman" w:eastAsia="Times New Roman" w:hAnsi="Times New Roman" w:cs="Times New Roman"/>
          <w:bCs/>
          <w:sz w:val="24"/>
          <w:szCs w:val="24"/>
          <w:lang w:eastAsia="ar-SA"/>
        </w:rPr>
      </w:pPr>
      <w:r w:rsidRPr="006A2EB5">
        <w:rPr>
          <w:rFonts w:ascii="Times New Roman" w:eastAsia="Times New Roman" w:hAnsi="Times New Roman" w:cs="Times New Roman"/>
          <w:bCs/>
          <w:sz w:val="24"/>
          <w:szCs w:val="24"/>
          <w:lang w:eastAsia="ar-SA"/>
        </w:rPr>
        <w:t>А) 4 ккал</w:t>
      </w:r>
    </w:p>
    <w:p w:rsidR="006A2EB5" w:rsidRPr="006A2EB5" w:rsidRDefault="006A2EB5" w:rsidP="000C0073">
      <w:pPr>
        <w:spacing w:after="0" w:line="360" w:lineRule="auto"/>
        <w:rPr>
          <w:rFonts w:ascii="Times New Roman" w:eastAsia="Times New Roman" w:hAnsi="Times New Roman" w:cs="Times New Roman"/>
          <w:bCs/>
          <w:sz w:val="24"/>
          <w:szCs w:val="24"/>
          <w:lang w:eastAsia="ar-SA"/>
        </w:rPr>
      </w:pPr>
      <w:r w:rsidRPr="006A2EB5">
        <w:rPr>
          <w:rFonts w:ascii="Times New Roman" w:eastAsia="Times New Roman" w:hAnsi="Times New Roman" w:cs="Times New Roman"/>
          <w:bCs/>
          <w:sz w:val="24"/>
          <w:szCs w:val="24"/>
          <w:lang w:eastAsia="ar-SA"/>
        </w:rPr>
        <w:t>Б) 6.8 ккал</w:t>
      </w:r>
    </w:p>
    <w:p w:rsidR="006A2EB5" w:rsidRPr="006A2EB5" w:rsidRDefault="006A2EB5" w:rsidP="000C0073">
      <w:pPr>
        <w:spacing w:after="0" w:line="360" w:lineRule="auto"/>
        <w:rPr>
          <w:rFonts w:ascii="Times New Roman" w:eastAsia="Times New Roman" w:hAnsi="Times New Roman" w:cs="Times New Roman"/>
          <w:bCs/>
          <w:sz w:val="24"/>
          <w:szCs w:val="24"/>
          <w:lang w:eastAsia="ar-SA"/>
        </w:rPr>
      </w:pPr>
      <w:r w:rsidRPr="006A2EB5">
        <w:rPr>
          <w:rFonts w:ascii="Times New Roman" w:eastAsia="Times New Roman" w:hAnsi="Times New Roman" w:cs="Times New Roman"/>
          <w:bCs/>
          <w:sz w:val="24"/>
          <w:szCs w:val="24"/>
          <w:lang w:eastAsia="ar-SA"/>
        </w:rPr>
        <w:t>В)12 ккал</w:t>
      </w:r>
    </w:p>
    <w:p w:rsidR="006A2EB5" w:rsidRPr="006A2EB5" w:rsidRDefault="006A2EB5" w:rsidP="000C0073">
      <w:pPr>
        <w:spacing w:after="0" w:line="360" w:lineRule="auto"/>
        <w:rPr>
          <w:rFonts w:ascii="Times New Roman" w:eastAsia="Times New Roman" w:hAnsi="Times New Roman" w:cs="Times New Roman"/>
          <w:b/>
          <w:bCs/>
          <w:sz w:val="24"/>
          <w:szCs w:val="24"/>
          <w:lang w:eastAsia="ar-SA"/>
        </w:rPr>
      </w:pPr>
      <w:r w:rsidRPr="006A2EB5">
        <w:rPr>
          <w:rFonts w:ascii="Times New Roman" w:eastAsia="Times New Roman" w:hAnsi="Times New Roman" w:cs="Times New Roman"/>
          <w:b/>
          <w:bCs/>
          <w:sz w:val="24"/>
          <w:szCs w:val="24"/>
          <w:lang w:eastAsia="ar-SA"/>
        </w:rPr>
        <w:t>3. Вещества, являющиеся строительным материалом для организма человека</w:t>
      </w:r>
    </w:p>
    <w:p w:rsidR="006A2EB5" w:rsidRPr="006A2EB5" w:rsidRDefault="006A2EB5" w:rsidP="000C0073">
      <w:pPr>
        <w:spacing w:after="0" w:line="360" w:lineRule="auto"/>
        <w:rPr>
          <w:rFonts w:ascii="Times New Roman" w:eastAsia="Times New Roman" w:hAnsi="Times New Roman" w:cs="Times New Roman"/>
          <w:bCs/>
          <w:sz w:val="24"/>
          <w:szCs w:val="24"/>
          <w:lang w:eastAsia="ar-SA"/>
        </w:rPr>
      </w:pPr>
      <w:r w:rsidRPr="006A2EB5">
        <w:rPr>
          <w:rFonts w:ascii="Times New Roman" w:eastAsia="Times New Roman" w:hAnsi="Times New Roman" w:cs="Times New Roman"/>
          <w:bCs/>
          <w:sz w:val="24"/>
          <w:szCs w:val="24"/>
          <w:lang w:eastAsia="ar-SA"/>
        </w:rPr>
        <w:t>А) углеводы</w:t>
      </w:r>
    </w:p>
    <w:p w:rsidR="006A2EB5" w:rsidRPr="006A2EB5" w:rsidRDefault="006A2EB5" w:rsidP="000C0073">
      <w:pPr>
        <w:spacing w:after="0" w:line="360" w:lineRule="auto"/>
        <w:rPr>
          <w:rFonts w:ascii="Times New Roman" w:eastAsia="Times New Roman" w:hAnsi="Times New Roman" w:cs="Times New Roman"/>
          <w:bCs/>
          <w:sz w:val="24"/>
          <w:szCs w:val="24"/>
          <w:lang w:eastAsia="ar-SA"/>
        </w:rPr>
      </w:pPr>
      <w:r w:rsidRPr="006A2EB5">
        <w:rPr>
          <w:rFonts w:ascii="Times New Roman" w:eastAsia="Times New Roman" w:hAnsi="Times New Roman" w:cs="Times New Roman"/>
          <w:bCs/>
          <w:sz w:val="24"/>
          <w:szCs w:val="24"/>
          <w:lang w:eastAsia="ar-SA"/>
        </w:rPr>
        <w:t>Б) белки</w:t>
      </w:r>
    </w:p>
    <w:p w:rsidR="006A2EB5" w:rsidRPr="006A2EB5" w:rsidRDefault="006A2EB5" w:rsidP="000C0073">
      <w:pPr>
        <w:spacing w:after="0" w:line="360" w:lineRule="auto"/>
        <w:rPr>
          <w:rFonts w:ascii="Times New Roman" w:eastAsia="Times New Roman" w:hAnsi="Times New Roman" w:cs="Times New Roman"/>
          <w:b/>
          <w:bCs/>
          <w:sz w:val="24"/>
          <w:szCs w:val="24"/>
          <w:lang w:eastAsia="ar-SA"/>
        </w:rPr>
      </w:pPr>
      <w:r w:rsidRPr="006A2EB5">
        <w:rPr>
          <w:rFonts w:ascii="Times New Roman" w:eastAsia="Times New Roman" w:hAnsi="Times New Roman" w:cs="Times New Roman"/>
          <w:bCs/>
          <w:sz w:val="24"/>
          <w:szCs w:val="24"/>
          <w:lang w:eastAsia="ar-SA"/>
        </w:rPr>
        <w:t>В) жиры</w:t>
      </w:r>
    </w:p>
    <w:p w:rsidR="006A2EB5" w:rsidRPr="006A2EB5" w:rsidRDefault="006A2EB5" w:rsidP="000C0073">
      <w:pPr>
        <w:spacing w:after="0" w:line="360" w:lineRule="auto"/>
        <w:rPr>
          <w:rFonts w:ascii="Times New Roman" w:eastAsia="Times New Roman" w:hAnsi="Times New Roman" w:cs="Times New Roman"/>
          <w:b/>
          <w:bCs/>
          <w:sz w:val="24"/>
          <w:szCs w:val="24"/>
          <w:lang w:eastAsia="ar-SA"/>
        </w:rPr>
      </w:pPr>
      <w:r w:rsidRPr="006A2EB5">
        <w:rPr>
          <w:rFonts w:ascii="Times New Roman" w:eastAsia="Times New Roman" w:hAnsi="Times New Roman" w:cs="Times New Roman"/>
          <w:b/>
          <w:bCs/>
          <w:sz w:val="24"/>
          <w:szCs w:val="24"/>
          <w:lang w:eastAsia="ar-SA"/>
        </w:rPr>
        <w:t>4. Дайте определение энергетической ценности пищи:</w:t>
      </w:r>
    </w:p>
    <w:p w:rsidR="006A2EB5" w:rsidRPr="006A2EB5" w:rsidRDefault="006A2EB5" w:rsidP="000C0073">
      <w:pPr>
        <w:spacing w:after="0" w:line="360" w:lineRule="auto"/>
        <w:rPr>
          <w:rFonts w:ascii="Times New Roman" w:eastAsia="Times New Roman" w:hAnsi="Times New Roman" w:cs="Times New Roman"/>
          <w:bCs/>
          <w:sz w:val="24"/>
          <w:szCs w:val="24"/>
          <w:lang w:eastAsia="ar-SA"/>
        </w:rPr>
      </w:pPr>
      <w:r w:rsidRPr="006A2EB5">
        <w:rPr>
          <w:rFonts w:ascii="Times New Roman" w:eastAsia="Times New Roman" w:hAnsi="Times New Roman" w:cs="Times New Roman"/>
          <w:bCs/>
          <w:sz w:val="24"/>
          <w:szCs w:val="24"/>
          <w:lang w:eastAsia="ar-SA"/>
        </w:rPr>
        <w:t>А) Пища переваренная, всосавшаяся в кровь и использованная для восстановления энергии</w:t>
      </w:r>
    </w:p>
    <w:p w:rsidR="006A2EB5" w:rsidRPr="006A2EB5" w:rsidRDefault="006A2EB5" w:rsidP="000C0073">
      <w:pPr>
        <w:spacing w:after="0" w:line="360" w:lineRule="auto"/>
        <w:rPr>
          <w:rFonts w:ascii="Times New Roman" w:eastAsia="Times New Roman" w:hAnsi="Times New Roman" w:cs="Times New Roman"/>
          <w:bCs/>
          <w:sz w:val="24"/>
          <w:szCs w:val="24"/>
          <w:lang w:eastAsia="ar-SA"/>
        </w:rPr>
      </w:pPr>
      <w:r w:rsidRPr="006A2EB5">
        <w:rPr>
          <w:rFonts w:ascii="Times New Roman" w:eastAsia="Times New Roman" w:hAnsi="Times New Roman" w:cs="Times New Roman"/>
          <w:bCs/>
          <w:sz w:val="24"/>
          <w:szCs w:val="24"/>
          <w:lang w:eastAsia="ar-SA"/>
        </w:rPr>
        <w:t>Б) Распределение пищи в течение дня по времени, калорийности и объему.</w:t>
      </w:r>
    </w:p>
    <w:p w:rsidR="006A2EB5" w:rsidRPr="006A2EB5" w:rsidRDefault="006A2EB5" w:rsidP="000C0073">
      <w:pPr>
        <w:spacing w:after="0" w:line="360" w:lineRule="auto"/>
        <w:rPr>
          <w:rFonts w:ascii="Times New Roman" w:eastAsia="Times New Roman" w:hAnsi="Times New Roman" w:cs="Times New Roman"/>
          <w:bCs/>
          <w:sz w:val="24"/>
          <w:szCs w:val="24"/>
          <w:lang w:eastAsia="ar-SA"/>
        </w:rPr>
      </w:pPr>
      <w:r w:rsidRPr="006A2EB5">
        <w:rPr>
          <w:rFonts w:ascii="Times New Roman" w:eastAsia="Times New Roman" w:hAnsi="Times New Roman" w:cs="Times New Roman"/>
          <w:bCs/>
          <w:sz w:val="24"/>
          <w:szCs w:val="24"/>
          <w:lang w:eastAsia="ar-SA"/>
        </w:rPr>
        <w:t>В) Количество скрытой энергии, заключенной пище</w:t>
      </w:r>
    </w:p>
    <w:p w:rsidR="006A2EB5" w:rsidRPr="006A2EB5" w:rsidRDefault="006A2EB5" w:rsidP="000C0073">
      <w:pPr>
        <w:spacing w:after="0" w:line="360" w:lineRule="auto"/>
        <w:rPr>
          <w:rFonts w:ascii="Times New Roman" w:eastAsia="Times New Roman" w:hAnsi="Times New Roman" w:cs="Times New Roman"/>
          <w:b/>
          <w:bCs/>
          <w:sz w:val="24"/>
          <w:szCs w:val="24"/>
          <w:lang w:eastAsia="ar-SA"/>
        </w:rPr>
      </w:pPr>
      <w:r w:rsidRPr="006A2EB5">
        <w:rPr>
          <w:rFonts w:ascii="Times New Roman" w:eastAsia="Times New Roman" w:hAnsi="Times New Roman" w:cs="Times New Roman"/>
          <w:b/>
          <w:bCs/>
          <w:sz w:val="24"/>
          <w:szCs w:val="24"/>
          <w:lang w:eastAsia="ar-SA"/>
        </w:rPr>
        <w:t>5. Метод определения качества продуктов на основе анализа органов чувств</w:t>
      </w:r>
    </w:p>
    <w:p w:rsidR="006A2EB5" w:rsidRPr="006A2EB5" w:rsidRDefault="006A2EB5" w:rsidP="000C0073">
      <w:pPr>
        <w:spacing w:after="0" w:line="360" w:lineRule="auto"/>
        <w:rPr>
          <w:rFonts w:ascii="Times New Roman" w:eastAsia="Times New Roman" w:hAnsi="Times New Roman" w:cs="Times New Roman"/>
          <w:bCs/>
          <w:sz w:val="24"/>
          <w:szCs w:val="24"/>
          <w:lang w:eastAsia="ar-SA"/>
        </w:rPr>
      </w:pPr>
      <w:r w:rsidRPr="006A2EB5">
        <w:rPr>
          <w:rFonts w:ascii="Times New Roman" w:eastAsia="Times New Roman" w:hAnsi="Times New Roman" w:cs="Times New Roman"/>
          <w:bCs/>
          <w:sz w:val="24"/>
          <w:szCs w:val="24"/>
          <w:lang w:eastAsia="ar-SA"/>
        </w:rPr>
        <w:t>А) экспертный</w:t>
      </w:r>
    </w:p>
    <w:p w:rsidR="006A2EB5" w:rsidRPr="006A2EB5" w:rsidRDefault="006A2EB5" w:rsidP="000C0073">
      <w:pPr>
        <w:spacing w:after="0" w:line="360" w:lineRule="auto"/>
        <w:rPr>
          <w:rFonts w:ascii="Times New Roman" w:eastAsia="Times New Roman" w:hAnsi="Times New Roman" w:cs="Times New Roman"/>
          <w:bCs/>
          <w:sz w:val="24"/>
          <w:szCs w:val="24"/>
          <w:lang w:eastAsia="ar-SA"/>
        </w:rPr>
      </w:pPr>
      <w:r w:rsidRPr="006A2EB5">
        <w:rPr>
          <w:rFonts w:ascii="Times New Roman" w:eastAsia="Times New Roman" w:hAnsi="Times New Roman" w:cs="Times New Roman"/>
          <w:bCs/>
          <w:sz w:val="24"/>
          <w:szCs w:val="24"/>
          <w:lang w:eastAsia="ar-SA"/>
        </w:rPr>
        <w:t>Б) органолептический</w:t>
      </w:r>
    </w:p>
    <w:p w:rsidR="006A2EB5" w:rsidRPr="006A2EB5" w:rsidRDefault="006A2EB5" w:rsidP="000C0073">
      <w:pPr>
        <w:spacing w:after="0" w:line="360" w:lineRule="auto"/>
        <w:rPr>
          <w:rFonts w:ascii="Times New Roman" w:eastAsia="Times New Roman" w:hAnsi="Times New Roman" w:cs="Times New Roman"/>
          <w:bCs/>
          <w:sz w:val="24"/>
          <w:szCs w:val="24"/>
          <w:lang w:eastAsia="ar-SA"/>
        </w:rPr>
      </w:pPr>
      <w:r w:rsidRPr="006A2EB5">
        <w:rPr>
          <w:rFonts w:ascii="Times New Roman" w:eastAsia="Times New Roman" w:hAnsi="Times New Roman" w:cs="Times New Roman"/>
          <w:bCs/>
          <w:sz w:val="24"/>
          <w:szCs w:val="24"/>
          <w:lang w:eastAsia="ar-SA"/>
        </w:rPr>
        <w:t>В) социологический</w:t>
      </w:r>
    </w:p>
    <w:p w:rsidR="006A2EB5" w:rsidRPr="006A2EB5" w:rsidRDefault="006A2EB5" w:rsidP="000C0073">
      <w:pPr>
        <w:spacing w:after="0" w:line="360" w:lineRule="auto"/>
        <w:rPr>
          <w:rFonts w:ascii="Times New Roman" w:eastAsia="Times New Roman" w:hAnsi="Times New Roman" w:cs="Times New Roman"/>
          <w:b/>
          <w:bCs/>
          <w:sz w:val="24"/>
          <w:szCs w:val="24"/>
          <w:lang w:eastAsia="ar-SA"/>
        </w:rPr>
      </w:pPr>
      <w:r w:rsidRPr="006A2EB5">
        <w:rPr>
          <w:rFonts w:ascii="Times New Roman" w:eastAsia="Times New Roman" w:hAnsi="Times New Roman" w:cs="Times New Roman"/>
          <w:b/>
          <w:bCs/>
          <w:sz w:val="24"/>
          <w:szCs w:val="24"/>
          <w:lang w:eastAsia="ar-SA"/>
        </w:rPr>
        <w:t xml:space="preserve">6.Физический </w:t>
      </w:r>
      <w:proofErr w:type="gramStart"/>
      <w:r w:rsidRPr="006A2EB5">
        <w:rPr>
          <w:rFonts w:ascii="Times New Roman" w:eastAsia="Times New Roman" w:hAnsi="Times New Roman" w:cs="Times New Roman"/>
          <w:b/>
          <w:bCs/>
          <w:sz w:val="24"/>
          <w:szCs w:val="24"/>
          <w:lang w:eastAsia="ar-SA"/>
        </w:rPr>
        <w:t>процесс</w:t>
      </w:r>
      <w:proofErr w:type="gramEnd"/>
      <w:r w:rsidRPr="006A2EB5">
        <w:rPr>
          <w:rFonts w:ascii="Times New Roman" w:eastAsia="Times New Roman" w:hAnsi="Times New Roman" w:cs="Times New Roman"/>
          <w:b/>
          <w:bCs/>
          <w:sz w:val="24"/>
          <w:szCs w:val="24"/>
          <w:lang w:eastAsia="ar-SA"/>
        </w:rPr>
        <w:t xml:space="preserve"> происходящий при хранения продуктов</w:t>
      </w:r>
    </w:p>
    <w:p w:rsidR="006A2EB5" w:rsidRPr="006A2EB5" w:rsidRDefault="006A2EB5" w:rsidP="000C0073">
      <w:pPr>
        <w:spacing w:after="0" w:line="360" w:lineRule="auto"/>
        <w:rPr>
          <w:rFonts w:ascii="Times New Roman" w:eastAsia="Times New Roman" w:hAnsi="Times New Roman" w:cs="Times New Roman"/>
          <w:bCs/>
          <w:sz w:val="24"/>
          <w:szCs w:val="24"/>
          <w:lang w:eastAsia="ar-SA"/>
        </w:rPr>
      </w:pPr>
      <w:r w:rsidRPr="006A2EB5">
        <w:rPr>
          <w:rFonts w:ascii="Times New Roman" w:eastAsia="Times New Roman" w:hAnsi="Times New Roman" w:cs="Times New Roman"/>
          <w:bCs/>
          <w:sz w:val="24"/>
          <w:szCs w:val="24"/>
          <w:lang w:eastAsia="ar-SA"/>
        </w:rPr>
        <w:t>А) увлажнение и высыхание</w:t>
      </w:r>
    </w:p>
    <w:p w:rsidR="006A2EB5" w:rsidRPr="006A2EB5" w:rsidRDefault="006A2EB5" w:rsidP="000C0073">
      <w:pPr>
        <w:spacing w:after="0" w:line="360" w:lineRule="auto"/>
        <w:rPr>
          <w:rFonts w:ascii="Times New Roman" w:eastAsia="Times New Roman" w:hAnsi="Times New Roman" w:cs="Times New Roman"/>
          <w:bCs/>
          <w:sz w:val="24"/>
          <w:szCs w:val="24"/>
          <w:lang w:eastAsia="ar-SA"/>
        </w:rPr>
      </w:pPr>
      <w:r w:rsidRPr="006A2EB5">
        <w:rPr>
          <w:rFonts w:ascii="Times New Roman" w:eastAsia="Times New Roman" w:hAnsi="Times New Roman" w:cs="Times New Roman"/>
          <w:bCs/>
          <w:sz w:val="24"/>
          <w:szCs w:val="24"/>
          <w:lang w:eastAsia="ar-SA"/>
        </w:rPr>
        <w:lastRenderedPageBreak/>
        <w:t>Б) плесневение, гниение</w:t>
      </w:r>
    </w:p>
    <w:p w:rsidR="006A2EB5" w:rsidRPr="006A2EB5" w:rsidRDefault="006A2EB5" w:rsidP="000C0073">
      <w:pPr>
        <w:spacing w:after="0" w:line="360" w:lineRule="auto"/>
        <w:rPr>
          <w:rFonts w:ascii="Times New Roman" w:eastAsia="Times New Roman" w:hAnsi="Times New Roman" w:cs="Times New Roman"/>
          <w:bCs/>
          <w:sz w:val="24"/>
          <w:szCs w:val="24"/>
          <w:lang w:eastAsia="ar-SA"/>
        </w:rPr>
      </w:pPr>
      <w:r w:rsidRPr="006A2EB5">
        <w:rPr>
          <w:rFonts w:ascii="Times New Roman" w:eastAsia="Times New Roman" w:hAnsi="Times New Roman" w:cs="Times New Roman"/>
          <w:bCs/>
          <w:sz w:val="24"/>
          <w:szCs w:val="24"/>
          <w:lang w:eastAsia="ar-SA"/>
        </w:rPr>
        <w:t>В) вред наносимый грызунами, насекомыми</w:t>
      </w:r>
    </w:p>
    <w:p w:rsidR="006A2EB5" w:rsidRPr="006A2EB5" w:rsidRDefault="006A2EB5" w:rsidP="000C0073">
      <w:pPr>
        <w:spacing w:after="0" w:line="360" w:lineRule="auto"/>
        <w:rPr>
          <w:rFonts w:ascii="Times New Roman" w:eastAsia="Times New Roman" w:hAnsi="Times New Roman" w:cs="Times New Roman"/>
          <w:b/>
          <w:bCs/>
          <w:sz w:val="24"/>
          <w:szCs w:val="24"/>
          <w:lang w:eastAsia="ar-SA"/>
        </w:rPr>
      </w:pPr>
      <w:r w:rsidRPr="006A2EB5">
        <w:rPr>
          <w:rFonts w:ascii="Times New Roman" w:eastAsia="Times New Roman" w:hAnsi="Times New Roman" w:cs="Times New Roman"/>
          <w:b/>
          <w:bCs/>
          <w:sz w:val="24"/>
          <w:szCs w:val="24"/>
          <w:lang w:eastAsia="ar-SA"/>
        </w:rPr>
        <w:t>7. Из пшеницы вырабатывают</w:t>
      </w:r>
    </w:p>
    <w:p w:rsidR="006A2EB5" w:rsidRPr="006A2EB5" w:rsidRDefault="006A2EB5" w:rsidP="000C0073">
      <w:pPr>
        <w:spacing w:after="0" w:line="360" w:lineRule="auto"/>
        <w:rPr>
          <w:rFonts w:ascii="Times New Roman" w:eastAsia="Times New Roman" w:hAnsi="Times New Roman" w:cs="Times New Roman"/>
          <w:bCs/>
          <w:sz w:val="24"/>
          <w:szCs w:val="24"/>
          <w:lang w:eastAsia="ar-SA"/>
        </w:rPr>
      </w:pPr>
      <w:r w:rsidRPr="006A2EB5">
        <w:rPr>
          <w:rFonts w:ascii="Times New Roman" w:eastAsia="Times New Roman" w:hAnsi="Times New Roman" w:cs="Times New Roman"/>
          <w:bCs/>
          <w:sz w:val="24"/>
          <w:szCs w:val="24"/>
          <w:lang w:eastAsia="ar-SA"/>
        </w:rPr>
        <w:t>А) толокно</w:t>
      </w:r>
    </w:p>
    <w:p w:rsidR="006A2EB5" w:rsidRPr="006A2EB5" w:rsidRDefault="006A2EB5" w:rsidP="000C0073">
      <w:pPr>
        <w:spacing w:after="0" w:line="360" w:lineRule="auto"/>
        <w:rPr>
          <w:rFonts w:ascii="Times New Roman" w:eastAsia="Times New Roman" w:hAnsi="Times New Roman" w:cs="Times New Roman"/>
          <w:bCs/>
          <w:sz w:val="24"/>
          <w:szCs w:val="24"/>
          <w:lang w:eastAsia="ar-SA"/>
        </w:rPr>
      </w:pPr>
      <w:r w:rsidRPr="006A2EB5">
        <w:rPr>
          <w:rFonts w:ascii="Times New Roman" w:eastAsia="Times New Roman" w:hAnsi="Times New Roman" w:cs="Times New Roman"/>
          <w:bCs/>
          <w:sz w:val="24"/>
          <w:szCs w:val="24"/>
          <w:lang w:eastAsia="ar-SA"/>
        </w:rPr>
        <w:t>Б) манную крупу</w:t>
      </w:r>
    </w:p>
    <w:p w:rsidR="006A2EB5" w:rsidRPr="006A2EB5" w:rsidRDefault="006A2EB5" w:rsidP="000C0073">
      <w:pPr>
        <w:spacing w:after="0" w:line="360" w:lineRule="auto"/>
        <w:rPr>
          <w:rFonts w:ascii="Times New Roman" w:eastAsia="Times New Roman" w:hAnsi="Times New Roman" w:cs="Times New Roman"/>
          <w:bCs/>
          <w:sz w:val="24"/>
          <w:szCs w:val="24"/>
          <w:lang w:eastAsia="ar-SA"/>
        </w:rPr>
      </w:pPr>
      <w:r w:rsidRPr="006A2EB5">
        <w:rPr>
          <w:rFonts w:ascii="Times New Roman" w:eastAsia="Times New Roman" w:hAnsi="Times New Roman" w:cs="Times New Roman"/>
          <w:bCs/>
          <w:sz w:val="24"/>
          <w:szCs w:val="24"/>
          <w:lang w:eastAsia="ar-SA"/>
        </w:rPr>
        <w:t>В) геркулес</w:t>
      </w:r>
    </w:p>
    <w:p w:rsidR="006A2EB5" w:rsidRPr="006A2EB5" w:rsidRDefault="006A2EB5" w:rsidP="000C0073">
      <w:pPr>
        <w:spacing w:after="0" w:line="360" w:lineRule="auto"/>
        <w:rPr>
          <w:rFonts w:ascii="Times New Roman" w:eastAsia="Times New Roman" w:hAnsi="Times New Roman" w:cs="Times New Roman"/>
          <w:b/>
          <w:bCs/>
          <w:sz w:val="24"/>
          <w:szCs w:val="24"/>
          <w:lang w:eastAsia="ar-SA"/>
        </w:rPr>
      </w:pPr>
      <w:r w:rsidRPr="006A2EB5">
        <w:rPr>
          <w:rFonts w:ascii="Times New Roman" w:eastAsia="Times New Roman" w:hAnsi="Times New Roman" w:cs="Times New Roman"/>
          <w:b/>
          <w:bCs/>
          <w:sz w:val="24"/>
          <w:szCs w:val="24"/>
          <w:lang w:eastAsia="ar-SA"/>
        </w:rPr>
        <w:t>8. К группе тыквенных овощей относятся:</w:t>
      </w:r>
    </w:p>
    <w:p w:rsidR="006A2EB5" w:rsidRPr="006A2EB5" w:rsidRDefault="006A2EB5" w:rsidP="000C0073">
      <w:pPr>
        <w:spacing w:after="0" w:line="360" w:lineRule="auto"/>
        <w:rPr>
          <w:rFonts w:ascii="Times New Roman" w:eastAsia="Times New Roman" w:hAnsi="Times New Roman" w:cs="Times New Roman"/>
          <w:bCs/>
          <w:sz w:val="24"/>
          <w:szCs w:val="24"/>
          <w:lang w:eastAsia="ar-SA"/>
        </w:rPr>
      </w:pPr>
      <w:r w:rsidRPr="006A2EB5">
        <w:rPr>
          <w:rFonts w:ascii="Times New Roman" w:eastAsia="Times New Roman" w:hAnsi="Times New Roman" w:cs="Times New Roman"/>
          <w:bCs/>
          <w:sz w:val="24"/>
          <w:szCs w:val="24"/>
          <w:lang w:eastAsia="ar-SA"/>
        </w:rPr>
        <w:t>А) укроп</w:t>
      </w:r>
    </w:p>
    <w:p w:rsidR="006A2EB5" w:rsidRPr="006A2EB5" w:rsidRDefault="006A2EB5" w:rsidP="000C0073">
      <w:pPr>
        <w:spacing w:after="0" w:line="360" w:lineRule="auto"/>
        <w:rPr>
          <w:rFonts w:ascii="Times New Roman" w:eastAsia="Times New Roman" w:hAnsi="Times New Roman" w:cs="Times New Roman"/>
          <w:bCs/>
          <w:sz w:val="24"/>
          <w:szCs w:val="24"/>
          <w:lang w:eastAsia="ar-SA"/>
        </w:rPr>
      </w:pPr>
      <w:r w:rsidRPr="006A2EB5">
        <w:rPr>
          <w:rFonts w:ascii="Times New Roman" w:eastAsia="Times New Roman" w:hAnsi="Times New Roman" w:cs="Times New Roman"/>
          <w:bCs/>
          <w:sz w:val="24"/>
          <w:szCs w:val="24"/>
          <w:lang w:eastAsia="ar-SA"/>
        </w:rPr>
        <w:t>Б) шпинат</w:t>
      </w:r>
    </w:p>
    <w:p w:rsidR="006A2EB5" w:rsidRPr="006A2EB5" w:rsidRDefault="006A2EB5" w:rsidP="000C0073">
      <w:pPr>
        <w:spacing w:after="0" w:line="360" w:lineRule="auto"/>
        <w:rPr>
          <w:rFonts w:ascii="Times New Roman" w:eastAsia="Times New Roman" w:hAnsi="Times New Roman" w:cs="Times New Roman"/>
          <w:bCs/>
          <w:sz w:val="24"/>
          <w:szCs w:val="24"/>
          <w:lang w:eastAsia="ar-SA"/>
        </w:rPr>
      </w:pPr>
      <w:r w:rsidRPr="006A2EB5">
        <w:rPr>
          <w:rFonts w:ascii="Times New Roman" w:eastAsia="Times New Roman" w:hAnsi="Times New Roman" w:cs="Times New Roman"/>
          <w:bCs/>
          <w:sz w:val="24"/>
          <w:szCs w:val="24"/>
          <w:lang w:eastAsia="ar-SA"/>
        </w:rPr>
        <w:t>В) арбуз</w:t>
      </w:r>
    </w:p>
    <w:p w:rsidR="006A2EB5" w:rsidRPr="006A2EB5" w:rsidRDefault="006A2EB5" w:rsidP="000C0073">
      <w:pPr>
        <w:spacing w:after="0" w:line="360" w:lineRule="auto"/>
        <w:rPr>
          <w:rFonts w:ascii="Times New Roman" w:eastAsia="Times New Roman" w:hAnsi="Times New Roman" w:cs="Times New Roman"/>
          <w:b/>
          <w:bCs/>
          <w:sz w:val="24"/>
          <w:szCs w:val="24"/>
          <w:lang w:eastAsia="ar-SA"/>
        </w:rPr>
      </w:pPr>
      <w:r w:rsidRPr="006A2EB5">
        <w:rPr>
          <w:rFonts w:ascii="Times New Roman" w:eastAsia="Times New Roman" w:hAnsi="Times New Roman" w:cs="Times New Roman"/>
          <w:b/>
          <w:bCs/>
          <w:sz w:val="24"/>
          <w:szCs w:val="24"/>
          <w:lang w:eastAsia="ar-SA"/>
        </w:rPr>
        <w:t xml:space="preserve">9. Апельсин относится </w:t>
      </w:r>
      <w:proofErr w:type="gramStart"/>
      <w:r w:rsidRPr="006A2EB5">
        <w:rPr>
          <w:rFonts w:ascii="Times New Roman" w:eastAsia="Times New Roman" w:hAnsi="Times New Roman" w:cs="Times New Roman"/>
          <w:b/>
          <w:bCs/>
          <w:sz w:val="24"/>
          <w:szCs w:val="24"/>
          <w:lang w:eastAsia="ar-SA"/>
        </w:rPr>
        <w:t>к</w:t>
      </w:r>
      <w:proofErr w:type="gramEnd"/>
      <w:r w:rsidRPr="006A2EB5">
        <w:rPr>
          <w:rFonts w:ascii="Times New Roman" w:eastAsia="Times New Roman" w:hAnsi="Times New Roman" w:cs="Times New Roman"/>
          <w:b/>
          <w:bCs/>
          <w:sz w:val="24"/>
          <w:szCs w:val="24"/>
          <w:lang w:eastAsia="ar-SA"/>
        </w:rPr>
        <w:t>…</w:t>
      </w:r>
    </w:p>
    <w:p w:rsidR="006A2EB5" w:rsidRPr="006A2EB5" w:rsidRDefault="006A2EB5" w:rsidP="000C0073">
      <w:pPr>
        <w:spacing w:after="0" w:line="360" w:lineRule="auto"/>
        <w:rPr>
          <w:rFonts w:ascii="Times New Roman" w:eastAsia="Times New Roman" w:hAnsi="Times New Roman" w:cs="Times New Roman"/>
          <w:bCs/>
          <w:sz w:val="24"/>
          <w:szCs w:val="24"/>
          <w:lang w:eastAsia="ar-SA"/>
        </w:rPr>
      </w:pPr>
      <w:r w:rsidRPr="006A2EB5">
        <w:rPr>
          <w:rFonts w:ascii="Times New Roman" w:eastAsia="Times New Roman" w:hAnsi="Times New Roman" w:cs="Times New Roman"/>
          <w:bCs/>
          <w:sz w:val="24"/>
          <w:szCs w:val="24"/>
          <w:lang w:eastAsia="ar-SA"/>
        </w:rPr>
        <w:t>А) тропическим плодам</w:t>
      </w:r>
    </w:p>
    <w:p w:rsidR="006A2EB5" w:rsidRPr="006A2EB5" w:rsidRDefault="006A2EB5" w:rsidP="000C0073">
      <w:pPr>
        <w:spacing w:after="0" w:line="360" w:lineRule="auto"/>
        <w:rPr>
          <w:rFonts w:ascii="Times New Roman" w:eastAsia="Times New Roman" w:hAnsi="Times New Roman" w:cs="Times New Roman"/>
          <w:bCs/>
          <w:sz w:val="24"/>
          <w:szCs w:val="24"/>
          <w:lang w:eastAsia="ar-SA"/>
        </w:rPr>
      </w:pPr>
      <w:r w:rsidRPr="006A2EB5">
        <w:rPr>
          <w:rFonts w:ascii="Times New Roman" w:eastAsia="Times New Roman" w:hAnsi="Times New Roman" w:cs="Times New Roman"/>
          <w:bCs/>
          <w:sz w:val="24"/>
          <w:szCs w:val="24"/>
          <w:lang w:eastAsia="ar-SA"/>
        </w:rPr>
        <w:t>Б) субтропическим плодам</w:t>
      </w:r>
    </w:p>
    <w:p w:rsidR="006A2EB5" w:rsidRPr="006A2EB5" w:rsidRDefault="006A2EB5" w:rsidP="000C0073">
      <w:pPr>
        <w:spacing w:after="0" w:line="360" w:lineRule="auto"/>
        <w:rPr>
          <w:rFonts w:ascii="Times New Roman" w:eastAsia="Times New Roman" w:hAnsi="Times New Roman" w:cs="Times New Roman"/>
          <w:bCs/>
          <w:sz w:val="24"/>
          <w:szCs w:val="24"/>
          <w:lang w:eastAsia="ar-SA"/>
        </w:rPr>
      </w:pPr>
      <w:r w:rsidRPr="006A2EB5">
        <w:rPr>
          <w:rFonts w:ascii="Times New Roman" w:eastAsia="Times New Roman" w:hAnsi="Times New Roman" w:cs="Times New Roman"/>
          <w:bCs/>
          <w:sz w:val="24"/>
          <w:szCs w:val="24"/>
          <w:lang w:eastAsia="ar-SA"/>
        </w:rPr>
        <w:t>В) экзотическим плодам</w:t>
      </w:r>
    </w:p>
    <w:p w:rsidR="006A2EB5" w:rsidRPr="006A2EB5" w:rsidRDefault="006A2EB5" w:rsidP="000C0073">
      <w:pPr>
        <w:spacing w:after="0" w:line="360" w:lineRule="auto"/>
        <w:rPr>
          <w:rFonts w:ascii="Times New Roman" w:eastAsia="Times New Roman" w:hAnsi="Times New Roman" w:cs="Times New Roman"/>
          <w:b/>
          <w:bCs/>
          <w:sz w:val="24"/>
          <w:szCs w:val="24"/>
          <w:lang w:eastAsia="ar-SA"/>
        </w:rPr>
      </w:pPr>
      <w:r w:rsidRPr="006A2EB5">
        <w:rPr>
          <w:rFonts w:ascii="Times New Roman" w:eastAsia="Times New Roman" w:hAnsi="Times New Roman" w:cs="Times New Roman"/>
          <w:b/>
          <w:bCs/>
          <w:sz w:val="24"/>
          <w:szCs w:val="24"/>
          <w:lang w:eastAsia="ar-SA"/>
        </w:rPr>
        <w:t>10. К субпродуктам 1 категории относятся</w:t>
      </w:r>
      <w:proofErr w:type="gramStart"/>
      <w:r w:rsidRPr="006A2EB5">
        <w:rPr>
          <w:rFonts w:ascii="Times New Roman" w:eastAsia="Times New Roman" w:hAnsi="Times New Roman" w:cs="Times New Roman"/>
          <w:b/>
          <w:bCs/>
          <w:sz w:val="24"/>
          <w:szCs w:val="24"/>
          <w:lang w:eastAsia="ar-SA"/>
        </w:rPr>
        <w:t xml:space="preserve"> :</w:t>
      </w:r>
      <w:proofErr w:type="gramEnd"/>
    </w:p>
    <w:p w:rsidR="006A2EB5" w:rsidRPr="006A2EB5" w:rsidRDefault="006A2EB5" w:rsidP="000C0073">
      <w:pPr>
        <w:spacing w:after="0" w:line="360" w:lineRule="auto"/>
        <w:rPr>
          <w:rFonts w:ascii="Times New Roman" w:eastAsia="Times New Roman" w:hAnsi="Times New Roman" w:cs="Times New Roman"/>
          <w:bCs/>
          <w:sz w:val="24"/>
          <w:szCs w:val="24"/>
          <w:lang w:eastAsia="ar-SA"/>
        </w:rPr>
      </w:pPr>
      <w:r w:rsidRPr="006A2EB5">
        <w:rPr>
          <w:rFonts w:ascii="Times New Roman" w:eastAsia="Times New Roman" w:hAnsi="Times New Roman" w:cs="Times New Roman"/>
          <w:bCs/>
          <w:sz w:val="24"/>
          <w:szCs w:val="24"/>
          <w:lang w:eastAsia="ar-SA"/>
        </w:rPr>
        <w:t>А) желудок</w:t>
      </w:r>
    </w:p>
    <w:p w:rsidR="006A2EB5" w:rsidRPr="006A2EB5" w:rsidRDefault="006A2EB5" w:rsidP="000C0073">
      <w:pPr>
        <w:spacing w:after="0" w:line="360" w:lineRule="auto"/>
        <w:rPr>
          <w:rFonts w:ascii="Times New Roman" w:eastAsia="Times New Roman" w:hAnsi="Times New Roman" w:cs="Times New Roman"/>
          <w:bCs/>
          <w:sz w:val="24"/>
          <w:szCs w:val="24"/>
          <w:lang w:eastAsia="ar-SA"/>
        </w:rPr>
      </w:pPr>
      <w:r w:rsidRPr="006A2EB5">
        <w:rPr>
          <w:rFonts w:ascii="Times New Roman" w:eastAsia="Times New Roman" w:hAnsi="Times New Roman" w:cs="Times New Roman"/>
          <w:bCs/>
          <w:sz w:val="24"/>
          <w:szCs w:val="24"/>
          <w:lang w:eastAsia="ar-SA"/>
        </w:rPr>
        <w:t>Б) печень</w:t>
      </w:r>
    </w:p>
    <w:p w:rsidR="006A2EB5" w:rsidRPr="006A2EB5" w:rsidRDefault="006A2EB5" w:rsidP="000C0073">
      <w:pPr>
        <w:spacing w:after="0" w:line="360" w:lineRule="auto"/>
        <w:rPr>
          <w:rFonts w:ascii="Times New Roman" w:eastAsia="Times New Roman" w:hAnsi="Times New Roman" w:cs="Times New Roman"/>
          <w:bCs/>
          <w:sz w:val="24"/>
          <w:szCs w:val="24"/>
          <w:lang w:eastAsia="ar-SA"/>
        </w:rPr>
      </w:pPr>
      <w:r w:rsidRPr="006A2EB5">
        <w:rPr>
          <w:rFonts w:ascii="Times New Roman" w:eastAsia="Times New Roman" w:hAnsi="Times New Roman" w:cs="Times New Roman"/>
          <w:bCs/>
          <w:sz w:val="24"/>
          <w:szCs w:val="24"/>
          <w:lang w:eastAsia="ar-SA"/>
        </w:rPr>
        <w:t>В) хвост</w:t>
      </w:r>
    </w:p>
    <w:p w:rsidR="006A2EB5" w:rsidRPr="006A2EB5" w:rsidRDefault="006A2EB5" w:rsidP="000C0073">
      <w:pPr>
        <w:spacing w:after="0" w:line="360" w:lineRule="auto"/>
        <w:rPr>
          <w:rFonts w:ascii="Times New Roman" w:eastAsia="Times New Roman" w:hAnsi="Times New Roman" w:cs="Times New Roman"/>
          <w:b/>
          <w:bCs/>
          <w:sz w:val="24"/>
          <w:szCs w:val="24"/>
          <w:lang w:eastAsia="ar-SA"/>
        </w:rPr>
      </w:pPr>
      <w:r w:rsidRPr="006A2EB5">
        <w:rPr>
          <w:rFonts w:ascii="Times New Roman" w:eastAsia="Times New Roman" w:hAnsi="Times New Roman" w:cs="Times New Roman"/>
          <w:b/>
          <w:bCs/>
          <w:sz w:val="24"/>
          <w:szCs w:val="24"/>
          <w:lang w:eastAsia="ar-SA"/>
        </w:rPr>
        <w:t>11.Ценный питательный продукт, содержит углеводы и белки</w:t>
      </w:r>
    </w:p>
    <w:p w:rsidR="006A2EB5" w:rsidRPr="006A2EB5" w:rsidRDefault="006A2EB5" w:rsidP="000C0073">
      <w:pPr>
        <w:spacing w:after="0" w:line="360" w:lineRule="auto"/>
        <w:rPr>
          <w:rFonts w:ascii="Times New Roman" w:eastAsia="Times New Roman" w:hAnsi="Times New Roman" w:cs="Times New Roman"/>
          <w:bCs/>
          <w:sz w:val="24"/>
          <w:szCs w:val="24"/>
          <w:lang w:eastAsia="ar-SA"/>
        </w:rPr>
      </w:pPr>
      <w:r w:rsidRPr="006A2EB5">
        <w:rPr>
          <w:rFonts w:ascii="Times New Roman" w:eastAsia="Times New Roman" w:hAnsi="Times New Roman" w:cs="Times New Roman"/>
          <w:bCs/>
          <w:sz w:val="24"/>
          <w:szCs w:val="24"/>
          <w:lang w:eastAsia="ar-SA"/>
        </w:rPr>
        <w:t>А) икра</w:t>
      </w:r>
    </w:p>
    <w:p w:rsidR="006A2EB5" w:rsidRPr="006A2EB5" w:rsidRDefault="006A2EB5" w:rsidP="000C0073">
      <w:pPr>
        <w:spacing w:after="0" w:line="360" w:lineRule="auto"/>
        <w:rPr>
          <w:rFonts w:ascii="Times New Roman" w:eastAsia="Times New Roman" w:hAnsi="Times New Roman" w:cs="Times New Roman"/>
          <w:bCs/>
          <w:sz w:val="24"/>
          <w:szCs w:val="24"/>
          <w:lang w:eastAsia="ar-SA"/>
        </w:rPr>
      </w:pPr>
      <w:r w:rsidRPr="006A2EB5">
        <w:rPr>
          <w:rFonts w:ascii="Times New Roman" w:eastAsia="Times New Roman" w:hAnsi="Times New Roman" w:cs="Times New Roman"/>
          <w:bCs/>
          <w:sz w:val="24"/>
          <w:szCs w:val="24"/>
          <w:lang w:eastAsia="ar-SA"/>
        </w:rPr>
        <w:t>Б) мясо</w:t>
      </w:r>
    </w:p>
    <w:p w:rsidR="006A2EB5" w:rsidRPr="006A2EB5" w:rsidRDefault="006A2EB5" w:rsidP="000C0073">
      <w:pPr>
        <w:spacing w:after="0" w:line="360" w:lineRule="auto"/>
        <w:rPr>
          <w:rFonts w:ascii="Times New Roman" w:eastAsia="Times New Roman" w:hAnsi="Times New Roman" w:cs="Times New Roman"/>
          <w:bCs/>
          <w:sz w:val="24"/>
          <w:szCs w:val="24"/>
          <w:lang w:eastAsia="ar-SA"/>
        </w:rPr>
      </w:pPr>
      <w:r w:rsidRPr="006A2EB5">
        <w:rPr>
          <w:rFonts w:ascii="Times New Roman" w:eastAsia="Times New Roman" w:hAnsi="Times New Roman" w:cs="Times New Roman"/>
          <w:bCs/>
          <w:sz w:val="24"/>
          <w:szCs w:val="24"/>
          <w:lang w:eastAsia="ar-SA"/>
        </w:rPr>
        <w:t>В) рыба</w:t>
      </w:r>
    </w:p>
    <w:p w:rsidR="006A2EB5" w:rsidRPr="006A2EB5" w:rsidRDefault="006A2EB5" w:rsidP="000C0073">
      <w:pPr>
        <w:spacing w:after="0" w:line="360" w:lineRule="auto"/>
        <w:rPr>
          <w:rFonts w:ascii="Times New Roman" w:eastAsia="Times New Roman" w:hAnsi="Times New Roman" w:cs="Times New Roman"/>
          <w:b/>
          <w:bCs/>
          <w:sz w:val="24"/>
          <w:szCs w:val="24"/>
          <w:lang w:eastAsia="ar-SA"/>
        </w:rPr>
      </w:pPr>
      <w:r w:rsidRPr="006A2EB5">
        <w:rPr>
          <w:rFonts w:ascii="Times New Roman" w:eastAsia="Times New Roman" w:hAnsi="Times New Roman" w:cs="Times New Roman"/>
          <w:b/>
          <w:bCs/>
          <w:sz w:val="24"/>
          <w:szCs w:val="24"/>
          <w:lang w:eastAsia="ar-SA"/>
        </w:rPr>
        <w:t>12. Двустворчатым моллюскам относятся:</w:t>
      </w:r>
    </w:p>
    <w:p w:rsidR="006A2EB5" w:rsidRPr="006A2EB5" w:rsidRDefault="006A2EB5" w:rsidP="000C0073">
      <w:pPr>
        <w:spacing w:after="0" w:line="360" w:lineRule="auto"/>
        <w:rPr>
          <w:rFonts w:ascii="Times New Roman" w:eastAsia="Times New Roman" w:hAnsi="Times New Roman" w:cs="Times New Roman"/>
          <w:bCs/>
          <w:sz w:val="24"/>
          <w:szCs w:val="24"/>
          <w:lang w:eastAsia="ar-SA"/>
        </w:rPr>
      </w:pPr>
      <w:r w:rsidRPr="006A2EB5">
        <w:rPr>
          <w:rFonts w:ascii="Times New Roman" w:eastAsia="Times New Roman" w:hAnsi="Times New Roman" w:cs="Times New Roman"/>
          <w:bCs/>
          <w:sz w:val="24"/>
          <w:szCs w:val="24"/>
          <w:lang w:eastAsia="ar-SA"/>
        </w:rPr>
        <w:t>А) раки</w:t>
      </w:r>
    </w:p>
    <w:p w:rsidR="006A2EB5" w:rsidRPr="006A2EB5" w:rsidRDefault="006A2EB5" w:rsidP="000C0073">
      <w:pPr>
        <w:spacing w:after="0" w:line="360" w:lineRule="auto"/>
        <w:rPr>
          <w:rFonts w:ascii="Times New Roman" w:eastAsia="Times New Roman" w:hAnsi="Times New Roman" w:cs="Times New Roman"/>
          <w:bCs/>
          <w:sz w:val="24"/>
          <w:szCs w:val="24"/>
          <w:lang w:eastAsia="ar-SA"/>
        </w:rPr>
      </w:pPr>
      <w:r w:rsidRPr="006A2EB5">
        <w:rPr>
          <w:rFonts w:ascii="Times New Roman" w:eastAsia="Times New Roman" w:hAnsi="Times New Roman" w:cs="Times New Roman"/>
          <w:bCs/>
          <w:sz w:val="24"/>
          <w:szCs w:val="24"/>
          <w:lang w:eastAsia="ar-SA"/>
        </w:rPr>
        <w:t>Б) осьминоги</w:t>
      </w:r>
    </w:p>
    <w:p w:rsidR="006A2EB5" w:rsidRPr="006A2EB5" w:rsidRDefault="006A2EB5" w:rsidP="000C0073">
      <w:pPr>
        <w:spacing w:after="0" w:line="360" w:lineRule="auto"/>
        <w:rPr>
          <w:rFonts w:ascii="Times New Roman" w:eastAsia="Times New Roman" w:hAnsi="Times New Roman" w:cs="Times New Roman"/>
          <w:bCs/>
          <w:sz w:val="24"/>
          <w:szCs w:val="24"/>
          <w:lang w:eastAsia="ar-SA"/>
        </w:rPr>
      </w:pPr>
      <w:r w:rsidRPr="006A2EB5">
        <w:rPr>
          <w:rFonts w:ascii="Times New Roman" w:eastAsia="Times New Roman" w:hAnsi="Times New Roman" w:cs="Times New Roman"/>
          <w:bCs/>
          <w:sz w:val="24"/>
          <w:szCs w:val="24"/>
          <w:lang w:eastAsia="ar-SA"/>
        </w:rPr>
        <w:t>В) устрицы, мидии</w:t>
      </w:r>
    </w:p>
    <w:p w:rsidR="006A2EB5" w:rsidRPr="006A2EB5" w:rsidRDefault="006A2EB5" w:rsidP="000C0073">
      <w:pPr>
        <w:spacing w:after="0" w:line="360" w:lineRule="auto"/>
        <w:rPr>
          <w:rFonts w:ascii="Times New Roman" w:eastAsia="Times New Roman" w:hAnsi="Times New Roman" w:cs="Times New Roman"/>
          <w:b/>
          <w:bCs/>
          <w:sz w:val="24"/>
          <w:szCs w:val="24"/>
          <w:lang w:eastAsia="ar-SA"/>
        </w:rPr>
      </w:pPr>
      <w:r w:rsidRPr="006A2EB5">
        <w:rPr>
          <w:rFonts w:ascii="Times New Roman" w:eastAsia="Times New Roman" w:hAnsi="Times New Roman" w:cs="Times New Roman"/>
          <w:b/>
          <w:bCs/>
          <w:sz w:val="24"/>
          <w:szCs w:val="24"/>
          <w:lang w:eastAsia="ar-SA"/>
        </w:rPr>
        <w:t>13.Мясо, выдержанное в естественных условиях не менее 6 час.</w:t>
      </w:r>
    </w:p>
    <w:p w:rsidR="006A2EB5" w:rsidRPr="006A2EB5" w:rsidRDefault="006A2EB5" w:rsidP="000C0073">
      <w:pPr>
        <w:spacing w:after="0" w:line="360" w:lineRule="auto"/>
        <w:rPr>
          <w:rFonts w:ascii="Times New Roman" w:eastAsia="Times New Roman" w:hAnsi="Times New Roman" w:cs="Times New Roman"/>
          <w:bCs/>
          <w:sz w:val="24"/>
          <w:szCs w:val="24"/>
          <w:lang w:eastAsia="ar-SA"/>
        </w:rPr>
      </w:pPr>
      <w:r w:rsidRPr="006A2EB5">
        <w:rPr>
          <w:rFonts w:ascii="Times New Roman" w:eastAsia="Times New Roman" w:hAnsi="Times New Roman" w:cs="Times New Roman"/>
          <w:bCs/>
          <w:sz w:val="24"/>
          <w:szCs w:val="24"/>
          <w:lang w:eastAsia="ar-SA"/>
        </w:rPr>
        <w:t>А) остывшее.</w:t>
      </w:r>
    </w:p>
    <w:p w:rsidR="006A2EB5" w:rsidRPr="006A2EB5" w:rsidRDefault="006A2EB5" w:rsidP="000C0073">
      <w:pPr>
        <w:spacing w:after="0" w:line="360" w:lineRule="auto"/>
        <w:rPr>
          <w:rFonts w:ascii="Times New Roman" w:eastAsia="Times New Roman" w:hAnsi="Times New Roman" w:cs="Times New Roman"/>
          <w:bCs/>
          <w:sz w:val="24"/>
          <w:szCs w:val="24"/>
          <w:lang w:eastAsia="ar-SA"/>
        </w:rPr>
      </w:pPr>
      <w:r w:rsidRPr="006A2EB5">
        <w:rPr>
          <w:rFonts w:ascii="Times New Roman" w:eastAsia="Times New Roman" w:hAnsi="Times New Roman" w:cs="Times New Roman"/>
          <w:bCs/>
          <w:sz w:val="24"/>
          <w:szCs w:val="24"/>
          <w:lang w:eastAsia="ar-SA"/>
        </w:rPr>
        <w:t>Б) мороженное</w:t>
      </w:r>
    </w:p>
    <w:p w:rsidR="006A2EB5" w:rsidRPr="006A2EB5" w:rsidRDefault="006A2EB5" w:rsidP="000C0073">
      <w:pPr>
        <w:spacing w:after="0" w:line="360" w:lineRule="auto"/>
        <w:rPr>
          <w:rFonts w:ascii="Times New Roman" w:eastAsia="Times New Roman" w:hAnsi="Times New Roman" w:cs="Times New Roman"/>
          <w:bCs/>
          <w:sz w:val="24"/>
          <w:szCs w:val="24"/>
          <w:lang w:eastAsia="ar-SA"/>
        </w:rPr>
      </w:pPr>
      <w:r w:rsidRPr="006A2EB5">
        <w:rPr>
          <w:rFonts w:ascii="Times New Roman" w:eastAsia="Times New Roman" w:hAnsi="Times New Roman" w:cs="Times New Roman"/>
          <w:bCs/>
          <w:sz w:val="24"/>
          <w:szCs w:val="24"/>
          <w:lang w:eastAsia="ar-SA"/>
        </w:rPr>
        <w:t>В) парное</w:t>
      </w:r>
    </w:p>
    <w:p w:rsidR="006A2EB5" w:rsidRPr="006A2EB5" w:rsidRDefault="006A2EB5" w:rsidP="000C0073">
      <w:pPr>
        <w:spacing w:after="0" w:line="360" w:lineRule="auto"/>
        <w:rPr>
          <w:rFonts w:ascii="Times New Roman" w:eastAsia="Times New Roman" w:hAnsi="Times New Roman" w:cs="Times New Roman"/>
          <w:b/>
          <w:bCs/>
          <w:sz w:val="24"/>
          <w:szCs w:val="24"/>
          <w:lang w:eastAsia="ar-SA"/>
        </w:rPr>
      </w:pPr>
      <w:r w:rsidRPr="006A2EB5">
        <w:rPr>
          <w:rFonts w:ascii="Times New Roman" w:eastAsia="Times New Roman" w:hAnsi="Times New Roman" w:cs="Times New Roman"/>
          <w:b/>
          <w:bCs/>
          <w:sz w:val="24"/>
          <w:szCs w:val="24"/>
          <w:lang w:eastAsia="ar-SA"/>
        </w:rPr>
        <w:t>14.Мясо крупного рогатого скота возрастом от 3 месяцев до трех лет</w:t>
      </w:r>
    </w:p>
    <w:p w:rsidR="006A2EB5" w:rsidRPr="006A2EB5" w:rsidRDefault="006A2EB5" w:rsidP="000C0073">
      <w:pPr>
        <w:spacing w:after="0" w:line="360" w:lineRule="auto"/>
        <w:rPr>
          <w:rFonts w:ascii="Times New Roman" w:eastAsia="Times New Roman" w:hAnsi="Times New Roman" w:cs="Times New Roman"/>
          <w:bCs/>
          <w:sz w:val="24"/>
          <w:szCs w:val="24"/>
          <w:lang w:eastAsia="ar-SA"/>
        </w:rPr>
      </w:pPr>
      <w:r w:rsidRPr="006A2EB5">
        <w:rPr>
          <w:rFonts w:ascii="Times New Roman" w:eastAsia="Times New Roman" w:hAnsi="Times New Roman" w:cs="Times New Roman"/>
          <w:bCs/>
          <w:sz w:val="24"/>
          <w:szCs w:val="24"/>
          <w:lang w:eastAsia="ar-SA"/>
        </w:rPr>
        <w:t>А) мясо молодняка</w:t>
      </w:r>
    </w:p>
    <w:p w:rsidR="006A2EB5" w:rsidRPr="006A2EB5" w:rsidRDefault="006A2EB5" w:rsidP="000C0073">
      <w:pPr>
        <w:spacing w:after="0" w:line="360" w:lineRule="auto"/>
        <w:rPr>
          <w:rFonts w:ascii="Times New Roman" w:eastAsia="Times New Roman" w:hAnsi="Times New Roman" w:cs="Times New Roman"/>
          <w:bCs/>
          <w:sz w:val="24"/>
          <w:szCs w:val="24"/>
          <w:lang w:eastAsia="ar-SA"/>
        </w:rPr>
      </w:pPr>
      <w:r w:rsidRPr="006A2EB5">
        <w:rPr>
          <w:rFonts w:ascii="Times New Roman" w:eastAsia="Times New Roman" w:hAnsi="Times New Roman" w:cs="Times New Roman"/>
          <w:bCs/>
          <w:sz w:val="24"/>
          <w:szCs w:val="24"/>
          <w:lang w:eastAsia="ar-SA"/>
        </w:rPr>
        <w:t>Б) телятина</w:t>
      </w:r>
    </w:p>
    <w:p w:rsidR="006A2EB5" w:rsidRPr="006A2EB5" w:rsidRDefault="006A2EB5" w:rsidP="000C0073">
      <w:pPr>
        <w:spacing w:after="0" w:line="360" w:lineRule="auto"/>
        <w:rPr>
          <w:rFonts w:ascii="Times New Roman" w:eastAsia="Times New Roman" w:hAnsi="Times New Roman" w:cs="Times New Roman"/>
          <w:b/>
          <w:bCs/>
          <w:sz w:val="24"/>
          <w:szCs w:val="24"/>
          <w:lang w:eastAsia="ar-SA"/>
        </w:rPr>
      </w:pPr>
      <w:r w:rsidRPr="006A2EB5">
        <w:rPr>
          <w:rFonts w:ascii="Times New Roman" w:eastAsia="Times New Roman" w:hAnsi="Times New Roman" w:cs="Times New Roman"/>
          <w:bCs/>
          <w:sz w:val="24"/>
          <w:szCs w:val="24"/>
          <w:lang w:eastAsia="ar-SA"/>
        </w:rPr>
        <w:t>В) говядина</w:t>
      </w:r>
      <w:r w:rsidRPr="006A2EB5">
        <w:rPr>
          <w:rFonts w:ascii="Times New Roman" w:eastAsia="Times New Roman" w:hAnsi="Times New Roman" w:cs="Times New Roman"/>
          <w:b/>
          <w:bCs/>
          <w:sz w:val="24"/>
          <w:szCs w:val="24"/>
          <w:lang w:eastAsia="ar-SA"/>
        </w:rPr>
        <w:t>.</w:t>
      </w:r>
    </w:p>
    <w:p w:rsidR="006A2EB5" w:rsidRPr="006A2EB5" w:rsidRDefault="006A2EB5" w:rsidP="000C0073">
      <w:pPr>
        <w:spacing w:after="0" w:line="360" w:lineRule="auto"/>
        <w:rPr>
          <w:rFonts w:ascii="Times New Roman" w:eastAsia="Times New Roman" w:hAnsi="Times New Roman" w:cs="Times New Roman"/>
          <w:b/>
          <w:bCs/>
          <w:sz w:val="24"/>
          <w:szCs w:val="24"/>
          <w:lang w:eastAsia="ar-SA"/>
        </w:rPr>
      </w:pPr>
      <w:r w:rsidRPr="006A2EB5">
        <w:rPr>
          <w:rFonts w:ascii="Times New Roman" w:eastAsia="Times New Roman" w:hAnsi="Times New Roman" w:cs="Times New Roman"/>
          <w:b/>
          <w:bCs/>
          <w:sz w:val="24"/>
          <w:szCs w:val="24"/>
          <w:lang w:eastAsia="ar-SA"/>
        </w:rPr>
        <w:t>15. Высококачественный жир, производимый на основе растительных масел и животных жиров с добавлением различных компонентов.</w:t>
      </w:r>
    </w:p>
    <w:p w:rsidR="006A2EB5" w:rsidRPr="006A2EB5" w:rsidRDefault="006A2EB5" w:rsidP="000C0073">
      <w:pPr>
        <w:spacing w:after="0" w:line="360" w:lineRule="auto"/>
        <w:rPr>
          <w:rFonts w:ascii="Times New Roman" w:eastAsia="Times New Roman" w:hAnsi="Times New Roman" w:cs="Times New Roman"/>
          <w:bCs/>
          <w:sz w:val="24"/>
          <w:szCs w:val="24"/>
          <w:lang w:eastAsia="ar-SA"/>
        </w:rPr>
      </w:pPr>
      <w:r w:rsidRPr="006A2EB5">
        <w:rPr>
          <w:rFonts w:ascii="Times New Roman" w:eastAsia="Times New Roman" w:hAnsi="Times New Roman" w:cs="Times New Roman"/>
          <w:bCs/>
          <w:sz w:val="24"/>
          <w:szCs w:val="24"/>
          <w:lang w:eastAsia="ar-SA"/>
        </w:rPr>
        <w:t>А) сливочное масло</w:t>
      </w:r>
    </w:p>
    <w:p w:rsidR="006A2EB5" w:rsidRPr="006A2EB5" w:rsidRDefault="006A2EB5" w:rsidP="000C0073">
      <w:pPr>
        <w:spacing w:after="0" w:line="360" w:lineRule="auto"/>
        <w:rPr>
          <w:rFonts w:ascii="Times New Roman" w:eastAsia="Times New Roman" w:hAnsi="Times New Roman" w:cs="Times New Roman"/>
          <w:bCs/>
          <w:sz w:val="24"/>
          <w:szCs w:val="24"/>
          <w:lang w:eastAsia="ar-SA"/>
        </w:rPr>
      </w:pPr>
      <w:r w:rsidRPr="006A2EB5">
        <w:rPr>
          <w:rFonts w:ascii="Times New Roman" w:eastAsia="Times New Roman" w:hAnsi="Times New Roman" w:cs="Times New Roman"/>
          <w:bCs/>
          <w:sz w:val="24"/>
          <w:szCs w:val="24"/>
          <w:lang w:eastAsia="ar-SA"/>
        </w:rPr>
        <w:t>Б) маргарин</w:t>
      </w:r>
    </w:p>
    <w:p w:rsidR="006A2EB5" w:rsidRPr="006A2EB5" w:rsidRDefault="006A2EB5" w:rsidP="000C0073">
      <w:pPr>
        <w:spacing w:after="0" w:line="360" w:lineRule="auto"/>
        <w:rPr>
          <w:rFonts w:ascii="Times New Roman" w:eastAsia="Times New Roman" w:hAnsi="Times New Roman" w:cs="Times New Roman"/>
          <w:bCs/>
          <w:sz w:val="24"/>
          <w:szCs w:val="24"/>
          <w:lang w:eastAsia="ar-SA"/>
        </w:rPr>
      </w:pPr>
      <w:r w:rsidRPr="006A2EB5">
        <w:rPr>
          <w:rFonts w:ascii="Times New Roman" w:eastAsia="Times New Roman" w:hAnsi="Times New Roman" w:cs="Times New Roman"/>
          <w:bCs/>
          <w:sz w:val="24"/>
          <w:szCs w:val="24"/>
          <w:lang w:eastAsia="ar-SA"/>
        </w:rPr>
        <w:lastRenderedPageBreak/>
        <w:t>В) говяжий жир</w:t>
      </w:r>
    </w:p>
    <w:p w:rsidR="006A2EB5" w:rsidRPr="006A2EB5" w:rsidRDefault="006A2EB5" w:rsidP="000C0073">
      <w:pPr>
        <w:spacing w:after="0" w:line="360" w:lineRule="auto"/>
        <w:rPr>
          <w:rFonts w:ascii="Times New Roman" w:eastAsia="Times New Roman" w:hAnsi="Times New Roman" w:cs="Times New Roman"/>
          <w:b/>
          <w:bCs/>
          <w:sz w:val="24"/>
          <w:szCs w:val="24"/>
          <w:lang w:eastAsia="ar-SA"/>
        </w:rPr>
      </w:pPr>
      <w:r w:rsidRPr="006A2EB5">
        <w:rPr>
          <w:rFonts w:ascii="Times New Roman" w:eastAsia="Times New Roman" w:hAnsi="Times New Roman" w:cs="Times New Roman"/>
          <w:b/>
          <w:bCs/>
          <w:sz w:val="24"/>
          <w:szCs w:val="24"/>
          <w:lang w:eastAsia="ar-SA"/>
        </w:rPr>
        <w:t>16.Кисломолочный продукт, повышенной калорийностью, получаемый путем сквашивания сливок</w:t>
      </w:r>
    </w:p>
    <w:p w:rsidR="006A2EB5" w:rsidRPr="006A2EB5" w:rsidRDefault="006A2EB5" w:rsidP="000C0073">
      <w:pPr>
        <w:spacing w:after="0" w:line="360" w:lineRule="auto"/>
        <w:rPr>
          <w:rFonts w:ascii="Times New Roman" w:eastAsia="Times New Roman" w:hAnsi="Times New Roman" w:cs="Times New Roman"/>
          <w:bCs/>
          <w:sz w:val="24"/>
          <w:szCs w:val="24"/>
          <w:lang w:eastAsia="ar-SA"/>
        </w:rPr>
      </w:pPr>
      <w:r w:rsidRPr="006A2EB5">
        <w:rPr>
          <w:rFonts w:ascii="Times New Roman" w:eastAsia="Times New Roman" w:hAnsi="Times New Roman" w:cs="Times New Roman"/>
          <w:bCs/>
          <w:sz w:val="24"/>
          <w:szCs w:val="24"/>
          <w:lang w:eastAsia="ar-SA"/>
        </w:rPr>
        <w:t>А) простокваша</w:t>
      </w:r>
    </w:p>
    <w:p w:rsidR="006A2EB5" w:rsidRPr="006A2EB5" w:rsidRDefault="006A2EB5" w:rsidP="000C0073">
      <w:pPr>
        <w:spacing w:after="0" w:line="360" w:lineRule="auto"/>
        <w:rPr>
          <w:rFonts w:ascii="Times New Roman" w:eastAsia="Times New Roman" w:hAnsi="Times New Roman" w:cs="Times New Roman"/>
          <w:bCs/>
          <w:sz w:val="24"/>
          <w:szCs w:val="24"/>
          <w:lang w:eastAsia="ar-SA"/>
        </w:rPr>
      </w:pPr>
      <w:r w:rsidRPr="006A2EB5">
        <w:rPr>
          <w:rFonts w:ascii="Times New Roman" w:eastAsia="Times New Roman" w:hAnsi="Times New Roman" w:cs="Times New Roman"/>
          <w:bCs/>
          <w:sz w:val="24"/>
          <w:szCs w:val="24"/>
          <w:lang w:eastAsia="ar-SA"/>
        </w:rPr>
        <w:t>Б) йогурт</w:t>
      </w:r>
    </w:p>
    <w:p w:rsidR="006A2EB5" w:rsidRPr="006A2EB5" w:rsidRDefault="006A2EB5" w:rsidP="000C0073">
      <w:pPr>
        <w:spacing w:after="0" w:line="360" w:lineRule="auto"/>
        <w:rPr>
          <w:rFonts w:ascii="Times New Roman" w:eastAsia="Times New Roman" w:hAnsi="Times New Roman" w:cs="Times New Roman"/>
          <w:bCs/>
          <w:sz w:val="24"/>
          <w:szCs w:val="24"/>
          <w:lang w:eastAsia="ar-SA"/>
        </w:rPr>
      </w:pPr>
      <w:r w:rsidRPr="006A2EB5">
        <w:rPr>
          <w:rFonts w:ascii="Times New Roman" w:eastAsia="Times New Roman" w:hAnsi="Times New Roman" w:cs="Times New Roman"/>
          <w:bCs/>
          <w:sz w:val="24"/>
          <w:szCs w:val="24"/>
          <w:lang w:eastAsia="ar-SA"/>
        </w:rPr>
        <w:t>В) сметана</w:t>
      </w:r>
    </w:p>
    <w:p w:rsidR="006A2EB5" w:rsidRPr="006A2EB5" w:rsidRDefault="006A2EB5" w:rsidP="000C0073">
      <w:pPr>
        <w:spacing w:after="0" w:line="360" w:lineRule="auto"/>
        <w:rPr>
          <w:rFonts w:ascii="Times New Roman" w:eastAsia="Times New Roman" w:hAnsi="Times New Roman" w:cs="Times New Roman"/>
          <w:b/>
          <w:bCs/>
          <w:sz w:val="24"/>
          <w:szCs w:val="24"/>
          <w:lang w:eastAsia="ar-SA"/>
        </w:rPr>
      </w:pPr>
      <w:r w:rsidRPr="006A2EB5">
        <w:rPr>
          <w:rFonts w:ascii="Times New Roman" w:eastAsia="Times New Roman" w:hAnsi="Times New Roman" w:cs="Times New Roman"/>
          <w:b/>
          <w:bCs/>
          <w:sz w:val="24"/>
          <w:szCs w:val="24"/>
          <w:lang w:eastAsia="ar-SA"/>
        </w:rPr>
        <w:t>17. Молоко нагретое до нагретое до температуры 72-75</w:t>
      </w:r>
      <w:proofErr w:type="gramStart"/>
      <w:r w:rsidRPr="006A2EB5">
        <w:rPr>
          <w:rFonts w:ascii="Times New Roman" w:eastAsia="Times New Roman" w:hAnsi="Times New Roman" w:cs="Times New Roman"/>
          <w:b/>
          <w:bCs/>
          <w:sz w:val="24"/>
          <w:szCs w:val="24"/>
          <w:lang w:eastAsia="ar-SA"/>
        </w:rPr>
        <w:t>°С</w:t>
      </w:r>
      <w:proofErr w:type="gramEnd"/>
      <w:r w:rsidRPr="006A2EB5">
        <w:rPr>
          <w:rFonts w:ascii="Times New Roman" w:eastAsia="Times New Roman" w:hAnsi="Times New Roman" w:cs="Times New Roman"/>
          <w:b/>
          <w:bCs/>
          <w:sz w:val="24"/>
          <w:szCs w:val="24"/>
          <w:lang w:eastAsia="ar-SA"/>
        </w:rPr>
        <w:t>, убивающей болезнетворные микробы, при этом происходит минимальное изменение качества продукта. Срок хранения до 4 суток.</w:t>
      </w:r>
    </w:p>
    <w:p w:rsidR="006A2EB5" w:rsidRPr="000C0073" w:rsidRDefault="006A2EB5" w:rsidP="000C0073">
      <w:pPr>
        <w:spacing w:after="0" w:line="360" w:lineRule="auto"/>
        <w:rPr>
          <w:rFonts w:ascii="Times New Roman" w:eastAsia="Times New Roman" w:hAnsi="Times New Roman" w:cs="Times New Roman"/>
          <w:bCs/>
          <w:sz w:val="24"/>
          <w:szCs w:val="24"/>
          <w:lang w:eastAsia="ar-SA"/>
        </w:rPr>
      </w:pPr>
      <w:r w:rsidRPr="000C0073">
        <w:rPr>
          <w:rFonts w:ascii="Times New Roman" w:eastAsia="Times New Roman" w:hAnsi="Times New Roman" w:cs="Times New Roman"/>
          <w:bCs/>
          <w:sz w:val="24"/>
          <w:szCs w:val="24"/>
          <w:lang w:eastAsia="ar-SA"/>
        </w:rPr>
        <w:t>А) стерилизованное молоко</w:t>
      </w:r>
    </w:p>
    <w:p w:rsidR="006A2EB5" w:rsidRPr="000C0073" w:rsidRDefault="006A2EB5" w:rsidP="000C0073">
      <w:pPr>
        <w:spacing w:after="0" w:line="360" w:lineRule="auto"/>
        <w:rPr>
          <w:rFonts w:ascii="Times New Roman" w:eastAsia="Times New Roman" w:hAnsi="Times New Roman" w:cs="Times New Roman"/>
          <w:bCs/>
          <w:sz w:val="24"/>
          <w:szCs w:val="24"/>
          <w:lang w:eastAsia="ar-SA"/>
        </w:rPr>
      </w:pPr>
      <w:r w:rsidRPr="000C0073">
        <w:rPr>
          <w:rFonts w:ascii="Times New Roman" w:eastAsia="Times New Roman" w:hAnsi="Times New Roman" w:cs="Times New Roman"/>
          <w:bCs/>
          <w:sz w:val="24"/>
          <w:szCs w:val="24"/>
          <w:lang w:eastAsia="ar-SA"/>
        </w:rPr>
        <w:t>Б) пастеризованное молоко</w:t>
      </w:r>
    </w:p>
    <w:p w:rsidR="006A2EB5" w:rsidRPr="006A2EB5" w:rsidRDefault="006A2EB5" w:rsidP="000C0073">
      <w:pPr>
        <w:spacing w:after="0" w:line="360" w:lineRule="auto"/>
        <w:rPr>
          <w:rFonts w:ascii="Times New Roman" w:eastAsia="Times New Roman" w:hAnsi="Times New Roman" w:cs="Times New Roman"/>
          <w:b/>
          <w:bCs/>
          <w:sz w:val="24"/>
          <w:szCs w:val="24"/>
          <w:lang w:eastAsia="ar-SA"/>
        </w:rPr>
      </w:pPr>
      <w:r w:rsidRPr="000C0073">
        <w:rPr>
          <w:rFonts w:ascii="Times New Roman" w:eastAsia="Times New Roman" w:hAnsi="Times New Roman" w:cs="Times New Roman"/>
          <w:bCs/>
          <w:sz w:val="24"/>
          <w:szCs w:val="24"/>
          <w:lang w:eastAsia="ar-SA"/>
        </w:rPr>
        <w:t>В) топленое молоко</w:t>
      </w:r>
    </w:p>
    <w:p w:rsidR="006A2EB5" w:rsidRPr="006A2EB5" w:rsidRDefault="006A2EB5" w:rsidP="000C0073">
      <w:pPr>
        <w:spacing w:after="0" w:line="360" w:lineRule="auto"/>
        <w:rPr>
          <w:rFonts w:ascii="Times New Roman" w:eastAsia="Times New Roman" w:hAnsi="Times New Roman" w:cs="Times New Roman"/>
          <w:b/>
          <w:bCs/>
          <w:sz w:val="24"/>
          <w:szCs w:val="24"/>
          <w:lang w:eastAsia="ar-SA"/>
        </w:rPr>
      </w:pPr>
      <w:r w:rsidRPr="006A2EB5">
        <w:rPr>
          <w:rFonts w:ascii="Times New Roman" w:eastAsia="Times New Roman" w:hAnsi="Times New Roman" w:cs="Times New Roman"/>
          <w:b/>
          <w:bCs/>
          <w:sz w:val="24"/>
          <w:szCs w:val="24"/>
          <w:lang w:eastAsia="ar-SA"/>
        </w:rPr>
        <w:t>18. Установите правильную последовательность этапов приготовления макаронных изделий</w:t>
      </w:r>
    </w:p>
    <w:p w:rsidR="006A2EB5" w:rsidRPr="000C0073" w:rsidRDefault="006A2EB5" w:rsidP="000C0073">
      <w:pPr>
        <w:spacing w:after="0" w:line="360" w:lineRule="auto"/>
        <w:rPr>
          <w:rFonts w:ascii="Times New Roman" w:eastAsia="Times New Roman" w:hAnsi="Times New Roman" w:cs="Times New Roman"/>
          <w:bCs/>
          <w:sz w:val="24"/>
          <w:szCs w:val="24"/>
          <w:lang w:eastAsia="ar-SA"/>
        </w:rPr>
      </w:pPr>
      <w:r w:rsidRPr="000C0073">
        <w:rPr>
          <w:rFonts w:ascii="Times New Roman" w:eastAsia="Times New Roman" w:hAnsi="Times New Roman" w:cs="Times New Roman"/>
          <w:bCs/>
          <w:sz w:val="24"/>
          <w:szCs w:val="24"/>
          <w:lang w:eastAsia="ar-SA"/>
        </w:rPr>
        <w:t>А) формовка</w:t>
      </w:r>
    </w:p>
    <w:p w:rsidR="006A2EB5" w:rsidRPr="000C0073" w:rsidRDefault="006A2EB5" w:rsidP="000C0073">
      <w:pPr>
        <w:spacing w:after="0" w:line="360" w:lineRule="auto"/>
        <w:rPr>
          <w:rFonts w:ascii="Times New Roman" w:eastAsia="Times New Roman" w:hAnsi="Times New Roman" w:cs="Times New Roman"/>
          <w:bCs/>
          <w:sz w:val="24"/>
          <w:szCs w:val="24"/>
          <w:lang w:eastAsia="ar-SA"/>
        </w:rPr>
      </w:pPr>
      <w:r w:rsidRPr="000C0073">
        <w:rPr>
          <w:rFonts w:ascii="Times New Roman" w:eastAsia="Times New Roman" w:hAnsi="Times New Roman" w:cs="Times New Roman"/>
          <w:bCs/>
          <w:sz w:val="24"/>
          <w:szCs w:val="24"/>
          <w:lang w:eastAsia="ar-SA"/>
        </w:rPr>
        <w:t>Б) подготовка сырья</w:t>
      </w:r>
    </w:p>
    <w:p w:rsidR="006A2EB5" w:rsidRPr="000C0073" w:rsidRDefault="006A2EB5" w:rsidP="000C0073">
      <w:pPr>
        <w:spacing w:after="0" w:line="360" w:lineRule="auto"/>
        <w:rPr>
          <w:rFonts w:ascii="Times New Roman" w:eastAsia="Times New Roman" w:hAnsi="Times New Roman" w:cs="Times New Roman"/>
          <w:bCs/>
          <w:sz w:val="24"/>
          <w:szCs w:val="24"/>
          <w:lang w:eastAsia="ar-SA"/>
        </w:rPr>
      </w:pPr>
      <w:r w:rsidRPr="000C0073">
        <w:rPr>
          <w:rFonts w:ascii="Times New Roman" w:eastAsia="Times New Roman" w:hAnsi="Times New Roman" w:cs="Times New Roman"/>
          <w:bCs/>
          <w:sz w:val="24"/>
          <w:szCs w:val="24"/>
          <w:lang w:eastAsia="ar-SA"/>
        </w:rPr>
        <w:t>В) приготовление теста</w:t>
      </w:r>
    </w:p>
    <w:p w:rsidR="006A2EB5" w:rsidRPr="000C0073" w:rsidRDefault="006A2EB5" w:rsidP="000C0073">
      <w:pPr>
        <w:spacing w:after="0" w:line="360" w:lineRule="auto"/>
        <w:rPr>
          <w:rFonts w:ascii="Times New Roman" w:eastAsia="Times New Roman" w:hAnsi="Times New Roman" w:cs="Times New Roman"/>
          <w:bCs/>
          <w:sz w:val="24"/>
          <w:szCs w:val="24"/>
          <w:lang w:eastAsia="ar-SA"/>
        </w:rPr>
      </w:pPr>
      <w:r w:rsidRPr="000C0073">
        <w:rPr>
          <w:rFonts w:ascii="Times New Roman" w:eastAsia="Times New Roman" w:hAnsi="Times New Roman" w:cs="Times New Roman"/>
          <w:bCs/>
          <w:sz w:val="24"/>
          <w:szCs w:val="24"/>
          <w:lang w:eastAsia="ar-SA"/>
        </w:rPr>
        <w:t>Г) упаковка</w:t>
      </w:r>
    </w:p>
    <w:p w:rsidR="006A2EB5" w:rsidRPr="000C0073" w:rsidRDefault="006A2EB5" w:rsidP="000C0073">
      <w:pPr>
        <w:spacing w:after="0" w:line="360" w:lineRule="auto"/>
        <w:rPr>
          <w:rFonts w:ascii="Times New Roman" w:eastAsia="Times New Roman" w:hAnsi="Times New Roman" w:cs="Times New Roman"/>
          <w:bCs/>
          <w:sz w:val="24"/>
          <w:szCs w:val="24"/>
          <w:lang w:eastAsia="ar-SA"/>
        </w:rPr>
      </w:pPr>
      <w:r w:rsidRPr="000C0073">
        <w:rPr>
          <w:rFonts w:ascii="Times New Roman" w:eastAsia="Times New Roman" w:hAnsi="Times New Roman" w:cs="Times New Roman"/>
          <w:bCs/>
          <w:sz w:val="24"/>
          <w:szCs w:val="24"/>
          <w:lang w:eastAsia="ar-SA"/>
        </w:rPr>
        <w:t>Д) сушка</w:t>
      </w:r>
    </w:p>
    <w:p w:rsidR="006A2EB5" w:rsidRDefault="006A2EB5" w:rsidP="000C0073">
      <w:pPr>
        <w:spacing w:after="0" w:line="360" w:lineRule="auto"/>
        <w:rPr>
          <w:rFonts w:ascii="Times New Roman" w:eastAsia="Times New Roman" w:hAnsi="Times New Roman" w:cs="Times New Roman"/>
          <w:b/>
          <w:bCs/>
          <w:sz w:val="24"/>
          <w:szCs w:val="24"/>
          <w:lang w:eastAsia="ar-SA"/>
        </w:rPr>
      </w:pPr>
    </w:p>
    <w:p w:rsidR="000C0073" w:rsidRPr="000C0073" w:rsidRDefault="000C0073" w:rsidP="000C0073">
      <w:pPr>
        <w:spacing w:after="0" w:line="360" w:lineRule="auto"/>
        <w:jc w:val="center"/>
        <w:rPr>
          <w:rFonts w:ascii="Times New Roman" w:eastAsia="Times New Roman" w:hAnsi="Times New Roman" w:cs="Times New Roman"/>
          <w:b/>
          <w:bCs/>
          <w:sz w:val="24"/>
          <w:szCs w:val="24"/>
          <w:lang w:eastAsia="ar-SA"/>
        </w:rPr>
      </w:pPr>
      <w:r w:rsidRPr="000C0073">
        <w:rPr>
          <w:rFonts w:ascii="Times New Roman" w:eastAsia="Times New Roman" w:hAnsi="Times New Roman" w:cs="Times New Roman"/>
          <w:b/>
          <w:bCs/>
          <w:sz w:val="24"/>
          <w:szCs w:val="24"/>
          <w:lang w:eastAsia="ar-SA"/>
        </w:rPr>
        <w:t>2 Вариант</w:t>
      </w:r>
    </w:p>
    <w:p w:rsidR="000C0073" w:rsidRPr="000C0073" w:rsidRDefault="000C0073" w:rsidP="000C0073">
      <w:pPr>
        <w:spacing w:after="0" w:line="360" w:lineRule="auto"/>
        <w:jc w:val="center"/>
        <w:rPr>
          <w:rFonts w:ascii="Times New Roman" w:eastAsia="Times New Roman" w:hAnsi="Times New Roman" w:cs="Times New Roman"/>
          <w:b/>
          <w:bCs/>
          <w:sz w:val="24"/>
          <w:szCs w:val="24"/>
          <w:lang w:eastAsia="ar-SA"/>
        </w:rPr>
      </w:pPr>
      <w:r>
        <w:rPr>
          <w:rFonts w:ascii="Times New Roman" w:eastAsia="Times New Roman" w:hAnsi="Times New Roman" w:cs="Times New Roman"/>
          <w:b/>
          <w:bCs/>
          <w:sz w:val="24"/>
          <w:szCs w:val="24"/>
          <w:lang w:eastAsia="ar-SA"/>
        </w:rPr>
        <w:t>Тестовая часть</w:t>
      </w:r>
    </w:p>
    <w:p w:rsidR="000C0073" w:rsidRPr="000C0073" w:rsidRDefault="000C0073" w:rsidP="000C0073">
      <w:pPr>
        <w:spacing w:after="0" w:line="360" w:lineRule="auto"/>
        <w:rPr>
          <w:rFonts w:ascii="Times New Roman" w:eastAsia="Times New Roman" w:hAnsi="Times New Roman" w:cs="Times New Roman"/>
          <w:b/>
          <w:bCs/>
          <w:sz w:val="24"/>
          <w:szCs w:val="24"/>
          <w:lang w:eastAsia="ar-SA"/>
        </w:rPr>
      </w:pPr>
      <w:r w:rsidRPr="000C0073">
        <w:rPr>
          <w:rFonts w:ascii="Times New Roman" w:eastAsia="Times New Roman" w:hAnsi="Times New Roman" w:cs="Times New Roman"/>
          <w:b/>
          <w:bCs/>
          <w:sz w:val="24"/>
          <w:szCs w:val="24"/>
          <w:lang w:eastAsia="ar-SA"/>
        </w:rPr>
        <w:t>1. Найдите орган, который не относится к пищеварительной системе:</w:t>
      </w:r>
    </w:p>
    <w:p w:rsidR="000C0073" w:rsidRPr="000C0073" w:rsidRDefault="000C0073" w:rsidP="000C0073">
      <w:pPr>
        <w:spacing w:after="0" w:line="360" w:lineRule="auto"/>
        <w:rPr>
          <w:rFonts w:ascii="Times New Roman" w:eastAsia="Times New Roman" w:hAnsi="Times New Roman" w:cs="Times New Roman"/>
          <w:bCs/>
          <w:sz w:val="24"/>
          <w:szCs w:val="24"/>
          <w:lang w:eastAsia="ar-SA"/>
        </w:rPr>
      </w:pPr>
      <w:r w:rsidRPr="000C0073">
        <w:rPr>
          <w:rFonts w:ascii="Times New Roman" w:eastAsia="Times New Roman" w:hAnsi="Times New Roman" w:cs="Times New Roman"/>
          <w:bCs/>
          <w:sz w:val="24"/>
          <w:szCs w:val="24"/>
          <w:lang w:eastAsia="ar-SA"/>
        </w:rPr>
        <w:t>А) ротовая полость, слюнные железы, пищевод, желудок</w:t>
      </w:r>
    </w:p>
    <w:p w:rsidR="000C0073" w:rsidRPr="000C0073" w:rsidRDefault="000C0073" w:rsidP="000C0073">
      <w:pPr>
        <w:spacing w:after="0" w:line="360" w:lineRule="auto"/>
        <w:rPr>
          <w:rFonts w:ascii="Times New Roman" w:eastAsia="Times New Roman" w:hAnsi="Times New Roman" w:cs="Times New Roman"/>
          <w:bCs/>
          <w:sz w:val="24"/>
          <w:szCs w:val="24"/>
          <w:lang w:eastAsia="ar-SA"/>
        </w:rPr>
      </w:pPr>
      <w:r w:rsidRPr="000C0073">
        <w:rPr>
          <w:rFonts w:ascii="Times New Roman" w:eastAsia="Times New Roman" w:hAnsi="Times New Roman" w:cs="Times New Roman"/>
          <w:bCs/>
          <w:sz w:val="24"/>
          <w:szCs w:val="24"/>
          <w:lang w:eastAsia="ar-SA"/>
        </w:rPr>
        <w:t>Б) щитовидная железа, вилочковая железа, гипофиз, мозжечок</w:t>
      </w:r>
    </w:p>
    <w:p w:rsidR="000C0073" w:rsidRPr="000C0073" w:rsidRDefault="000C0073" w:rsidP="000C0073">
      <w:pPr>
        <w:spacing w:after="0" w:line="360" w:lineRule="auto"/>
        <w:rPr>
          <w:rFonts w:ascii="Times New Roman" w:eastAsia="Times New Roman" w:hAnsi="Times New Roman" w:cs="Times New Roman"/>
          <w:bCs/>
          <w:sz w:val="24"/>
          <w:szCs w:val="24"/>
          <w:lang w:eastAsia="ar-SA"/>
        </w:rPr>
      </w:pPr>
      <w:r w:rsidRPr="000C0073">
        <w:rPr>
          <w:rFonts w:ascii="Times New Roman" w:eastAsia="Times New Roman" w:hAnsi="Times New Roman" w:cs="Times New Roman"/>
          <w:bCs/>
          <w:sz w:val="24"/>
          <w:szCs w:val="24"/>
          <w:lang w:eastAsia="ar-SA"/>
        </w:rPr>
        <w:t>В) желчный пузырь, поджелудочная железа, печень, желудок</w:t>
      </w:r>
    </w:p>
    <w:p w:rsidR="000C0073" w:rsidRPr="000C0073" w:rsidRDefault="000C0073" w:rsidP="000C0073">
      <w:pPr>
        <w:spacing w:after="0" w:line="360" w:lineRule="auto"/>
        <w:rPr>
          <w:rFonts w:ascii="Times New Roman" w:eastAsia="Times New Roman" w:hAnsi="Times New Roman" w:cs="Times New Roman"/>
          <w:b/>
          <w:bCs/>
          <w:sz w:val="24"/>
          <w:szCs w:val="24"/>
          <w:lang w:eastAsia="ar-SA"/>
        </w:rPr>
      </w:pPr>
      <w:r w:rsidRPr="000C0073">
        <w:rPr>
          <w:rFonts w:ascii="Times New Roman" w:eastAsia="Times New Roman" w:hAnsi="Times New Roman" w:cs="Times New Roman"/>
          <w:b/>
          <w:bCs/>
          <w:sz w:val="24"/>
          <w:szCs w:val="24"/>
          <w:lang w:eastAsia="ar-SA"/>
        </w:rPr>
        <w:t>2.От каких факторов зависит обмен веществ:</w:t>
      </w:r>
    </w:p>
    <w:p w:rsidR="000C0073" w:rsidRPr="000C0073" w:rsidRDefault="000C0073" w:rsidP="000C0073">
      <w:pPr>
        <w:spacing w:after="0" w:line="360" w:lineRule="auto"/>
        <w:rPr>
          <w:rFonts w:ascii="Times New Roman" w:eastAsia="Times New Roman" w:hAnsi="Times New Roman" w:cs="Times New Roman"/>
          <w:bCs/>
          <w:sz w:val="24"/>
          <w:szCs w:val="24"/>
          <w:lang w:eastAsia="ar-SA"/>
        </w:rPr>
      </w:pPr>
      <w:r w:rsidRPr="000C0073">
        <w:rPr>
          <w:rFonts w:ascii="Times New Roman" w:eastAsia="Times New Roman" w:hAnsi="Times New Roman" w:cs="Times New Roman"/>
          <w:bCs/>
          <w:sz w:val="24"/>
          <w:szCs w:val="24"/>
          <w:lang w:eastAsia="ar-SA"/>
        </w:rPr>
        <w:t>А) пол, возраст, масса тела, коэффициент физической активности</w:t>
      </w:r>
    </w:p>
    <w:p w:rsidR="000C0073" w:rsidRPr="000C0073" w:rsidRDefault="000C0073" w:rsidP="000C0073">
      <w:pPr>
        <w:spacing w:after="0" w:line="360" w:lineRule="auto"/>
        <w:rPr>
          <w:rFonts w:ascii="Times New Roman" w:eastAsia="Times New Roman" w:hAnsi="Times New Roman" w:cs="Times New Roman"/>
          <w:bCs/>
          <w:sz w:val="24"/>
          <w:szCs w:val="24"/>
          <w:lang w:eastAsia="ar-SA"/>
        </w:rPr>
      </w:pPr>
      <w:r w:rsidRPr="000C0073">
        <w:rPr>
          <w:rFonts w:ascii="Times New Roman" w:eastAsia="Times New Roman" w:hAnsi="Times New Roman" w:cs="Times New Roman"/>
          <w:bCs/>
          <w:sz w:val="24"/>
          <w:szCs w:val="24"/>
          <w:lang w:eastAsia="ar-SA"/>
        </w:rPr>
        <w:t>Б) имени, места проживания, среды обитания</w:t>
      </w:r>
    </w:p>
    <w:p w:rsidR="000C0073" w:rsidRPr="000C0073" w:rsidRDefault="000C0073" w:rsidP="000C0073">
      <w:pPr>
        <w:spacing w:after="0" w:line="360" w:lineRule="auto"/>
        <w:rPr>
          <w:rFonts w:ascii="Times New Roman" w:eastAsia="Times New Roman" w:hAnsi="Times New Roman" w:cs="Times New Roman"/>
          <w:bCs/>
          <w:sz w:val="24"/>
          <w:szCs w:val="24"/>
          <w:lang w:eastAsia="ar-SA"/>
        </w:rPr>
      </w:pPr>
      <w:r w:rsidRPr="000C0073">
        <w:rPr>
          <w:rFonts w:ascii="Times New Roman" w:eastAsia="Times New Roman" w:hAnsi="Times New Roman" w:cs="Times New Roman"/>
          <w:bCs/>
          <w:sz w:val="24"/>
          <w:szCs w:val="24"/>
          <w:lang w:eastAsia="ar-SA"/>
        </w:rPr>
        <w:t>В) структуры пищи, вегетарианства, белкового и жирового обмена веществ</w:t>
      </w:r>
    </w:p>
    <w:p w:rsidR="000C0073" w:rsidRPr="000C0073" w:rsidRDefault="000C0073" w:rsidP="000C0073">
      <w:pPr>
        <w:spacing w:after="0" w:line="360" w:lineRule="auto"/>
        <w:rPr>
          <w:rFonts w:ascii="Times New Roman" w:eastAsia="Times New Roman" w:hAnsi="Times New Roman" w:cs="Times New Roman"/>
          <w:b/>
          <w:bCs/>
          <w:sz w:val="24"/>
          <w:szCs w:val="24"/>
          <w:lang w:eastAsia="ar-SA"/>
        </w:rPr>
      </w:pPr>
      <w:r w:rsidRPr="000C0073">
        <w:rPr>
          <w:rFonts w:ascii="Times New Roman" w:eastAsia="Times New Roman" w:hAnsi="Times New Roman" w:cs="Times New Roman"/>
          <w:b/>
          <w:bCs/>
          <w:sz w:val="24"/>
          <w:szCs w:val="24"/>
          <w:lang w:eastAsia="ar-SA"/>
        </w:rPr>
        <w:t>3. В связи с процессами роста потребность в  витаминах:</w:t>
      </w:r>
    </w:p>
    <w:p w:rsidR="000C0073" w:rsidRPr="000C0073" w:rsidRDefault="000C0073" w:rsidP="000C0073">
      <w:pPr>
        <w:spacing w:after="0" w:line="360" w:lineRule="auto"/>
        <w:rPr>
          <w:rFonts w:ascii="Times New Roman" w:eastAsia="Times New Roman" w:hAnsi="Times New Roman" w:cs="Times New Roman"/>
          <w:bCs/>
          <w:sz w:val="24"/>
          <w:szCs w:val="24"/>
          <w:lang w:eastAsia="ar-SA"/>
        </w:rPr>
      </w:pPr>
      <w:r w:rsidRPr="000C0073">
        <w:rPr>
          <w:rFonts w:ascii="Times New Roman" w:eastAsia="Times New Roman" w:hAnsi="Times New Roman" w:cs="Times New Roman"/>
          <w:bCs/>
          <w:sz w:val="24"/>
          <w:szCs w:val="24"/>
          <w:lang w:eastAsia="ar-SA"/>
        </w:rPr>
        <w:t>А) уменьшается</w:t>
      </w:r>
    </w:p>
    <w:p w:rsidR="000C0073" w:rsidRPr="000C0073" w:rsidRDefault="000C0073" w:rsidP="000C0073">
      <w:pPr>
        <w:spacing w:after="0" w:line="360" w:lineRule="auto"/>
        <w:rPr>
          <w:rFonts w:ascii="Times New Roman" w:eastAsia="Times New Roman" w:hAnsi="Times New Roman" w:cs="Times New Roman"/>
          <w:bCs/>
          <w:sz w:val="24"/>
          <w:szCs w:val="24"/>
          <w:lang w:eastAsia="ar-SA"/>
        </w:rPr>
      </w:pPr>
      <w:r w:rsidRPr="000C0073">
        <w:rPr>
          <w:rFonts w:ascii="Times New Roman" w:eastAsia="Times New Roman" w:hAnsi="Times New Roman" w:cs="Times New Roman"/>
          <w:bCs/>
          <w:sz w:val="24"/>
          <w:szCs w:val="24"/>
          <w:lang w:eastAsia="ar-SA"/>
        </w:rPr>
        <w:t>Б) увеличивается</w:t>
      </w:r>
    </w:p>
    <w:p w:rsidR="000C0073" w:rsidRPr="000C0073" w:rsidRDefault="000C0073" w:rsidP="000C0073">
      <w:pPr>
        <w:spacing w:after="0" w:line="360" w:lineRule="auto"/>
        <w:rPr>
          <w:rFonts w:ascii="Times New Roman" w:eastAsia="Times New Roman" w:hAnsi="Times New Roman" w:cs="Times New Roman"/>
          <w:bCs/>
          <w:sz w:val="24"/>
          <w:szCs w:val="24"/>
          <w:lang w:eastAsia="ar-SA"/>
        </w:rPr>
      </w:pPr>
      <w:r w:rsidRPr="000C0073">
        <w:rPr>
          <w:rFonts w:ascii="Times New Roman" w:eastAsia="Times New Roman" w:hAnsi="Times New Roman" w:cs="Times New Roman"/>
          <w:bCs/>
          <w:sz w:val="24"/>
          <w:szCs w:val="24"/>
          <w:lang w:eastAsia="ar-SA"/>
        </w:rPr>
        <w:t>В) никак не изменяется</w:t>
      </w:r>
    </w:p>
    <w:p w:rsidR="000C0073" w:rsidRPr="000C0073" w:rsidRDefault="000C0073" w:rsidP="000C0073">
      <w:pPr>
        <w:spacing w:after="0" w:line="360" w:lineRule="auto"/>
        <w:rPr>
          <w:rFonts w:ascii="Times New Roman" w:eastAsia="Times New Roman" w:hAnsi="Times New Roman" w:cs="Times New Roman"/>
          <w:b/>
          <w:bCs/>
          <w:sz w:val="24"/>
          <w:szCs w:val="24"/>
          <w:lang w:eastAsia="ar-SA"/>
        </w:rPr>
      </w:pPr>
      <w:r w:rsidRPr="000C0073">
        <w:rPr>
          <w:rFonts w:ascii="Times New Roman" w:eastAsia="Times New Roman" w:hAnsi="Times New Roman" w:cs="Times New Roman"/>
          <w:b/>
          <w:bCs/>
          <w:sz w:val="24"/>
          <w:szCs w:val="24"/>
          <w:lang w:eastAsia="ar-SA"/>
        </w:rPr>
        <w:t>4.Микробиологический процесс, происходящий при хранении товара</w:t>
      </w:r>
    </w:p>
    <w:p w:rsidR="000C0073" w:rsidRPr="000C0073" w:rsidRDefault="000C0073" w:rsidP="000C0073">
      <w:pPr>
        <w:spacing w:after="0" w:line="360" w:lineRule="auto"/>
        <w:rPr>
          <w:rFonts w:ascii="Times New Roman" w:eastAsia="Times New Roman" w:hAnsi="Times New Roman" w:cs="Times New Roman"/>
          <w:bCs/>
          <w:sz w:val="24"/>
          <w:szCs w:val="24"/>
          <w:lang w:eastAsia="ar-SA"/>
        </w:rPr>
      </w:pPr>
      <w:r w:rsidRPr="000C0073">
        <w:rPr>
          <w:rFonts w:ascii="Times New Roman" w:eastAsia="Times New Roman" w:hAnsi="Times New Roman" w:cs="Times New Roman"/>
          <w:bCs/>
          <w:sz w:val="24"/>
          <w:szCs w:val="24"/>
          <w:lang w:eastAsia="ar-SA"/>
        </w:rPr>
        <w:t>А) плесневение, гниение, брожение</w:t>
      </w:r>
    </w:p>
    <w:p w:rsidR="000C0073" w:rsidRPr="000C0073" w:rsidRDefault="000C0073" w:rsidP="000C0073">
      <w:pPr>
        <w:spacing w:after="0" w:line="360" w:lineRule="auto"/>
        <w:rPr>
          <w:rFonts w:ascii="Times New Roman" w:eastAsia="Times New Roman" w:hAnsi="Times New Roman" w:cs="Times New Roman"/>
          <w:bCs/>
          <w:sz w:val="24"/>
          <w:szCs w:val="24"/>
          <w:lang w:eastAsia="ar-SA"/>
        </w:rPr>
      </w:pPr>
      <w:r w:rsidRPr="000C0073">
        <w:rPr>
          <w:rFonts w:ascii="Times New Roman" w:eastAsia="Times New Roman" w:hAnsi="Times New Roman" w:cs="Times New Roman"/>
          <w:bCs/>
          <w:sz w:val="24"/>
          <w:szCs w:val="24"/>
          <w:lang w:eastAsia="ar-SA"/>
        </w:rPr>
        <w:t>Б) увлажнение и высыхание</w:t>
      </w:r>
    </w:p>
    <w:p w:rsidR="000C0073" w:rsidRPr="000C0073" w:rsidRDefault="000C0073" w:rsidP="000C0073">
      <w:pPr>
        <w:spacing w:after="0" w:line="360" w:lineRule="auto"/>
        <w:rPr>
          <w:rFonts w:ascii="Times New Roman" w:eastAsia="Times New Roman" w:hAnsi="Times New Roman" w:cs="Times New Roman"/>
          <w:bCs/>
          <w:sz w:val="24"/>
          <w:szCs w:val="24"/>
          <w:lang w:eastAsia="ar-SA"/>
        </w:rPr>
      </w:pPr>
      <w:r w:rsidRPr="000C0073">
        <w:rPr>
          <w:rFonts w:ascii="Times New Roman" w:eastAsia="Times New Roman" w:hAnsi="Times New Roman" w:cs="Times New Roman"/>
          <w:bCs/>
          <w:sz w:val="24"/>
          <w:szCs w:val="24"/>
          <w:lang w:eastAsia="ar-SA"/>
        </w:rPr>
        <w:t>В) вред наносимый грызунами, насекомыми</w:t>
      </w:r>
    </w:p>
    <w:p w:rsidR="000C0073" w:rsidRPr="000C0073" w:rsidRDefault="000C0073" w:rsidP="000C0073">
      <w:pPr>
        <w:spacing w:after="0" w:line="360" w:lineRule="auto"/>
        <w:rPr>
          <w:rFonts w:ascii="Times New Roman" w:eastAsia="Times New Roman" w:hAnsi="Times New Roman" w:cs="Times New Roman"/>
          <w:b/>
          <w:bCs/>
          <w:sz w:val="24"/>
          <w:szCs w:val="24"/>
          <w:lang w:eastAsia="ar-SA"/>
        </w:rPr>
      </w:pPr>
      <w:r w:rsidRPr="000C0073">
        <w:rPr>
          <w:rFonts w:ascii="Times New Roman" w:eastAsia="Times New Roman" w:hAnsi="Times New Roman" w:cs="Times New Roman"/>
          <w:b/>
          <w:bCs/>
          <w:sz w:val="24"/>
          <w:szCs w:val="24"/>
          <w:lang w:eastAsia="ar-SA"/>
        </w:rPr>
        <w:lastRenderedPageBreak/>
        <w:t>5. Метод определения качества продуктов на основе сбора и анализа мнений ее потребителей</w:t>
      </w:r>
    </w:p>
    <w:p w:rsidR="000C0073" w:rsidRPr="000C0073" w:rsidRDefault="000C0073" w:rsidP="000C0073">
      <w:pPr>
        <w:spacing w:after="0" w:line="360" w:lineRule="auto"/>
        <w:rPr>
          <w:rFonts w:ascii="Times New Roman" w:eastAsia="Times New Roman" w:hAnsi="Times New Roman" w:cs="Times New Roman"/>
          <w:bCs/>
          <w:sz w:val="24"/>
          <w:szCs w:val="24"/>
          <w:lang w:eastAsia="ar-SA"/>
        </w:rPr>
      </w:pPr>
      <w:r w:rsidRPr="000C0073">
        <w:rPr>
          <w:rFonts w:ascii="Times New Roman" w:eastAsia="Times New Roman" w:hAnsi="Times New Roman" w:cs="Times New Roman"/>
          <w:bCs/>
          <w:sz w:val="24"/>
          <w:szCs w:val="24"/>
          <w:lang w:eastAsia="ar-SA"/>
        </w:rPr>
        <w:t>А) экспертный</w:t>
      </w:r>
    </w:p>
    <w:p w:rsidR="000C0073" w:rsidRPr="000C0073" w:rsidRDefault="000C0073" w:rsidP="000C0073">
      <w:pPr>
        <w:spacing w:after="0" w:line="360" w:lineRule="auto"/>
        <w:rPr>
          <w:rFonts w:ascii="Times New Roman" w:eastAsia="Times New Roman" w:hAnsi="Times New Roman" w:cs="Times New Roman"/>
          <w:bCs/>
          <w:sz w:val="24"/>
          <w:szCs w:val="24"/>
          <w:lang w:eastAsia="ar-SA"/>
        </w:rPr>
      </w:pPr>
      <w:r w:rsidRPr="000C0073">
        <w:rPr>
          <w:rFonts w:ascii="Times New Roman" w:eastAsia="Times New Roman" w:hAnsi="Times New Roman" w:cs="Times New Roman"/>
          <w:bCs/>
          <w:sz w:val="24"/>
          <w:szCs w:val="24"/>
          <w:lang w:eastAsia="ar-SA"/>
        </w:rPr>
        <w:t>Б) органолептический</w:t>
      </w:r>
    </w:p>
    <w:p w:rsidR="000C0073" w:rsidRPr="000C0073" w:rsidRDefault="000C0073" w:rsidP="000C0073">
      <w:pPr>
        <w:spacing w:after="0" w:line="360" w:lineRule="auto"/>
        <w:rPr>
          <w:rFonts w:ascii="Times New Roman" w:eastAsia="Times New Roman" w:hAnsi="Times New Roman" w:cs="Times New Roman"/>
          <w:bCs/>
          <w:sz w:val="24"/>
          <w:szCs w:val="24"/>
          <w:lang w:eastAsia="ar-SA"/>
        </w:rPr>
      </w:pPr>
      <w:r w:rsidRPr="000C0073">
        <w:rPr>
          <w:rFonts w:ascii="Times New Roman" w:eastAsia="Times New Roman" w:hAnsi="Times New Roman" w:cs="Times New Roman"/>
          <w:bCs/>
          <w:sz w:val="24"/>
          <w:szCs w:val="24"/>
          <w:lang w:eastAsia="ar-SA"/>
        </w:rPr>
        <w:t>В) социологический</w:t>
      </w:r>
    </w:p>
    <w:p w:rsidR="000C0073" w:rsidRPr="000C0073" w:rsidRDefault="000C0073" w:rsidP="000C0073">
      <w:pPr>
        <w:spacing w:after="0" w:line="360" w:lineRule="auto"/>
        <w:rPr>
          <w:rFonts w:ascii="Times New Roman" w:eastAsia="Times New Roman" w:hAnsi="Times New Roman" w:cs="Times New Roman"/>
          <w:b/>
          <w:bCs/>
          <w:sz w:val="24"/>
          <w:szCs w:val="24"/>
          <w:lang w:eastAsia="ar-SA"/>
        </w:rPr>
      </w:pPr>
      <w:r w:rsidRPr="000C0073">
        <w:rPr>
          <w:rFonts w:ascii="Times New Roman" w:eastAsia="Times New Roman" w:hAnsi="Times New Roman" w:cs="Times New Roman"/>
          <w:b/>
          <w:bCs/>
          <w:sz w:val="24"/>
          <w:szCs w:val="24"/>
          <w:lang w:eastAsia="ar-SA"/>
        </w:rPr>
        <w:t>6. По какому признаку делятся макаронные изделия</w:t>
      </w:r>
    </w:p>
    <w:p w:rsidR="000C0073" w:rsidRPr="000C0073" w:rsidRDefault="000C0073" w:rsidP="000C0073">
      <w:pPr>
        <w:spacing w:after="0" w:line="360" w:lineRule="auto"/>
        <w:rPr>
          <w:rFonts w:ascii="Times New Roman" w:eastAsia="Times New Roman" w:hAnsi="Times New Roman" w:cs="Times New Roman"/>
          <w:bCs/>
          <w:sz w:val="24"/>
          <w:szCs w:val="24"/>
          <w:lang w:eastAsia="ar-SA"/>
        </w:rPr>
      </w:pPr>
      <w:r w:rsidRPr="000C0073">
        <w:rPr>
          <w:rFonts w:ascii="Times New Roman" w:eastAsia="Times New Roman" w:hAnsi="Times New Roman" w:cs="Times New Roman"/>
          <w:bCs/>
          <w:sz w:val="24"/>
          <w:szCs w:val="24"/>
          <w:lang w:eastAsia="ar-SA"/>
        </w:rPr>
        <w:t>А) по виду</w:t>
      </w:r>
    </w:p>
    <w:p w:rsidR="000C0073" w:rsidRPr="000C0073" w:rsidRDefault="000C0073" w:rsidP="000C0073">
      <w:pPr>
        <w:spacing w:after="0" w:line="360" w:lineRule="auto"/>
        <w:rPr>
          <w:rFonts w:ascii="Times New Roman" w:eastAsia="Times New Roman" w:hAnsi="Times New Roman" w:cs="Times New Roman"/>
          <w:bCs/>
          <w:sz w:val="24"/>
          <w:szCs w:val="24"/>
          <w:lang w:eastAsia="ar-SA"/>
        </w:rPr>
      </w:pPr>
      <w:r w:rsidRPr="000C0073">
        <w:rPr>
          <w:rFonts w:ascii="Times New Roman" w:eastAsia="Times New Roman" w:hAnsi="Times New Roman" w:cs="Times New Roman"/>
          <w:bCs/>
          <w:sz w:val="24"/>
          <w:szCs w:val="24"/>
          <w:lang w:eastAsia="ar-SA"/>
        </w:rPr>
        <w:t>Б) по форме</w:t>
      </w:r>
    </w:p>
    <w:p w:rsidR="000C0073" w:rsidRPr="000C0073" w:rsidRDefault="000C0073" w:rsidP="000C0073">
      <w:pPr>
        <w:spacing w:after="0" w:line="360" w:lineRule="auto"/>
        <w:rPr>
          <w:rFonts w:ascii="Times New Roman" w:eastAsia="Times New Roman" w:hAnsi="Times New Roman" w:cs="Times New Roman"/>
          <w:bCs/>
          <w:sz w:val="24"/>
          <w:szCs w:val="24"/>
          <w:lang w:eastAsia="ar-SA"/>
        </w:rPr>
      </w:pPr>
      <w:r w:rsidRPr="000C0073">
        <w:rPr>
          <w:rFonts w:ascii="Times New Roman" w:eastAsia="Times New Roman" w:hAnsi="Times New Roman" w:cs="Times New Roman"/>
          <w:bCs/>
          <w:sz w:val="24"/>
          <w:szCs w:val="24"/>
          <w:lang w:eastAsia="ar-SA"/>
        </w:rPr>
        <w:t>В) по размеру</w:t>
      </w:r>
    </w:p>
    <w:p w:rsidR="000C0073" w:rsidRPr="000C0073" w:rsidRDefault="000C0073" w:rsidP="000C0073">
      <w:pPr>
        <w:spacing w:after="0" w:line="360" w:lineRule="auto"/>
        <w:rPr>
          <w:rFonts w:ascii="Times New Roman" w:eastAsia="Times New Roman" w:hAnsi="Times New Roman" w:cs="Times New Roman"/>
          <w:b/>
          <w:bCs/>
          <w:sz w:val="24"/>
          <w:szCs w:val="24"/>
          <w:lang w:eastAsia="ar-SA"/>
        </w:rPr>
      </w:pPr>
      <w:r w:rsidRPr="000C0073">
        <w:rPr>
          <w:rFonts w:ascii="Times New Roman" w:eastAsia="Times New Roman" w:hAnsi="Times New Roman" w:cs="Times New Roman"/>
          <w:b/>
          <w:bCs/>
          <w:sz w:val="24"/>
          <w:szCs w:val="24"/>
          <w:lang w:eastAsia="ar-SA"/>
        </w:rPr>
        <w:t>7. К группе томатных овощей относят</w:t>
      </w:r>
    </w:p>
    <w:p w:rsidR="000C0073" w:rsidRPr="000C0073" w:rsidRDefault="000C0073" w:rsidP="000C0073">
      <w:pPr>
        <w:spacing w:after="0" w:line="360" w:lineRule="auto"/>
        <w:rPr>
          <w:rFonts w:ascii="Times New Roman" w:eastAsia="Times New Roman" w:hAnsi="Times New Roman" w:cs="Times New Roman"/>
          <w:bCs/>
          <w:sz w:val="24"/>
          <w:szCs w:val="24"/>
          <w:lang w:eastAsia="ar-SA"/>
        </w:rPr>
      </w:pPr>
      <w:r w:rsidRPr="000C0073">
        <w:rPr>
          <w:rFonts w:ascii="Times New Roman" w:eastAsia="Times New Roman" w:hAnsi="Times New Roman" w:cs="Times New Roman"/>
          <w:bCs/>
          <w:sz w:val="24"/>
          <w:szCs w:val="24"/>
          <w:lang w:eastAsia="ar-SA"/>
        </w:rPr>
        <w:t>А) перец</w:t>
      </w:r>
    </w:p>
    <w:p w:rsidR="000C0073" w:rsidRPr="000C0073" w:rsidRDefault="000C0073" w:rsidP="000C0073">
      <w:pPr>
        <w:spacing w:after="0" w:line="360" w:lineRule="auto"/>
        <w:rPr>
          <w:rFonts w:ascii="Times New Roman" w:eastAsia="Times New Roman" w:hAnsi="Times New Roman" w:cs="Times New Roman"/>
          <w:bCs/>
          <w:sz w:val="24"/>
          <w:szCs w:val="24"/>
          <w:lang w:eastAsia="ar-SA"/>
        </w:rPr>
      </w:pPr>
      <w:r w:rsidRPr="000C0073">
        <w:rPr>
          <w:rFonts w:ascii="Times New Roman" w:eastAsia="Times New Roman" w:hAnsi="Times New Roman" w:cs="Times New Roman"/>
          <w:bCs/>
          <w:sz w:val="24"/>
          <w:szCs w:val="24"/>
          <w:lang w:eastAsia="ar-SA"/>
        </w:rPr>
        <w:t>Б) патиссоны</w:t>
      </w:r>
    </w:p>
    <w:p w:rsidR="000C0073" w:rsidRPr="000C0073" w:rsidRDefault="000C0073" w:rsidP="000C0073">
      <w:pPr>
        <w:spacing w:after="0" w:line="360" w:lineRule="auto"/>
        <w:rPr>
          <w:rFonts w:ascii="Times New Roman" w:eastAsia="Times New Roman" w:hAnsi="Times New Roman" w:cs="Times New Roman"/>
          <w:bCs/>
          <w:sz w:val="24"/>
          <w:szCs w:val="24"/>
          <w:lang w:eastAsia="ar-SA"/>
        </w:rPr>
      </w:pPr>
      <w:r w:rsidRPr="000C0073">
        <w:rPr>
          <w:rFonts w:ascii="Times New Roman" w:eastAsia="Times New Roman" w:hAnsi="Times New Roman" w:cs="Times New Roman"/>
          <w:bCs/>
          <w:sz w:val="24"/>
          <w:szCs w:val="24"/>
          <w:lang w:eastAsia="ar-SA"/>
        </w:rPr>
        <w:t>В) тыква</w:t>
      </w:r>
    </w:p>
    <w:p w:rsidR="000C0073" w:rsidRPr="000C0073" w:rsidRDefault="000C0073" w:rsidP="000C0073">
      <w:pPr>
        <w:spacing w:after="0" w:line="360" w:lineRule="auto"/>
        <w:rPr>
          <w:rFonts w:ascii="Times New Roman" w:eastAsia="Times New Roman" w:hAnsi="Times New Roman" w:cs="Times New Roman"/>
          <w:b/>
          <w:bCs/>
          <w:sz w:val="24"/>
          <w:szCs w:val="24"/>
          <w:lang w:eastAsia="ar-SA"/>
        </w:rPr>
      </w:pPr>
      <w:r w:rsidRPr="000C0073">
        <w:rPr>
          <w:rFonts w:ascii="Times New Roman" w:eastAsia="Times New Roman" w:hAnsi="Times New Roman" w:cs="Times New Roman"/>
          <w:b/>
          <w:bCs/>
          <w:sz w:val="24"/>
          <w:szCs w:val="24"/>
          <w:lang w:eastAsia="ar-SA"/>
        </w:rPr>
        <w:t>8. Какие пищевые вещества обуславливают аромат и приятный вкус бульона</w:t>
      </w:r>
    </w:p>
    <w:p w:rsidR="000C0073" w:rsidRPr="000C0073" w:rsidRDefault="000C0073" w:rsidP="000C0073">
      <w:pPr>
        <w:spacing w:after="0" w:line="360" w:lineRule="auto"/>
        <w:rPr>
          <w:rFonts w:ascii="Times New Roman" w:eastAsia="Times New Roman" w:hAnsi="Times New Roman" w:cs="Times New Roman"/>
          <w:bCs/>
          <w:sz w:val="24"/>
          <w:szCs w:val="24"/>
          <w:lang w:eastAsia="ar-SA"/>
        </w:rPr>
      </w:pPr>
      <w:r w:rsidRPr="000C0073">
        <w:rPr>
          <w:rFonts w:ascii="Times New Roman" w:eastAsia="Times New Roman" w:hAnsi="Times New Roman" w:cs="Times New Roman"/>
          <w:bCs/>
          <w:sz w:val="24"/>
          <w:szCs w:val="24"/>
          <w:lang w:eastAsia="ar-SA"/>
        </w:rPr>
        <w:t>А) витамины</w:t>
      </w:r>
    </w:p>
    <w:p w:rsidR="000C0073" w:rsidRPr="000C0073" w:rsidRDefault="000C0073" w:rsidP="000C0073">
      <w:pPr>
        <w:spacing w:after="0" w:line="360" w:lineRule="auto"/>
        <w:rPr>
          <w:rFonts w:ascii="Times New Roman" w:eastAsia="Times New Roman" w:hAnsi="Times New Roman" w:cs="Times New Roman"/>
          <w:bCs/>
          <w:sz w:val="24"/>
          <w:szCs w:val="24"/>
          <w:lang w:eastAsia="ar-SA"/>
        </w:rPr>
      </w:pPr>
      <w:r w:rsidRPr="000C0073">
        <w:rPr>
          <w:rFonts w:ascii="Times New Roman" w:eastAsia="Times New Roman" w:hAnsi="Times New Roman" w:cs="Times New Roman"/>
          <w:bCs/>
          <w:sz w:val="24"/>
          <w:szCs w:val="24"/>
          <w:lang w:eastAsia="ar-SA"/>
        </w:rPr>
        <w:t>Б) углеводы</w:t>
      </w:r>
    </w:p>
    <w:p w:rsidR="000C0073" w:rsidRPr="000C0073" w:rsidRDefault="000C0073" w:rsidP="000C0073">
      <w:pPr>
        <w:spacing w:after="0" w:line="360" w:lineRule="auto"/>
        <w:rPr>
          <w:rFonts w:ascii="Times New Roman" w:eastAsia="Times New Roman" w:hAnsi="Times New Roman" w:cs="Times New Roman"/>
          <w:bCs/>
          <w:sz w:val="24"/>
          <w:szCs w:val="24"/>
          <w:lang w:eastAsia="ar-SA"/>
        </w:rPr>
      </w:pPr>
      <w:r w:rsidRPr="000C0073">
        <w:rPr>
          <w:rFonts w:ascii="Times New Roman" w:eastAsia="Times New Roman" w:hAnsi="Times New Roman" w:cs="Times New Roman"/>
          <w:bCs/>
          <w:sz w:val="24"/>
          <w:szCs w:val="24"/>
          <w:lang w:eastAsia="ar-SA"/>
        </w:rPr>
        <w:t>В) экстрактивные вещества</w:t>
      </w:r>
    </w:p>
    <w:p w:rsidR="000C0073" w:rsidRPr="000C0073" w:rsidRDefault="000C0073" w:rsidP="000C0073">
      <w:pPr>
        <w:spacing w:after="0" w:line="360" w:lineRule="auto"/>
        <w:rPr>
          <w:rFonts w:ascii="Times New Roman" w:eastAsia="Times New Roman" w:hAnsi="Times New Roman" w:cs="Times New Roman"/>
          <w:b/>
          <w:bCs/>
          <w:sz w:val="24"/>
          <w:szCs w:val="24"/>
          <w:lang w:eastAsia="ar-SA"/>
        </w:rPr>
      </w:pPr>
      <w:r w:rsidRPr="000C0073">
        <w:rPr>
          <w:rFonts w:ascii="Times New Roman" w:eastAsia="Times New Roman" w:hAnsi="Times New Roman" w:cs="Times New Roman"/>
          <w:b/>
          <w:bCs/>
          <w:sz w:val="24"/>
          <w:szCs w:val="24"/>
          <w:lang w:eastAsia="ar-SA"/>
        </w:rPr>
        <w:t>9. Какие пищевые вещества обуславливают вяжущий и терпкий вкус.</w:t>
      </w:r>
    </w:p>
    <w:p w:rsidR="000C0073" w:rsidRPr="000C0073" w:rsidRDefault="000C0073" w:rsidP="000C0073">
      <w:pPr>
        <w:spacing w:after="0" w:line="360" w:lineRule="auto"/>
        <w:rPr>
          <w:rFonts w:ascii="Times New Roman" w:eastAsia="Times New Roman" w:hAnsi="Times New Roman" w:cs="Times New Roman"/>
          <w:bCs/>
          <w:sz w:val="24"/>
          <w:szCs w:val="24"/>
          <w:lang w:eastAsia="ar-SA"/>
        </w:rPr>
      </w:pPr>
      <w:r w:rsidRPr="000C0073">
        <w:rPr>
          <w:rFonts w:ascii="Times New Roman" w:eastAsia="Times New Roman" w:hAnsi="Times New Roman" w:cs="Times New Roman"/>
          <w:bCs/>
          <w:sz w:val="24"/>
          <w:szCs w:val="24"/>
          <w:lang w:eastAsia="ar-SA"/>
        </w:rPr>
        <w:t>А) дубильные вещества</w:t>
      </w:r>
    </w:p>
    <w:p w:rsidR="000C0073" w:rsidRPr="000C0073" w:rsidRDefault="000C0073" w:rsidP="000C0073">
      <w:pPr>
        <w:spacing w:after="0" w:line="360" w:lineRule="auto"/>
        <w:rPr>
          <w:rFonts w:ascii="Times New Roman" w:eastAsia="Times New Roman" w:hAnsi="Times New Roman" w:cs="Times New Roman"/>
          <w:bCs/>
          <w:sz w:val="24"/>
          <w:szCs w:val="24"/>
          <w:lang w:eastAsia="ar-SA"/>
        </w:rPr>
      </w:pPr>
      <w:r w:rsidRPr="000C0073">
        <w:rPr>
          <w:rFonts w:ascii="Times New Roman" w:eastAsia="Times New Roman" w:hAnsi="Times New Roman" w:cs="Times New Roman"/>
          <w:bCs/>
          <w:sz w:val="24"/>
          <w:szCs w:val="24"/>
          <w:lang w:eastAsia="ar-SA"/>
        </w:rPr>
        <w:t>Б) органические кислоты</w:t>
      </w:r>
    </w:p>
    <w:p w:rsidR="000C0073" w:rsidRPr="000C0073" w:rsidRDefault="000C0073" w:rsidP="000C0073">
      <w:pPr>
        <w:spacing w:after="0" w:line="360" w:lineRule="auto"/>
        <w:rPr>
          <w:rFonts w:ascii="Times New Roman" w:eastAsia="Times New Roman" w:hAnsi="Times New Roman" w:cs="Times New Roman"/>
          <w:bCs/>
          <w:sz w:val="24"/>
          <w:szCs w:val="24"/>
          <w:lang w:eastAsia="ar-SA"/>
        </w:rPr>
      </w:pPr>
      <w:r w:rsidRPr="000C0073">
        <w:rPr>
          <w:rFonts w:ascii="Times New Roman" w:eastAsia="Times New Roman" w:hAnsi="Times New Roman" w:cs="Times New Roman"/>
          <w:bCs/>
          <w:sz w:val="24"/>
          <w:szCs w:val="24"/>
          <w:lang w:eastAsia="ar-SA"/>
        </w:rPr>
        <w:t>В) ароматические вещества</w:t>
      </w:r>
    </w:p>
    <w:p w:rsidR="000C0073" w:rsidRPr="000C0073" w:rsidRDefault="000C0073" w:rsidP="000C0073">
      <w:pPr>
        <w:spacing w:after="0" w:line="360" w:lineRule="auto"/>
        <w:rPr>
          <w:rFonts w:ascii="Times New Roman" w:eastAsia="Times New Roman" w:hAnsi="Times New Roman" w:cs="Times New Roman"/>
          <w:b/>
          <w:bCs/>
          <w:sz w:val="24"/>
          <w:szCs w:val="24"/>
          <w:lang w:eastAsia="ar-SA"/>
        </w:rPr>
      </w:pPr>
      <w:r w:rsidRPr="000C0073">
        <w:rPr>
          <w:rFonts w:ascii="Times New Roman" w:eastAsia="Times New Roman" w:hAnsi="Times New Roman" w:cs="Times New Roman"/>
          <w:b/>
          <w:bCs/>
          <w:sz w:val="24"/>
          <w:szCs w:val="24"/>
          <w:lang w:eastAsia="ar-SA"/>
        </w:rPr>
        <w:t>10. Продукт, который обладает лечебными свойствами, укрепляет нервную систему, улучшает работу кишечника.</w:t>
      </w:r>
    </w:p>
    <w:p w:rsidR="000C0073" w:rsidRPr="000C0073" w:rsidRDefault="000C0073" w:rsidP="000C0073">
      <w:pPr>
        <w:spacing w:after="0" w:line="360" w:lineRule="auto"/>
        <w:rPr>
          <w:rFonts w:ascii="Times New Roman" w:eastAsia="Times New Roman" w:hAnsi="Times New Roman" w:cs="Times New Roman"/>
          <w:bCs/>
          <w:sz w:val="24"/>
          <w:szCs w:val="24"/>
          <w:lang w:eastAsia="ar-SA"/>
        </w:rPr>
      </w:pPr>
      <w:r w:rsidRPr="000C0073">
        <w:rPr>
          <w:rFonts w:ascii="Times New Roman" w:eastAsia="Times New Roman" w:hAnsi="Times New Roman" w:cs="Times New Roman"/>
          <w:bCs/>
          <w:sz w:val="24"/>
          <w:szCs w:val="24"/>
          <w:lang w:eastAsia="ar-SA"/>
        </w:rPr>
        <w:t>А) сахар</w:t>
      </w:r>
    </w:p>
    <w:p w:rsidR="000C0073" w:rsidRPr="000C0073" w:rsidRDefault="000C0073" w:rsidP="000C0073">
      <w:pPr>
        <w:spacing w:after="0" w:line="360" w:lineRule="auto"/>
        <w:rPr>
          <w:rFonts w:ascii="Times New Roman" w:eastAsia="Times New Roman" w:hAnsi="Times New Roman" w:cs="Times New Roman"/>
          <w:bCs/>
          <w:sz w:val="24"/>
          <w:szCs w:val="24"/>
          <w:lang w:eastAsia="ar-SA"/>
        </w:rPr>
      </w:pPr>
      <w:r w:rsidRPr="000C0073">
        <w:rPr>
          <w:rFonts w:ascii="Times New Roman" w:eastAsia="Times New Roman" w:hAnsi="Times New Roman" w:cs="Times New Roman"/>
          <w:bCs/>
          <w:sz w:val="24"/>
          <w:szCs w:val="24"/>
          <w:lang w:eastAsia="ar-SA"/>
        </w:rPr>
        <w:t>Б) фрукты</w:t>
      </w:r>
    </w:p>
    <w:p w:rsidR="000C0073" w:rsidRPr="000C0073" w:rsidRDefault="000C0073" w:rsidP="000C0073">
      <w:pPr>
        <w:spacing w:after="0" w:line="360" w:lineRule="auto"/>
        <w:rPr>
          <w:rFonts w:ascii="Times New Roman" w:eastAsia="Times New Roman" w:hAnsi="Times New Roman" w:cs="Times New Roman"/>
          <w:bCs/>
          <w:sz w:val="24"/>
          <w:szCs w:val="24"/>
          <w:lang w:eastAsia="ar-SA"/>
        </w:rPr>
      </w:pPr>
      <w:r w:rsidRPr="000C0073">
        <w:rPr>
          <w:rFonts w:ascii="Times New Roman" w:eastAsia="Times New Roman" w:hAnsi="Times New Roman" w:cs="Times New Roman"/>
          <w:bCs/>
          <w:sz w:val="24"/>
          <w:szCs w:val="24"/>
          <w:lang w:eastAsia="ar-SA"/>
        </w:rPr>
        <w:t>В) мёд</w:t>
      </w:r>
    </w:p>
    <w:p w:rsidR="000C0073" w:rsidRPr="000C0073" w:rsidRDefault="000C0073" w:rsidP="000C0073">
      <w:pPr>
        <w:spacing w:after="0" w:line="360" w:lineRule="auto"/>
        <w:rPr>
          <w:rFonts w:ascii="Times New Roman" w:eastAsia="Times New Roman" w:hAnsi="Times New Roman" w:cs="Times New Roman"/>
          <w:b/>
          <w:bCs/>
          <w:sz w:val="24"/>
          <w:szCs w:val="24"/>
          <w:lang w:eastAsia="ar-SA"/>
        </w:rPr>
      </w:pPr>
      <w:r w:rsidRPr="000C0073">
        <w:rPr>
          <w:rFonts w:ascii="Times New Roman" w:eastAsia="Times New Roman" w:hAnsi="Times New Roman" w:cs="Times New Roman"/>
          <w:b/>
          <w:bCs/>
          <w:sz w:val="24"/>
          <w:szCs w:val="24"/>
          <w:lang w:eastAsia="ar-SA"/>
        </w:rPr>
        <w:t>11. Кисломолочный диетический продукт</w:t>
      </w:r>
    </w:p>
    <w:p w:rsidR="000C0073" w:rsidRPr="000C0073" w:rsidRDefault="000C0073" w:rsidP="000C0073">
      <w:pPr>
        <w:spacing w:after="0" w:line="360" w:lineRule="auto"/>
        <w:rPr>
          <w:rFonts w:ascii="Times New Roman" w:eastAsia="Times New Roman" w:hAnsi="Times New Roman" w:cs="Times New Roman"/>
          <w:bCs/>
          <w:sz w:val="24"/>
          <w:szCs w:val="24"/>
          <w:lang w:eastAsia="ar-SA"/>
        </w:rPr>
      </w:pPr>
      <w:r w:rsidRPr="000C0073">
        <w:rPr>
          <w:rFonts w:ascii="Times New Roman" w:eastAsia="Times New Roman" w:hAnsi="Times New Roman" w:cs="Times New Roman"/>
          <w:bCs/>
          <w:sz w:val="24"/>
          <w:szCs w:val="24"/>
          <w:lang w:eastAsia="ar-SA"/>
        </w:rPr>
        <w:t>А) йогурт</w:t>
      </w:r>
    </w:p>
    <w:p w:rsidR="000C0073" w:rsidRPr="000C0073" w:rsidRDefault="000C0073" w:rsidP="000C0073">
      <w:pPr>
        <w:spacing w:after="0" w:line="360" w:lineRule="auto"/>
        <w:rPr>
          <w:rFonts w:ascii="Times New Roman" w:eastAsia="Times New Roman" w:hAnsi="Times New Roman" w:cs="Times New Roman"/>
          <w:bCs/>
          <w:sz w:val="24"/>
          <w:szCs w:val="24"/>
          <w:lang w:eastAsia="ar-SA"/>
        </w:rPr>
      </w:pPr>
      <w:r w:rsidRPr="000C0073">
        <w:rPr>
          <w:rFonts w:ascii="Times New Roman" w:eastAsia="Times New Roman" w:hAnsi="Times New Roman" w:cs="Times New Roman"/>
          <w:bCs/>
          <w:sz w:val="24"/>
          <w:szCs w:val="24"/>
          <w:lang w:eastAsia="ar-SA"/>
        </w:rPr>
        <w:t>В) сметана</w:t>
      </w:r>
    </w:p>
    <w:p w:rsidR="000C0073" w:rsidRPr="000C0073" w:rsidRDefault="000C0073" w:rsidP="000C0073">
      <w:pPr>
        <w:spacing w:after="0" w:line="360" w:lineRule="auto"/>
        <w:rPr>
          <w:rFonts w:ascii="Times New Roman" w:eastAsia="Times New Roman" w:hAnsi="Times New Roman" w:cs="Times New Roman"/>
          <w:bCs/>
          <w:sz w:val="24"/>
          <w:szCs w:val="24"/>
          <w:lang w:eastAsia="ar-SA"/>
        </w:rPr>
      </w:pPr>
      <w:r w:rsidRPr="000C0073">
        <w:rPr>
          <w:rFonts w:ascii="Times New Roman" w:eastAsia="Times New Roman" w:hAnsi="Times New Roman" w:cs="Times New Roman"/>
          <w:bCs/>
          <w:sz w:val="24"/>
          <w:szCs w:val="24"/>
          <w:lang w:eastAsia="ar-SA"/>
        </w:rPr>
        <w:t>Б) сливки</w:t>
      </w:r>
    </w:p>
    <w:p w:rsidR="000C0073" w:rsidRPr="000C0073" w:rsidRDefault="000C0073" w:rsidP="000C0073">
      <w:pPr>
        <w:spacing w:after="0" w:line="360" w:lineRule="auto"/>
        <w:rPr>
          <w:rFonts w:ascii="Times New Roman" w:eastAsia="Times New Roman" w:hAnsi="Times New Roman" w:cs="Times New Roman"/>
          <w:b/>
          <w:bCs/>
          <w:sz w:val="24"/>
          <w:szCs w:val="24"/>
          <w:lang w:eastAsia="ar-SA"/>
        </w:rPr>
      </w:pPr>
      <w:r w:rsidRPr="000C0073">
        <w:rPr>
          <w:rFonts w:ascii="Times New Roman" w:eastAsia="Times New Roman" w:hAnsi="Times New Roman" w:cs="Times New Roman"/>
          <w:b/>
          <w:bCs/>
          <w:sz w:val="24"/>
          <w:szCs w:val="24"/>
          <w:lang w:eastAsia="ar-SA"/>
        </w:rPr>
        <w:t>12. Высушенная смесь яйца</w:t>
      </w:r>
    </w:p>
    <w:p w:rsidR="000C0073" w:rsidRPr="000C0073" w:rsidRDefault="000C0073" w:rsidP="000C0073">
      <w:pPr>
        <w:spacing w:after="0" w:line="360" w:lineRule="auto"/>
        <w:rPr>
          <w:rFonts w:ascii="Times New Roman" w:eastAsia="Times New Roman" w:hAnsi="Times New Roman" w:cs="Times New Roman"/>
          <w:bCs/>
          <w:sz w:val="24"/>
          <w:szCs w:val="24"/>
          <w:lang w:eastAsia="ar-SA"/>
        </w:rPr>
      </w:pPr>
      <w:r w:rsidRPr="000C0073">
        <w:rPr>
          <w:rFonts w:ascii="Times New Roman" w:eastAsia="Times New Roman" w:hAnsi="Times New Roman" w:cs="Times New Roman"/>
          <w:bCs/>
          <w:sz w:val="24"/>
          <w:szCs w:val="24"/>
          <w:lang w:eastAsia="ar-SA"/>
        </w:rPr>
        <w:t>А) омлет</w:t>
      </w:r>
    </w:p>
    <w:p w:rsidR="000C0073" w:rsidRPr="000C0073" w:rsidRDefault="000C0073" w:rsidP="000C0073">
      <w:pPr>
        <w:spacing w:after="0" w:line="360" w:lineRule="auto"/>
        <w:rPr>
          <w:rFonts w:ascii="Times New Roman" w:eastAsia="Times New Roman" w:hAnsi="Times New Roman" w:cs="Times New Roman"/>
          <w:bCs/>
          <w:sz w:val="24"/>
          <w:szCs w:val="24"/>
          <w:lang w:eastAsia="ar-SA"/>
        </w:rPr>
      </w:pPr>
      <w:r w:rsidRPr="000C0073">
        <w:rPr>
          <w:rFonts w:ascii="Times New Roman" w:eastAsia="Times New Roman" w:hAnsi="Times New Roman" w:cs="Times New Roman"/>
          <w:bCs/>
          <w:sz w:val="24"/>
          <w:szCs w:val="24"/>
          <w:lang w:eastAsia="ar-SA"/>
        </w:rPr>
        <w:t>Б) яичный порошок</w:t>
      </w:r>
    </w:p>
    <w:p w:rsidR="000C0073" w:rsidRPr="000C0073" w:rsidRDefault="000C0073" w:rsidP="000C0073">
      <w:pPr>
        <w:spacing w:after="0" w:line="360" w:lineRule="auto"/>
        <w:rPr>
          <w:rFonts w:ascii="Times New Roman" w:eastAsia="Times New Roman" w:hAnsi="Times New Roman" w:cs="Times New Roman"/>
          <w:b/>
          <w:bCs/>
          <w:sz w:val="24"/>
          <w:szCs w:val="24"/>
          <w:lang w:eastAsia="ar-SA"/>
        </w:rPr>
      </w:pPr>
      <w:r w:rsidRPr="000C0073">
        <w:rPr>
          <w:rFonts w:ascii="Times New Roman" w:eastAsia="Times New Roman" w:hAnsi="Times New Roman" w:cs="Times New Roman"/>
          <w:bCs/>
          <w:sz w:val="24"/>
          <w:szCs w:val="24"/>
          <w:lang w:eastAsia="ar-SA"/>
        </w:rPr>
        <w:t>В) меланж</w:t>
      </w:r>
    </w:p>
    <w:p w:rsidR="000C0073" w:rsidRPr="000C0073" w:rsidRDefault="000C0073" w:rsidP="000C0073">
      <w:pPr>
        <w:spacing w:after="0" w:line="360" w:lineRule="auto"/>
        <w:rPr>
          <w:rFonts w:ascii="Times New Roman" w:eastAsia="Times New Roman" w:hAnsi="Times New Roman" w:cs="Times New Roman"/>
          <w:b/>
          <w:bCs/>
          <w:sz w:val="24"/>
          <w:szCs w:val="24"/>
          <w:lang w:eastAsia="ar-SA"/>
        </w:rPr>
      </w:pPr>
      <w:r w:rsidRPr="000C0073">
        <w:rPr>
          <w:rFonts w:ascii="Times New Roman" w:eastAsia="Times New Roman" w:hAnsi="Times New Roman" w:cs="Times New Roman"/>
          <w:b/>
          <w:bCs/>
          <w:sz w:val="24"/>
          <w:szCs w:val="24"/>
          <w:lang w:eastAsia="ar-SA"/>
        </w:rPr>
        <w:t>13. Какую крупу получают из ячменя</w:t>
      </w:r>
    </w:p>
    <w:p w:rsidR="000C0073" w:rsidRPr="000C0073" w:rsidRDefault="000C0073" w:rsidP="000C0073">
      <w:pPr>
        <w:spacing w:after="0" w:line="360" w:lineRule="auto"/>
        <w:rPr>
          <w:rFonts w:ascii="Times New Roman" w:eastAsia="Times New Roman" w:hAnsi="Times New Roman" w:cs="Times New Roman"/>
          <w:bCs/>
          <w:sz w:val="24"/>
          <w:szCs w:val="24"/>
          <w:lang w:eastAsia="ar-SA"/>
        </w:rPr>
      </w:pPr>
      <w:r w:rsidRPr="000C0073">
        <w:rPr>
          <w:rFonts w:ascii="Times New Roman" w:eastAsia="Times New Roman" w:hAnsi="Times New Roman" w:cs="Times New Roman"/>
          <w:bCs/>
          <w:sz w:val="24"/>
          <w:szCs w:val="24"/>
          <w:lang w:eastAsia="ar-SA"/>
        </w:rPr>
        <w:t>А) манную</w:t>
      </w:r>
    </w:p>
    <w:p w:rsidR="000C0073" w:rsidRPr="000C0073" w:rsidRDefault="000C0073" w:rsidP="000C0073">
      <w:pPr>
        <w:spacing w:after="0" w:line="360" w:lineRule="auto"/>
        <w:rPr>
          <w:rFonts w:ascii="Times New Roman" w:eastAsia="Times New Roman" w:hAnsi="Times New Roman" w:cs="Times New Roman"/>
          <w:bCs/>
          <w:sz w:val="24"/>
          <w:szCs w:val="24"/>
          <w:lang w:eastAsia="ar-SA"/>
        </w:rPr>
      </w:pPr>
      <w:r w:rsidRPr="000C0073">
        <w:rPr>
          <w:rFonts w:ascii="Times New Roman" w:eastAsia="Times New Roman" w:hAnsi="Times New Roman" w:cs="Times New Roman"/>
          <w:bCs/>
          <w:sz w:val="24"/>
          <w:szCs w:val="24"/>
          <w:lang w:eastAsia="ar-SA"/>
        </w:rPr>
        <w:t>Б) пшеничную</w:t>
      </w:r>
    </w:p>
    <w:p w:rsidR="000C0073" w:rsidRPr="000C0073" w:rsidRDefault="000C0073" w:rsidP="000C0073">
      <w:pPr>
        <w:spacing w:after="0" w:line="360" w:lineRule="auto"/>
        <w:rPr>
          <w:rFonts w:ascii="Times New Roman" w:eastAsia="Times New Roman" w:hAnsi="Times New Roman" w:cs="Times New Roman"/>
          <w:b/>
          <w:bCs/>
          <w:sz w:val="24"/>
          <w:szCs w:val="24"/>
          <w:lang w:eastAsia="ar-SA"/>
        </w:rPr>
      </w:pPr>
      <w:r w:rsidRPr="000C0073">
        <w:rPr>
          <w:rFonts w:ascii="Times New Roman" w:eastAsia="Times New Roman" w:hAnsi="Times New Roman" w:cs="Times New Roman"/>
          <w:bCs/>
          <w:sz w:val="24"/>
          <w:szCs w:val="24"/>
          <w:lang w:eastAsia="ar-SA"/>
        </w:rPr>
        <w:t>В) перловую</w:t>
      </w:r>
    </w:p>
    <w:p w:rsidR="000C0073" w:rsidRPr="000C0073" w:rsidRDefault="000C0073" w:rsidP="000C0073">
      <w:pPr>
        <w:spacing w:after="0" w:line="360" w:lineRule="auto"/>
        <w:rPr>
          <w:rFonts w:ascii="Times New Roman" w:eastAsia="Times New Roman" w:hAnsi="Times New Roman" w:cs="Times New Roman"/>
          <w:b/>
          <w:bCs/>
          <w:sz w:val="24"/>
          <w:szCs w:val="24"/>
          <w:lang w:eastAsia="ar-SA"/>
        </w:rPr>
      </w:pPr>
      <w:r w:rsidRPr="000C0073">
        <w:rPr>
          <w:rFonts w:ascii="Times New Roman" w:eastAsia="Times New Roman" w:hAnsi="Times New Roman" w:cs="Times New Roman"/>
          <w:b/>
          <w:bCs/>
          <w:sz w:val="24"/>
          <w:szCs w:val="24"/>
          <w:lang w:eastAsia="ar-SA"/>
        </w:rPr>
        <w:lastRenderedPageBreak/>
        <w:t>14. Важные составные части муки</w:t>
      </w:r>
    </w:p>
    <w:p w:rsidR="000C0073" w:rsidRPr="000C0073" w:rsidRDefault="000C0073" w:rsidP="000C0073">
      <w:pPr>
        <w:spacing w:after="0" w:line="360" w:lineRule="auto"/>
        <w:rPr>
          <w:rFonts w:ascii="Times New Roman" w:eastAsia="Times New Roman" w:hAnsi="Times New Roman" w:cs="Times New Roman"/>
          <w:bCs/>
          <w:sz w:val="24"/>
          <w:szCs w:val="24"/>
          <w:lang w:eastAsia="ar-SA"/>
        </w:rPr>
      </w:pPr>
      <w:r w:rsidRPr="000C0073">
        <w:rPr>
          <w:rFonts w:ascii="Times New Roman" w:eastAsia="Times New Roman" w:hAnsi="Times New Roman" w:cs="Times New Roman"/>
          <w:bCs/>
          <w:sz w:val="24"/>
          <w:szCs w:val="24"/>
          <w:lang w:eastAsia="ar-SA"/>
        </w:rPr>
        <w:t>А) углеводы</w:t>
      </w:r>
    </w:p>
    <w:p w:rsidR="000C0073" w:rsidRPr="000C0073" w:rsidRDefault="000C0073" w:rsidP="000C0073">
      <w:pPr>
        <w:spacing w:after="0" w:line="360" w:lineRule="auto"/>
        <w:rPr>
          <w:rFonts w:ascii="Times New Roman" w:eastAsia="Times New Roman" w:hAnsi="Times New Roman" w:cs="Times New Roman"/>
          <w:bCs/>
          <w:sz w:val="24"/>
          <w:szCs w:val="24"/>
          <w:lang w:eastAsia="ar-SA"/>
        </w:rPr>
      </w:pPr>
      <w:r w:rsidRPr="000C0073">
        <w:rPr>
          <w:rFonts w:ascii="Times New Roman" w:eastAsia="Times New Roman" w:hAnsi="Times New Roman" w:cs="Times New Roman"/>
          <w:bCs/>
          <w:sz w:val="24"/>
          <w:szCs w:val="24"/>
          <w:lang w:eastAsia="ar-SA"/>
        </w:rPr>
        <w:t>Б) крахмал и белки</w:t>
      </w:r>
    </w:p>
    <w:p w:rsidR="000C0073" w:rsidRPr="000C0073" w:rsidRDefault="000C0073" w:rsidP="000C0073">
      <w:pPr>
        <w:spacing w:after="0" w:line="360" w:lineRule="auto"/>
        <w:rPr>
          <w:rFonts w:ascii="Times New Roman" w:eastAsia="Times New Roman" w:hAnsi="Times New Roman" w:cs="Times New Roman"/>
          <w:b/>
          <w:bCs/>
          <w:sz w:val="24"/>
          <w:szCs w:val="24"/>
          <w:lang w:eastAsia="ar-SA"/>
        </w:rPr>
      </w:pPr>
      <w:r w:rsidRPr="000C0073">
        <w:rPr>
          <w:rFonts w:ascii="Times New Roman" w:eastAsia="Times New Roman" w:hAnsi="Times New Roman" w:cs="Times New Roman"/>
          <w:bCs/>
          <w:sz w:val="24"/>
          <w:szCs w:val="24"/>
          <w:lang w:eastAsia="ar-SA"/>
        </w:rPr>
        <w:t>В) витамины</w:t>
      </w:r>
    </w:p>
    <w:p w:rsidR="000C0073" w:rsidRPr="000C0073" w:rsidRDefault="000C0073" w:rsidP="000C0073">
      <w:pPr>
        <w:spacing w:after="0" w:line="360" w:lineRule="auto"/>
        <w:rPr>
          <w:rFonts w:ascii="Times New Roman" w:eastAsia="Times New Roman" w:hAnsi="Times New Roman" w:cs="Times New Roman"/>
          <w:b/>
          <w:bCs/>
          <w:sz w:val="24"/>
          <w:szCs w:val="24"/>
          <w:lang w:eastAsia="ar-SA"/>
        </w:rPr>
      </w:pPr>
      <w:r w:rsidRPr="000C0073">
        <w:rPr>
          <w:rFonts w:ascii="Times New Roman" w:eastAsia="Times New Roman" w:hAnsi="Times New Roman" w:cs="Times New Roman"/>
          <w:b/>
          <w:bCs/>
          <w:sz w:val="24"/>
          <w:szCs w:val="24"/>
          <w:lang w:eastAsia="ar-SA"/>
        </w:rPr>
        <w:t>15. К трубчатым макаронным изделиям относятся:</w:t>
      </w:r>
    </w:p>
    <w:p w:rsidR="000C0073" w:rsidRPr="000C0073" w:rsidRDefault="000C0073" w:rsidP="000C0073">
      <w:pPr>
        <w:spacing w:after="0" w:line="360" w:lineRule="auto"/>
        <w:rPr>
          <w:rFonts w:ascii="Times New Roman" w:eastAsia="Times New Roman" w:hAnsi="Times New Roman" w:cs="Times New Roman"/>
          <w:bCs/>
          <w:sz w:val="24"/>
          <w:szCs w:val="24"/>
          <w:lang w:eastAsia="ar-SA"/>
        </w:rPr>
      </w:pPr>
      <w:r w:rsidRPr="000C0073">
        <w:rPr>
          <w:rFonts w:ascii="Times New Roman" w:eastAsia="Times New Roman" w:hAnsi="Times New Roman" w:cs="Times New Roman"/>
          <w:bCs/>
          <w:sz w:val="24"/>
          <w:szCs w:val="24"/>
          <w:lang w:eastAsia="ar-SA"/>
        </w:rPr>
        <w:t>А) спагетти</w:t>
      </w:r>
    </w:p>
    <w:p w:rsidR="000C0073" w:rsidRPr="000C0073" w:rsidRDefault="000C0073" w:rsidP="000C0073">
      <w:pPr>
        <w:spacing w:after="0" w:line="360" w:lineRule="auto"/>
        <w:rPr>
          <w:rFonts w:ascii="Times New Roman" w:eastAsia="Times New Roman" w:hAnsi="Times New Roman" w:cs="Times New Roman"/>
          <w:bCs/>
          <w:sz w:val="24"/>
          <w:szCs w:val="24"/>
          <w:lang w:eastAsia="ar-SA"/>
        </w:rPr>
      </w:pPr>
      <w:r w:rsidRPr="000C0073">
        <w:rPr>
          <w:rFonts w:ascii="Times New Roman" w:eastAsia="Times New Roman" w:hAnsi="Times New Roman" w:cs="Times New Roman"/>
          <w:bCs/>
          <w:sz w:val="24"/>
          <w:szCs w:val="24"/>
          <w:lang w:eastAsia="ar-SA"/>
        </w:rPr>
        <w:t>Б) рожки</w:t>
      </w:r>
    </w:p>
    <w:p w:rsidR="000C0073" w:rsidRPr="000C0073" w:rsidRDefault="000C0073" w:rsidP="000C0073">
      <w:pPr>
        <w:spacing w:after="0" w:line="360" w:lineRule="auto"/>
        <w:rPr>
          <w:rFonts w:ascii="Times New Roman" w:eastAsia="Times New Roman" w:hAnsi="Times New Roman" w:cs="Times New Roman"/>
          <w:bCs/>
          <w:sz w:val="24"/>
          <w:szCs w:val="24"/>
          <w:lang w:eastAsia="ar-SA"/>
        </w:rPr>
      </w:pPr>
      <w:r w:rsidRPr="000C0073">
        <w:rPr>
          <w:rFonts w:ascii="Times New Roman" w:eastAsia="Times New Roman" w:hAnsi="Times New Roman" w:cs="Times New Roman"/>
          <w:bCs/>
          <w:sz w:val="24"/>
          <w:szCs w:val="24"/>
          <w:lang w:eastAsia="ar-SA"/>
        </w:rPr>
        <w:t>В) ракушки</w:t>
      </w:r>
    </w:p>
    <w:p w:rsidR="000C0073" w:rsidRPr="000C0073" w:rsidRDefault="000C0073" w:rsidP="000C0073">
      <w:pPr>
        <w:spacing w:after="0" w:line="360" w:lineRule="auto"/>
        <w:rPr>
          <w:rFonts w:ascii="Times New Roman" w:eastAsia="Times New Roman" w:hAnsi="Times New Roman" w:cs="Times New Roman"/>
          <w:b/>
          <w:bCs/>
          <w:sz w:val="24"/>
          <w:szCs w:val="24"/>
          <w:lang w:eastAsia="ar-SA"/>
        </w:rPr>
      </w:pPr>
      <w:r w:rsidRPr="000C0073">
        <w:rPr>
          <w:rFonts w:ascii="Times New Roman" w:eastAsia="Times New Roman" w:hAnsi="Times New Roman" w:cs="Times New Roman"/>
          <w:b/>
          <w:bCs/>
          <w:sz w:val="24"/>
          <w:szCs w:val="24"/>
          <w:lang w:eastAsia="ar-SA"/>
        </w:rPr>
        <w:t>16.Мясной полуфабрикат, состоящий из куска мяса правильной формы толщиной 20-30 мм по 125г.</w:t>
      </w:r>
    </w:p>
    <w:p w:rsidR="000C0073" w:rsidRPr="000C0073" w:rsidRDefault="000C0073" w:rsidP="000C0073">
      <w:pPr>
        <w:spacing w:after="0" w:line="360" w:lineRule="auto"/>
        <w:rPr>
          <w:rFonts w:ascii="Times New Roman" w:eastAsia="Times New Roman" w:hAnsi="Times New Roman" w:cs="Times New Roman"/>
          <w:bCs/>
          <w:sz w:val="24"/>
          <w:szCs w:val="24"/>
          <w:lang w:eastAsia="ar-SA"/>
        </w:rPr>
      </w:pPr>
      <w:r w:rsidRPr="000C0073">
        <w:rPr>
          <w:rFonts w:ascii="Times New Roman" w:eastAsia="Times New Roman" w:hAnsi="Times New Roman" w:cs="Times New Roman"/>
          <w:bCs/>
          <w:sz w:val="24"/>
          <w:szCs w:val="24"/>
          <w:lang w:eastAsia="ar-SA"/>
        </w:rPr>
        <w:t>А) бифштекс</w:t>
      </w:r>
    </w:p>
    <w:p w:rsidR="000C0073" w:rsidRPr="000C0073" w:rsidRDefault="000C0073" w:rsidP="000C0073">
      <w:pPr>
        <w:spacing w:after="0" w:line="360" w:lineRule="auto"/>
        <w:rPr>
          <w:rFonts w:ascii="Times New Roman" w:eastAsia="Times New Roman" w:hAnsi="Times New Roman" w:cs="Times New Roman"/>
          <w:bCs/>
          <w:sz w:val="24"/>
          <w:szCs w:val="24"/>
          <w:lang w:eastAsia="ar-SA"/>
        </w:rPr>
      </w:pPr>
      <w:r w:rsidRPr="000C0073">
        <w:rPr>
          <w:rFonts w:ascii="Times New Roman" w:eastAsia="Times New Roman" w:hAnsi="Times New Roman" w:cs="Times New Roman"/>
          <w:bCs/>
          <w:sz w:val="24"/>
          <w:szCs w:val="24"/>
          <w:lang w:eastAsia="ar-SA"/>
        </w:rPr>
        <w:t>Б) бефстроганов</w:t>
      </w:r>
    </w:p>
    <w:p w:rsidR="000C0073" w:rsidRPr="000C0073" w:rsidRDefault="000C0073" w:rsidP="000C0073">
      <w:pPr>
        <w:spacing w:after="0" w:line="360" w:lineRule="auto"/>
        <w:rPr>
          <w:rFonts w:ascii="Times New Roman" w:eastAsia="Times New Roman" w:hAnsi="Times New Roman" w:cs="Times New Roman"/>
          <w:bCs/>
          <w:sz w:val="24"/>
          <w:szCs w:val="24"/>
          <w:lang w:eastAsia="ar-SA"/>
        </w:rPr>
      </w:pPr>
      <w:r w:rsidRPr="000C0073">
        <w:rPr>
          <w:rFonts w:ascii="Times New Roman" w:eastAsia="Times New Roman" w:hAnsi="Times New Roman" w:cs="Times New Roman"/>
          <w:bCs/>
          <w:sz w:val="24"/>
          <w:szCs w:val="24"/>
          <w:lang w:eastAsia="ar-SA"/>
        </w:rPr>
        <w:t>В) шашлык</w:t>
      </w:r>
    </w:p>
    <w:p w:rsidR="000C0073" w:rsidRPr="000C0073" w:rsidRDefault="000C0073" w:rsidP="000C0073">
      <w:pPr>
        <w:spacing w:after="0" w:line="360" w:lineRule="auto"/>
        <w:rPr>
          <w:rFonts w:ascii="Times New Roman" w:eastAsia="Times New Roman" w:hAnsi="Times New Roman" w:cs="Times New Roman"/>
          <w:b/>
          <w:bCs/>
          <w:sz w:val="24"/>
          <w:szCs w:val="24"/>
          <w:lang w:eastAsia="ar-SA"/>
        </w:rPr>
      </w:pPr>
      <w:r w:rsidRPr="000C0073">
        <w:rPr>
          <w:rFonts w:ascii="Times New Roman" w:eastAsia="Times New Roman" w:hAnsi="Times New Roman" w:cs="Times New Roman"/>
          <w:b/>
          <w:bCs/>
          <w:sz w:val="24"/>
          <w:szCs w:val="24"/>
          <w:lang w:eastAsia="ar-SA"/>
        </w:rPr>
        <w:t>17. Молоко получают путём нагрева его до 120 - 140</w:t>
      </w:r>
      <w:proofErr w:type="gramStart"/>
      <w:r w:rsidRPr="000C0073">
        <w:rPr>
          <w:rFonts w:ascii="Times New Roman" w:eastAsia="Times New Roman" w:hAnsi="Times New Roman" w:cs="Times New Roman"/>
          <w:b/>
          <w:bCs/>
          <w:sz w:val="24"/>
          <w:szCs w:val="24"/>
          <w:lang w:eastAsia="ar-SA"/>
        </w:rPr>
        <w:t>°С</w:t>
      </w:r>
      <w:proofErr w:type="gramEnd"/>
      <w:r w:rsidRPr="000C0073">
        <w:rPr>
          <w:rFonts w:ascii="Times New Roman" w:eastAsia="Times New Roman" w:hAnsi="Times New Roman" w:cs="Times New Roman"/>
          <w:b/>
          <w:bCs/>
          <w:sz w:val="24"/>
          <w:szCs w:val="24"/>
          <w:lang w:eastAsia="ar-SA"/>
        </w:rPr>
        <w:t>, при такой температуре погибают все микробы и частично полезные для организма вещества. Срок хранени</w:t>
      </w:r>
      <w:proofErr w:type="gramStart"/>
      <w:r w:rsidRPr="000C0073">
        <w:rPr>
          <w:rFonts w:ascii="Times New Roman" w:eastAsia="Times New Roman" w:hAnsi="Times New Roman" w:cs="Times New Roman"/>
          <w:b/>
          <w:bCs/>
          <w:sz w:val="24"/>
          <w:szCs w:val="24"/>
          <w:lang w:eastAsia="ar-SA"/>
        </w:rPr>
        <w:t>я–</w:t>
      </w:r>
      <w:proofErr w:type="gramEnd"/>
      <w:r w:rsidRPr="000C0073">
        <w:rPr>
          <w:rFonts w:ascii="Times New Roman" w:eastAsia="Times New Roman" w:hAnsi="Times New Roman" w:cs="Times New Roman"/>
          <w:b/>
          <w:bCs/>
          <w:sz w:val="24"/>
          <w:szCs w:val="24"/>
          <w:lang w:eastAsia="ar-SA"/>
        </w:rPr>
        <w:t xml:space="preserve"> до четырёх месяцев.</w:t>
      </w:r>
    </w:p>
    <w:p w:rsidR="000C0073" w:rsidRPr="000C0073" w:rsidRDefault="000C0073" w:rsidP="000C0073">
      <w:pPr>
        <w:spacing w:after="0" w:line="360" w:lineRule="auto"/>
        <w:rPr>
          <w:rFonts w:ascii="Times New Roman" w:eastAsia="Times New Roman" w:hAnsi="Times New Roman" w:cs="Times New Roman"/>
          <w:bCs/>
          <w:sz w:val="24"/>
          <w:szCs w:val="24"/>
          <w:lang w:eastAsia="ar-SA"/>
        </w:rPr>
      </w:pPr>
      <w:r w:rsidRPr="000C0073">
        <w:rPr>
          <w:rFonts w:ascii="Times New Roman" w:eastAsia="Times New Roman" w:hAnsi="Times New Roman" w:cs="Times New Roman"/>
          <w:bCs/>
          <w:sz w:val="24"/>
          <w:szCs w:val="24"/>
          <w:lang w:eastAsia="ar-SA"/>
        </w:rPr>
        <w:t>А) топленое молоко</w:t>
      </w:r>
    </w:p>
    <w:p w:rsidR="000C0073" w:rsidRPr="000C0073" w:rsidRDefault="000C0073" w:rsidP="000C0073">
      <w:pPr>
        <w:spacing w:after="0" w:line="360" w:lineRule="auto"/>
        <w:rPr>
          <w:rFonts w:ascii="Times New Roman" w:eastAsia="Times New Roman" w:hAnsi="Times New Roman" w:cs="Times New Roman"/>
          <w:bCs/>
          <w:sz w:val="24"/>
          <w:szCs w:val="24"/>
          <w:lang w:eastAsia="ar-SA"/>
        </w:rPr>
      </w:pPr>
      <w:r w:rsidRPr="000C0073">
        <w:rPr>
          <w:rFonts w:ascii="Times New Roman" w:eastAsia="Times New Roman" w:hAnsi="Times New Roman" w:cs="Times New Roman"/>
          <w:bCs/>
          <w:sz w:val="24"/>
          <w:szCs w:val="24"/>
          <w:lang w:eastAsia="ar-SA"/>
        </w:rPr>
        <w:t>Б) пастеризованное молоко</w:t>
      </w:r>
    </w:p>
    <w:p w:rsidR="000C0073" w:rsidRPr="000C0073" w:rsidRDefault="000C0073" w:rsidP="000C0073">
      <w:pPr>
        <w:spacing w:after="0" w:line="360" w:lineRule="auto"/>
        <w:rPr>
          <w:rFonts w:ascii="Times New Roman" w:eastAsia="Times New Roman" w:hAnsi="Times New Roman" w:cs="Times New Roman"/>
          <w:bCs/>
          <w:sz w:val="24"/>
          <w:szCs w:val="24"/>
          <w:lang w:eastAsia="ar-SA"/>
        </w:rPr>
      </w:pPr>
      <w:r w:rsidRPr="000C0073">
        <w:rPr>
          <w:rFonts w:ascii="Times New Roman" w:eastAsia="Times New Roman" w:hAnsi="Times New Roman" w:cs="Times New Roman"/>
          <w:bCs/>
          <w:sz w:val="24"/>
          <w:szCs w:val="24"/>
          <w:lang w:eastAsia="ar-SA"/>
        </w:rPr>
        <w:t>В) стерилизованное молоко</w:t>
      </w:r>
    </w:p>
    <w:p w:rsidR="000C0073" w:rsidRPr="000C0073" w:rsidRDefault="000C0073" w:rsidP="000C0073">
      <w:pPr>
        <w:spacing w:after="0" w:line="360" w:lineRule="auto"/>
        <w:rPr>
          <w:rFonts w:ascii="Times New Roman" w:eastAsia="Times New Roman" w:hAnsi="Times New Roman" w:cs="Times New Roman"/>
          <w:b/>
          <w:bCs/>
          <w:sz w:val="24"/>
          <w:szCs w:val="24"/>
          <w:lang w:eastAsia="ar-SA"/>
        </w:rPr>
      </w:pPr>
      <w:r w:rsidRPr="000C0073">
        <w:rPr>
          <w:rFonts w:ascii="Times New Roman" w:eastAsia="Times New Roman" w:hAnsi="Times New Roman" w:cs="Times New Roman"/>
          <w:b/>
          <w:bCs/>
          <w:sz w:val="24"/>
          <w:szCs w:val="24"/>
          <w:lang w:eastAsia="ar-SA"/>
        </w:rPr>
        <w:t>18. Установите правильную последовательность этапов обработки молока</w:t>
      </w:r>
    </w:p>
    <w:p w:rsidR="000C0073" w:rsidRPr="000C0073" w:rsidRDefault="000C0073" w:rsidP="000C0073">
      <w:pPr>
        <w:spacing w:after="0" w:line="360" w:lineRule="auto"/>
        <w:rPr>
          <w:rFonts w:ascii="Times New Roman" w:eastAsia="Times New Roman" w:hAnsi="Times New Roman" w:cs="Times New Roman"/>
          <w:bCs/>
          <w:sz w:val="24"/>
          <w:szCs w:val="24"/>
          <w:lang w:eastAsia="ar-SA"/>
        </w:rPr>
      </w:pPr>
      <w:r w:rsidRPr="000C0073">
        <w:rPr>
          <w:rFonts w:ascii="Times New Roman" w:eastAsia="Times New Roman" w:hAnsi="Times New Roman" w:cs="Times New Roman"/>
          <w:bCs/>
          <w:sz w:val="24"/>
          <w:szCs w:val="24"/>
          <w:lang w:eastAsia="ar-SA"/>
        </w:rPr>
        <w:t>А) гомогенизируют</w:t>
      </w:r>
    </w:p>
    <w:p w:rsidR="000C0073" w:rsidRPr="000C0073" w:rsidRDefault="000C0073" w:rsidP="000C0073">
      <w:pPr>
        <w:spacing w:after="0" w:line="360" w:lineRule="auto"/>
        <w:rPr>
          <w:rFonts w:ascii="Times New Roman" w:eastAsia="Times New Roman" w:hAnsi="Times New Roman" w:cs="Times New Roman"/>
          <w:bCs/>
          <w:sz w:val="24"/>
          <w:szCs w:val="24"/>
          <w:lang w:eastAsia="ar-SA"/>
        </w:rPr>
      </w:pPr>
      <w:r w:rsidRPr="000C0073">
        <w:rPr>
          <w:rFonts w:ascii="Times New Roman" w:eastAsia="Times New Roman" w:hAnsi="Times New Roman" w:cs="Times New Roman"/>
          <w:bCs/>
          <w:sz w:val="24"/>
          <w:szCs w:val="24"/>
          <w:lang w:eastAsia="ar-SA"/>
        </w:rPr>
        <w:t>Б) подвергают к проверке</w:t>
      </w:r>
    </w:p>
    <w:p w:rsidR="000C0073" w:rsidRPr="000C0073" w:rsidRDefault="000C0073" w:rsidP="000C0073">
      <w:pPr>
        <w:spacing w:after="0" w:line="360" w:lineRule="auto"/>
        <w:rPr>
          <w:rFonts w:ascii="Times New Roman" w:eastAsia="Times New Roman" w:hAnsi="Times New Roman" w:cs="Times New Roman"/>
          <w:bCs/>
          <w:sz w:val="24"/>
          <w:szCs w:val="24"/>
          <w:lang w:eastAsia="ar-SA"/>
        </w:rPr>
      </w:pPr>
      <w:r w:rsidRPr="000C0073">
        <w:rPr>
          <w:rFonts w:ascii="Times New Roman" w:eastAsia="Times New Roman" w:hAnsi="Times New Roman" w:cs="Times New Roman"/>
          <w:bCs/>
          <w:sz w:val="24"/>
          <w:szCs w:val="24"/>
          <w:lang w:eastAsia="ar-SA"/>
        </w:rPr>
        <w:t>В) очищают</w:t>
      </w:r>
    </w:p>
    <w:p w:rsidR="000C0073" w:rsidRPr="000C0073" w:rsidRDefault="000C0073" w:rsidP="000C0073">
      <w:pPr>
        <w:spacing w:after="0" w:line="360" w:lineRule="auto"/>
        <w:rPr>
          <w:rFonts w:ascii="Times New Roman" w:eastAsia="Times New Roman" w:hAnsi="Times New Roman" w:cs="Times New Roman"/>
          <w:bCs/>
          <w:sz w:val="24"/>
          <w:szCs w:val="24"/>
          <w:lang w:eastAsia="ar-SA"/>
        </w:rPr>
      </w:pPr>
      <w:r w:rsidRPr="000C0073">
        <w:rPr>
          <w:rFonts w:ascii="Times New Roman" w:eastAsia="Times New Roman" w:hAnsi="Times New Roman" w:cs="Times New Roman"/>
          <w:bCs/>
          <w:sz w:val="24"/>
          <w:szCs w:val="24"/>
          <w:lang w:eastAsia="ar-SA"/>
        </w:rPr>
        <w:t>Г) нормализуют</w:t>
      </w:r>
    </w:p>
    <w:p w:rsidR="000C0073" w:rsidRPr="000C0073" w:rsidRDefault="000C0073" w:rsidP="000C0073">
      <w:pPr>
        <w:spacing w:after="0" w:line="360" w:lineRule="auto"/>
        <w:rPr>
          <w:rFonts w:ascii="Times New Roman" w:eastAsia="Times New Roman" w:hAnsi="Times New Roman" w:cs="Times New Roman"/>
          <w:bCs/>
          <w:sz w:val="24"/>
          <w:szCs w:val="24"/>
          <w:lang w:eastAsia="ar-SA"/>
        </w:rPr>
      </w:pPr>
      <w:r w:rsidRPr="000C0073">
        <w:rPr>
          <w:rFonts w:ascii="Times New Roman" w:eastAsia="Times New Roman" w:hAnsi="Times New Roman" w:cs="Times New Roman"/>
          <w:bCs/>
          <w:sz w:val="24"/>
          <w:szCs w:val="24"/>
          <w:lang w:eastAsia="ar-SA"/>
        </w:rPr>
        <w:t>Д) охлаждают и реализуют</w:t>
      </w:r>
    </w:p>
    <w:p w:rsidR="00FF2A59" w:rsidRDefault="000C0073" w:rsidP="000C0073">
      <w:pPr>
        <w:spacing w:after="0" w:line="360" w:lineRule="auto"/>
        <w:rPr>
          <w:rFonts w:ascii="Times New Roman" w:eastAsia="Times New Roman" w:hAnsi="Times New Roman" w:cs="Times New Roman"/>
          <w:bCs/>
          <w:sz w:val="24"/>
          <w:szCs w:val="24"/>
          <w:lang w:eastAsia="ar-SA"/>
        </w:rPr>
      </w:pPr>
      <w:r w:rsidRPr="000C0073">
        <w:rPr>
          <w:rFonts w:ascii="Times New Roman" w:eastAsia="Times New Roman" w:hAnsi="Times New Roman" w:cs="Times New Roman"/>
          <w:bCs/>
          <w:sz w:val="24"/>
          <w:szCs w:val="24"/>
          <w:lang w:eastAsia="ar-SA"/>
        </w:rPr>
        <w:t>Ж) Тепловая обработка</w:t>
      </w:r>
      <w:proofErr w:type="gramStart"/>
      <w:r w:rsidRPr="000C0073">
        <w:rPr>
          <w:rFonts w:ascii="Times New Roman" w:eastAsia="Times New Roman" w:hAnsi="Times New Roman" w:cs="Times New Roman"/>
          <w:bCs/>
          <w:sz w:val="24"/>
          <w:szCs w:val="24"/>
          <w:lang w:eastAsia="ar-SA"/>
        </w:rPr>
        <w:t>.(</w:t>
      </w:r>
      <w:proofErr w:type="gramEnd"/>
      <w:r w:rsidRPr="000C0073">
        <w:rPr>
          <w:rFonts w:ascii="Times New Roman" w:eastAsia="Times New Roman" w:hAnsi="Times New Roman" w:cs="Times New Roman"/>
          <w:bCs/>
          <w:sz w:val="24"/>
          <w:szCs w:val="24"/>
          <w:lang w:eastAsia="ar-SA"/>
        </w:rPr>
        <w:t xml:space="preserve"> пастеризация, стерилизация…)</w:t>
      </w:r>
    </w:p>
    <w:p w:rsidR="000C0073" w:rsidRDefault="000C0073" w:rsidP="000C0073">
      <w:pPr>
        <w:spacing w:after="0" w:line="360" w:lineRule="auto"/>
        <w:rPr>
          <w:rFonts w:ascii="Times New Roman" w:eastAsia="Times New Roman" w:hAnsi="Times New Roman" w:cs="Times New Roman"/>
          <w:bCs/>
          <w:sz w:val="24"/>
          <w:szCs w:val="24"/>
          <w:lang w:eastAsia="ar-SA"/>
        </w:rPr>
      </w:pPr>
    </w:p>
    <w:p w:rsidR="000C0073" w:rsidRPr="000C0073" w:rsidRDefault="000C0073" w:rsidP="000C0073">
      <w:pPr>
        <w:pStyle w:val="a3"/>
        <w:jc w:val="center"/>
        <w:rPr>
          <w:rFonts w:ascii="Times New Roman" w:hAnsi="Times New Roman" w:cs="Times New Roman"/>
          <w:b/>
          <w:sz w:val="24"/>
          <w:szCs w:val="24"/>
          <w:lang w:eastAsia="ru-RU"/>
        </w:rPr>
      </w:pPr>
      <w:r w:rsidRPr="000C0073">
        <w:rPr>
          <w:rFonts w:ascii="Times New Roman" w:hAnsi="Times New Roman" w:cs="Times New Roman"/>
          <w:b/>
          <w:sz w:val="24"/>
          <w:szCs w:val="24"/>
          <w:lang w:eastAsia="ru-RU"/>
        </w:rPr>
        <w:t>3 Вариант</w:t>
      </w:r>
    </w:p>
    <w:p w:rsidR="000C0073" w:rsidRDefault="000C0073" w:rsidP="000C0073">
      <w:pPr>
        <w:pStyle w:val="a3"/>
        <w:jc w:val="center"/>
        <w:rPr>
          <w:rFonts w:ascii="Times New Roman" w:hAnsi="Times New Roman" w:cs="Times New Roman"/>
          <w:b/>
          <w:sz w:val="24"/>
          <w:szCs w:val="24"/>
          <w:lang w:eastAsia="ru-RU"/>
        </w:rPr>
      </w:pPr>
      <w:r w:rsidRPr="000C0073">
        <w:rPr>
          <w:rFonts w:ascii="Times New Roman" w:hAnsi="Times New Roman" w:cs="Times New Roman"/>
          <w:b/>
          <w:sz w:val="24"/>
          <w:szCs w:val="24"/>
          <w:lang w:eastAsia="ru-RU"/>
        </w:rPr>
        <w:t>Тестовая часть</w:t>
      </w:r>
    </w:p>
    <w:p w:rsidR="000C0073" w:rsidRPr="000C0073" w:rsidRDefault="000C0073" w:rsidP="000C0073">
      <w:pPr>
        <w:pStyle w:val="a3"/>
        <w:jc w:val="center"/>
        <w:rPr>
          <w:rFonts w:ascii="Times New Roman" w:hAnsi="Times New Roman" w:cs="Times New Roman"/>
          <w:b/>
          <w:sz w:val="24"/>
          <w:szCs w:val="24"/>
          <w:lang w:eastAsia="ru-RU"/>
        </w:rPr>
      </w:pPr>
    </w:p>
    <w:p w:rsidR="000C0073" w:rsidRPr="000C0073" w:rsidRDefault="000C0073" w:rsidP="000C0073">
      <w:pPr>
        <w:pStyle w:val="a3"/>
        <w:rPr>
          <w:rFonts w:ascii="Times New Roman" w:hAnsi="Times New Roman" w:cs="Times New Roman"/>
          <w:b/>
          <w:sz w:val="24"/>
          <w:szCs w:val="24"/>
          <w:lang w:eastAsia="ru-RU"/>
        </w:rPr>
      </w:pPr>
      <w:r w:rsidRPr="000C0073">
        <w:rPr>
          <w:rFonts w:ascii="Times New Roman" w:hAnsi="Times New Roman" w:cs="Times New Roman"/>
          <w:b/>
          <w:sz w:val="24"/>
          <w:szCs w:val="24"/>
          <w:lang w:eastAsia="ru-RU"/>
        </w:rPr>
        <w:t>1.Какое из, приведённых ниже, определений физиологии питания является верным?</w:t>
      </w:r>
    </w:p>
    <w:p w:rsidR="000C0073" w:rsidRPr="009D5850" w:rsidRDefault="000C0073" w:rsidP="000C0073">
      <w:pPr>
        <w:pStyle w:val="a3"/>
        <w:rPr>
          <w:rFonts w:ascii="Times New Roman" w:hAnsi="Times New Roman" w:cs="Times New Roman"/>
          <w:sz w:val="24"/>
          <w:szCs w:val="24"/>
          <w:lang w:eastAsia="ru-RU"/>
        </w:rPr>
      </w:pPr>
      <w:r w:rsidRPr="009D5850">
        <w:rPr>
          <w:rFonts w:ascii="Times New Roman" w:hAnsi="Times New Roman" w:cs="Times New Roman"/>
          <w:sz w:val="24"/>
          <w:szCs w:val="24"/>
          <w:lang w:eastAsia="ru-RU"/>
        </w:rPr>
        <w:t>А) Физиология питания - это область науки живого организма</w:t>
      </w:r>
    </w:p>
    <w:p w:rsidR="000C0073" w:rsidRPr="009D5850" w:rsidRDefault="000C0073" w:rsidP="000C0073">
      <w:pPr>
        <w:pStyle w:val="a3"/>
        <w:rPr>
          <w:rFonts w:ascii="Times New Roman" w:hAnsi="Times New Roman" w:cs="Times New Roman"/>
          <w:sz w:val="24"/>
          <w:szCs w:val="24"/>
          <w:lang w:eastAsia="ru-RU"/>
        </w:rPr>
      </w:pPr>
      <w:r w:rsidRPr="009D5850">
        <w:rPr>
          <w:rFonts w:ascii="Times New Roman" w:hAnsi="Times New Roman" w:cs="Times New Roman"/>
          <w:sz w:val="24"/>
          <w:szCs w:val="24"/>
          <w:lang w:eastAsia="ru-RU"/>
        </w:rPr>
        <w:t>Б) Физиология питания - это наука, изучающая влияние пищи на организм человека</w:t>
      </w:r>
    </w:p>
    <w:p w:rsidR="000C0073" w:rsidRPr="009D5850" w:rsidRDefault="000C0073" w:rsidP="000C0073">
      <w:pPr>
        <w:pStyle w:val="a3"/>
        <w:rPr>
          <w:rFonts w:ascii="Times New Roman" w:hAnsi="Times New Roman" w:cs="Times New Roman"/>
          <w:sz w:val="24"/>
          <w:szCs w:val="24"/>
          <w:lang w:eastAsia="ru-RU"/>
        </w:rPr>
      </w:pPr>
      <w:r w:rsidRPr="009D5850">
        <w:rPr>
          <w:rFonts w:ascii="Times New Roman" w:hAnsi="Times New Roman" w:cs="Times New Roman"/>
          <w:sz w:val="24"/>
          <w:szCs w:val="24"/>
          <w:lang w:eastAsia="ru-RU"/>
        </w:rPr>
        <w:t>В) Физиология питания - это практическое осуществление гигиенических норм и правил</w:t>
      </w:r>
    </w:p>
    <w:p w:rsidR="000C0073" w:rsidRPr="000C0073" w:rsidRDefault="000C0073" w:rsidP="000C0073">
      <w:pPr>
        <w:pStyle w:val="a3"/>
        <w:rPr>
          <w:rFonts w:ascii="Times New Roman" w:hAnsi="Times New Roman" w:cs="Times New Roman"/>
          <w:b/>
          <w:sz w:val="24"/>
          <w:szCs w:val="24"/>
          <w:lang w:eastAsia="ru-RU"/>
        </w:rPr>
      </w:pPr>
      <w:r w:rsidRPr="000C0073">
        <w:rPr>
          <w:rFonts w:ascii="Times New Roman" w:hAnsi="Times New Roman" w:cs="Times New Roman"/>
          <w:b/>
          <w:sz w:val="24"/>
          <w:szCs w:val="24"/>
          <w:lang w:eastAsia="ru-RU"/>
        </w:rPr>
        <w:t>2. Энергетическая ценность 1 г жира составляет</w:t>
      </w:r>
    </w:p>
    <w:p w:rsidR="000C0073" w:rsidRPr="009D5850" w:rsidRDefault="000C0073" w:rsidP="000C0073">
      <w:pPr>
        <w:pStyle w:val="a3"/>
        <w:rPr>
          <w:rFonts w:ascii="Times New Roman" w:hAnsi="Times New Roman" w:cs="Times New Roman"/>
          <w:sz w:val="24"/>
          <w:szCs w:val="24"/>
          <w:lang w:eastAsia="ru-RU"/>
        </w:rPr>
      </w:pPr>
      <w:r w:rsidRPr="009D5850">
        <w:rPr>
          <w:rFonts w:ascii="Times New Roman" w:hAnsi="Times New Roman" w:cs="Times New Roman"/>
          <w:sz w:val="24"/>
          <w:szCs w:val="24"/>
          <w:lang w:eastAsia="ru-RU"/>
        </w:rPr>
        <w:t>А) 4 ккал</w:t>
      </w:r>
    </w:p>
    <w:p w:rsidR="000C0073" w:rsidRPr="009D5850" w:rsidRDefault="000C0073" w:rsidP="000C0073">
      <w:pPr>
        <w:pStyle w:val="a3"/>
        <w:rPr>
          <w:rFonts w:ascii="Times New Roman" w:hAnsi="Times New Roman" w:cs="Times New Roman"/>
          <w:sz w:val="24"/>
          <w:szCs w:val="24"/>
          <w:lang w:eastAsia="ru-RU"/>
        </w:rPr>
      </w:pPr>
      <w:r w:rsidRPr="009D5850">
        <w:rPr>
          <w:rFonts w:ascii="Times New Roman" w:hAnsi="Times New Roman" w:cs="Times New Roman"/>
          <w:sz w:val="24"/>
          <w:szCs w:val="24"/>
          <w:lang w:eastAsia="ru-RU"/>
        </w:rPr>
        <w:t>Б) 7 ккал</w:t>
      </w:r>
    </w:p>
    <w:p w:rsidR="000C0073" w:rsidRPr="009D5850" w:rsidRDefault="000C0073" w:rsidP="000C0073">
      <w:pPr>
        <w:pStyle w:val="a3"/>
        <w:rPr>
          <w:rFonts w:ascii="Times New Roman" w:hAnsi="Times New Roman" w:cs="Times New Roman"/>
          <w:sz w:val="24"/>
          <w:szCs w:val="24"/>
          <w:lang w:eastAsia="ru-RU"/>
        </w:rPr>
      </w:pPr>
      <w:r w:rsidRPr="009D5850">
        <w:rPr>
          <w:rFonts w:ascii="Times New Roman" w:hAnsi="Times New Roman" w:cs="Times New Roman"/>
          <w:sz w:val="24"/>
          <w:szCs w:val="24"/>
          <w:lang w:eastAsia="ru-RU"/>
        </w:rPr>
        <w:t>В) 9 ккал</w:t>
      </w:r>
    </w:p>
    <w:p w:rsidR="000C0073" w:rsidRPr="000C0073" w:rsidRDefault="000C0073" w:rsidP="000C0073">
      <w:pPr>
        <w:pStyle w:val="a3"/>
        <w:rPr>
          <w:rFonts w:ascii="Times New Roman" w:hAnsi="Times New Roman" w:cs="Times New Roman"/>
          <w:b/>
          <w:sz w:val="24"/>
          <w:szCs w:val="24"/>
          <w:lang w:eastAsia="ru-RU"/>
        </w:rPr>
      </w:pPr>
      <w:r w:rsidRPr="000C0073">
        <w:rPr>
          <w:rFonts w:ascii="Times New Roman" w:hAnsi="Times New Roman" w:cs="Times New Roman"/>
          <w:b/>
          <w:sz w:val="24"/>
          <w:szCs w:val="24"/>
          <w:lang w:eastAsia="ru-RU"/>
        </w:rPr>
        <w:t>3. Вещества различной химической природы, выполняющие роль биологических регуляторов жизненных процессов в организме человека</w:t>
      </w:r>
    </w:p>
    <w:p w:rsidR="000C0073" w:rsidRPr="009D5850" w:rsidRDefault="000C0073" w:rsidP="000C0073">
      <w:pPr>
        <w:pStyle w:val="a3"/>
        <w:rPr>
          <w:rFonts w:ascii="Times New Roman" w:hAnsi="Times New Roman" w:cs="Times New Roman"/>
          <w:sz w:val="24"/>
          <w:szCs w:val="24"/>
          <w:lang w:eastAsia="ru-RU"/>
        </w:rPr>
      </w:pPr>
      <w:r w:rsidRPr="009D5850">
        <w:rPr>
          <w:rFonts w:ascii="Times New Roman" w:hAnsi="Times New Roman" w:cs="Times New Roman"/>
          <w:sz w:val="24"/>
          <w:szCs w:val="24"/>
          <w:lang w:eastAsia="ru-RU"/>
        </w:rPr>
        <w:t>А) Минеральные вещества</w:t>
      </w:r>
    </w:p>
    <w:p w:rsidR="000C0073" w:rsidRPr="009D5850" w:rsidRDefault="000C0073" w:rsidP="000C0073">
      <w:pPr>
        <w:pStyle w:val="a3"/>
        <w:rPr>
          <w:rFonts w:ascii="Times New Roman" w:hAnsi="Times New Roman" w:cs="Times New Roman"/>
          <w:sz w:val="24"/>
          <w:szCs w:val="24"/>
          <w:lang w:eastAsia="ru-RU"/>
        </w:rPr>
      </w:pPr>
      <w:r w:rsidRPr="009D5850">
        <w:rPr>
          <w:rFonts w:ascii="Times New Roman" w:hAnsi="Times New Roman" w:cs="Times New Roman"/>
          <w:sz w:val="24"/>
          <w:szCs w:val="24"/>
          <w:lang w:eastAsia="ru-RU"/>
        </w:rPr>
        <w:t>Б) Витамины</w:t>
      </w:r>
    </w:p>
    <w:p w:rsidR="000C0073" w:rsidRPr="009D5850" w:rsidRDefault="000C0073" w:rsidP="000C0073">
      <w:pPr>
        <w:pStyle w:val="a3"/>
        <w:rPr>
          <w:rFonts w:ascii="Times New Roman" w:hAnsi="Times New Roman" w:cs="Times New Roman"/>
          <w:sz w:val="24"/>
          <w:szCs w:val="24"/>
          <w:lang w:eastAsia="ru-RU"/>
        </w:rPr>
      </w:pPr>
      <w:r w:rsidRPr="009D5850">
        <w:rPr>
          <w:rFonts w:ascii="Times New Roman" w:hAnsi="Times New Roman" w:cs="Times New Roman"/>
          <w:sz w:val="24"/>
          <w:szCs w:val="24"/>
          <w:lang w:eastAsia="ru-RU"/>
        </w:rPr>
        <w:t>В) Белки</w:t>
      </w:r>
    </w:p>
    <w:p w:rsidR="000C0073" w:rsidRPr="000C0073" w:rsidRDefault="000C0073" w:rsidP="000C0073">
      <w:pPr>
        <w:pStyle w:val="a3"/>
        <w:rPr>
          <w:rFonts w:ascii="Times New Roman" w:hAnsi="Times New Roman" w:cs="Times New Roman"/>
          <w:b/>
          <w:sz w:val="24"/>
          <w:szCs w:val="24"/>
          <w:lang w:eastAsia="ru-RU"/>
        </w:rPr>
      </w:pPr>
      <w:r w:rsidRPr="000C0073">
        <w:rPr>
          <w:rFonts w:ascii="Times New Roman" w:hAnsi="Times New Roman" w:cs="Times New Roman"/>
          <w:b/>
          <w:sz w:val="24"/>
          <w:szCs w:val="24"/>
          <w:lang w:eastAsia="ru-RU"/>
        </w:rPr>
        <w:lastRenderedPageBreak/>
        <w:t>4. Рациональное сбалансированное питание</w:t>
      </w:r>
    </w:p>
    <w:p w:rsidR="000C0073" w:rsidRPr="009D5850" w:rsidRDefault="000C0073" w:rsidP="000C0073">
      <w:pPr>
        <w:pStyle w:val="a3"/>
        <w:rPr>
          <w:rFonts w:ascii="Times New Roman" w:hAnsi="Times New Roman" w:cs="Times New Roman"/>
          <w:sz w:val="24"/>
          <w:szCs w:val="24"/>
          <w:lang w:eastAsia="ru-RU"/>
        </w:rPr>
      </w:pPr>
      <w:r w:rsidRPr="009D5850">
        <w:rPr>
          <w:rFonts w:ascii="Times New Roman" w:hAnsi="Times New Roman" w:cs="Times New Roman"/>
          <w:sz w:val="24"/>
          <w:szCs w:val="24"/>
          <w:lang w:eastAsia="ru-RU"/>
        </w:rPr>
        <w:t xml:space="preserve">А) </w:t>
      </w:r>
      <w:proofErr w:type="gramStart"/>
      <w:r w:rsidRPr="009D5850">
        <w:rPr>
          <w:rFonts w:ascii="Times New Roman" w:hAnsi="Times New Roman" w:cs="Times New Roman"/>
          <w:sz w:val="24"/>
          <w:szCs w:val="24"/>
          <w:lang w:eastAsia="ru-RU"/>
        </w:rPr>
        <w:t>питание</w:t>
      </w:r>
      <w:proofErr w:type="gramEnd"/>
      <w:r w:rsidRPr="009D5850">
        <w:rPr>
          <w:rFonts w:ascii="Times New Roman" w:hAnsi="Times New Roman" w:cs="Times New Roman"/>
          <w:sz w:val="24"/>
          <w:szCs w:val="24"/>
          <w:lang w:eastAsia="ru-RU"/>
        </w:rPr>
        <w:t xml:space="preserve"> основанное основанная на исключении употребления продуктов животного происхождения</w:t>
      </w:r>
    </w:p>
    <w:p w:rsidR="000C0073" w:rsidRPr="009D5850" w:rsidRDefault="000C0073" w:rsidP="000C0073">
      <w:pPr>
        <w:pStyle w:val="a3"/>
        <w:rPr>
          <w:rFonts w:ascii="Times New Roman" w:hAnsi="Times New Roman" w:cs="Times New Roman"/>
          <w:sz w:val="24"/>
          <w:szCs w:val="24"/>
          <w:lang w:eastAsia="ru-RU"/>
        </w:rPr>
      </w:pPr>
      <w:r w:rsidRPr="009D5850">
        <w:rPr>
          <w:rFonts w:ascii="Times New Roman" w:hAnsi="Times New Roman" w:cs="Times New Roman"/>
          <w:sz w:val="24"/>
          <w:szCs w:val="24"/>
          <w:lang w:eastAsia="ru-RU"/>
        </w:rPr>
        <w:t>Б) питание соответствующее физиологическим потребностям организма, способствующее нормальному росту и развитию</w:t>
      </w:r>
    </w:p>
    <w:p w:rsidR="000C0073" w:rsidRPr="009D5850" w:rsidRDefault="000C0073" w:rsidP="000C0073">
      <w:pPr>
        <w:pStyle w:val="a3"/>
        <w:rPr>
          <w:rFonts w:ascii="Times New Roman" w:hAnsi="Times New Roman" w:cs="Times New Roman"/>
          <w:sz w:val="24"/>
          <w:szCs w:val="24"/>
          <w:lang w:eastAsia="ru-RU"/>
        </w:rPr>
      </w:pPr>
      <w:r w:rsidRPr="009D5850">
        <w:rPr>
          <w:rFonts w:ascii="Times New Roman" w:hAnsi="Times New Roman" w:cs="Times New Roman"/>
          <w:sz w:val="24"/>
          <w:szCs w:val="24"/>
          <w:lang w:eastAsia="ru-RU"/>
        </w:rPr>
        <w:t>В) питание назначаемое больному в целях лечения того или иного заболевания</w:t>
      </w:r>
    </w:p>
    <w:p w:rsidR="000C0073" w:rsidRPr="000C0073" w:rsidRDefault="000C0073" w:rsidP="000C0073">
      <w:pPr>
        <w:pStyle w:val="a3"/>
        <w:rPr>
          <w:rFonts w:ascii="Times New Roman" w:hAnsi="Times New Roman" w:cs="Times New Roman"/>
          <w:b/>
          <w:sz w:val="24"/>
          <w:szCs w:val="24"/>
          <w:lang w:eastAsia="ru-RU"/>
        </w:rPr>
      </w:pPr>
      <w:r w:rsidRPr="000C0073">
        <w:rPr>
          <w:rFonts w:ascii="Times New Roman" w:hAnsi="Times New Roman" w:cs="Times New Roman"/>
          <w:b/>
          <w:sz w:val="24"/>
          <w:szCs w:val="24"/>
          <w:lang w:eastAsia="ru-RU"/>
        </w:rPr>
        <w:t>5.Энергетической ценностью пищи называется</w:t>
      </w:r>
    </w:p>
    <w:p w:rsidR="000C0073" w:rsidRPr="009D5850" w:rsidRDefault="000C0073" w:rsidP="000C0073">
      <w:pPr>
        <w:pStyle w:val="a3"/>
        <w:rPr>
          <w:rFonts w:ascii="Times New Roman" w:hAnsi="Times New Roman" w:cs="Times New Roman"/>
          <w:sz w:val="24"/>
          <w:szCs w:val="24"/>
          <w:lang w:eastAsia="ru-RU"/>
        </w:rPr>
      </w:pPr>
      <w:r w:rsidRPr="009D5850">
        <w:rPr>
          <w:rFonts w:ascii="Times New Roman" w:hAnsi="Times New Roman" w:cs="Times New Roman"/>
          <w:sz w:val="24"/>
          <w:szCs w:val="24"/>
          <w:lang w:eastAsia="ru-RU"/>
        </w:rPr>
        <w:t>А) Количество скрытой энергии, заключённой в пище</w:t>
      </w:r>
    </w:p>
    <w:p w:rsidR="000C0073" w:rsidRPr="009D5850" w:rsidRDefault="000C0073" w:rsidP="000C0073">
      <w:pPr>
        <w:pStyle w:val="a3"/>
        <w:rPr>
          <w:rFonts w:ascii="Times New Roman" w:hAnsi="Times New Roman" w:cs="Times New Roman"/>
          <w:sz w:val="24"/>
          <w:szCs w:val="24"/>
          <w:lang w:eastAsia="ru-RU"/>
        </w:rPr>
      </w:pPr>
      <w:r w:rsidRPr="009D5850">
        <w:rPr>
          <w:rFonts w:ascii="Times New Roman" w:hAnsi="Times New Roman" w:cs="Times New Roman"/>
          <w:sz w:val="24"/>
          <w:szCs w:val="24"/>
          <w:lang w:eastAsia="ru-RU"/>
        </w:rPr>
        <w:t>Б) Суточный расход энергии</w:t>
      </w:r>
    </w:p>
    <w:p w:rsidR="000C0073" w:rsidRPr="009D5850" w:rsidRDefault="000C0073" w:rsidP="000C0073">
      <w:pPr>
        <w:pStyle w:val="a3"/>
        <w:rPr>
          <w:rFonts w:ascii="Times New Roman" w:hAnsi="Times New Roman" w:cs="Times New Roman"/>
          <w:sz w:val="24"/>
          <w:szCs w:val="24"/>
          <w:lang w:eastAsia="ru-RU"/>
        </w:rPr>
      </w:pPr>
      <w:r w:rsidRPr="009D5850">
        <w:rPr>
          <w:rFonts w:ascii="Times New Roman" w:hAnsi="Times New Roman" w:cs="Times New Roman"/>
          <w:sz w:val="24"/>
          <w:szCs w:val="24"/>
          <w:lang w:eastAsia="ru-RU"/>
        </w:rPr>
        <w:t>В) Сбалансированное питание человека</w:t>
      </w:r>
    </w:p>
    <w:p w:rsidR="000C0073" w:rsidRPr="000C0073" w:rsidRDefault="000C0073" w:rsidP="000C0073">
      <w:pPr>
        <w:pStyle w:val="a3"/>
        <w:rPr>
          <w:rFonts w:ascii="Times New Roman" w:hAnsi="Times New Roman" w:cs="Times New Roman"/>
          <w:b/>
          <w:sz w:val="24"/>
          <w:szCs w:val="24"/>
          <w:lang w:eastAsia="ru-RU"/>
        </w:rPr>
      </w:pPr>
      <w:r w:rsidRPr="000C0073">
        <w:rPr>
          <w:rFonts w:ascii="Times New Roman" w:hAnsi="Times New Roman" w:cs="Times New Roman"/>
          <w:b/>
          <w:sz w:val="24"/>
          <w:szCs w:val="24"/>
          <w:lang w:eastAsia="ru-RU"/>
        </w:rPr>
        <w:t>6. Метод определения качества продуктов на основе решения, принимаемого экспертами</w:t>
      </w:r>
    </w:p>
    <w:p w:rsidR="000C0073" w:rsidRPr="009D5850" w:rsidRDefault="000C0073" w:rsidP="000C0073">
      <w:pPr>
        <w:pStyle w:val="a3"/>
        <w:rPr>
          <w:rFonts w:ascii="Times New Roman" w:hAnsi="Times New Roman" w:cs="Times New Roman"/>
          <w:sz w:val="24"/>
          <w:szCs w:val="24"/>
          <w:lang w:eastAsia="ru-RU"/>
        </w:rPr>
      </w:pPr>
      <w:r w:rsidRPr="009D5850">
        <w:rPr>
          <w:rFonts w:ascii="Times New Roman" w:hAnsi="Times New Roman" w:cs="Times New Roman"/>
          <w:sz w:val="24"/>
          <w:szCs w:val="24"/>
          <w:lang w:eastAsia="ru-RU"/>
        </w:rPr>
        <w:t>А) экспертный</w:t>
      </w:r>
    </w:p>
    <w:p w:rsidR="000C0073" w:rsidRPr="009D5850" w:rsidRDefault="000C0073" w:rsidP="000C0073">
      <w:pPr>
        <w:pStyle w:val="a3"/>
        <w:rPr>
          <w:rFonts w:ascii="Times New Roman" w:hAnsi="Times New Roman" w:cs="Times New Roman"/>
          <w:sz w:val="24"/>
          <w:szCs w:val="24"/>
          <w:lang w:eastAsia="ru-RU"/>
        </w:rPr>
      </w:pPr>
      <w:r w:rsidRPr="009D5850">
        <w:rPr>
          <w:rFonts w:ascii="Times New Roman" w:hAnsi="Times New Roman" w:cs="Times New Roman"/>
          <w:sz w:val="24"/>
          <w:szCs w:val="24"/>
          <w:lang w:eastAsia="ru-RU"/>
        </w:rPr>
        <w:t>Б) органолептический</w:t>
      </w:r>
    </w:p>
    <w:p w:rsidR="000C0073" w:rsidRPr="009D5850" w:rsidRDefault="000C0073" w:rsidP="000C0073">
      <w:pPr>
        <w:pStyle w:val="a3"/>
        <w:rPr>
          <w:rFonts w:ascii="Times New Roman" w:hAnsi="Times New Roman" w:cs="Times New Roman"/>
          <w:sz w:val="24"/>
          <w:szCs w:val="24"/>
          <w:lang w:eastAsia="ru-RU"/>
        </w:rPr>
      </w:pPr>
      <w:r w:rsidRPr="009D5850">
        <w:rPr>
          <w:rFonts w:ascii="Times New Roman" w:hAnsi="Times New Roman" w:cs="Times New Roman"/>
          <w:sz w:val="24"/>
          <w:szCs w:val="24"/>
          <w:lang w:eastAsia="ru-RU"/>
        </w:rPr>
        <w:t>В) социологический</w:t>
      </w:r>
    </w:p>
    <w:p w:rsidR="000C0073" w:rsidRPr="000C0073" w:rsidRDefault="000C0073" w:rsidP="000C0073">
      <w:pPr>
        <w:pStyle w:val="a3"/>
        <w:rPr>
          <w:rFonts w:ascii="Times New Roman" w:hAnsi="Times New Roman" w:cs="Times New Roman"/>
          <w:b/>
          <w:sz w:val="24"/>
          <w:szCs w:val="24"/>
          <w:lang w:eastAsia="ru-RU"/>
        </w:rPr>
      </w:pPr>
      <w:r w:rsidRPr="000C0073">
        <w:rPr>
          <w:rFonts w:ascii="Times New Roman" w:hAnsi="Times New Roman" w:cs="Times New Roman"/>
          <w:b/>
          <w:sz w:val="24"/>
          <w:szCs w:val="24"/>
          <w:lang w:eastAsia="ru-RU"/>
        </w:rPr>
        <w:t xml:space="preserve">7. Фитонциды содержатся </w:t>
      </w:r>
      <w:proofErr w:type="gramStart"/>
      <w:r w:rsidRPr="000C0073">
        <w:rPr>
          <w:rFonts w:ascii="Times New Roman" w:hAnsi="Times New Roman" w:cs="Times New Roman"/>
          <w:b/>
          <w:sz w:val="24"/>
          <w:szCs w:val="24"/>
          <w:lang w:eastAsia="ru-RU"/>
        </w:rPr>
        <w:t>в</w:t>
      </w:r>
      <w:proofErr w:type="gramEnd"/>
    </w:p>
    <w:p w:rsidR="000C0073" w:rsidRPr="009D5850" w:rsidRDefault="000C0073" w:rsidP="000C0073">
      <w:pPr>
        <w:pStyle w:val="a3"/>
        <w:rPr>
          <w:rFonts w:ascii="Times New Roman" w:hAnsi="Times New Roman" w:cs="Times New Roman"/>
          <w:sz w:val="24"/>
          <w:szCs w:val="24"/>
          <w:lang w:eastAsia="ru-RU"/>
        </w:rPr>
      </w:pPr>
      <w:r w:rsidRPr="009D5850">
        <w:rPr>
          <w:rFonts w:ascii="Times New Roman" w:hAnsi="Times New Roman" w:cs="Times New Roman"/>
          <w:sz w:val="24"/>
          <w:szCs w:val="24"/>
          <w:lang w:eastAsia="ru-RU"/>
        </w:rPr>
        <w:t xml:space="preserve">А) </w:t>
      </w:r>
      <w:proofErr w:type="gramStart"/>
      <w:r w:rsidRPr="009D5850">
        <w:rPr>
          <w:rFonts w:ascii="Times New Roman" w:hAnsi="Times New Roman" w:cs="Times New Roman"/>
          <w:sz w:val="24"/>
          <w:szCs w:val="24"/>
          <w:lang w:eastAsia="ru-RU"/>
        </w:rPr>
        <w:t>Помидорах</w:t>
      </w:r>
      <w:proofErr w:type="gramEnd"/>
    </w:p>
    <w:p w:rsidR="000C0073" w:rsidRPr="009D5850" w:rsidRDefault="000C0073" w:rsidP="000C0073">
      <w:pPr>
        <w:pStyle w:val="a3"/>
        <w:rPr>
          <w:rFonts w:ascii="Times New Roman" w:hAnsi="Times New Roman" w:cs="Times New Roman"/>
          <w:sz w:val="24"/>
          <w:szCs w:val="24"/>
          <w:lang w:eastAsia="ru-RU"/>
        </w:rPr>
      </w:pPr>
      <w:r w:rsidRPr="009D5850">
        <w:rPr>
          <w:rFonts w:ascii="Times New Roman" w:hAnsi="Times New Roman" w:cs="Times New Roman"/>
          <w:sz w:val="24"/>
          <w:szCs w:val="24"/>
          <w:lang w:eastAsia="ru-RU"/>
        </w:rPr>
        <w:t>Б) Хурме</w:t>
      </w:r>
    </w:p>
    <w:p w:rsidR="000C0073" w:rsidRPr="009D5850" w:rsidRDefault="000C0073" w:rsidP="000C0073">
      <w:pPr>
        <w:pStyle w:val="a3"/>
        <w:rPr>
          <w:rFonts w:ascii="Times New Roman" w:hAnsi="Times New Roman" w:cs="Times New Roman"/>
          <w:sz w:val="24"/>
          <w:szCs w:val="24"/>
          <w:lang w:eastAsia="ru-RU"/>
        </w:rPr>
      </w:pPr>
      <w:r w:rsidRPr="009D5850">
        <w:rPr>
          <w:rFonts w:ascii="Times New Roman" w:hAnsi="Times New Roman" w:cs="Times New Roman"/>
          <w:sz w:val="24"/>
          <w:szCs w:val="24"/>
          <w:lang w:eastAsia="ru-RU"/>
        </w:rPr>
        <w:t>В) Луке</w:t>
      </w:r>
    </w:p>
    <w:p w:rsidR="000C0073" w:rsidRPr="000C0073" w:rsidRDefault="000C0073" w:rsidP="000C0073">
      <w:pPr>
        <w:pStyle w:val="a3"/>
        <w:rPr>
          <w:rFonts w:ascii="Times New Roman" w:hAnsi="Times New Roman" w:cs="Times New Roman"/>
          <w:b/>
          <w:sz w:val="24"/>
          <w:szCs w:val="24"/>
          <w:lang w:eastAsia="ru-RU"/>
        </w:rPr>
      </w:pPr>
      <w:r w:rsidRPr="000C0073">
        <w:rPr>
          <w:rFonts w:ascii="Times New Roman" w:hAnsi="Times New Roman" w:cs="Times New Roman"/>
          <w:b/>
          <w:sz w:val="24"/>
          <w:szCs w:val="24"/>
          <w:lang w:eastAsia="ru-RU"/>
        </w:rPr>
        <w:t>8. К клубнеплодам относят</w:t>
      </w:r>
    </w:p>
    <w:p w:rsidR="000C0073" w:rsidRPr="009D5850" w:rsidRDefault="000C0073" w:rsidP="000C0073">
      <w:pPr>
        <w:pStyle w:val="a3"/>
        <w:rPr>
          <w:rFonts w:ascii="Times New Roman" w:hAnsi="Times New Roman" w:cs="Times New Roman"/>
          <w:sz w:val="24"/>
          <w:szCs w:val="24"/>
          <w:lang w:eastAsia="ru-RU"/>
        </w:rPr>
      </w:pPr>
      <w:r w:rsidRPr="009D5850">
        <w:rPr>
          <w:rFonts w:ascii="Times New Roman" w:hAnsi="Times New Roman" w:cs="Times New Roman"/>
          <w:sz w:val="24"/>
          <w:szCs w:val="24"/>
          <w:lang w:eastAsia="ru-RU"/>
        </w:rPr>
        <w:t>А) Редис, брюкву, свёклу</w:t>
      </w:r>
    </w:p>
    <w:p w:rsidR="000C0073" w:rsidRPr="009D5850" w:rsidRDefault="000C0073" w:rsidP="000C0073">
      <w:pPr>
        <w:pStyle w:val="a3"/>
        <w:rPr>
          <w:rFonts w:ascii="Times New Roman" w:hAnsi="Times New Roman" w:cs="Times New Roman"/>
          <w:sz w:val="24"/>
          <w:szCs w:val="24"/>
          <w:lang w:eastAsia="ru-RU"/>
        </w:rPr>
      </w:pPr>
      <w:r w:rsidRPr="009D5850">
        <w:rPr>
          <w:rFonts w:ascii="Times New Roman" w:hAnsi="Times New Roman" w:cs="Times New Roman"/>
          <w:sz w:val="24"/>
          <w:szCs w:val="24"/>
          <w:lang w:eastAsia="ru-RU"/>
        </w:rPr>
        <w:t>Б) Редьку, петрушку, репу</w:t>
      </w:r>
    </w:p>
    <w:p w:rsidR="000C0073" w:rsidRPr="009D5850" w:rsidRDefault="000C0073" w:rsidP="000C0073">
      <w:pPr>
        <w:pStyle w:val="a3"/>
        <w:rPr>
          <w:rFonts w:ascii="Times New Roman" w:hAnsi="Times New Roman" w:cs="Times New Roman"/>
          <w:sz w:val="24"/>
          <w:szCs w:val="24"/>
          <w:lang w:eastAsia="ru-RU"/>
        </w:rPr>
      </w:pPr>
      <w:r w:rsidRPr="009D5850">
        <w:rPr>
          <w:rFonts w:ascii="Times New Roman" w:hAnsi="Times New Roman" w:cs="Times New Roman"/>
          <w:sz w:val="24"/>
          <w:szCs w:val="24"/>
          <w:lang w:eastAsia="ru-RU"/>
        </w:rPr>
        <w:t>В) Картофель, батат, топинамбур</w:t>
      </w:r>
    </w:p>
    <w:p w:rsidR="000C0073" w:rsidRPr="000C0073" w:rsidRDefault="000C0073" w:rsidP="000C0073">
      <w:pPr>
        <w:pStyle w:val="a3"/>
        <w:rPr>
          <w:rFonts w:ascii="Times New Roman" w:hAnsi="Times New Roman" w:cs="Times New Roman"/>
          <w:b/>
          <w:sz w:val="24"/>
          <w:szCs w:val="24"/>
          <w:lang w:eastAsia="ru-RU"/>
        </w:rPr>
      </w:pPr>
      <w:r w:rsidRPr="000C0073">
        <w:rPr>
          <w:rFonts w:ascii="Times New Roman" w:hAnsi="Times New Roman" w:cs="Times New Roman"/>
          <w:b/>
          <w:sz w:val="24"/>
          <w:szCs w:val="24"/>
          <w:lang w:eastAsia="ru-RU"/>
        </w:rPr>
        <w:t>9. По массе яйца бывают</w:t>
      </w:r>
    </w:p>
    <w:p w:rsidR="000C0073" w:rsidRPr="009D5850" w:rsidRDefault="000C0073" w:rsidP="000C0073">
      <w:pPr>
        <w:pStyle w:val="a3"/>
        <w:rPr>
          <w:rFonts w:ascii="Times New Roman" w:hAnsi="Times New Roman" w:cs="Times New Roman"/>
          <w:sz w:val="24"/>
          <w:szCs w:val="24"/>
          <w:lang w:eastAsia="ru-RU"/>
        </w:rPr>
      </w:pPr>
      <w:r w:rsidRPr="009D5850">
        <w:rPr>
          <w:rFonts w:ascii="Times New Roman" w:hAnsi="Times New Roman" w:cs="Times New Roman"/>
          <w:sz w:val="24"/>
          <w:szCs w:val="24"/>
          <w:lang w:eastAsia="ru-RU"/>
        </w:rPr>
        <w:t>А) диетические</w:t>
      </w:r>
    </w:p>
    <w:p w:rsidR="000C0073" w:rsidRPr="009D5850" w:rsidRDefault="000C0073" w:rsidP="000C0073">
      <w:pPr>
        <w:pStyle w:val="a3"/>
        <w:rPr>
          <w:rFonts w:ascii="Times New Roman" w:hAnsi="Times New Roman" w:cs="Times New Roman"/>
          <w:sz w:val="24"/>
          <w:szCs w:val="24"/>
          <w:lang w:eastAsia="ru-RU"/>
        </w:rPr>
      </w:pPr>
      <w:r w:rsidRPr="009D5850">
        <w:rPr>
          <w:rFonts w:ascii="Times New Roman" w:hAnsi="Times New Roman" w:cs="Times New Roman"/>
          <w:sz w:val="24"/>
          <w:szCs w:val="24"/>
          <w:lang w:eastAsia="ru-RU"/>
        </w:rPr>
        <w:t>Б) 1 категории</w:t>
      </w:r>
    </w:p>
    <w:p w:rsidR="000C0073" w:rsidRPr="009D5850" w:rsidRDefault="000C0073" w:rsidP="000C0073">
      <w:pPr>
        <w:pStyle w:val="a3"/>
        <w:rPr>
          <w:rFonts w:ascii="Times New Roman" w:hAnsi="Times New Roman" w:cs="Times New Roman"/>
          <w:sz w:val="24"/>
          <w:szCs w:val="24"/>
          <w:lang w:eastAsia="ru-RU"/>
        </w:rPr>
      </w:pPr>
      <w:r w:rsidRPr="009D5850">
        <w:rPr>
          <w:rFonts w:ascii="Times New Roman" w:hAnsi="Times New Roman" w:cs="Times New Roman"/>
          <w:sz w:val="24"/>
          <w:szCs w:val="24"/>
          <w:lang w:eastAsia="ru-RU"/>
        </w:rPr>
        <w:t>В) вареные</w:t>
      </w:r>
    </w:p>
    <w:p w:rsidR="000C0073" w:rsidRPr="000C0073" w:rsidRDefault="000C0073" w:rsidP="000C0073">
      <w:pPr>
        <w:pStyle w:val="a3"/>
        <w:rPr>
          <w:rFonts w:ascii="Times New Roman" w:hAnsi="Times New Roman" w:cs="Times New Roman"/>
          <w:b/>
          <w:sz w:val="24"/>
          <w:szCs w:val="24"/>
          <w:lang w:eastAsia="ru-RU"/>
        </w:rPr>
      </w:pPr>
      <w:r w:rsidRPr="000C0073">
        <w:rPr>
          <w:rFonts w:ascii="Times New Roman" w:hAnsi="Times New Roman" w:cs="Times New Roman"/>
          <w:b/>
          <w:sz w:val="24"/>
          <w:szCs w:val="24"/>
          <w:lang w:eastAsia="ru-RU"/>
        </w:rPr>
        <w:t>10.Биологический процесс, происходящий при хранении товара</w:t>
      </w:r>
    </w:p>
    <w:p w:rsidR="000C0073" w:rsidRPr="009D5850" w:rsidRDefault="000C0073" w:rsidP="000C0073">
      <w:pPr>
        <w:pStyle w:val="a3"/>
        <w:rPr>
          <w:rFonts w:ascii="Times New Roman" w:hAnsi="Times New Roman" w:cs="Times New Roman"/>
          <w:sz w:val="24"/>
          <w:szCs w:val="24"/>
          <w:lang w:eastAsia="ru-RU"/>
        </w:rPr>
      </w:pPr>
      <w:r w:rsidRPr="009D5850">
        <w:rPr>
          <w:rFonts w:ascii="Times New Roman" w:hAnsi="Times New Roman" w:cs="Times New Roman"/>
          <w:sz w:val="24"/>
          <w:szCs w:val="24"/>
          <w:lang w:eastAsia="ru-RU"/>
        </w:rPr>
        <w:t>А) плесневение, гниение, брожение</w:t>
      </w:r>
    </w:p>
    <w:p w:rsidR="000C0073" w:rsidRPr="009D5850" w:rsidRDefault="000C0073" w:rsidP="000C0073">
      <w:pPr>
        <w:pStyle w:val="a3"/>
        <w:rPr>
          <w:rFonts w:ascii="Times New Roman" w:hAnsi="Times New Roman" w:cs="Times New Roman"/>
          <w:sz w:val="24"/>
          <w:szCs w:val="24"/>
          <w:lang w:eastAsia="ru-RU"/>
        </w:rPr>
      </w:pPr>
      <w:r w:rsidRPr="009D5850">
        <w:rPr>
          <w:rFonts w:ascii="Times New Roman" w:hAnsi="Times New Roman" w:cs="Times New Roman"/>
          <w:sz w:val="24"/>
          <w:szCs w:val="24"/>
          <w:lang w:eastAsia="ru-RU"/>
        </w:rPr>
        <w:t>Б) увлажнение и высыхание</w:t>
      </w:r>
    </w:p>
    <w:p w:rsidR="000C0073" w:rsidRPr="009D5850" w:rsidRDefault="000C0073" w:rsidP="000C0073">
      <w:pPr>
        <w:pStyle w:val="a3"/>
        <w:rPr>
          <w:rFonts w:ascii="Times New Roman" w:hAnsi="Times New Roman" w:cs="Times New Roman"/>
          <w:sz w:val="24"/>
          <w:szCs w:val="24"/>
          <w:lang w:eastAsia="ru-RU"/>
        </w:rPr>
      </w:pPr>
      <w:r w:rsidRPr="009D5850">
        <w:rPr>
          <w:rFonts w:ascii="Times New Roman" w:hAnsi="Times New Roman" w:cs="Times New Roman"/>
          <w:sz w:val="24"/>
          <w:szCs w:val="24"/>
          <w:lang w:eastAsia="ru-RU"/>
        </w:rPr>
        <w:t>В) вред наносимый грызунами, насекомыми</w:t>
      </w:r>
    </w:p>
    <w:p w:rsidR="000C0073" w:rsidRPr="000C0073" w:rsidRDefault="000C0073" w:rsidP="000C0073">
      <w:pPr>
        <w:pStyle w:val="a3"/>
        <w:rPr>
          <w:rFonts w:ascii="Times New Roman" w:hAnsi="Times New Roman" w:cs="Times New Roman"/>
          <w:b/>
          <w:sz w:val="24"/>
          <w:szCs w:val="24"/>
          <w:lang w:eastAsia="ru-RU"/>
        </w:rPr>
      </w:pPr>
      <w:r w:rsidRPr="000C0073">
        <w:rPr>
          <w:rFonts w:ascii="Times New Roman" w:hAnsi="Times New Roman" w:cs="Times New Roman"/>
          <w:b/>
          <w:sz w:val="24"/>
          <w:szCs w:val="24"/>
          <w:lang w:eastAsia="ru-RU"/>
        </w:rPr>
        <w:t>11. По консистенции масла бывают</w:t>
      </w:r>
    </w:p>
    <w:p w:rsidR="000C0073" w:rsidRPr="009D5850" w:rsidRDefault="000C0073" w:rsidP="000C0073">
      <w:pPr>
        <w:pStyle w:val="a3"/>
        <w:rPr>
          <w:rFonts w:ascii="Times New Roman" w:hAnsi="Times New Roman" w:cs="Times New Roman"/>
          <w:sz w:val="24"/>
          <w:szCs w:val="24"/>
          <w:lang w:eastAsia="ru-RU"/>
        </w:rPr>
      </w:pPr>
      <w:r w:rsidRPr="009D5850">
        <w:rPr>
          <w:rFonts w:ascii="Times New Roman" w:hAnsi="Times New Roman" w:cs="Times New Roman"/>
          <w:sz w:val="24"/>
          <w:szCs w:val="24"/>
          <w:lang w:eastAsia="ru-RU"/>
        </w:rPr>
        <w:t>А) жидкие</w:t>
      </w:r>
    </w:p>
    <w:p w:rsidR="000C0073" w:rsidRPr="009D5850" w:rsidRDefault="000C0073" w:rsidP="000C0073">
      <w:pPr>
        <w:pStyle w:val="a3"/>
        <w:rPr>
          <w:rFonts w:ascii="Times New Roman" w:hAnsi="Times New Roman" w:cs="Times New Roman"/>
          <w:sz w:val="24"/>
          <w:szCs w:val="24"/>
          <w:lang w:eastAsia="ru-RU"/>
        </w:rPr>
      </w:pPr>
      <w:r w:rsidRPr="009D5850">
        <w:rPr>
          <w:rFonts w:ascii="Times New Roman" w:hAnsi="Times New Roman" w:cs="Times New Roman"/>
          <w:sz w:val="24"/>
          <w:szCs w:val="24"/>
          <w:lang w:eastAsia="ru-RU"/>
        </w:rPr>
        <w:t>Б) животные</w:t>
      </w:r>
    </w:p>
    <w:p w:rsidR="000C0073" w:rsidRPr="009D5850" w:rsidRDefault="000C0073" w:rsidP="000C0073">
      <w:pPr>
        <w:pStyle w:val="a3"/>
        <w:rPr>
          <w:rFonts w:ascii="Times New Roman" w:hAnsi="Times New Roman" w:cs="Times New Roman"/>
          <w:sz w:val="24"/>
          <w:szCs w:val="24"/>
          <w:lang w:eastAsia="ru-RU"/>
        </w:rPr>
      </w:pPr>
      <w:r w:rsidRPr="009D5850">
        <w:rPr>
          <w:rFonts w:ascii="Times New Roman" w:hAnsi="Times New Roman" w:cs="Times New Roman"/>
          <w:sz w:val="24"/>
          <w:szCs w:val="24"/>
          <w:lang w:eastAsia="ru-RU"/>
        </w:rPr>
        <w:t>В) растительные</w:t>
      </w:r>
    </w:p>
    <w:p w:rsidR="000C0073" w:rsidRPr="000C0073" w:rsidRDefault="000C0073" w:rsidP="000C0073">
      <w:pPr>
        <w:pStyle w:val="a3"/>
        <w:rPr>
          <w:rFonts w:ascii="Times New Roman" w:hAnsi="Times New Roman" w:cs="Times New Roman"/>
          <w:b/>
          <w:sz w:val="24"/>
          <w:szCs w:val="24"/>
          <w:lang w:eastAsia="ru-RU"/>
        </w:rPr>
      </w:pPr>
      <w:r w:rsidRPr="000C0073">
        <w:rPr>
          <w:rFonts w:ascii="Times New Roman" w:hAnsi="Times New Roman" w:cs="Times New Roman"/>
          <w:b/>
          <w:sz w:val="24"/>
          <w:szCs w:val="24"/>
          <w:lang w:eastAsia="ru-RU"/>
        </w:rPr>
        <w:t>12. Какой овощ не относится к капустным овощам</w:t>
      </w:r>
    </w:p>
    <w:p w:rsidR="000C0073" w:rsidRPr="009D5850" w:rsidRDefault="000C0073" w:rsidP="000C0073">
      <w:pPr>
        <w:pStyle w:val="a3"/>
        <w:rPr>
          <w:rFonts w:ascii="Times New Roman" w:hAnsi="Times New Roman" w:cs="Times New Roman"/>
          <w:sz w:val="24"/>
          <w:szCs w:val="24"/>
          <w:lang w:eastAsia="ru-RU"/>
        </w:rPr>
      </w:pPr>
      <w:r w:rsidRPr="009D5850">
        <w:rPr>
          <w:rFonts w:ascii="Times New Roman" w:hAnsi="Times New Roman" w:cs="Times New Roman"/>
          <w:sz w:val="24"/>
          <w:szCs w:val="24"/>
          <w:lang w:eastAsia="ru-RU"/>
        </w:rPr>
        <w:t>А) Брокколи</w:t>
      </w:r>
    </w:p>
    <w:p w:rsidR="000C0073" w:rsidRPr="009D5850" w:rsidRDefault="000C0073" w:rsidP="000C0073">
      <w:pPr>
        <w:pStyle w:val="a3"/>
        <w:rPr>
          <w:rFonts w:ascii="Times New Roman" w:hAnsi="Times New Roman" w:cs="Times New Roman"/>
          <w:sz w:val="24"/>
          <w:szCs w:val="24"/>
          <w:lang w:eastAsia="ru-RU"/>
        </w:rPr>
      </w:pPr>
      <w:r w:rsidRPr="009D5850">
        <w:rPr>
          <w:rFonts w:ascii="Times New Roman" w:hAnsi="Times New Roman" w:cs="Times New Roman"/>
          <w:sz w:val="24"/>
          <w:szCs w:val="24"/>
          <w:lang w:eastAsia="ru-RU"/>
        </w:rPr>
        <w:t>Б) Батат</w:t>
      </w:r>
    </w:p>
    <w:p w:rsidR="000C0073" w:rsidRPr="009D5850" w:rsidRDefault="000C0073" w:rsidP="000C0073">
      <w:pPr>
        <w:pStyle w:val="a3"/>
        <w:rPr>
          <w:rFonts w:ascii="Times New Roman" w:hAnsi="Times New Roman" w:cs="Times New Roman"/>
          <w:sz w:val="24"/>
          <w:szCs w:val="24"/>
          <w:lang w:eastAsia="ru-RU"/>
        </w:rPr>
      </w:pPr>
      <w:r w:rsidRPr="009D5850">
        <w:rPr>
          <w:rFonts w:ascii="Times New Roman" w:hAnsi="Times New Roman" w:cs="Times New Roman"/>
          <w:sz w:val="24"/>
          <w:szCs w:val="24"/>
          <w:lang w:eastAsia="ru-RU"/>
        </w:rPr>
        <w:t>В) Кольраби</w:t>
      </w:r>
    </w:p>
    <w:p w:rsidR="000C0073" w:rsidRPr="000C0073" w:rsidRDefault="000C0073" w:rsidP="000C0073">
      <w:pPr>
        <w:pStyle w:val="a3"/>
        <w:rPr>
          <w:rFonts w:ascii="Times New Roman" w:hAnsi="Times New Roman" w:cs="Times New Roman"/>
          <w:b/>
          <w:sz w:val="24"/>
          <w:szCs w:val="24"/>
          <w:lang w:eastAsia="ru-RU"/>
        </w:rPr>
      </w:pPr>
      <w:r w:rsidRPr="000C0073">
        <w:rPr>
          <w:rFonts w:ascii="Times New Roman" w:hAnsi="Times New Roman" w:cs="Times New Roman"/>
          <w:b/>
          <w:sz w:val="24"/>
          <w:szCs w:val="24"/>
          <w:lang w:eastAsia="ru-RU"/>
        </w:rPr>
        <w:t xml:space="preserve">13. К семейству </w:t>
      </w:r>
      <w:proofErr w:type="gramStart"/>
      <w:r w:rsidRPr="000C0073">
        <w:rPr>
          <w:rFonts w:ascii="Times New Roman" w:hAnsi="Times New Roman" w:cs="Times New Roman"/>
          <w:b/>
          <w:sz w:val="24"/>
          <w:szCs w:val="24"/>
          <w:lang w:eastAsia="ru-RU"/>
        </w:rPr>
        <w:t>карповых</w:t>
      </w:r>
      <w:proofErr w:type="gramEnd"/>
      <w:r w:rsidRPr="000C0073">
        <w:rPr>
          <w:rFonts w:ascii="Times New Roman" w:hAnsi="Times New Roman" w:cs="Times New Roman"/>
          <w:b/>
          <w:sz w:val="24"/>
          <w:szCs w:val="24"/>
          <w:lang w:eastAsia="ru-RU"/>
        </w:rPr>
        <w:t xml:space="preserve"> относится:</w:t>
      </w:r>
    </w:p>
    <w:p w:rsidR="000C0073" w:rsidRPr="009D5850" w:rsidRDefault="000C0073" w:rsidP="000C0073">
      <w:pPr>
        <w:pStyle w:val="a3"/>
        <w:rPr>
          <w:rFonts w:ascii="Times New Roman" w:hAnsi="Times New Roman" w:cs="Times New Roman"/>
          <w:sz w:val="24"/>
          <w:szCs w:val="24"/>
          <w:lang w:eastAsia="ru-RU"/>
        </w:rPr>
      </w:pPr>
      <w:r w:rsidRPr="009D5850">
        <w:rPr>
          <w:rFonts w:ascii="Times New Roman" w:hAnsi="Times New Roman" w:cs="Times New Roman"/>
          <w:sz w:val="24"/>
          <w:szCs w:val="24"/>
          <w:lang w:eastAsia="ru-RU"/>
        </w:rPr>
        <w:t>А) лещ</w:t>
      </w:r>
    </w:p>
    <w:p w:rsidR="000C0073" w:rsidRPr="009D5850" w:rsidRDefault="000C0073" w:rsidP="000C0073">
      <w:pPr>
        <w:pStyle w:val="a3"/>
        <w:rPr>
          <w:rFonts w:ascii="Times New Roman" w:hAnsi="Times New Roman" w:cs="Times New Roman"/>
          <w:sz w:val="24"/>
          <w:szCs w:val="24"/>
          <w:lang w:eastAsia="ru-RU"/>
        </w:rPr>
      </w:pPr>
      <w:r w:rsidRPr="009D5850">
        <w:rPr>
          <w:rFonts w:ascii="Times New Roman" w:hAnsi="Times New Roman" w:cs="Times New Roman"/>
          <w:sz w:val="24"/>
          <w:szCs w:val="24"/>
          <w:lang w:eastAsia="ru-RU"/>
        </w:rPr>
        <w:t>Б) стерлядь</w:t>
      </w:r>
    </w:p>
    <w:p w:rsidR="000C0073" w:rsidRPr="009D5850" w:rsidRDefault="000C0073" w:rsidP="000C0073">
      <w:pPr>
        <w:pStyle w:val="a3"/>
        <w:rPr>
          <w:rFonts w:ascii="Times New Roman" w:hAnsi="Times New Roman" w:cs="Times New Roman"/>
          <w:sz w:val="24"/>
          <w:szCs w:val="24"/>
          <w:lang w:eastAsia="ru-RU"/>
        </w:rPr>
      </w:pPr>
      <w:r w:rsidRPr="009D5850">
        <w:rPr>
          <w:rFonts w:ascii="Times New Roman" w:hAnsi="Times New Roman" w:cs="Times New Roman"/>
          <w:sz w:val="24"/>
          <w:szCs w:val="24"/>
          <w:lang w:eastAsia="ru-RU"/>
        </w:rPr>
        <w:t>В) окунь</w:t>
      </w:r>
    </w:p>
    <w:p w:rsidR="000C0073" w:rsidRPr="009D5850" w:rsidRDefault="000C0073" w:rsidP="000C0073">
      <w:pPr>
        <w:pStyle w:val="a3"/>
        <w:rPr>
          <w:rFonts w:ascii="Times New Roman" w:hAnsi="Times New Roman" w:cs="Times New Roman"/>
          <w:sz w:val="24"/>
          <w:szCs w:val="24"/>
          <w:lang w:eastAsia="ru-RU"/>
        </w:rPr>
      </w:pPr>
      <w:r w:rsidRPr="000C0073">
        <w:rPr>
          <w:rFonts w:ascii="Times New Roman" w:hAnsi="Times New Roman" w:cs="Times New Roman"/>
          <w:b/>
          <w:sz w:val="24"/>
          <w:szCs w:val="24"/>
          <w:lang w:eastAsia="ru-RU"/>
        </w:rPr>
        <w:t>14. Молоко </w:t>
      </w:r>
      <w:proofErr w:type="gramStart"/>
      <w:r w:rsidRPr="000C0073">
        <w:rPr>
          <w:rFonts w:ascii="Times New Roman" w:hAnsi="Times New Roman" w:cs="Times New Roman"/>
          <w:b/>
          <w:sz w:val="24"/>
          <w:szCs w:val="24"/>
          <w:lang w:eastAsia="ru-RU"/>
        </w:rPr>
        <w:t>производимый</w:t>
      </w:r>
      <w:proofErr w:type="gramEnd"/>
      <w:r w:rsidRPr="000C0073">
        <w:rPr>
          <w:rFonts w:ascii="Times New Roman" w:hAnsi="Times New Roman" w:cs="Times New Roman"/>
          <w:b/>
          <w:sz w:val="24"/>
          <w:szCs w:val="24"/>
          <w:lang w:eastAsia="ru-RU"/>
        </w:rPr>
        <w:t xml:space="preserve"> путём кипячения и последующего длительного равномерного нагревания</w:t>
      </w:r>
      <w:r w:rsidRPr="009D5850">
        <w:rPr>
          <w:rFonts w:ascii="Times New Roman" w:hAnsi="Times New Roman" w:cs="Times New Roman"/>
          <w:sz w:val="24"/>
          <w:szCs w:val="24"/>
          <w:lang w:eastAsia="ru-RU"/>
        </w:rPr>
        <w:t>.</w:t>
      </w:r>
    </w:p>
    <w:p w:rsidR="000C0073" w:rsidRPr="009D5850" w:rsidRDefault="000C0073" w:rsidP="000C0073">
      <w:pPr>
        <w:pStyle w:val="a3"/>
        <w:rPr>
          <w:rFonts w:ascii="Times New Roman" w:hAnsi="Times New Roman" w:cs="Times New Roman"/>
          <w:sz w:val="24"/>
          <w:szCs w:val="24"/>
          <w:lang w:eastAsia="ru-RU"/>
        </w:rPr>
      </w:pPr>
      <w:r w:rsidRPr="009D5850">
        <w:rPr>
          <w:rFonts w:ascii="Times New Roman" w:hAnsi="Times New Roman" w:cs="Times New Roman"/>
          <w:sz w:val="24"/>
          <w:szCs w:val="24"/>
          <w:lang w:eastAsia="ru-RU"/>
        </w:rPr>
        <w:t>А) топленое молоко</w:t>
      </w:r>
    </w:p>
    <w:p w:rsidR="000C0073" w:rsidRPr="009D5850" w:rsidRDefault="000C0073" w:rsidP="000C0073">
      <w:pPr>
        <w:pStyle w:val="a3"/>
        <w:rPr>
          <w:rFonts w:ascii="Times New Roman" w:hAnsi="Times New Roman" w:cs="Times New Roman"/>
          <w:sz w:val="24"/>
          <w:szCs w:val="24"/>
          <w:lang w:eastAsia="ru-RU"/>
        </w:rPr>
      </w:pPr>
      <w:r w:rsidRPr="009D5850">
        <w:rPr>
          <w:rFonts w:ascii="Times New Roman" w:hAnsi="Times New Roman" w:cs="Times New Roman"/>
          <w:sz w:val="24"/>
          <w:szCs w:val="24"/>
          <w:lang w:eastAsia="ru-RU"/>
        </w:rPr>
        <w:t>Б) пастеризованное молоко</w:t>
      </w:r>
    </w:p>
    <w:p w:rsidR="000C0073" w:rsidRPr="009D5850" w:rsidRDefault="000C0073" w:rsidP="000C0073">
      <w:pPr>
        <w:pStyle w:val="a3"/>
        <w:rPr>
          <w:rFonts w:ascii="Times New Roman" w:hAnsi="Times New Roman" w:cs="Times New Roman"/>
          <w:sz w:val="24"/>
          <w:szCs w:val="24"/>
          <w:lang w:eastAsia="ru-RU"/>
        </w:rPr>
      </w:pPr>
      <w:r w:rsidRPr="009D5850">
        <w:rPr>
          <w:rFonts w:ascii="Times New Roman" w:hAnsi="Times New Roman" w:cs="Times New Roman"/>
          <w:sz w:val="24"/>
          <w:szCs w:val="24"/>
          <w:lang w:eastAsia="ru-RU"/>
        </w:rPr>
        <w:t>В) стерилизованное молоко</w:t>
      </w:r>
    </w:p>
    <w:p w:rsidR="000C0073" w:rsidRPr="000C0073" w:rsidRDefault="000C0073" w:rsidP="000C0073">
      <w:pPr>
        <w:pStyle w:val="a3"/>
        <w:rPr>
          <w:rFonts w:ascii="Times New Roman" w:hAnsi="Times New Roman" w:cs="Times New Roman"/>
          <w:b/>
          <w:sz w:val="24"/>
          <w:szCs w:val="24"/>
          <w:lang w:eastAsia="ru-RU"/>
        </w:rPr>
      </w:pPr>
      <w:r w:rsidRPr="000C0073">
        <w:rPr>
          <w:rFonts w:ascii="Times New Roman" w:hAnsi="Times New Roman" w:cs="Times New Roman"/>
          <w:b/>
          <w:sz w:val="24"/>
          <w:szCs w:val="24"/>
          <w:lang w:eastAsia="ru-RU"/>
        </w:rPr>
        <w:t>15. Установите правильную последовательность пищеварительного тракта</w:t>
      </w:r>
    </w:p>
    <w:p w:rsidR="000C0073" w:rsidRPr="009D5850" w:rsidRDefault="000C0073" w:rsidP="000C0073">
      <w:pPr>
        <w:pStyle w:val="a3"/>
        <w:rPr>
          <w:rFonts w:ascii="Times New Roman" w:hAnsi="Times New Roman" w:cs="Times New Roman"/>
          <w:sz w:val="24"/>
          <w:szCs w:val="24"/>
          <w:lang w:eastAsia="ru-RU"/>
        </w:rPr>
      </w:pPr>
      <w:r w:rsidRPr="009D5850">
        <w:rPr>
          <w:rFonts w:ascii="Times New Roman" w:hAnsi="Times New Roman" w:cs="Times New Roman"/>
          <w:sz w:val="24"/>
          <w:szCs w:val="24"/>
          <w:lang w:eastAsia="ru-RU"/>
        </w:rPr>
        <w:t>А) желудок</w:t>
      </w:r>
    </w:p>
    <w:p w:rsidR="000C0073" w:rsidRPr="009D5850" w:rsidRDefault="000C0073" w:rsidP="000C0073">
      <w:pPr>
        <w:pStyle w:val="a3"/>
        <w:rPr>
          <w:rFonts w:ascii="Times New Roman" w:hAnsi="Times New Roman" w:cs="Times New Roman"/>
          <w:sz w:val="24"/>
          <w:szCs w:val="24"/>
          <w:lang w:eastAsia="ru-RU"/>
        </w:rPr>
      </w:pPr>
      <w:r w:rsidRPr="009D5850">
        <w:rPr>
          <w:rFonts w:ascii="Times New Roman" w:hAnsi="Times New Roman" w:cs="Times New Roman"/>
          <w:sz w:val="24"/>
          <w:szCs w:val="24"/>
          <w:lang w:eastAsia="ru-RU"/>
        </w:rPr>
        <w:t>Б) пищевод</w:t>
      </w:r>
    </w:p>
    <w:p w:rsidR="000C0073" w:rsidRPr="009D5850" w:rsidRDefault="000C0073" w:rsidP="000C0073">
      <w:pPr>
        <w:pStyle w:val="a3"/>
        <w:rPr>
          <w:rFonts w:ascii="Times New Roman" w:hAnsi="Times New Roman" w:cs="Times New Roman"/>
          <w:sz w:val="24"/>
          <w:szCs w:val="24"/>
          <w:lang w:eastAsia="ru-RU"/>
        </w:rPr>
      </w:pPr>
      <w:r w:rsidRPr="009D5850">
        <w:rPr>
          <w:rFonts w:ascii="Times New Roman" w:hAnsi="Times New Roman" w:cs="Times New Roman"/>
          <w:sz w:val="24"/>
          <w:szCs w:val="24"/>
          <w:lang w:eastAsia="ru-RU"/>
        </w:rPr>
        <w:t>В) ротовая полость</w:t>
      </w:r>
    </w:p>
    <w:p w:rsidR="000C0073" w:rsidRPr="009D5850" w:rsidRDefault="000C0073" w:rsidP="000C0073">
      <w:pPr>
        <w:pStyle w:val="a3"/>
        <w:rPr>
          <w:rFonts w:ascii="Times New Roman" w:hAnsi="Times New Roman" w:cs="Times New Roman"/>
          <w:sz w:val="24"/>
          <w:szCs w:val="24"/>
          <w:lang w:eastAsia="ru-RU"/>
        </w:rPr>
      </w:pPr>
      <w:r w:rsidRPr="009D5850">
        <w:rPr>
          <w:rFonts w:ascii="Times New Roman" w:hAnsi="Times New Roman" w:cs="Times New Roman"/>
          <w:sz w:val="24"/>
          <w:szCs w:val="24"/>
          <w:lang w:eastAsia="ru-RU"/>
        </w:rPr>
        <w:t>Г) толстая кишка</w:t>
      </w:r>
    </w:p>
    <w:p w:rsidR="000C0073" w:rsidRPr="009D5850" w:rsidRDefault="000C0073" w:rsidP="000C0073">
      <w:pPr>
        <w:pStyle w:val="a3"/>
        <w:rPr>
          <w:rFonts w:ascii="Times New Roman" w:hAnsi="Times New Roman" w:cs="Times New Roman"/>
          <w:sz w:val="24"/>
          <w:szCs w:val="24"/>
          <w:lang w:eastAsia="ru-RU"/>
        </w:rPr>
      </w:pPr>
      <w:r w:rsidRPr="009D5850">
        <w:rPr>
          <w:rFonts w:ascii="Times New Roman" w:hAnsi="Times New Roman" w:cs="Times New Roman"/>
          <w:sz w:val="24"/>
          <w:szCs w:val="24"/>
          <w:lang w:eastAsia="ru-RU"/>
        </w:rPr>
        <w:t>Д) глотка</w:t>
      </w:r>
    </w:p>
    <w:p w:rsidR="000C0073" w:rsidRPr="009D5850" w:rsidRDefault="000C0073" w:rsidP="000C0073">
      <w:pPr>
        <w:pStyle w:val="a3"/>
        <w:rPr>
          <w:rFonts w:ascii="Times New Roman" w:hAnsi="Times New Roman" w:cs="Times New Roman"/>
          <w:sz w:val="24"/>
          <w:szCs w:val="24"/>
          <w:lang w:eastAsia="ru-RU"/>
        </w:rPr>
      </w:pPr>
      <w:r w:rsidRPr="009D5850">
        <w:rPr>
          <w:rFonts w:ascii="Times New Roman" w:hAnsi="Times New Roman" w:cs="Times New Roman"/>
          <w:sz w:val="24"/>
          <w:szCs w:val="24"/>
          <w:lang w:eastAsia="ru-RU"/>
        </w:rPr>
        <w:t>Ж) тонкая кишка</w:t>
      </w:r>
    </w:p>
    <w:p w:rsidR="000C0073" w:rsidRPr="000C0073" w:rsidRDefault="000C0073" w:rsidP="000C0073">
      <w:pPr>
        <w:pStyle w:val="a3"/>
        <w:rPr>
          <w:rFonts w:ascii="Times New Roman" w:hAnsi="Times New Roman" w:cs="Times New Roman"/>
          <w:b/>
          <w:sz w:val="24"/>
          <w:szCs w:val="24"/>
          <w:lang w:eastAsia="ru-RU"/>
        </w:rPr>
      </w:pPr>
      <w:r w:rsidRPr="000C0073">
        <w:rPr>
          <w:rFonts w:ascii="Times New Roman" w:hAnsi="Times New Roman" w:cs="Times New Roman"/>
          <w:b/>
          <w:sz w:val="24"/>
          <w:szCs w:val="24"/>
          <w:lang w:eastAsia="ru-RU"/>
        </w:rPr>
        <w:t>16. Можно ли использовать в общественном питании гусиные и утиные яйца.</w:t>
      </w:r>
    </w:p>
    <w:p w:rsidR="000C0073" w:rsidRPr="009D5850" w:rsidRDefault="000C0073" w:rsidP="000C0073">
      <w:pPr>
        <w:pStyle w:val="a3"/>
        <w:rPr>
          <w:rFonts w:ascii="Times New Roman" w:hAnsi="Times New Roman" w:cs="Times New Roman"/>
          <w:sz w:val="24"/>
          <w:szCs w:val="24"/>
          <w:lang w:eastAsia="ru-RU"/>
        </w:rPr>
      </w:pPr>
      <w:r w:rsidRPr="009D5850">
        <w:rPr>
          <w:rFonts w:ascii="Times New Roman" w:hAnsi="Times New Roman" w:cs="Times New Roman"/>
          <w:sz w:val="24"/>
          <w:szCs w:val="24"/>
          <w:lang w:eastAsia="ru-RU"/>
        </w:rPr>
        <w:t>А) можно.</w:t>
      </w:r>
    </w:p>
    <w:p w:rsidR="000C0073" w:rsidRPr="009D5850" w:rsidRDefault="000C0073" w:rsidP="000C0073">
      <w:pPr>
        <w:pStyle w:val="a3"/>
        <w:rPr>
          <w:rFonts w:ascii="Times New Roman" w:hAnsi="Times New Roman" w:cs="Times New Roman"/>
          <w:sz w:val="24"/>
          <w:szCs w:val="24"/>
          <w:lang w:eastAsia="ru-RU"/>
        </w:rPr>
      </w:pPr>
      <w:r w:rsidRPr="009D5850">
        <w:rPr>
          <w:rFonts w:ascii="Times New Roman" w:hAnsi="Times New Roman" w:cs="Times New Roman"/>
          <w:sz w:val="24"/>
          <w:szCs w:val="24"/>
          <w:lang w:eastAsia="ru-RU"/>
        </w:rPr>
        <w:t>Б) нельзя</w:t>
      </w:r>
    </w:p>
    <w:p w:rsidR="000C0073" w:rsidRPr="009D5850" w:rsidRDefault="000C0073" w:rsidP="000C0073">
      <w:pPr>
        <w:pStyle w:val="a3"/>
        <w:rPr>
          <w:rFonts w:ascii="Times New Roman" w:hAnsi="Times New Roman" w:cs="Times New Roman"/>
          <w:sz w:val="24"/>
          <w:szCs w:val="24"/>
          <w:lang w:eastAsia="ru-RU"/>
        </w:rPr>
      </w:pPr>
      <w:r w:rsidRPr="009D5850">
        <w:rPr>
          <w:rFonts w:ascii="Times New Roman" w:hAnsi="Times New Roman" w:cs="Times New Roman"/>
          <w:sz w:val="24"/>
          <w:szCs w:val="24"/>
          <w:lang w:eastAsia="ru-RU"/>
        </w:rPr>
        <w:lastRenderedPageBreak/>
        <w:t>В) не имеет значения</w:t>
      </w:r>
    </w:p>
    <w:p w:rsidR="000C0073" w:rsidRPr="000C0073" w:rsidRDefault="000C0073" w:rsidP="000C0073">
      <w:pPr>
        <w:pStyle w:val="a3"/>
        <w:rPr>
          <w:rFonts w:ascii="Times New Roman" w:hAnsi="Times New Roman" w:cs="Times New Roman"/>
          <w:b/>
          <w:sz w:val="24"/>
          <w:szCs w:val="24"/>
          <w:lang w:eastAsia="ru-RU"/>
        </w:rPr>
      </w:pPr>
      <w:r w:rsidRPr="000C0073">
        <w:rPr>
          <w:rFonts w:ascii="Times New Roman" w:hAnsi="Times New Roman" w:cs="Times New Roman"/>
          <w:b/>
          <w:sz w:val="24"/>
          <w:szCs w:val="24"/>
          <w:lang w:eastAsia="ru-RU"/>
        </w:rPr>
        <w:t xml:space="preserve">17.По упитанности мясо делят </w:t>
      </w:r>
      <w:proofErr w:type="gramStart"/>
      <w:r w:rsidRPr="000C0073">
        <w:rPr>
          <w:rFonts w:ascii="Times New Roman" w:hAnsi="Times New Roman" w:cs="Times New Roman"/>
          <w:b/>
          <w:sz w:val="24"/>
          <w:szCs w:val="24"/>
          <w:lang w:eastAsia="ru-RU"/>
        </w:rPr>
        <w:t>на</w:t>
      </w:r>
      <w:proofErr w:type="gramEnd"/>
    </w:p>
    <w:p w:rsidR="000C0073" w:rsidRPr="009D5850" w:rsidRDefault="000C0073" w:rsidP="000C0073">
      <w:pPr>
        <w:pStyle w:val="a3"/>
        <w:rPr>
          <w:rFonts w:ascii="Times New Roman" w:hAnsi="Times New Roman" w:cs="Times New Roman"/>
          <w:sz w:val="24"/>
          <w:szCs w:val="24"/>
          <w:lang w:eastAsia="ru-RU"/>
        </w:rPr>
      </w:pPr>
      <w:r w:rsidRPr="009D5850">
        <w:rPr>
          <w:rFonts w:ascii="Times New Roman" w:hAnsi="Times New Roman" w:cs="Times New Roman"/>
          <w:sz w:val="24"/>
          <w:szCs w:val="24"/>
          <w:lang w:eastAsia="ru-RU"/>
        </w:rPr>
        <w:t>А) Сорта</w:t>
      </w:r>
    </w:p>
    <w:p w:rsidR="000C0073" w:rsidRPr="009D5850" w:rsidRDefault="000C0073" w:rsidP="000C0073">
      <w:pPr>
        <w:pStyle w:val="a3"/>
        <w:rPr>
          <w:rFonts w:ascii="Times New Roman" w:hAnsi="Times New Roman" w:cs="Times New Roman"/>
          <w:sz w:val="24"/>
          <w:szCs w:val="24"/>
          <w:lang w:eastAsia="ru-RU"/>
        </w:rPr>
      </w:pPr>
      <w:r w:rsidRPr="009D5850">
        <w:rPr>
          <w:rFonts w:ascii="Times New Roman" w:hAnsi="Times New Roman" w:cs="Times New Roman"/>
          <w:sz w:val="24"/>
          <w:szCs w:val="24"/>
          <w:lang w:eastAsia="ru-RU"/>
        </w:rPr>
        <w:t>Б) Категории</w:t>
      </w:r>
    </w:p>
    <w:p w:rsidR="000C0073" w:rsidRDefault="000C0073" w:rsidP="000C0073">
      <w:pPr>
        <w:pStyle w:val="a3"/>
        <w:rPr>
          <w:rFonts w:ascii="Times New Roman" w:hAnsi="Times New Roman" w:cs="Times New Roman"/>
          <w:sz w:val="24"/>
          <w:szCs w:val="24"/>
          <w:lang w:eastAsia="ru-RU"/>
        </w:rPr>
      </w:pPr>
      <w:r w:rsidRPr="009D5850">
        <w:rPr>
          <w:rFonts w:ascii="Times New Roman" w:hAnsi="Times New Roman" w:cs="Times New Roman"/>
          <w:sz w:val="24"/>
          <w:szCs w:val="24"/>
          <w:lang w:eastAsia="ru-RU"/>
        </w:rPr>
        <w:t>В) Никак не делят</w:t>
      </w:r>
    </w:p>
    <w:p w:rsidR="000C0073" w:rsidRPr="000C0073" w:rsidRDefault="000C0073" w:rsidP="000C0073">
      <w:pPr>
        <w:pStyle w:val="a3"/>
        <w:rPr>
          <w:rFonts w:ascii="Times New Roman" w:hAnsi="Times New Roman" w:cs="Times New Roman"/>
          <w:b/>
          <w:sz w:val="24"/>
          <w:szCs w:val="24"/>
          <w:lang w:eastAsia="ru-RU"/>
        </w:rPr>
      </w:pPr>
      <w:r w:rsidRPr="000C0073">
        <w:rPr>
          <w:rFonts w:ascii="Times New Roman" w:hAnsi="Times New Roman" w:cs="Times New Roman"/>
          <w:b/>
          <w:sz w:val="24"/>
          <w:szCs w:val="24"/>
          <w:lang w:eastAsia="ru-RU"/>
        </w:rPr>
        <w:t>18. Выберите правильный ответ:</w:t>
      </w:r>
    </w:p>
    <w:p w:rsidR="000C0073" w:rsidRPr="000C0073" w:rsidRDefault="000C0073" w:rsidP="000C0073">
      <w:pPr>
        <w:pStyle w:val="a3"/>
        <w:rPr>
          <w:rFonts w:ascii="Times New Roman" w:hAnsi="Times New Roman" w:cs="Times New Roman"/>
          <w:sz w:val="24"/>
          <w:szCs w:val="24"/>
          <w:lang w:eastAsia="ru-RU"/>
        </w:rPr>
      </w:pPr>
      <w:r w:rsidRPr="000C0073">
        <w:rPr>
          <w:rFonts w:ascii="Times New Roman" w:hAnsi="Times New Roman" w:cs="Times New Roman"/>
          <w:sz w:val="24"/>
          <w:szCs w:val="24"/>
          <w:lang w:eastAsia="ru-RU"/>
        </w:rPr>
        <w:t>1.Какие продукты содержат много воды:</w:t>
      </w:r>
    </w:p>
    <w:p w:rsidR="000C0073" w:rsidRPr="000C0073" w:rsidRDefault="000C0073" w:rsidP="000C0073">
      <w:pPr>
        <w:pStyle w:val="a3"/>
        <w:rPr>
          <w:rFonts w:ascii="Times New Roman" w:hAnsi="Times New Roman" w:cs="Times New Roman"/>
          <w:sz w:val="24"/>
          <w:szCs w:val="24"/>
          <w:lang w:eastAsia="ru-RU"/>
        </w:rPr>
      </w:pPr>
      <w:r w:rsidRPr="000C0073">
        <w:rPr>
          <w:rFonts w:ascii="Times New Roman" w:hAnsi="Times New Roman" w:cs="Times New Roman"/>
          <w:sz w:val="24"/>
          <w:szCs w:val="24"/>
          <w:lang w:eastAsia="ru-RU"/>
        </w:rPr>
        <w:t>а) манная крупа, рис;</w:t>
      </w:r>
    </w:p>
    <w:p w:rsidR="000C0073" w:rsidRPr="000C0073" w:rsidRDefault="000C0073" w:rsidP="000C0073">
      <w:pPr>
        <w:pStyle w:val="a3"/>
        <w:rPr>
          <w:rFonts w:ascii="Times New Roman" w:hAnsi="Times New Roman" w:cs="Times New Roman"/>
          <w:sz w:val="24"/>
          <w:szCs w:val="24"/>
          <w:lang w:eastAsia="ru-RU"/>
        </w:rPr>
      </w:pPr>
      <w:r w:rsidRPr="000C0073">
        <w:rPr>
          <w:rFonts w:ascii="Times New Roman" w:hAnsi="Times New Roman" w:cs="Times New Roman"/>
          <w:sz w:val="24"/>
          <w:szCs w:val="24"/>
          <w:lang w:eastAsia="ru-RU"/>
        </w:rPr>
        <w:t>б) огурцы, арбузы;</w:t>
      </w:r>
    </w:p>
    <w:p w:rsidR="000C0073" w:rsidRPr="009D5850" w:rsidRDefault="000C0073" w:rsidP="000C0073">
      <w:pPr>
        <w:pStyle w:val="a3"/>
        <w:rPr>
          <w:rFonts w:ascii="Times New Roman" w:hAnsi="Times New Roman" w:cs="Times New Roman"/>
          <w:sz w:val="24"/>
          <w:szCs w:val="24"/>
          <w:lang w:eastAsia="ru-RU"/>
        </w:rPr>
      </w:pPr>
      <w:r w:rsidRPr="000C0073">
        <w:rPr>
          <w:rFonts w:ascii="Times New Roman" w:hAnsi="Times New Roman" w:cs="Times New Roman"/>
          <w:sz w:val="24"/>
          <w:szCs w:val="24"/>
          <w:lang w:eastAsia="ru-RU"/>
        </w:rPr>
        <w:t>в) чай кофе</w:t>
      </w:r>
    </w:p>
    <w:p w:rsidR="000C0073" w:rsidRPr="000C0073" w:rsidRDefault="000C0073" w:rsidP="000C0073">
      <w:pPr>
        <w:spacing w:after="0" w:line="360" w:lineRule="auto"/>
        <w:rPr>
          <w:rFonts w:ascii="Times New Roman" w:eastAsia="Times New Roman" w:hAnsi="Times New Roman" w:cs="Times New Roman"/>
          <w:bCs/>
          <w:sz w:val="24"/>
          <w:szCs w:val="24"/>
          <w:lang w:eastAsia="ar-SA"/>
        </w:rPr>
      </w:pPr>
    </w:p>
    <w:sectPr w:rsidR="000C0073" w:rsidRPr="000C0073" w:rsidSect="003364B5">
      <w:footerReference w:type="default" r:id="rId42"/>
      <w:pgSz w:w="11900" w:h="16838"/>
      <w:pgMar w:top="568" w:right="706" w:bottom="151" w:left="1440" w:header="0" w:footer="0" w:gutter="0"/>
      <w:cols w:space="720" w:equalWidth="0">
        <w:col w:w="9760"/>
      </w:cols>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83B6C" w:rsidRDefault="00183B6C" w:rsidP="003364B5">
      <w:pPr>
        <w:spacing w:after="0" w:line="240" w:lineRule="auto"/>
      </w:pPr>
      <w:r>
        <w:separator/>
      </w:r>
    </w:p>
  </w:endnote>
  <w:endnote w:type="continuationSeparator" w:id="0">
    <w:p w:rsidR="00183B6C" w:rsidRDefault="00183B6C" w:rsidP="003364B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Verdana">
    <w:panose1 w:val="020B0604030504040204"/>
    <w:charset w:val="CC"/>
    <w:family w:val="swiss"/>
    <w:pitch w:val="variable"/>
    <w:sig w:usb0="A00006FF" w:usb1="4000205B" w:usb2="00000010" w:usb3="00000000" w:csb0="0000019F" w:csb1="00000000"/>
  </w:font>
  <w:font w:name="Tahoma">
    <w:panose1 w:val="020B0604030504040204"/>
    <w:charset w:val="00"/>
    <w:family w:val="swiss"/>
    <w:notTrueType/>
    <w:pitch w:val="variable"/>
    <w:sig w:usb0="00000003" w:usb1="00000000" w:usb2="00000000" w:usb3="00000000" w:csb0="00000001" w:csb1="00000000"/>
  </w:font>
  <w:font w:name="Bookman Old Style">
    <w:panose1 w:val="02050604050505020204"/>
    <w:charset w:val="CC"/>
    <w:family w:val="roman"/>
    <w:pitch w:val="variable"/>
    <w:sig w:usb0="00000287" w:usb1="00000000" w:usb2="00000000" w:usb3="00000000" w:csb0="0000009F" w:csb1="00000000"/>
  </w:font>
  <w:font w:name="Arial Unicode MS">
    <w:panose1 w:val="020B0604020202020204"/>
    <w:charset w:val="00"/>
    <w:family w:val="roman"/>
    <w:notTrueType/>
    <w:pitch w:val="variable"/>
    <w:sig w:usb0="00000003" w:usb1="00000000" w:usb2="00000000" w:usb3="00000000" w:csb0="00000001" w:csb1="00000000"/>
  </w:font>
  <w:font w:name="Lucida Sans Unicode">
    <w:panose1 w:val="020B0602030504020204"/>
    <w:charset w:val="CC"/>
    <w:family w:val="swiss"/>
    <w:pitch w:val="variable"/>
    <w:sig w:usb0="80000AFF" w:usb1="0000396B" w:usb2="00000000" w:usb3="00000000" w:csb0="000000B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609228822"/>
      <w:docPartObj>
        <w:docPartGallery w:val="Page Numbers (Bottom of Page)"/>
        <w:docPartUnique/>
      </w:docPartObj>
    </w:sdtPr>
    <w:sdtEndPr/>
    <w:sdtContent>
      <w:p w:rsidR="00183B6C" w:rsidRDefault="00183B6C">
        <w:pPr>
          <w:pStyle w:val="af2"/>
          <w:jc w:val="right"/>
        </w:pPr>
        <w:r>
          <w:fldChar w:fldCharType="begin"/>
        </w:r>
        <w:r>
          <w:instrText>PAGE   \* MERGEFORMAT</w:instrText>
        </w:r>
        <w:r>
          <w:fldChar w:fldCharType="separate"/>
        </w:r>
        <w:r w:rsidR="006B78A4">
          <w:rPr>
            <w:noProof/>
          </w:rPr>
          <w:t>87</w:t>
        </w:r>
        <w:r>
          <w:fldChar w:fldCharType="end"/>
        </w:r>
      </w:p>
    </w:sdtContent>
  </w:sdt>
  <w:p w:rsidR="00183B6C" w:rsidRDefault="00183B6C">
    <w:pPr>
      <w:pStyle w:val="af2"/>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83B6C" w:rsidRDefault="00183B6C" w:rsidP="003364B5">
      <w:pPr>
        <w:spacing w:after="0" w:line="240" w:lineRule="auto"/>
      </w:pPr>
      <w:r>
        <w:separator/>
      </w:r>
    </w:p>
  </w:footnote>
  <w:footnote w:type="continuationSeparator" w:id="0">
    <w:p w:rsidR="00183B6C" w:rsidRDefault="00183B6C" w:rsidP="003364B5">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4E2EDD"/>
    <w:multiLevelType w:val="hybridMultilevel"/>
    <w:tmpl w:val="0F6E3D4A"/>
    <w:lvl w:ilvl="0" w:tplc="A9802208">
      <w:start w:val="1"/>
      <w:numFmt w:val="decimal"/>
      <w:lvlText w:val="%1."/>
      <w:lvlJc w:val="left"/>
      <w:pPr>
        <w:ind w:left="1065" w:hanging="705"/>
      </w:pPr>
      <w:rPr>
        <w:rFonts w:ascii="Times New Roman" w:hAnsi="Times New Roman" w:cs="Times New Roman" w:hint="default"/>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2372F8D"/>
    <w:multiLevelType w:val="hybridMultilevel"/>
    <w:tmpl w:val="052EF7C8"/>
    <w:lvl w:ilvl="0" w:tplc="0419000F">
      <w:start w:val="1"/>
      <w:numFmt w:val="decimal"/>
      <w:lvlText w:val="%1."/>
      <w:lvlJc w:val="left"/>
      <w:pPr>
        <w:ind w:left="720" w:hanging="360"/>
      </w:pPr>
      <w:rPr>
        <w:rFonts w:cs="Times New Roman"/>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2">
    <w:nsid w:val="027447EF"/>
    <w:multiLevelType w:val="multilevel"/>
    <w:tmpl w:val="5B2613B2"/>
    <w:lvl w:ilvl="0">
      <w:start w:val="1"/>
      <w:numFmt w:val="decimal"/>
      <w:lvlText w:val="%1."/>
      <w:lvlJc w:val="left"/>
      <w:pPr>
        <w:ind w:left="420" w:hanging="360"/>
      </w:pPr>
      <w:rPr>
        <w:rFonts w:hint="default"/>
      </w:rPr>
    </w:lvl>
    <w:lvl w:ilvl="1">
      <w:start w:val="4"/>
      <w:numFmt w:val="decimal"/>
      <w:isLgl/>
      <w:lvlText w:val="%1.%2"/>
      <w:lvlJc w:val="left"/>
      <w:pPr>
        <w:ind w:left="420" w:hanging="360"/>
      </w:pPr>
      <w:rPr>
        <w:rFonts w:hint="default"/>
      </w:rPr>
    </w:lvl>
    <w:lvl w:ilvl="2">
      <w:start w:val="1"/>
      <w:numFmt w:val="decimal"/>
      <w:isLgl/>
      <w:lvlText w:val="%1.%2.%3"/>
      <w:lvlJc w:val="left"/>
      <w:pPr>
        <w:ind w:left="780" w:hanging="720"/>
      </w:pPr>
      <w:rPr>
        <w:rFonts w:hint="default"/>
      </w:rPr>
    </w:lvl>
    <w:lvl w:ilvl="3">
      <w:start w:val="1"/>
      <w:numFmt w:val="decimal"/>
      <w:isLgl/>
      <w:lvlText w:val="%1.%2.%3.%4"/>
      <w:lvlJc w:val="left"/>
      <w:pPr>
        <w:ind w:left="780" w:hanging="720"/>
      </w:pPr>
      <w:rPr>
        <w:rFonts w:hint="default"/>
      </w:rPr>
    </w:lvl>
    <w:lvl w:ilvl="4">
      <w:start w:val="1"/>
      <w:numFmt w:val="decimal"/>
      <w:isLgl/>
      <w:lvlText w:val="%1.%2.%3.%4.%5"/>
      <w:lvlJc w:val="left"/>
      <w:pPr>
        <w:ind w:left="1140" w:hanging="1080"/>
      </w:pPr>
      <w:rPr>
        <w:rFonts w:hint="default"/>
      </w:rPr>
    </w:lvl>
    <w:lvl w:ilvl="5">
      <w:start w:val="1"/>
      <w:numFmt w:val="decimal"/>
      <w:isLgl/>
      <w:lvlText w:val="%1.%2.%3.%4.%5.%6"/>
      <w:lvlJc w:val="left"/>
      <w:pPr>
        <w:ind w:left="1140" w:hanging="1080"/>
      </w:pPr>
      <w:rPr>
        <w:rFonts w:hint="default"/>
      </w:rPr>
    </w:lvl>
    <w:lvl w:ilvl="6">
      <w:start w:val="1"/>
      <w:numFmt w:val="decimal"/>
      <w:isLgl/>
      <w:lvlText w:val="%1.%2.%3.%4.%5.%6.%7"/>
      <w:lvlJc w:val="left"/>
      <w:pPr>
        <w:ind w:left="1500" w:hanging="1440"/>
      </w:pPr>
      <w:rPr>
        <w:rFonts w:hint="default"/>
      </w:rPr>
    </w:lvl>
    <w:lvl w:ilvl="7">
      <w:start w:val="1"/>
      <w:numFmt w:val="decimal"/>
      <w:isLgl/>
      <w:lvlText w:val="%1.%2.%3.%4.%5.%6.%7.%8"/>
      <w:lvlJc w:val="left"/>
      <w:pPr>
        <w:ind w:left="1500" w:hanging="1440"/>
      </w:pPr>
      <w:rPr>
        <w:rFonts w:hint="default"/>
      </w:rPr>
    </w:lvl>
    <w:lvl w:ilvl="8">
      <w:start w:val="1"/>
      <w:numFmt w:val="decimal"/>
      <w:isLgl/>
      <w:lvlText w:val="%1.%2.%3.%4.%5.%6.%7.%8.%9"/>
      <w:lvlJc w:val="left"/>
      <w:pPr>
        <w:ind w:left="1860" w:hanging="1800"/>
      </w:pPr>
      <w:rPr>
        <w:rFonts w:hint="default"/>
      </w:rPr>
    </w:lvl>
  </w:abstractNum>
  <w:abstractNum w:abstractNumId="3">
    <w:nsid w:val="03F80197"/>
    <w:multiLevelType w:val="hybridMultilevel"/>
    <w:tmpl w:val="43F0DE88"/>
    <w:lvl w:ilvl="0" w:tplc="0000000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05456928"/>
    <w:multiLevelType w:val="hybridMultilevel"/>
    <w:tmpl w:val="0A94144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16654A42"/>
    <w:multiLevelType w:val="hybridMultilevel"/>
    <w:tmpl w:val="7EFE5EA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17FB2EC7"/>
    <w:multiLevelType w:val="multilevel"/>
    <w:tmpl w:val="1CCC0D04"/>
    <w:lvl w:ilvl="0">
      <w:start w:val="1"/>
      <w:numFmt w:val="decimal"/>
      <w:lvlText w:val="%1."/>
      <w:lvlJc w:val="left"/>
      <w:pPr>
        <w:ind w:left="435" w:hanging="435"/>
      </w:pPr>
      <w:rPr>
        <w:rFonts w:hint="default"/>
      </w:rPr>
    </w:lvl>
    <w:lvl w:ilvl="1">
      <w:start w:val="2"/>
      <w:numFmt w:val="decimal"/>
      <w:lvlText w:val="%1.%2."/>
      <w:lvlJc w:val="left"/>
      <w:pPr>
        <w:ind w:left="720" w:hanging="720"/>
      </w:pPr>
      <w:rPr>
        <w:rFonts w:hint="default"/>
        <w:b/>
      </w:rPr>
    </w:lvl>
    <w:lvl w:ilvl="2">
      <w:start w:val="1"/>
      <w:numFmt w:val="decimal"/>
      <w:lvlText w:val="%1.%2.%3."/>
      <w:lvlJc w:val="left"/>
      <w:pPr>
        <w:ind w:left="940" w:hanging="720"/>
      </w:pPr>
      <w:rPr>
        <w:rFonts w:hint="default"/>
      </w:rPr>
    </w:lvl>
    <w:lvl w:ilvl="3">
      <w:start w:val="1"/>
      <w:numFmt w:val="decimal"/>
      <w:lvlText w:val="%1.%2.%3.%4."/>
      <w:lvlJc w:val="left"/>
      <w:pPr>
        <w:ind w:left="1410" w:hanging="1080"/>
      </w:pPr>
      <w:rPr>
        <w:rFonts w:hint="default"/>
      </w:rPr>
    </w:lvl>
    <w:lvl w:ilvl="4">
      <w:start w:val="1"/>
      <w:numFmt w:val="decimal"/>
      <w:lvlText w:val="%1.%2.%3.%4.%5."/>
      <w:lvlJc w:val="left"/>
      <w:pPr>
        <w:ind w:left="1520" w:hanging="1080"/>
      </w:pPr>
      <w:rPr>
        <w:rFonts w:hint="default"/>
      </w:rPr>
    </w:lvl>
    <w:lvl w:ilvl="5">
      <w:start w:val="1"/>
      <w:numFmt w:val="decimal"/>
      <w:lvlText w:val="%1.%2.%3.%4.%5.%6."/>
      <w:lvlJc w:val="left"/>
      <w:pPr>
        <w:ind w:left="1990" w:hanging="1440"/>
      </w:pPr>
      <w:rPr>
        <w:rFonts w:hint="default"/>
      </w:rPr>
    </w:lvl>
    <w:lvl w:ilvl="6">
      <w:start w:val="1"/>
      <w:numFmt w:val="decimal"/>
      <w:lvlText w:val="%1.%2.%3.%4.%5.%6.%7."/>
      <w:lvlJc w:val="left"/>
      <w:pPr>
        <w:ind w:left="2460" w:hanging="1800"/>
      </w:pPr>
      <w:rPr>
        <w:rFonts w:hint="default"/>
      </w:rPr>
    </w:lvl>
    <w:lvl w:ilvl="7">
      <w:start w:val="1"/>
      <w:numFmt w:val="decimal"/>
      <w:lvlText w:val="%1.%2.%3.%4.%5.%6.%7.%8."/>
      <w:lvlJc w:val="left"/>
      <w:pPr>
        <w:ind w:left="2570" w:hanging="1800"/>
      </w:pPr>
      <w:rPr>
        <w:rFonts w:hint="default"/>
      </w:rPr>
    </w:lvl>
    <w:lvl w:ilvl="8">
      <w:start w:val="1"/>
      <w:numFmt w:val="decimal"/>
      <w:lvlText w:val="%1.%2.%3.%4.%5.%6.%7.%8.%9."/>
      <w:lvlJc w:val="left"/>
      <w:pPr>
        <w:ind w:left="3040" w:hanging="2160"/>
      </w:pPr>
      <w:rPr>
        <w:rFonts w:hint="default"/>
      </w:rPr>
    </w:lvl>
  </w:abstractNum>
  <w:abstractNum w:abstractNumId="7">
    <w:nsid w:val="18A7714E"/>
    <w:multiLevelType w:val="hybridMultilevel"/>
    <w:tmpl w:val="3568360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1A8649F5"/>
    <w:multiLevelType w:val="hybridMultilevel"/>
    <w:tmpl w:val="02A615B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277C02DE"/>
    <w:multiLevelType w:val="hybridMultilevel"/>
    <w:tmpl w:val="DC94CB3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2E7746E5"/>
    <w:multiLevelType w:val="multilevel"/>
    <w:tmpl w:val="286AADA6"/>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lowerRoman"/>
      <w:lvlText w:val="%3."/>
      <w:lvlJc w:val="right"/>
      <w:pPr>
        <w:tabs>
          <w:tab w:val="num" w:pos="2160"/>
        </w:tabs>
        <w:ind w:left="2160" w:hanging="360"/>
      </w:pPr>
    </w:lvl>
    <w:lvl w:ilvl="3">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nsid w:val="337B22F9"/>
    <w:multiLevelType w:val="hybridMultilevel"/>
    <w:tmpl w:val="B058B41E"/>
    <w:lvl w:ilvl="0" w:tplc="0419000F">
      <w:start w:val="1"/>
      <w:numFmt w:val="decimal"/>
      <w:lvlText w:val="%1."/>
      <w:lvlJc w:val="left"/>
      <w:pPr>
        <w:tabs>
          <w:tab w:val="num" w:pos="1080"/>
        </w:tabs>
        <w:ind w:left="1080" w:hanging="360"/>
      </w:p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12">
    <w:nsid w:val="39257E46"/>
    <w:multiLevelType w:val="hybridMultilevel"/>
    <w:tmpl w:val="397CAA48"/>
    <w:lvl w:ilvl="0" w:tplc="0000000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
    <w:nsid w:val="3BC11E96"/>
    <w:multiLevelType w:val="hybridMultilevel"/>
    <w:tmpl w:val="A90CCA32"/>
    <w:lvl w:ilvl="0" w:tplc="0419000F">
      <w:start w:val="8"/>
      <w:numFmt w:val="decimal"/>
      <w:lvlText w:val="%1."/>
      <w:lvlJc w:val="left"/>
      <w:pPr>
        <w:ind w:left="720" w:hanging="360"/>
      </w:pPr>
      <w:rPr>
        <w:rFonts w:cs="Times New Roman"/>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14">
    <w:nsid w:val="46C2529F"/>
    <w:multiLevelType w:val="multilevel"/>
    <w:tmpl w:val="555AAD68"/>
    <w:lvl w:ilvl="0">
      <w:start w:val="1"/>
      <w:numFmt w:val="decimal"/>
      <w:lvlText w:val="%1."/>
      <w:lvlJc w:val="left"/>
      <w:pPr>
        <w:ind w:left="720" w:hanging="360"/>
      </w:pPr>
      <w:rPr>
        <w:b w:val="0"/>
      </w:rPr>
    </w:lvl>
    <w:lvl w:ilvl="1">
      <w:start w:val="1"/>
      <w:numFmt w:val="decimal"/>
      <w:isLgl/>
      <w:lvlText w:val="%1.%2."/>
      <w:lvlJc w:val="left"/>
      <w:pPr>
        <w:ind w:left="786" w:hanging="360"/>
      </w:pPr>
    </w:lvl>
    <w:lvl w:ilvl="2">
      <w:start w:val="1"/>
      <w:numFmt w:val="decimal"/>
      <w:isLgl/>
      <w:lvlText w:val="%1.%2.%3."/>
      <w:lvlJc w:val="left"/>
      <w:pPr>
        <w:ind w:left="1146" w:hanging="720"/>
      </w:pPr>
      <w:rPr>
        <w:b w:val="0"/>
        <w:sz w:val="22"/>
        <w:szCs w:val="22"/>
      </w:rPr>
    </w:lvl>
    <w:lvl w:ilvl="3">
      <w:start w:val="1"/>
      <w:numFmt w:val="decimal"/>
      <w:isLgl/>
      <w:lvlText w:val="%1.%2.%3.%4."/>
      <w:lvlJc w:val="left"/>
      <w:pPr>
        <w:ind w:left="1278" w:hanging="720"/>
      </w:pPr>
    </w:lvl>
    <w:lvl w:ilvl="4">
      <w:start w:val="1"/>
      <w:numFmt w:val="decimal"/>
      <w:isLgl/>
      <w:lvlText w:val="%1.%2.%3.%4.%5."/>
      <w:lvlJc w:val="left"/>
      <w:pPr>
        <w:ind w:left="1704" w:hanging="1080"/>
      </w:pPr>
    </w:lvl>
    <w:lvl w:ilvl="5">
      <w:start w:val="1"/>
      <w:numFmt w:val="decimal"/>
      <w:isLgl/>
      <w:lvlText w:val="%1.%2.%3.%4.%5.%6."/>
      <w:lvlJc w:val="left"/>
      <w:pPr>
        <w:ind w:left="1770" w:hanging="1080"/>
      </w:pPr>
    </w:lvl>
    <w:lvl w:ilvl="6">
      <w:start w:val="1"/>
      <w:numFmt w:val="decimal"/>
      <w:isLgl/>
      <w:lvlText w:val="%1.%2.%3.%4.%5.%6.%7."/>
      <w:lvlJc w:val="left"/>
      <w:pPr>
        <w:ind w:left="2196" w:hanging="1440"/>
      </w:pPr>
    </w:lvl>
    <w:lvl w:ilvl="7">
      <w:start w:val="1"/>
      <w:numFmt w:val="decimal"/>
      <w:isLgl/>
      <w:lvlText w:val="%1.%2.%3.%4.%5.%6.%7.%8."/>
      <w:lvlJc w:val="left"/>
      <w:pPr>
        <w:ind w:left="2262" w:hanging="1440"/>
      </w:pPr>
    </w:lvl>
    <w:lvl w:ilvl="8">
      <w:start w:val="1"/>
      <w:numFmt w:val="decimal"/>
      <w:isLgl/>
      <w:lvlText w:val="%1.%2.%3.%4.%5.%6.%7.%8.%9."/>
      <w:lvlJc w:val="left"/>
      <w:pPr>
        <w:ind w:left="2688" w:hanging="1800"/>
      </w:pPr>
    </w:lvl>
  </w:abstractNum>
  <w:abstractNum w:abstractNumId="15">
    <w:nsid w:val="495051CC"/>
    <w:multiLevelType w:val="hybridMultilevel"/>
    <w:tmpl w:val="BF4A008C"/>
    <w:lvl w:ilvl="0" w:tplc="958467F0">
      <w:start w:val="27"/>
      <w:numFmt w:val="decimal"/>
      <w:lvlText w:val="%1"/>
      <w:lvlJc w:val="left"/>
      <w:pPr>
        <w:ind w:left="435" w:hanging="360"/>
      </w:pPr>
      <w:rPr>
        <w:b/>
      </w:rPr>
    </w:lvl>
    <w:lvl w:ilvl="1" w:tplc="04190019">
      <w:start w:val="1"/>
      <w:numFmt w:val="lowerLetter"/>
      <w:lvlText w:val="%2."/>
      <w:lvlJc w:val="left"/>
      <w:pPr>
        <w:ind w:left="1155" w:hanging="360"/>
      </w:pPr>
    </w:lvl>
    <w:lvl w:ilvl="2" w:tplc="0419001B">
      <w:start w:val="1"/>
      <w:numFmt w:val="lowerRoman"/>
      <w:lvlText w:val="%3."/>
      <w:lvlJc w:val="right"/>
      <w:pPr>
        <w:ind w:left="1875" w:hanging="180"/>
      </w:pPr>
    </w:lvl>
    <w:lvl w:ilvl="3" w:tplc="0419000F">
      <w:start w:val="1"/>
      <w:numFmt w:val="decimal"/>
      <w:lvlText w:val="%4."/>
      <w:lvlJc w:val="left"/>
      <w:pPr>
        <w:ind w:left="2595" w:hanging="360"/>
      </w:pPr>
    </w:lvl>
    <w:lvl w:ilvl="4" w:tplc="04190019">
      <w:start w:val="1"/>
      <w:numFmt w:val="lowerLetter"/>
      <w:lvlText w:val="%5."/>
      <w:lvlJc w:val="left"/>
      <w:pPr>
        <w:ind w:left="3315" w:hanging="360"/>
      </w:pPr>
    </w:lvl>
    <w:lvl w:ilvl="5" w:tplc="0419001B">
      <w:start w:val="1"/>
      <w:numFmt w:val="lowerRoman"/>
      <w:lvlText w:val="%6."/>
      <w:lvlJc w:val="right"/>
      <w:pPr>
        <w:ind w:left="4035" w:hanging="180"/>
      </w:pPr>
    </w:lvl>
    <w:lvl w:ilvl="6" w:tplc="0419000F">
      <w:start w:val="1"/>
      <w:numFmt w:val="decimal"/>
      <w:lvlText w:val="%7."/>
      <w:lvlJc w:val="left"/>
      <w:pPr>
        <w:ind w:left="4755" w:hanging="360"/>
      </w:pPr>
    </w:lvl>
    <w:lvl w:ilvl="7" w:tplc="04190019">
      <w:start w:val="1"/>
      <w:numFmt w:val="lowerLetter"/>
      <w:lvlText w:val="%8."/>
      <w:lvlJc w:val="left"/>
      <w:pPr>
        <w:ind w:left="5475" w:hanging="360"/>
      </w:pPr>
    </w:lvl>
    <w:lvl w:ilvl="8" w:tplc="0419001B">
      <w:start w:val="1"/>
      <w:numFmt w:val="lowerRoman"/>
      <w:lvlText w:val="%9."/>
      <w:lvlJc w:val="right"/>
      <w:pPr>
        <w:ind w:left="6195" w:hanging="180"/>
      </w:pPr>
    </w:lvl>
  </w:abstractNum>
  <w:abstractNum w:abstractNumId="16">
    <w:nsid w:val="4DE04D5D"/>
    <w:multiLevelType w:val="hybridMultilevel"/>
    <w:tmpl w:val="3CC0EBBA"/>
    <w:lvl w:ilvl="0" w:tplc="FDC636B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5BCE3D0D"/>
    <w:multiLevelType w:val="hybridMultilevel"/>
    <w:tmpl w:val="5E601E7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698563EB"/>
    <w:multiLevelType w:val="hybridMultilevel"/>
    <w:tmpl w:val="5B0C7108"/>
    <w:lvl w:ilvl="0" w:tplc="FDC636B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nsid w:val="7A02770B"/>
    <w:multiLevelType w:val="hybridMultilevel"/>
    <w:tmpl w:val="D736EF76"/>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3"/>
    <w:lvlOverride w:ilvl="0">
      <w:startOverride w:val="8"/>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5"/>
    <w:lvlOverride w:ilvl="0">
      <w:startOverride w:val="2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5"/>
  </w:num>
  <w:num w:numId="5">
    <w:abstractNumId w:val="10"/>
  </w:num>
  <w:num w:numId="6">
    <w:abstractNumId w:val="1"/>
  </w:num>
  <w:num w:numId="7">
    <w:abstractNumId w:val="3"/>
  </w:num>
  <w:num w:numId="8">
    <w:abstractNumId w:val="12"/>
  </w:num>
  <w:num w:numId="9">
    <w:abstractNumId w:val="6"/>
  </w:num>
  <w:num w:numId="10">
    <w:abstractNumId w:val="4"/>
  </w:num>
  <w:num w:numId="11">
    <w:abstractNumId w:val="9"/>
  </w:num>
  <w:num w:numId="12">
    <w:abstractNumId w:val="8"/>
  </w:num>
  <w:num w:numId="13">
    <w:abstractNumId w:val="0"/>
  </w:num>
  <w:num w:numId="14">
    <w:abstractNumId w:val="16"/>
  </w:num>
  <w:num w:numId="15">
    <w:abstractNumId w:val="18"/>
  </w:num>
  <w:num w:numId="16">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7"/>
  </w:num>
  <w:num w:numId="18">
    <w:abstractNumId w:val="19"/>
  </w:num>
  <w:num w:numId="19">
    <w:abstractNumId w:val="11"/>
  </w:num>
  <w:num w:numId="20">
    <w:abstractNumId w:val="7"/>
  </w:num>
  <w:num w:numId="21">
    <w:abstractNumId w:val="2"/>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2"/>
  </w:compat>
  <w:rsids>
    <w:rsidRoot w:val="003A42F2"/>
    <w:rsid w:val="00002616"/>
    <w:rsid w:val="00022EBE"/>
    <w:rsid w:val="000419BA"/>
    <w:rsid w:val="000A4064"/>
    <w:rsid w:val="000A6AF1"/>
    <w:rsid w:val="000C0073"/>
    <w:rsid w:val="00141E92"/>
    <w:rsid w:val="00155F3B"/>
    <w:rsid w:val="00164E74"/>
    <w:rsid w:val="00183B6C"/>
    <w:rsid w:val="00200140"/>
    <w:rsid w:val="00215F3F"/>
    <w:rsid w:val="002C13FB"/>
    <w:rsid w:val="002E7712"/>
    <w:rsid w:val="003225E4"/>
    <w:rsid w:val="00323F82"/>
    <w:rsid w:val="003364B5"/>
    <w:rsid w:val="003856BA"/>
    <w:rsid w:val="003A28D3"/>
    <w:rsid w:val="003A42F2"/>
    <w:rsid w:val="003B196F"/>
    <w:rsid w:val="003E2461"/>
    <w:rsid w:val="003E4DAB"/>
    <w:rsid w:val="00410A74"/>
    <w:rsid w:val="00443771"/>
    <w:rsid w:val="00453AAC"/>
    <w:rsid w:val="00473A28"/>
    <w:rsid w:val="00482FDF"/>
    <w:rsid w:val="004C0183"/>
    <w:rsid w:val="004D69AC"/>
    <w:rsid w:val="00522CDD"/>
    <w:rsid w:val="005460BB"/>
    <w:rsid w:val="005463E3"/>
    <w:rsid w:val="00554803"/>
    <w:rsid w:val="005754A1"/>
    <w:rsid w:val="005A239F"/>
    <w:rsid w:val="005B2F91"/>
    <w:rsid w:val="005C7568"/>
    <w:rsid w:val="00640CA8"/>
    <w:rsid w:val="006459B1"/>
    <w:rsid w:val="006570A3"/>
    <w:rsid w:val="0066621F"/>
    <w:rsid w:val="00695368"/>
    <w:rsid w:val="00696BD4"/>
    <w:rsid w:val="006A2EB5"/>
    <w:rsid w:val="006B78A4"/>
    <w:rsid w:val="006D78FE"/>
    <w:rsid w:val="00793D6F"/>
    <w:rsid w:val="007A6DC9"/>
    <w:rsid w:val="007E6AA3"/>
    <w:rsid w:val="007F4464"/>
    <w:rsid w:val="00800C6A"/>
    <w:rsid w:val="00856BB4"/>
    <w:rsid w:val="00866096"/>
    <w:rsid w:val="008B41AD"/>
    <w:rsid w:val="008E25FC"/>
    <w:rsid w:val="009034E7"/>
    <w:rsid w:val="00946321"/>
    <w:rsid w:val="00974821"/>
    <w:rsid w:val="00982924"/>
    <w:rsid w:val="00984DBC"/>
    <w:rsid w:val="00A35F62"/>
    <w:rsid w:val="00A37F95"/>
    <w:rsid w:val="00A86D4E"/>
    <w:rsid w:val="00B0336A"/>
    <w:rsid w:val="00B508EA"/>
    <w:rsid w:val="00B6678B"/>
    <w:rsid w:val="00B706EC"/>
    <w:rsid w:val="00BA5759"/>
    <w:rsid w:val="00BB119E"/>
    <w:rsid w:val="00BF2BEC"/>
    <w:rsid w:val="00C024AE"/>
    <w:rsid w:val="00C23625"/>
    <w:rsid w:val="00C26EC8"/>
    <w:rsid w:val="00C442B9"/>
    <w:rsid w:val="00C50F80"/>
    <w:rsid w:val="00C945E6"/>
    <w:rsid w:val="00CE7226"/>
    <w:rsid w:val="00D235D7"/>
    <w:rsid w:val="00D56843"/>
    <w:rsid w:val="00DC2356"/>
    <w:rsid w:val="00DD2E3B"/>
    <w:rsid w:val="00DD5E18"/>
    <w:rsid w:val="00E602A0"/>
    <w:rsid w:val="00E72680"/>
    <w:rsid w:val="00E766A1"/>
    <w:rsid w:val="00E845B4"/>
    <w:rsid w:val="00ED3EFF"/>
    <w:rsid w:val="00EE3C6B"/>
    <w:rsid w:val="00EF1885"/>
    <w:rsid w:val="00F15190"/>
    <w:rsid w:val="00F71C05"/>
    <w:rsid w:val="00F839DF"/>
    <w:rsid w:val="00F95A65"/>
    <w:rsid w:val="00FB525A"/>
    <w:rsid w:val="00FC3D09"/>
    <w:rsid w:val="00FD5E59"/>
    <w:rsid w:val="00FF2A59"/>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3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95A65"/>
  </w:style>
  <w:style w:type="paragraph" w:styleId="1">
    <w:name w:val="heading 1"/>
    <w:basedOn w:val="a"/>
    <w:next w:val="a"/>
    <w:link w:val="10"/>
    <w:qFormat/>
    <w:rsid w:val="00FC3D09"/>
    <w:pPr>
      <w:keepNext/>
      <w:autoSpaceDE w:val="0"/>
      <w:autoSpaceDN w:val="0"/>
      <w:spacing w:after="0" w:line="240" w:lineRule="auto"/>
      <w:ind w:firstLine="284"/>
      <w:outlineLvl w:val="0"/>
    </w:pPr>
    <w:rPr>
      <w:rFonts w:ascii="Times New Roman" w:eastAsia="Times New Roman" w:hAnsi="Times New Roman" w:cs="Times New Roman"/>
      <w:sz w:val="24"/>
      <w:szCs w:val="24"/>
      <w:lang w:eastAsia="ru-RU"/>
    </w:rPr>
  </w:style>
  <w:style w:type="paragraph" w:styleId="2">
    <w:name w:val="heading 2"/>
    <w:basedOn w:val="a"/>
    <w:next w:val="a"/>
    <w:link w:val="20"/>
    <w:qFormat/>
    <w:rsid w:val="00FC3D09"/>
    <w:pPr>
      <w:keepNext/>
      <w:spacing w:before="240" w:after="60" w:line="240" w:lineRule="auto"/>
      <w:outlineLvl w:val="1"/>
    </w:pPr>
    <w:rPr>
      <w:rFonts w:ascii="Arial" w:eastAsia="Times New Roman" w:hAnsi="Arial" w:cs="Arial"/>
      <w:b/>
      <w:bCs/>
      <w:i/>
      <w:iCs/>
      <w:sz w:val="28"/>
      <w:szCs w:val="28"/>
      <w:lang w:eastAsia="ru-RU"/>
    </w:rPr>
  </w:style>
  <w:style w:type="paragraph" w:styleId="3">
    <w:name w:val="heading 3"/>
    <w:basedOn w:val="a"/>
    <w:next w:val="a"/>
    <w:link w:val="30"/>
    <w:qFormat/>
    <w:rsid w:val="00FC3D09"/>
    <w:pPr>
      <w:keepNext/>
      <w:spacing w:before="240" w:after="60"/>
      <w:outlineLvl w:val="2"/>
    </w:pPr>
    <w:rPr>
      <w:rFonts w:ascii="Cambria" w:eastAsia="Times New Roman" w:hAnsi="Cambria" w:cs="Times New Roman"/>
      <w:b/>
      <w:bCs/>
      <w:sz w:val="26"/>
      <w:szCs w:val="26"/>
      <w:lang w:eastAsia="ru-RU"/>
    </w:rPr>
  </w:style>
  <w:style w:type="paragraph" w:styleId="5">
    <w:name w:val="heading 5"/>
    <w:basedOn w:val="a"/>
    <w:next w:val="a"/>
    <w:link w:val="50"/>
    <w:semiHidden/>
    <w:unhideWhenUsed/>
    <w:qFormat/>
    <w:rsid w:val="00FC3D09"/>
    <w:pPr>
      <w:spacing w:before="240" w:after="60" w:line="240" w:lineRule="auto"/>
      <w:outlineLvl w:val="4"/>
    </w:pPr>
    <w:rPr>
      <w:rFonts w:ascii="Calibri" w:eastAsia="Times New Roman" w:hAnsi="Calibri" w:cs="Times New Roman"/>
      <w:b/>
      <w:bCs/>
      <w:i/>
      <w:iCs/>
      <w:sz w:val="26"/>
      <w:szCs w:val="26"/>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link w:val="a4"/>
    <w:uiPriority w:val="1"/>
    <w:qFormat/>
    <w:rsid w:val="00FC3D09"/>
    <w:pPr>
      <w:spacing w:after="0" w:line="240" w:lineRule="auto"/>
    </w:pPr>
  </w:style>
  <w:style w:type="character" w:customStyle="1" w:styleId="10">
    <w:name w:val="Заголовок 1 Знак"/>
    <w:basedOn w:val="a0"/>
    <w:link w:val="1"/>
    <w:rsid w:val="00FC3D09"/>
    <w:rPr>
      <w:rFonts w:ascii="Times New Roman" w:eastAsia="Times New Roman" w:hAnsi="Times New Roman" w:cs="Times New Roman"/>
      <w:sz w:val="24"/>
      <w:szCs w:val="24"/>
      <w:lang w:eastAsia="ru-RU"/>
    </w:rPr>
  </w:style>
  <w:style w:type="character" w:customStyle="1" w:styleId="20">
    <w:name w:val="Заголовок 2 Знак"/>
    <w:basedOn w:val="a0"/>
    <w:link w:val="2"/>
    <w:rsid w:val="00FC3D09"/>
    <w:rPr>
      <w:rFonts w:ascii="Arial" w:eastAsia="Times New Roman" w:hAnsi="Arial" w:cs="Arial"/>
      <w:b/>
      <w:bCs/>
      <w:i/>
      <w:iCs/>
      <w:sz w:val="28"/>
      <w:szCs w:val="28"/>
      <w:lang w:eastAsia="ru-RU"/>
    </w:rPr>
  </w:style>
  <w:style w:type="character" w:customStyle="1" w:styleId="30">
    <w:name w:val="Заголовок 3 Знак"/>
    <w:basedOn w:val="a0"/>
    <w:link w:val="3"/>
    <w:rsid w:val="00FC3D09"/>
    <w:rPr>
      <w:rFonts w:ascii="Cambria" w:eastAsia="Times New Roman" w:hAnsi="Cambria" w:cs="Times New Roman"/>
      <w:b/>
      <w:bCs/>
      <w:sz w:val="26"/>
      <w:szCs w:val="26"/>
      <w:lang w:eastAsia="ru-RU"/>
    </w:rPr>
  </w:style>
  <w:style w:type="character" w:customStyle="1" w:styleId="50">
    <w:name w:val="Заголовок 5 Знак"/>
    <w:basedOn w:val="a0"/>
    <w:link w:val="5"/>
    <w:semiHidden/>
    <w:rsid w:val="00FC3D09"/>
    <w:rPr>
      <w:rFonts w:ascii="Calibri" w:eastAsia="Times New Roman" w:hAnsi="Calibri" w:cs="Times New Roman"/>
      <w:b/>
      <w:bCs/>
      <w:i/>
      <w:iCs/>
      <w:sz w:val="26"/>
      <w:szCs w:val="26"/>
      <w:lang w:eastAsia="ru-RU"/>
    </w:rPr>
  </w:style>
  <w:style w:type="paragraph" w:styleId="a5">
    <w:name w:val="Normal (Web)"/>
    <w:basedOn w:val="a"/>
    <w:uiPriority w:val="99"/>
    <w:unhideWhenUsed/>
    <w:rsid w:val="00FC3D09"/>
    <w:pPr>
      <w:spacing w:before="100" w:beforeAutospacing="1" w:after="100" w:afterAutospacing="1" w:line="240" w:lineRule="auto"/>
    </w:pPr>
    <w:rPr>
      <w:rFonts w:ascii="Times New Roman" w:eastAsia="Times New Roman" w:hAnsi="Times New Roman" w:cs="Times New Roman"/>
      <w:sz w:val="24"/>
      <w:szCs w:val="24"/>
      <w:lang w:eastAsia="ru-RU"/>
    </w:rPr>
  </w:style>
  <w:style w:type="numbering" w:customStyle="1" w:styleId="11">
    <w:name w:val="Нет списка1"/>
    <w:next w:val="a2"/>
    <w:semiHidden/>
    <w:rsid w:val="00FC3D09"/>
  </w:style>
  <w:style w:type="paragraph" w:styleId="a6">
    <w:name w:val="List Paragraph"/>
    <w:basedOn w:val="a"/>
    <w:uiPriority w:val="34"/>
    <w:qFormat/>
    <w:rsid w:val="00FC3D09"/>
    <w:pPr>
      <w:ind w:left="720"/>
      <w:contextualSpacing/>
    </w:pPr>
    <w:rPr>
      <w:rFonts w:ascii="Calibri" w:eastAsia="Calibri" w:hAnsi="Calibri" w:cs="Times New Roman"/>
    </w:rPr>
  </w:style>
  <w:style w:type="character" w:styleId="a7">
    <w:name w:val="Hyperlink"/>
    <w:uiPriority w:val="99"/>
    <w:rsid w:val="00FC3D09"/>
    <w:rPr>
      <w:color w:val="0000FF"/>
      <w:u w:val="single"/>
    </w:rPr>
  </w:style>
  <w:style w:type="character" w:customStyle="1" w:styleId="a8">
    <w:name w:val="Основной текст Знак"/>
    <w:link w:val="a9"/>
    <w:locked/>
    <w:rsid w:val="00FC3D09"/>
    <w:rPr>
      <w:sz w:val="24"/>
      <w:szCs w:val="24"/>
      <w:lang w:eastAsia="ru-RU"/>
    </w:rPr>
  </w:style>
  <w:style w:type="paragraph" w:styleId="a9">
    <w:name w:val="Body Text"/>
    <w:basedOn w:val="a"/>
    <w:link w:val="a8"/>
    <w:rsid w:val="00FC3D09"/>
    <w:pPr>
      <w:spacing w:after="120" w:line="240" w:lineRule="auto"/>
    </w:pPr>
    <w:rPr>
      <w:sz w:val="24"/>
      <w:szCs w:val="24"/>
      <w:lang w:eastAsia="ru-RU"/>
    </w:rPr>
  </w:style>
  <w:style w:type="character" w:customStyle="1" w:styleId="12">
    <w:name w:val="Основной текст Знак1"/>
    <w:basedOn w:val="a0"/>
    <w:uiPriority w:val="99"/>
    <w:semiHidden/>
    <w:rsid w:val="00FC3D09"/>
  </w:style>
  <w:style w:type="paragraph" w:customStyle="1" w:styleId="Default">
    <w:name w:val="Default"/>
    <w:rsid w:val="00FC3D09"/>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customStyle="1" w:styleId="msonormalcxspmiddle">
    <w:name w:val="msonormalcxspmiddle"/>
    <w:basedOn w:val="a"/>
    <w:rsid w:val="00FC3D09"/>
    <w:pPr>
      <w:spacing w:before="100" w:beforeAutospacing="1" w:after="100" w:afterAutospacing="1" w:line="240" w:lineRule="auto"/>
    </w:pPr>
    <w:rPr>
      <w:rFonts w:ascii="Times New Roman" w:eastAsia="Times New Roman" w:hAnsi="Times New Roman" w:cs="Times New Roman"/>
      <w:sz w:val="24"/>
      <w:szCs w:val="24"/>
      <w:lang w:eastAsia="ru-RU"/>
    </w:rPr>
  </w:style>
  <w:style w:type="table" w:styleId="aa">
    <w:name w:val="Table Grid"/>
    <w:basedOn w:val="a1"/>
    <w:uiPriority w:val="59"/>
    <w:rsid w:val="00FC3D09"/>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b">
    <w:name w:val="Body Text Indent"/>
    <w:basedOn w:val="a"/>
    <w:link w:val="ac"/>
    <w:rsid w:val="00FC3D09"/>
    <w:pPr>
      <w:spacing w:after="120" w:line="240" w:lineRule="auto"/>
      <w:ind w:left="283"/>
    </w:pPr>
    <w:rPr>
      <w:rFonts w:ascii="Times New Roman" w:eastAsia="Times New Roman" w:hAnsi="Times New Roman" w:cs="Times New Roman"/>
      <w:sz w:val="24"/>
      <w:szCs w:val="24"/>
      <w:lang w:eastAsia="ru-RU"/>
    </w:rPr>
  </w:style>
  <w:style w:type="character" w:customStyle="1" w:styleId="ac">
    <w:name w:val="Основной текст с отступом Знак"/>
    <w:basedOn w:val="a0"/>
    <w:link w:val="ab"/>
    <w:rsid w:val="00FC3D09"/>
    <w:rPr>
      <w:rFonts w:ascii="Times New Roman" w:eastAsia="Times New Roman" w:hAnsi="Times New Roman" w:cs="Times New Roman"/>
      <w:sz w:val="24"/>
      <w:szCs w:val="24"/>
      <w:lang w:eastAsia="ru-RU"/>
    </w:rPr>
  </w:style>
  <w:style w:type="character" w:customStyle="1" w:styleId="b-serp-urlitem">
    <w:name w:val="b-serp-url__item"/>
    <w:basedOn w:val="a0"/>
    <w:rsid w:val="00FC3D09"/>
  </w:style>
  <w:style w:type="numbering" w:customStyle="1" w:styleId="110">
    <w:name w:val="Нет списка11"/>
    <w:next w:val="a2"/>
    <w:uiPriority w:val="99"/>
    <w:semiHidden/>
    <w:unhideWhenUsed/>
    <w:rsid w:val="00FC3D09"/>
  </w:style>
  <w:style w:type="table" w:customStyle="1" w:styleId="111">
    <w:name w:val="Сетка таблицы11"/>
    <w:basedOn w:val="a1"/>
    <w:next w:val="aa"/>
    <w:rsid w:val="003856BA"/>
    <w:pPr>
      <w:spacing w:after="0" w:line="240" w:lineRule="auto"/>
      <w:ind w:left="714" w:hanging="357"/>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7">
    <w:name w:val="Знак Знак7"/>
    <w:basedOn w:val="a"/>
    <w:rsid w:val="00BB119E"/>
    <w:pPr>
      <w:spacing w:after="160" w:line="240" w:lineRule="exact"/>
    </w:pPr>
    <w:rPr>
      <w:rFonts w:ascii="Verdana" w:eastAsia="Times New Roman" w:hAnsi="Verdana" w:cs="Times New Roman"/>
      <w:sz w:val="20"/>
      <w:szCs w:val="20"/>
      <w:lang w:val="en-US"/>
    </w:rPr>
  </w:style>
  <w:style w:type="paragraph" w:styleId="ad">
    <w:name w:val="Balloon Text"/>
    <w:basedOn w:val="a"/>
    <w:link w:val="ae"/>
    <w:uiPriority w:val="99"/>
    <w:semiHidden/>
    <w:unhideWhenUsed/>
    <w:rsid w:val="00BB119E"/>
    <w:pPr>
      <w:spacing w:after="0" w:line="240" w:lineRule="auto"/>
    </w:pPr>
    <w:rPr>
      <w:rFonts w:ascii="Tahoma" w:hAnsi="Tahoma" w:cs="Tahoma"/>
      <w:sz w:val="16"/>
      <w:szCs w:val="16"/>
    </w:rPr>
  </w:style>
  <w:style w:type="character" w:customStyle="1" w:styleId="ae">
    <w:name w:val="Текст выноски Знак"/>
    <w:basedOn w:val="a0"/>
    <w:link w:val="ad"/>
    <w:uiPriority w:val="99"/>
    <w:semiHidden/>
    <w:rsid w:val="00BB119E"/>
    <w:rPr>
      <w:rFonts w:ascii="Tahoma" w:hAnsi="Tahoma" w:cs="Tahoma"/>
      <w:sz w:val="16"/>
      <w:szCs w:val="16"/>
    </w:rPr>
  </w:style>
  <w:style w:type="table" w:customStyle="1" w:styleId="13">
    <w:name w:val="Сетка таблицы1"/>
    <w:basedOn w:val="a1"/>
    <w:next w:val="aa"/>
    <w:uiPriority w:val="59"/>
    <w:rsid w:val="00C50F80"/>
    <w:pPr>
      <w:spacing w:after="0" w:line="240" w:lineRule="auto"/>
    </w:pPr>
    <w:rPr>
      <w:rFonts w:ascii="Calibri" w:eastAsia="Times New Roman"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4">
    <w:name w:val="Без интервала Знак"/>
    <w:basedOn w:val="a0"/>
    <w:link w:val="a3"/>
    <w:uiPriority w:val="1"/>
    <w:rsid w:val="00002616"/>
  </w:style>
  <w:style w:type="table" w:customStyle="1" w:styleId="130">
    <w:name w:val="Сетка таблицы13"/>
    <w:basedOn w:val="a1"/>
    <w:next w:val="aa"/>
    <w:rsid w:val="00002616"/>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
    <w:name w:val="Сетка таблицы15"/>
    <w:basedOn w:val="a1"/>
    <w:next w:val="aa"/>
    <w:uiPriority w:val="59"/>
    <w:rsid w:val="00215F3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5">
    <w:name w:val="Light Grid Accent 5"/>
    <w:basedOn w:val="a1"/>
    <w:uiPriority w:val="62"/>
    <w:rsid w:val="00410A74"/>
    <w:pPr>
      <w:spacing w:after="0" w:line="240" w:lineRule="auto"/>
    </w:pPr>
    <w:rPr>
      <w:rFonts w:eastAsiaTheme="minorEastAsia"/>
      <w:lang w:eastAsia="ru-RU"/>
    </w:r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table" w:customStyle="1" w:styleId="16">
    <w:name w:val="Сетка таблицы16"/>
    <w:basedOn w:val="a1"/>
    <w:next w:val="aa"/>
    <w:rsid w:val="00410A74"/>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5">
    <w:name w:val="c5"/>
    <w:basedOn w:val="a"/>
    <w:rsid w:val="004C0183"/>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3">
    <w:name w:val="c3"/>
    <w:basedOn w:val="a0"/>
    <w:rsid w:val="004C0183"/>
  </w:style>
  <w:style w:type="character" w:customStyle="1" w:styleId="FontStyle203">
    <w:name w:val="Font Style203"/>
    <w:basedOn w:val="a0"/>
    <w:rsid w:val="00CE7226"/>
    <w:rPr>
      <w:rFonts w:ascii="Arial" w:hAnsi="Arial" w:cs="Arial" w:hint="default"/>
      <w:b/>
      <w:bCs/>
      <w:i/>
      <w:iCs/>
      <w:sz w:val="16"/>
      <w:szCs w:val="16"/>
    </w:rPr>
  </w:style>
  <w:style w:type="character" w:customStyle="1" w:styleId="FontStyle186">
    <w:name w:val="Font Style186"/>
    <w:basedOn w:val="a0"/>
    <w:rsid w:val="00CE7226"/>
    <w:rPr>
      <w:rFonts w:ascii="Times New Roman" w:hAnsi="Times New Roman" w:cs="Times New Roman" w:hint="default"/>
      <w:sz w:val="20"/>
      <w:szCs w:val="20"/>
    </w:rPr>
  </w:style>
  <w:style w:type="character" w:customStyle="1" w:styleId="FontStyle200">
    <w:name w:val="Font Style200"/>
    <w:basedOn w:val="a0"/>
    <w:rsid w:val="00CE7226"/>
    <w:rPr>
      <w:rFonts w:ascii="Arial" w:hAnsi="Arial" w:cs="Arial" w:hint="default"/>
      <w:b/>
      <w:bCs/>
      <w:sz w:val="16"/>
      <w:szCs w:val="16"/>
    </w:rPr>
  </w:style>
  <w:style w:type="paragraph" w:customStyle="1" w:styleId="Style48">
    <w:name w:val="Style48"/>
    <w:basedOn w:val="a"/>
    <w:rsid w:val="00CE7226"/>
    <w:pPr>
      <w:widowControl w:val="0"/>
      <w:autoSpaceDE w:val="0"/>
      <w:autoSpaceDN w:val="0"/>
      <w:adjustRightInd w:val="0"/>
      <w:spacing w:after="0" w:line="222" w:lineRule="exact"/>
      <w:jc w:val="center"/>
    </w:pPr>
    <w:rPr>
      <w:rFonts w:ascii="Times New Roman" w:eastAsia="Times New Roman" w:hAnsi="Times New Roman" w:cs="Times New Roman"/>
      <w:sz w:val="24"/>
      <w:szCs w:val="24"/>
      <w:lang w:eastAsia="ru-RU"/>
    </w:rPr>
  </w:style>
  <w:style w:type="paragraph" w:customStyle="1" w:styleId="Style108">
    <w:name w:val="Style108"/>
    <w:basedOn w:val="a"/>
    <w:rsid w:val="00CE7226"/>
    <w:pPr>
      <w:widowControl w:val="0"/>
      <w:autoSpaceDE w:val="0"/>
      <w:autoSpaceDN w:val="0"/>
      <w:adjustRightInd w:val="0"/>
      <w:spacing w:after="0" w:line="240" w:lineRule="auto"/>
      <w:jc w:val="center"/>
    </w:pPr>
    <w:rPr>
      <w:rFonts w:ascii="Times New Roman" w:eastAsia="Times New Roman" w:hAnsi="Times New Roman" w:cs="Times New Roman"/>
      <w:sz w:val="24"/>
      <w:szCs w:val="24"/>
      <w:lang w:eastAsia="ru-RU"/>
    </w:rPr>
  </w:style>
  <w:style w:type="paragraph" w:customStyle="1" w:styleId="Style119">
    <w:name w:val="Style119"/>
    <w:basedOn w:val="a"/>
    <w:rsid w:val="00E766A1"/>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148">
    <w:name w:val="Style148"/>
    <w:basedOn w:val="a"/>
    <w:rsid w:val="00E766A1"/>
    <w:pPr>
      <w:widowControl w:val="0"/>
      <w:autoSpaceDE w:val="0"/>
      <w:autoSpaceDN w:val="0"/>
      <w:adjustRightInd w:val="0"/>
      <w:spacing w:after="0" w:line="254" w:lineRule="exact"/>
      <w:ind w:firstLine="1056"/>
    </w:pPr>
    <w:rPr>
      <w:rFonts w:ascii="Times New Roman" w:eastAsia="Times New Roman" w:hAnsi="Times New Roman" w:cs="Times New Roman"/>
      <w:sz w:val="24"/>
      <w:szCs w:val="24"/>
      <w:lang w:eastAsia="ru-RU"/>
    </w:rPr>
  </w:style>
  <w:style w:type="paragraph" w:customStyle="1" w:styleId="Style145">
    <w:name w:val="Style145"/>
    <w:basedOn w:val="a"/>
    <w:rsid w:val="00E766A1"/>
    <w:pPr>
      <w:widowControl w:val="0"/>
      <w:autoSpaceDE w:val="0"/>
      <w:autoSpaceDN w:val="0"/>
      <w:adjustRightInd w:val="0"/>
      <w:spacing w:after="0" w:line="240" w:lineRule="auto"/>
      <w:jc w:val="center"/>
    </w:pPr>
    <w:rPr>
      <w:rFonts w:ascii="Times New Roman" w:eastAsia="Times New Roman" w:hAnsi="Times New Roman" w:cs="Times New Roman"/>
      <w:sz w:val="24"/>
      <w:szCs w:val="24"/>
      <w:lang w:eastAsia="ru-RU"/>
    </w:rPr>
  </w:style>
  <w:style w:type="character" w:customStyle="1" w:styleId="FontStyle185">
    <w:name w:val="Font Style185"/>
    <w:basedOn w:val="a0"/>
    <w:rsid w:val="00E766A1"/>
    <w:rPr>
      <w:rFonts w:ascii="Times New Roman" w:hAnsi="Times New Roman" w:cs="Times New Roman" w:hint="default"/>
      <w:i/>
      <w:iCs/>
      <w:sz w:val="20"/>
      <w:szCs w:val="20"/>
    </w:rPr>
  </w:style>
  <w:style w:type="character" w:customStyle="1" w:styleId="FontStyle202">
    <w:name w:val="Font Style202"/>
    <w:basedOn w:val="a0"/>
    <w:rsid w:val="00E766A1"/>
    <w:rPr>
      <w:rFonts w:ascii="Bookman Old Style" w:hAnsi="Bookman Old Style" w:cs="Bookman Old Style" w:hint="default"/>
      <w:spacing w:val="1000"/>
      <w:sz w:val="18"/>
      <w:szCs w:val="18"/>
    </w:rPr>
  </w:style>
  <w:style w:type="character" w:styleId="af">
    <w:name w:val="Strong"/>
    <w:basedOn w:val="a0"/>
    <w:uiPriority w:val="22"/>
    <w:qFormat/>
    <w:rsid w:val="00E766A1"/>
    <w:rPr>
      <w:b/>
      <w:bCs/>
    </w:rPr>
  </w:style>
  <w:style w:type="table" w:customStyle="1" w:styleId="21">
    <w:name w:val="Сетка таблицы2"/>
    <w:basedOn w:val="a1"/>
    <w:next w:val="aa"/>
    <w:uiPriority w:val="59"/>
    <w:rsid w:val="00C024AE"/>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pple-converted-space">
    <w:name w:val="apple-converted-space"/>
    <w:basedOn w:val="a0"/>
    <w:rsid w:val="00482FDF"/>
  </w:style>
  <w:style w:type="character" w:customStyle="1" w:styleId="FontStyle187">
    <w:name w:val="Font Style187"/>
    <w:basedOn w:val="a0"/>
    <w:rsid w:val="00F95A65"/>
    <w:rPr>
      <w:rFonts w:ascii="Arial" w:hAnsi="Arial" w:cs="Arial"/>
      <w:b/>
      <w:bCs/>
      <w:sz w:val="26"/>
      <w:szCs w:val="26"/>
    </w:rPr>
  </w:style>
  <w:style w:type="paragraph" w:customStyle="1" w:styleId="Style46">
    <w:name w:val="Style46"/>
    <w:basedOn w:val="a"/>
    <w:rsid w:val="00F95A65"/>
    <w:pPr>
      <w:widowControl w:val="0"/>
      <w:autoSpaceDE w:val="0"/>
      <w:autoSpaceDN w:val="0"/>
      <w:adjustRightInd w:val="0"/>
      <w:spacing w:after="0" w:line="398" w:lineRule="exact"/>
      <w:jc w:val="both"/>
    </w:pPr>
    <w:rPr>
      <w:rFonts w:ascii="Times New Roman" w:eastAsia="Times New Roman" w:hAnsi="Times New Roman" w:cs="Times New Roman"/>
      <w:sz w:val="24"/>
      <w:szCs w:val="24"/>
      <w:lang w:eastAsia="ru-RU"/>
    </w:rPr>
  </w:style>
  <w:style w:type="table" w:customStyle="1" w:styleId="31">
    <w:name w:val="Сетка таблицы3"/>
    <w:basedOn w:val="a1"/>
    <w:next w:val="aa"/>
    <w:uiPriority w:val="59"/>
    <w:rsid w:val="003E4DAB"/>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tyle75">
    <w:name w:val="Style75"/>
    <w:basedOn w:val="a"/>
    <w:rsid w:val="003225E4"/>
    <w:pPr>
      <w:widowControl w:val="0"/>
      <w:autoSpaceDE w:val="0"/>
      <w:autoSpaceDN w:val="0"/>
      <w:adjustRightInd w:val="0"/>
      <w:spacing w:after="0" w:line="264" w:lineRule="exact"/>
      <w:jc w:val="center"/>
    </w:pPr>
    <w:rPr>
      <w:rFonts w:ascii="Times New Roman" w:eastAsia="Times New Roman" w:hAnsi="Times New Roman" w:cs="Times New Roman"/>
      <w:sz w:val="24"/>
      <w:szCs w:val="24"/>
      <w:lang w:eastAsia="ru-RU"/>
    </w:rPr>
  </w:style>
  <w:style w:type="paragraph" w:styleId="af0">
    <w:name w:val="header"/>
    <w:basedOn w:val="a"/>
    <w:link w:val="af1"/>
    <w:uiPriority w:val="99"/>
    <w:unhideWhenUsed/>
    <w:rsid w:val="003364B5"/>
    <w:pPr>
      <w:tabs>
        <w:tab w:val="center" w:pos="4677"/>
        <w:tab w:val="right" w:pos="9355"/>
      </w:tabs>
      <w:spacing w:after="0" w:line="240" w:lineRule="auto"/>
    </w:pPr>
  </w:style>
  <w:style w:type="character" w:customStyle="1" w:styleId="af1">
    <w:name w:val="Верхний колонтитул Знак"/>
    <w:basedOn w:val="a0"/>
    <w:link w:val="af0"/>
    <w:uiPriority w:val="99"/>
    <w:rsid w:val="003364B5"/>
  </w:style>
  <w:style w:type="paragraph" w:styleId="af2">
    <w:name w:val="footer"/>
    <w:basedOn w:val="a"/>
    <w:link w:val="af3"/>
    <w:uiPriority w:val="99"/>
    <w:unhideWhenUsed/>
    <w:rsid w:val="003364B5"/>
    <w:pPr>
      <w:tabs>
        <w:tab w:val="center" w:pos="4677"/>
        <w:tab w:val="right" w:pos="9355"/>
      </w:tabs>
      <w:spacing w:after="0" w:line="240" w:lineRule="auto"/>
    </w:pPr>
  </w:style>
  <w:style w:type="character" w:customStyle="1" w:styleId="af3">
    <w:name w:val="Нижний колонтитул Знак"/>
    <w:basedOn w:val="a0"/>
    <w:link w:val="af2"/>
    <w:uiPriority w:val="99"/>
    <w:rsid w:val="003364B5"/>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23540217">
      <w:bodyDiv w:val="1"/>
      <w:marLeft w:val="0"/>
      <w:marRight w:val="0"/>
      <w:marTop w:val="0"/>
      <w:marBottom w:val="0"/>
      <w:divBdr>
        <w:top w:val="none" w:sz="0" w:space="0" w:color="auto"/>
        <w:left w:val="none" w:sz="0" w:space="0" w:color="auto"/>
        <w:bottom w:val="none" w:sz="0" w:space="0" w:color="auto"/>
        <w:right w:val="none" w:sz="0" w:space="0" w:color="auto"/>
      </w:divBdr>
    </w:div>
    <w:div w:id="731850961">
      <w:bodyDiv w:val="1"/>
      <w:marLeft w:val="0"/>
      <w:marRight w:val="0"/>
      <w:marTop w:val="0"/>
      <w:marBottom w:val="0"/>
      <w:divBdr>
        <w:top w:val="none" w:sz="0" w:space="0" w:color="auto"/>
        <w:left w:val="none" w:sz="0" w:space="0" w:color="auto"/>
        <w:bottom w:val="none" w:sz="0" w:space="0" w:color="auto"/>
        <w:right w:val="none" w:sz="0" w:space="0" w:color="auto"/>
      </w:divBdr>
    </w:div>
    <w:div w:id="769131042">
      <w:bodyDiv w:val="1"/>
      <w:marLeft w:val="0"/>
      <w:marRight w:val="0"/>
      <w:marTop w:val="0"/>
      <w:marBottom w:val="0"/>
      <w:divBdr>
        <w:top w:val="none" w:sz="0" w:space="0" w:color="auto"/>
        <w:left w:val="none" w:sz="0" w:space="0" w:color="auto"/>
        <w:bottom w:val="none" w:sz="0" w:space="0" w:color="auto"/>
        <w:right w:val="none" w:sz="0" w:space="0" w:color="auto"/>
      </w:divBdr>
    </w:div>
    <w:div w:id="841628808">
      <w:bodyDiv w:val="1"/>
      <w:marLeft w:val="0"/>
      <w:marRight w:val="0"/>
      <w:marTop w:val="0"/>
      <w:marBottom w:val="0"/>
      <w:divBdr>
        <w:top w:val="none" w:sz="0" w:space="0" w:color="auto"/>
        <w:left w:val="none" w:sz="0" w:space="0" w:color="auto"/>
        <w:bottom w:val="none" w:sz="0" w:space="0" w:color="auto"/>
        <w:right w:val="none" w:sz="0" w:space="0" w:color="auto"/>
      </w:divBdr>
    </w:div>
    <w:div w:id="926307882">
      <w:bodyDiv w:val="1"/>
      <w:marLeft w:val="0"/>
      <w:marRight w:val="0"/>
      <w:marTop w:val="0"/>
      <w:marBottom w:val="0"/>
      <w:divBdr>
        <w:top w:val="none" w:sz="0" w:space="0" w:color="auto"/>
        <w:left w:val="none" w:sz="0" w:space="0" w:color="auto"/>
        <w:bottom w:val="none" w:sz="0" w:space="0" w:color="auto"/>
        <w:right w:val="none" w:sz="0" w:space="0" w:color="auto"/>
      </w:divBdr>
    </w:div>
    <w:div w:id="1060130080">
      <w:bodyDiv w:val="1"/>
      <w:marLeft w:val="0"/>
      <w:marRight w:val="0"/>
      <w:marTop w:val="0"/>
      <w:marBottom w:val="0"/>
      <w:divBdr>
        <w:top w:val="none" w:sz="0" w:space="0" w:color="auto"/>
        <w:left w:val="none" w:sz="0" w:space="0" w:color="auto"/>
        <w:bottom w:val="none" w:sz="0" w:space="0" w:color="auto"/>
        <w:right w:val="none" w:sz="0" w:space="0" w:color="auto"/>
      </w:divBdr>
    </w:div>
    <w:div w:id="1112554472">
      <w:bodyDiv w:val="1"/>
      <w:marLeft w:val="0"/>
      <w:marRight w:val="0"/>
      <w:marTop w:val="0"/>
      <w:marBottom w:val="0"/>
      <w:divBdr>
        <w:top w:val="none" w:sz="0" w:space="0" w:color="auto"/>
        <w:left w:val="none" w:sz="0" w:space="0" w:color="auto"/>
        <w:bottom w:val="none" w:sz="0" w:space="0" w:color="auto"/>
        <w:right w:val="none" w:sz="0" w:space="0" w:color="auto"/>
      </w:divBdr>
    </w:div>
    <w:div w:id="1285238161">
      <w:bodyDiv w:val="1"/>
      <w:marLeft w:val="0"/>
      <w:marRight w:val="0"/>
      <w:marTop w:val="0"/>
      <w:marBottom w:val="0"/>
      <w:divBdr>
        <w:top w:val="none" w:sz="0" w:space="0" w:color="auto"/>
        <w:left w:val="none" w:sz="0" w:space="0" w:color="auto"/>
        <w:bottom w:val="none" w:sz="0" w:space="0" w:color="auto"/>
        <w:right w:val="none" w:sz="0" w:space="0" w:color="auto"/>
      </w:divBdr>
    </w:div>
    <w:div w:id="1307510068">
      <w:bodyDiv w:val="1"/>
      <w:marLeft w:val="0"/>
      <w:marRight w:val="0"/>
      <w:marTop w:val="0"/>
      <w:marBottom w:val="0"/>
      <w:divBdr>
        <w:top w:val="none" w:sz="0" w:space="0" w:color="auto"/>
        <w:left w:val="none" w:sz="0" w:space="0" w:color="auto"/>
        <w:bottom w:val="none" w:sz="0" w:space="0" w:color="auto"/>
        <w:right w:val="none" w:sz="0" w:space="0" w:color="auto"/>
      </w:divBdr>
    </w:div>
    <w:div w:id="1493447725">
      <w:bodyDiv w:val="1"/>
      <w:marLeft w:val="0"/>
      <w:marRight w:val="0"/>
      <w:marTop w:val="0"/>
      <w:marBottom w:val="0"/>
      <w:divBdr>
        <w:top w:val="none" w:sz="0" w:space="0" w:color="auto"/>
        <w:left w:val="none" w:sz="0" w:space="0" w:color="auto"/>
        <w:bottom w:val="none" w:sz="0" w:space="0" w:color="auto"/>
        <w:right w:val="none" w:sz="0" w:space="0" w:color="auto"/>
      </w:divBdr>
    </w:div>
    <w:div w:id="1556744747">
      <w:bodyDiv w:val="1"/>
      <w:marLeft w:val="0"/>
      <w:marRight w:val="0"/>
      <w:marTop w:val="0"/>
      <w:marBottom w:val="0"/>
      <w:divBdr>
        <w:top w:val="none" w:sz="0" w:space="0" w:color="auto"/>
        <w:left w:val="none" w:sz="0" w:space="0" w:color="auto"/>
        <w:bottom w:val="none" w:sz="0" w:space="0" w:color="auto"/>
        <w:right w:val="none" w:sz="0" w:space="0" w:color="auto"/>
      </w:divBdr>
    </w:div>
    <w:div w:id="1611667600">
      <w:bodyDiv w:val="1"/>
      <w:marLeft w:val="0"/>
      <w:marRight w:val="0"/>
      <w:marTop w:val="0"/>
      <w:marBottom w:val="0"/>
      <w:divBdr>
        <w:top w:val="none" w:sz="0" w:space="0" w:color="auto"/>
        <w:left w:val="none" w:sz="0" w:space="0" w:color="auto"/>
        <w:bottom w:val="none" w:sz="0" w:space="0" w:color="auto"/>
        <w:right w:val="none" w:sz="0" w:space="0" w:color="auto"/>
      </w:divBdr>
      <w:divsChild>
        <w:div w:id="1011683914">
          <w:marLeft w:val="0"/>
          <w:marRight w:val="0"/>
          <w:marTop w:val="15"/>
          <w:marBottom w:val="0"/>
          <w:divBdr>
            <w:top w:val="none" w:sz="0" w:space="0" w:color="auto"/>
            <w:left w:val="none" w:sz="0" w:space="0" w:color="auto"/>
            <w:bottom w:val="none" w:sz="0" w:space="0" w:color="auto"/>
            <w:right w:val="none" w:sz="0" w:space="0" w:color="auto"/>
          </w:divBdr>
          <w:divsChild>
            <w:div w:id="2067944932">
              <w:marLeft w:val="0"/>
              <w:marRight w:val="0"/>
              <w:marTop w:val="0"/>
              <w:marBottom w:val="0"/>
              <w:divBdr>
                <w:top w:val="none" w:sz="0" w:space="0" w:color="auto"/>
                <w:left w:val="none" w:sz="0" w:space="0" w:color="auto"/>
                <w:bottom w:val="none" w:sz="0" w:space="0" w:color="auto"/>
                <w:right w:val="none" w:sz="0" w:space="0" w:color="auto"/>
              </w:divBdr>
              <w:divsChild>
                <w:div w:id="900555311">
                  <w:marLeft w:val="0"/>
                  <w:marRight w:val="0"/>
                  <w:marTop w:val="0"/>
                  <w:marBottom w:val="0"/>
                  <w:divBdr>
                    <w:top w:val="none" w:sz="0" w:space="0" w:color="auto"/>
                    <w:left w:val="none" w:sz="0" w:space="0" w:color="auto"/>
                    <w:bottom w:val="none" w:sz="0" w:space="0" w:color="auto"/>
                    <w:right w:val="none" w:sz="0" w:space="0" w:color="auto"/>
                  </w:divBdr>
                </w:div>
                <w:div w:id="1463226145">
                  <w:marLeft w:val="0"/>
                  <w:marRight w:val="0"/>
                  <w:marTop w:val="0"/>
                  <w:marBottom w:val="0"/>
                  <w:divBdr>
                    <w:top w:val="none" w:sz="0" w:space="0" w:color="auto"/>
                    <w:left w:val="none" w:sz="0" w:space="0" w:color="auto"/>
                    <w:bottom w:val="none" w:sz="0" w:space="0" w:color="auto"/>
                    <w:right w:val="none" w:sz="0" w:space="0" w:color="auto"/>
                  </w:divBdr>
                </w:div>
                <w:div w:id="1607807731">
                  <w:marLeft w:val="0"/>
                  <w:marRight w:val="0"/>
                  <w:marTop w:val="0"/>
                  <w:marBottom w:val="0"/>
                  <w:divBdr>
                    <w:top w:val="none" w:sz="0" w:space="0" w:color="auto"/>
                    <w:left w:val="none" w:sz="0" w:space="0" w:color="auto"/>
                    <w:bottom w:val="none" w:sz="0" w:space="0" w:color="auto"/>
                    <w:right w:val="none" w:sz="0" w:space="0" w:color="auto"/>
                  </w:divBdr>
                </w:div>
                <w:div w:id="440882561">
                  <w:marLeft w:val="0"/>
                  <w:marRight w:val="0"/>
                  <w:marTop w:val="0"/>
                  <w:marBottom w:val="0"/>
                  <w:divBdr>
                    <w:top w:val="none" w:sz="0" w:space="0" w:color="auto"/>
                    <w:left w:val="none" w:sz="0" w:space="0" w:color="auto"/>
                    <w:bottom w:val="none" w:sz="0" w:space="0" w:color="auto"/>
                    <w:right w:val="none" w:sz="0" w:space="0" w:color="auto"/>
                  </w:divBdr>
                </w:div>
                <w:div w:id="1342852760">
                  <w:marLeft w:val="0"/>
                  <w:marRight w:val="0"/>
                  <w:marTop w:val="0"/>
                  <w:marBottom w:val="0"/>
                  <w:divBdr>
                    <w:top w:val="none" w:sz="0" w:space="0" w:color="auto"/>
                    <w:left w:val="none" w:sz="0" w:space="0" w:color="auto"/>
                    <w:bottom w:val="none" w:sz="0" w:space="0" w:color="auto"/>
                    <w:right w:val="none" w:sz="0" w:space="0" w:color="auto"/>
                  </w:divBdr>
                </w:div>
                <w:div w:id="940916945">
                  <w:marLeft w:val="0"/>
                  <w:marRight w:val="0"/>
                  <w:marTop w:val="0"/>
                  <w:marBottom w:val="0"/>
                  <w:divBdr>
                    <w:top w:val="none" w:sz="0" w:space="0" w:color="auto"/>
                    <w:left w:val="none" w:sz="0" w:space="0" w:color="auto"/>
                    <w:bottom w:val="none" w:sz="0" w:space="0" w:color="auto"/>
                    <w:right w:val="none" w:sz="0" w:space="0" w:color="auto"/>
                  </w:divBdr>
                </w:div>
                <w:div w:id="612903179">
                  <w:marLeft w:val="0"/>
                  <w:marRight w:val="0"/>
                  <w:marTop w:val="0"/>
                  <w:marBottom w:val="0"/>
                  <w:divBdr>
                    <w:top w:val="none" w:sz="0" w:space="0" w:color="auto"/>
                    <w:left w:val="none" w:sz="0" w:space="0" w:color="auto"/>
                    <w:bottom w:val="none" w:sz="0" w:space="0" w:color="auto"/>
                    <w:right w:val="none" w:sz="0" w:space="0" w:color="auto"/>
                  </w:divBdr>
                </w:div>
                <w:div w:id="627711390">
                  <w:marLeft w:val="0"/>
                  <w:marRight w:val="0"/>
                  <w:marTop w:val="0"/>
                  <w:marBottom w:val="0"/>
                  <w:divBdr>
                    <w:top w:val="none" w:sz="0" w:space="0" w:color="auto"/>
                    <w:left w:val="none" w:sz="0" w:space="0" w:color="auto"/>
                    <w:bottom w:val="none" w:sz="0" w:space="0" w:color="auto"/>
                    <w:right w:val="none" w:sz="0" w:space="0" w:color="auto"/>
                  </w:divBdr>
                </w:div>
                <w:div w:id="1193954934">
                  <w:marLeft w:val="0"/>
                  <w:marRight w:val="0"/>
                  <w:marTop w:val="0"/>
                  <w:marBottom w:val="0"/>
                  <w:divBdr>
                    <w:top w:val="none" w:sz="0" w:space="0" w:color="auto"/>
                    <w:left w:val="none" w:sz="0" w:space="0" w:color="auto"/>
                    <w:bottom w:val="none" w:sz="0" w:space="0" w:color="auto"/>
                    <w:right w:val="none" w:sz="0" w:space="0" w:color="auto"/>
                  </w:divBdr>
                </w:div>
                <w:div w:id="678311695">
                  <w:marLeft w:val="0"/>
                  <w:marRight w:val="0"/>
                  <w:marTop w:val="0"/>
                  <w:marBottom w:val="0"/>
                  <w:divBdr>
                    <w:top w:val="none" w:sz="0" w:space="0" w:color="auto"/>
                    <w:left w:val="none" w:sz="0" w:space="0" w:color="auto"/>
                    <w:bottom w:val="none" w:sz="0" w:space="0" w:color="auto"/>
                    <w:right w:val="none" w:sz="0" w:space="0" w:color="auto"/>
                  </w:divBdr>
                </w:div>
                <w:div w:id="1249194239">
                  <w:marLeft w:val="0"/>
                  <w:marRight w:val="0"/>
                  <w:marTop w:val="0"/>
                  <w:marBottom w:val="0"/>
                  <w:divBdr>
                    <w:top w:val="none" w:sz="0" w:space="0" w:color="auto"/>
                    <w:left w:val="none" w:sz="0" w:space="0" w:color="auto"/>
                    <w:bottom w:val="none" w:sz="0" w:space="0" w:color="auto"/>
                    <w:right w:val="none" w:sz="0" w:space="0" w:color="auto"/>
                  </w:divBdr>
                </w:div>
                <w:div w:id="1051924646">
                  <w:marLeft w:val="0"/>
                  <w:marRight w:val="0"/>
                  <w:marTop w:val="0"/>
                  <w:marBottom w:val="0"/>
                  <w:divBdr>
                    <w:top w:val="none" w:sz="0" w:space="0" w:color="auto"/>
                    <w:left w:val="none" w:sz="0" w:space="0" w:color="auto"/>
                    <w:bottom w:val="none" w:sz="0" w:space="0" w:color="auto"/>
                    <w:right w:val="none" w:sz="0" w:space="0" w:color="auto"/>
                  </w:divBdr>
                </w:div>
                <w:div w:id="848058398">
                  <w:marLeft w:val="0"/>
                  <w:marRight w:val="0"/>
                  <w:marTop w:val="0"/>
                  <w:marBottom w:val="0"/>
                  <w:divBdr>
                    <w:top w:val="none" w:sz="0" w:space="0" w:color="auto"/>
                    <w:left w:val="none" w:sz="0" w:space="0" w:color="auto"/>
                    <w:bottom w:val="none" w:sz="0" w:space="0" w:color="auto"/>
                    <w:right w:val="none" w:sz="0" w:space="0" w:color="auto"/>
                  </w:divBdr>
                </w:div>
                <w:div w:id="416829588">
                  <w:marLeft w:val="0"/>
                  <w:marRight w:val="0"/>
                  <w:marTop w:val="0"/>
                  <w:marBottom w:val="0"/>
                  <w:divBdr>
                    <w:top w:val="none" w:sz="0" w:space="0" w:color="auto"/>
                    <w:left w:val="none" w:sz="0" w:space="0" w:color="auto"/>
                    <w:bottom w:val="none" w:sz="0" w:space="0" w:color="auto"/>
                    <w:right w:val="none" w:sz="0" w:space="0" w:color="auto"/>
                  </w:divBdr>
                </w:div>
                <w:div w:id="1463503044">
                  <w:marLeft w:val="0"/>
                  <w:marRight w:val="0"/>
                  <w:marTop w:val="0"/>
                  <w:marBottom w:val="0"/>
                  <w:divBdr>
                    <w:top w:val="none" w:sz="0" w:space="0" w:color="auto"/>
                    <w:left w:val="none" w:sz="0" w:space="0" w:color="auto"/>
                    <w:bottom w:val="none" w:sz="0" w:space="0" w:color="auto"/>
                    <w:right w:val="none" w:sz="0" w:space="0" w:color="auto"/>
                  </w:divBdr>
                </w:div>
                <w:div w:id="301081748">
                  <w:marLeft w:val="0"/>
                  <w:marRight w:val="0"/>
                  <w:marTop w:val="0"/>
                  <w:marBottom w:val="0"/>
                  <w:divBdr>
                    <w:top w:val="none" w:sz="0" w:space="0" w:color="auto"/>
                    <w:left w:val="none" w:sz="0" w:space="0" w:color="auto"/>
                    <w:bottom w:val="none" w:sz="0" w:space="0" w:color="auto"/>
                    <w:right w:val="none" w:sz="0" w:space="0" w:color="auto"/>
                  </w:divBdr>
                </w:div>
                <w:div w:id="1660695947">
                  <w:marLeft w:val="0"/>
                  <w:marRight w:val="0"/>
                  <w:marTop w:val="0"/>
                  <w:marBottom w:val="0"/>
                  <w:divBdr>
                    <w:top w:val="none" w:sz="0" w:space="0" w:color="auto"/>
                    <w:left w:val="none" w:sz="0" w:space="0" w:color="auto"/>
                    <w:bottom w:val="none" w:sz="0" w:space="0" w:color="auto"/>
                    <w:right w:val="none" w:sz="0" w:space="0" w:color="auto"/>
                  </w:divBdr>
                </w:div>
                <w:div w:id="749624430">
                  <w:marLeft w:val="0"/>
                  <w:marRight w:val="0"/>
                  <w:marTop w:val="0"/>
                  <w:marBottom w:val="0"/>
                  <w:divBdr>
                    <w:top w:val="none" w:sz="0" w:space="0" w:color="auto"/>
                    <w:left w:val="none" w:sz="0" w:space="0" w:color="auto"/>
                    <w:bottom w:val="none" w:sz="0" w:space="0" w:color="auto"/>
                    <w:right w:val="none" w:sz="0" w:space="0" w:color="auto"/>
                  </w:divBdr>
                </w:div>
                <w:div w:id="189610095">
                  <w:marLeft w:val="0"/>
                  <w:marRight w:val="0"/>
                  <w:marTop w:val="0"/>
                  <w:marBottom w:val="0"/>
                  <w:divBdr>
                    <w:top w:val="none" w:sz="0" w:space="0" w:color="auto"/>
                    <w:left w:val="none" w:sz="0" w:space="0" w:color="auto"/>
                    <w:bottom w:val="none" w:sz="0" w:space="0" w:color="auto"/>
                    <w:right w:val="none" w:sz="0" w:space="0" w:color="auto"/>
                  </w:divBdr>
                </w:div>
                <w:div w:id="363479125">
                  <w:marLeft w:val="0"/>
                  <w:marRight w:val="0"/>
                  <w:marTop w:val="0"/>
                  <w:marBottom w:val="0"/>
                  <w:divBdr>
                    <w:top w:val="none" w:sz="0" w:space="0" w:color="auto"/>
                    <w:left w:val="none" w:sz="0" w:space="0" w:color="auto"/>
                    <w:bottom w:val="none" w:sz="0" w:space="0" w:color="auto"/>
                    <w:right w:val="none" w:sz="0" w:space="0" w:color="auto"/>
                  </w:divBdr>
                </w:div>
                <w:div w:id="427697028">
                  <w:marLeft w:val="0"/>
                  <w:marRight w:val="0"/>
                  <w:marTop w:val="0"/>
                  <w:marBottom w:val="0"/>
                  <w:divBdr>
                    <w:top w:val="none" w:sz="0" w:space="0" w:color="auto"/>
                    <w:left w:val="none" w:sz="0" w:space="0" w:color="auto"/>
                    <w:bottom w:val="none" w:sz="0" w:space="0" w:color="auto"/>
                    <w:right w:val="none" w:sz="0" w:space="0" w:color="auto"/>
                  </w:divBdr>
                </w:div>
                <w:div w:id="303582846">
                  <w:marLeft w:val="0"/>
                  <w:marRight w:val="0"/>
                  <w:marTop w:val="0"/>
                  <w:marBottom w:val="0"/>
                  <w:divBdr>
                    <w:top w:val="none" w:sz="0" w:space="0" w:color="auto"/>
                    <w:left w:val="none" w:sz="0" w:space="0" w:color="auto"/>
                    <w:bottom w:val="none" w:sz="0" w:space="0" w:color="auto"/>
                    <w:right w:val="none" w:sz="0" w:space="0" w:color="auto"/>
                  </w:divBdr>
                </w:div>
                <w:div w:id="1470594145">
                  <w:marLeft w:val="0"/>
                  <w:marRight w:val="0"/>
                  <w:marTop w:val="0"/>
                  <w:marBottom w:val="0"/>
                  <w:divBdr>
                    <w:top w:val="none" w:sz="0" w:space="0" w:color="auto"/>
                    <w:left w:val="none" w:sz="0" w:space="0" w:color="auto"/>
                    <w:bottom w:val="none" w:sz="0" w:space="0" w:color="auto"/>
                    <w:right w:val="none" w:sz="0" w:space="0" w:color="auto"/>
                  </w:divBdr>
                </w:div>
                <w:div w:id="999037547">
                  <w:marLeft w:val="0"/>
                  <w:marRight w:val="0"/>
                  <w:marTop w:val="0"/>
                  <w:marBottom w:val="0"/>
                  <w:divBdr>
                    <w:top w:val="none" w:sz="0" w:space="0" w:color="auto"/>
                    <w:left w:val="none" w:sz="0" w:space="0" w:color="auto"/>
                    <w:bottom w:val="none" w:sz="0" w:space="0" w:color="auto"/>
                    <w:right w:val="none" w:sz="0" w:space="0" w:color="auto"/>
                  </w:divBdr>
                </w:div>
                <w:div w:id="336664074">
                  <w:marLeft w:val="0"/>
                  <w:marRight w:val="0"/>
                  <w:marTop w:val="0"/>
                  <w:marBottom w:val="0"/>
                  <w:divBdr>
                    <w:top w:val="none" w:sz="0" w:space="0" w:color="auto"/>
                    <w:left w:val="none" w:sz="0" w:space="0" w:color="auto"/>
                    <w:bottom w:val="none" w:sz="0" w:space="0" w:color="auto"/>
                    <w:right w:val="none" w:sz="0" w:space="0" w:color="auto"/>
                  </w:divBdr>
                </w:div>
                <w:div w:id="355885438">
                  <w:marLeft w:val="0"/>
                  <w:marRight w:val="0"/>
                  <w:marTop w:val="0"/>
                  <w:marBottom w:val="0"/>
                  <w:divBdr>
                    <w:top w:val="none" w:sz="0" w:space="0" w:color="auto"/>
                    <w:left w:val="none" w:sz="0" w:space="0" w:color="auto"/>
                    <w:bottom w:val="none" w:sz="0" w:space="0" w:color="auto"/>
                    <w:right w:val="none" w:sz="0" w:space="0" w:color="auto"/>
                  </w:divBdr>
                </w:div>
                <w:div w:id="1308432182">
                  <w:marLeft w:val="0"/>
                  <w:marRight w:val="0"/>
                  <w:marTop w:val="0"/>
                  <w:marBottom w:val="0"/>
                  <w:divBdr>
                    <w:top w:val="none" w:sz="0" w:space="0" w:color="auto"/>
                    <w:left w:val="none" w:sz="0" w:space="0" w:color="auto"/>
                    <w:bottom w:val="none" w:sz="0" w:space="0" w:color="auto"/>
                    <w:right w:val="none" w:sz="0" w:space="0" w:color="auto"/>
                  </w:divBdr>
                </w:div>
                <w:div w:id="77480857">
                  <w:marLeft w:val="0"/>
                  <w:marRight w:val="0"/>
                  <w:marTop w:val="0"/>
                  <w:marBottom w:val="0"/>
                  <w:divBdr>
                    <w:top w:val="none" w:sz="0" w:space="0" w:color="auto"/>
                    <w:left w:val="none" w:sz="0" w:space="0" w:color="auto"/>
                    <w:bottom w:val="none" w:sz="0" w:space="0" w:color="auto"/>
                    <w:right w:val="none" w:sz="0" w:space="0" w:color="auto"/>
                  </w:divBdr>
                </w:div>
                <w:div w:id="1634873101">
                  <w:marLeft w:val="0"/>
                  <w:marRight w:val="0"/>
                  <w:marTop w:val="0"/>
                  <w:marBottom w:val="0"/>
                  <w:divBdr>
                    <w:top w:val="none" w:sz="0" w:space="0" w:color="auto"/>
                    <w:left w:val="none" w:sz="0" w:space="0" w:color="auto"/>
                    <w:bottom w:val="none" w:sz="0" w:space="0" w:color="auto"/>
                    <w:right w:val="none" w:sz="0" w:space="0" w:color="auto"/>
                  </w:divBdr>
                </w:div>
                <w:div w:id="662657939">
                  <w:marLeft w:val="0"/>
                  <w:marRight w:val="0"/>
                  <w:marTop w:val="0"/>
                  <w:marBottom w:val="0"/>
                  <w:divBdr>
                    <w:top w:val="none" w:sz="0" w:space="0" w:color="auto"/>
                    <w:left w:val="none" w:sz="0" w:space="0" w:color="auto"/>
                    <w:bottom w:val="none" w:sz="0" w:space="0" w:color="auto"/>
                    <w:right w:val="none" w:sz="0" w:space="0" w:color="auto"/>
                  </w:divBdr>
                </w:div>
                <w:div w:id="1278634108">
                  <w:marLeft w:val="0"/>
                  <w:marRight w:val="0"/>
                  <w:marTop w:val="0"/>
                  <w:marBottom w:val="0"/>
                  <w:divBdr>
                    <w:top w:val="none" w:sz="0" w:space="0" w:color="auto"/>
                    <w:left w:val="none" w:sz="0" w:space="0" w:color="auto"/>
                    <w:bottom w:val="none" w:sz="0" w:space="0" w:color="auto"/>
                    <w:right w:val="none" w:sz="0" w:space="0" w:color="auto"/>
                  </w:divBdr>
                </w:div>
                <w:div w:id="33770134">
                  <w:marLeft w:val="0"/>
                  <w:marRight w:val="0"/>
                  <w:marTop w:val="0"/>
                  <w:marBottom w:val="0"/>
                  <w:divBdr>
                    <w:top w:val="none" w:sz="0" w:space="0" w:color="auto"/>
                    <w:left w:val="none" w:sz="0" w:space="0" w:color="auto"/>
                    <w:bottom w:val="none" w:sz="0" w:space="0" w:color="auto"/>
                    <w:right w:val="none" w:sz="0" w:space="0" w:color="auto"/>
                  </w:divBdr>
                </w:div>
                <w:div w:id="213128298">
                  <w:marLeft w:val="0"/>
                  <w:marRight w:val="0"/>
                  <w:marTop w:val="0"/>
                  <w:marBottom w:val="0"/>
                  <w:divBdr>
                    <w:top w:val="none" w:sz="0" w:space="0" w:color="auto"/>
                    <w:left w:val="none" w:sz="0" w:space="0" w:color="auto"/>
                    <w:bottom w:val="none" w:sz="0" w:space="0" w:color="auto"/>
                    <w:right w:val="none" w:sz="0" w:space="0" w:color="auto"/>
                  </w:divBdr>
                </w:div>
                <w:div w:id="934283476">
                  <w:marLeft w:val="0"/>
                  <w:marRight w:val="0"/>
                  <w:marTop w:val="0"/>
                  <w:marBottom w:val="0"/>
                  <w:divBdr>
                    <w:top w:val="none" w:sz="0" w:space="0" w:color="auto"/>
                    <w:left w:val="none" w:sz="0" w:space="0" w:color="auto"/>
                    <w:bottom w:val="none" w:sz="0" w:space="0" w:color="auto"/>
                    <w:right w:val="none" w:sz="0" w:space="0" w:color="auto"/>
                  </w:divBdr>
                </w:div>
                <w:div w:id="955136029">
                  <w:marLeft w:val="0"/>
                  <w:marRight w:val="0"/>
                  <w:marTop w:val="0"/>
                  <w:marBottom w:val="0"/>
                  <w:divBdr>
                    <w:top w:val="none" w:sz="0" w:space="0" w:color="auto"/>
                    <w:left w:val="none" w:sz="0" w:space="0" w:color="auto"/>
                    <w:bottom w:val="none" w:sz="0" w:space="0" w:color="auto"/>
                    <w:right w:val="none" w:sz="0" w:space="0" w:color="auto"/>
                  </w:divBdr>
                </w:div>
                <w:div w:id="1041514412">
                  <w:marLeft w:val="0"/>
                  <w:marRight w:val="0"/>
                  <w:marTop w:val="0"/>
                  <w:marBottom w:val="0"/>
                  <w:divBdr>
                    <w:top w:val="none" w:sz="0" w:space="0" w:color="auto"/>
                    <w:left w:val="none" w:sz="0" w:space="0" w:color="auto"/>
                    <w:bottom w:val="none" w:sz="0" w:space="0" w:color="auto"/>
                    <w:right w:val="none" w:sz="0" w:space="0" w:color="auto"/>
                  </w:divBdr>
                </w:div>
                <w:div w:id="1435445653">
                  <w:marLeft w:val="0"/>
                  <w:marRight w:val="0"/>
                  <w:marTop w:val="0"/>
                  <w:marBottom w:val="0"/>
                  <w:divBdr>
                    <w:top w:val="none" w:sz="0" w:space="0" w:color="auto"/>
                    <w:left w:val="none" w:sz="0" w:space="0" w:color="auto"/>
                    <w:bottom w:val="none" w:sz="0" w:space="0" w:color="auto"/>
                    <w:right w:val="none" w:sz="0" w:space="0" w:color="auto"/>
                  </w:divBdr>
                </w:div>
                <w:div w:id="1003433540">
                  <w:marLeft w:val="0"/>
                  <w:marRight w:val="0"/>
                  <w:marTop w:val="0"/>
                  <w:marBottom w:val="0"/>
                  <w:divBdr>
                    <w:top w:val="none" w:sz="0" w:space="0" w:color="auto"/>
                    <w:left w:val="none" w:sz="0" w:space="0" w:color="auto"/>
                    <w:bottom w:val="none" w:sz="0" w:space="0" w:color="auto"/>
                    <w:right w:val="none" w:sz="0" w:space="0" w:color="auto"/>
                  </w:divBdr>
                </w:div>
                <w:div w:id="2146116150">
                  <w:marLeft w:val="0"/>
                  <w:marRight w:val="0"/>
                  <w:marTop w:val="0"/>
                  <w:marBottom w:val="0"/>
                  <w:divBdr>
                    <w:top w:val="none" w:sz="0" w:space="0" w:color="auto"/>
                    <w:left w:val="none" w:sz="0" w:space="0" w:color="auto"/>
                    <w:bottom w:val="none" w:sz="0" w:space="0" w:color="auto"/>
                    <w:right w:val="none" w:sz="0" w:space="0" w:color="auto"/>
                  </w:divBdr>
                </w:div>
                <w:div w:id="93863563">
                  <w:marLeft w:val="0"/>
                  <w:marRight w:val="0"/>
                  <w:marTop w:val="0"/>
                  <w:marBottom w:val="0"/>
                  <w:divBdr>
                    <w:top w:val="none" w:sz="0" w:space="0" w:color="auto"/>
                    <w:left w:val="none" w:sz="0" w:space="0" w:color="auto"/>
                    <w:bottom w:val="none" w:sz="0" w:space="0" w:color="auto"/>
                    <w:right w:val="none" w:sz="0" w:space="0" w:color="auto"/>
                  </w:divBdr>
                </w:div>
                <w:div w:id="1736007079">
                  <w:marLeft w:val="0"/>
                  <w:marRight w:val="0"/>
                  <w:marTop w:val="0"/>
                  <w:marBottom w:val="0"/>
                  <w:divBdr>
                    <w:top w:val="none" w:sz="0" w:space="0" w:color="auto"/>
                    <w:left w:val="none" w:sz="0" w:space="0" w:color="auto"/>
                    <w:bottom w:val="none" w:sz="0" w:space="0" w:color="auto"/>
                    <w:right w:val="none" w:sz="0" w:space="0" w:color="auto"/>
                  </w:divBdr>
                </w:div>
                <w:div w:id="2086686945">
                  <w:marLeft w:val="0"/>
                  <w:marRight w:val="0"/>
                  <w:marTop w:val="0"/>
                  <w:marBottom w:val="0"/>
                  <w:divBdr>
                    <w:top w:val="none" w:sz="0" w:space="0" w:color="auto"/>
                    <w:left w:val="none" w:sz="0" w:space="0" w:color="auto"/>
                    <w:bottom w:val="none" w:sz="0" w:space="0" w:color="auto"/>
                    <w:right w:val="none" w:sz="0" w:space="0" w:color="auto"/>
                  </w:divBdr>
                </w:div>
                <w:div w:id="1767919984">
                  <w:marLeft w:val="0"/>
                  <w:marRight w:val="0"/>
                  <w:marTop w:val="0"/>
                  <w:marBottom w:val="0"/>
                  <w:divBdr>
                    <w:top w:val="none" w:sz="0" w:space="0" w:color="auto"/>
                    <w:left w:val="none" w:sz="0" w:space="0" w:color="auto"/>
                    <w:bottom w:val="none" w:sz="0" w:space="0" w:color="auto"/>
                    <w:right w:val="none" w:sz="0" w:space="0" w:color="auto"/>
                  </w:divBdr>
                </w:div>
                <w:div w:id="1671249409">
                  <w:marLeft w:val="0"/>
                  <w:marRight w:val="0"/>
                  <w:marTop w:val="0"/>
                  <w:marBottom w:val="0"/>
                  <w:divBdr>
                    <w:top w:val="none" w:sz="0" w:space="0" w:color="auto"/>
                    <w:left w:val="none" w:sz="0" w:space="0" w:color="auto"/>
                    <w:bottom w:val="none" w:sz="0" w:space="0" w:color="auto"/>
                    <w:right w:val="none" w:sz="0" w:space="0" w:color="auto"/>
                  </w:divBdr>
                </w:div>
                <w:div w:id="1000235790">
                  <w:marLeft w:val="0"/>
                  <w:marRight w:val="0"/>
                  <w:marTop w:val="0"/>
                  <w:marBottom w:val="0"/>
                  <w:divBdr>
                    <w:top w:val="none" w:sz="0" w:space="0" w:color="auto"/>
                    <w:left w:val="none" w:sz="0" w:space="0" w:color="auto"/>
                    <w:bottom w:val="none" w:sz="0" w:space="0" w:color="auto"/>
                    <w:right w:val="none" w:sz="0" w:space="0" w:color="auto"/>
                  </w:divBdr>
                </w:div>
                <w:div w:id="1146361895">
                  <w:marLeft w:val="0"/>
                  <w:marRight w:val="0"/>
                  <w:marTop w:val="0"/>
                  <w:marBottom w:val="0"/>
                  <w:divBdr>
                    <w:top w:val="none" w:sz="0" w:space="0" w:color="auto"/>
                    <w:left w:val="none" w:sz="0" w:space="0" w:color="auto"/>
                    <w:bottom w:val="none" w:sz="0" w:space="0" w:color="auto"/>
                    <w:right w:val="none" w:sz="0" w:space="0" w:color="auto"/>
                  </w:divBdr>
                </w:div>
                <w:div w:id="495458117">
                  <w:marLeft w:val="0"/>
                  <w:marRight w:val="0"/>
                  <w:marTop w:val="0"/>
                  <w:marBottom w:val="0"/>
                  <w:divBdr>
                    <w:top w:val="none" w:sz="0" w:space="0" w:color="auto"/>
                    <w:left w:val="none" w:sz="0" w:space="0" w:color="auto"/>
                    <w:bottom w:val="none" w:sz="0" w:space="0" w:color="auto"/>
                    <w:right w:val="none" w:sz="0" w:space="0" w:color="auto"/>
                  </w:divBdr>
                </w:div>
                <w:div w:id="1100105686">
                  <w:marLeft w:val="0"/>
                  <w:marRight w:val="0"/>
                  <w:marTop w:val="0"/>
                  <w:marBottom w:val="0"/>
                  <w:divBdr>
                    <w:top w:val="none" w:sz="0" w:space="0" w:color="auto"/>
                    <w:left w:val="none" w:sz="0" w:space="0" w:color="auto"/>
                    <w:bottom w:val="none" w:sz="0" w:space="0" w:color="auto"/>
                    <w:right w:val="none" w:sz="0" w:space="0" w:color="auto"/>
                  </w:divBdr>
                </w:div>
                <w:div w:id="56557828">
                  <w:marLeft w:val="0"/>
                  <w:marRight w:val="0"/>
                  <w:marTop w:val="0"/>
                  <w:marBottom w:val="0"/>
                  <w:divBdr>
                    <w:top w:val="none" w:sz="0" w:space="0" w:color="auto"/>
                    <w:left w:val="none" w:sz="0" w:space="0" w:color="auto"/>
                    <w:bottom w:val="none" w:sz="0" w:space="0" w:color="auto"/>
                    <w:right w:val="none" w:sz="0" w:space="0" w:color="auto"/>
                  </w:divBdr>
                </w:div>
                <w:div w:id="2075926818">
                  <w:marLeft w:val="0"/>
                  <w:marRight w:val="0"/>
                  <w:marTop w:val="0"/>
                  <w:marBottom w:val="0"/>
                  <w:divBdr>
                    <w:top w:val="none" w:sz="0" w:space="0" w:color="auto"/>
                    <w:left w:val="none" w:sz="0" w:space="0" w:color="auto"/>
                    <w:bottom w:val="none" w:sz="0" w:space="0" w:color="auto"/>
                    <w:right w:val="none" w:sz="0" w:space="0" w:color="auto"/>
                  </w:divBdr>
                </w:div>
                <w:div w:id="754013610">
                  <w:marLeft w:val="0"/>
                  <w:marRight w:val="0"/>
                  <w:marTop w:val="0"/>
                  <w:marBottom w:val="0"/>
                  <w:divBdr>
                    <w:top w:val="none" w:sz="0" w:space="0" w:color="auto"/>
                    <w:left w:val="none" w:sz="0" w:space="0" w:color="auto"/>
                    <w:bottom w:val="none" w:sz="0" w:space="0" w:color="auto"/>
                    <w:right w:val="none" w:sz="0" w:space="0" w:color="auto"/>
                  </w:divBdr>
                </w:div>
                <w:div w:id="2045471989">
                  <w:marLeft w:val="0"/>
                  <w:marRight w:val="0"/>
                  <w:marTop w:val="0"/>
                  <w:marBottom w:val="0"/>
                  <w:divBdr>
                    <w:top w:val="none" w:sz="0" w:space="0" w:color="auto"/>
                    <w:left w:val="none" w:sz="0" w:space="0" w:color="auto"/>
                    <w:bottom w:val="none" w:sz="0" w:space="0" w:color="auto"/>
                    <w:right w:val="none" w:sz="0" w:space="0" w:color="auto"/>
                  </w:divBdr>
                </w:div>
                <w:div w:id="671488938">
                  <w:marLeft w:val="0"/>
                  <w:marRight w:val="0"/>
                  <w:marTop w:val="0"/>
                  <w:marBottom w:val="0"/>
                  <w:divBdr>
                    <w:top w:val="none" w:sz="0" w:space="0" w:color="auto"/>
                    <w:left w:val="none" w:sz="0" w:space="0" w:color="auto"/>
                    <w:bottom w:val="none" w:sz="0" w:space="0" w:color="auto"/>
                    <w:right w:val="none" w:sz="0" w:space="0" w:color="auto"/>
                  </w:divBdr>
                </w:div>
                <w:div w:id="1427995889">
                  <w:marLeft w:val="0"/>
                  <w:marRight w:val="0"/>
                  <w:marTop w:val="0"/>
                  <w:marBottom w:val="0"/>
                  <w:divBdr>
                    <w:top w:val="none" w:sz="0" w:space="0" w:color="auto"/>
                    <w:left w:val="none" w:sz="0" w:space="0" w:color="auto"/>
                    <w:bottom w:val="none" w:sz="0" w:space="0" w:color="auto"/>
                    <w:right w:val="none" w:sz="0" w:space="0" w:color="auto"/>
                  </w:divBdr>
                </w:div>
                <w:div w:id="1386833752">
                  <w:marLeft w:val="0"/>
                  <w:marRight w:val="0"/>
                  <w:marTop w:val="0"/>
                  <w:marBottom w:val="0"/>
                  <w:divBdr>
                    <w:top w:val="none" w:sz="0" w:space="0" w:color="auto"/>
                    <w:left w:val="none" w:sz="0" w:space="0" w:color="auto"/>
                    <w:bottom w:val="none" w:sz="0" w:space="0" w:color="auto"/>
                    <w:right w:val="none" w:sz="0" w:space="0" w:color="auto"/>
                  </w:divBdr>
                </w:div>
                <w:div w:id="1402216223">
                  <w:marLeft w:val="0"/>
                  <w:marRight w:val="0"/>
                  <w:marTop w:val="0"/>
                  <w:marBottom w:val="0"/>
                  <w:divBdr>
                    <w:top w:val="none" w:sz="0" w:space="0" w:color="auto"/>
                    <w:left w:val="none" w:sz="0" w:space="0" w:color="auto"/>
                    <w:bottom w:val="none" w:sz="0" w:space="0" w:color="auto"/>
                    <w:right w:val="none" w:sz="0" w:space="0" w:color="auto"/>
                  </w:divBdr>
                </w:div>
                <w:div w:id="2044088627">
                  <w:marLeft w:val="0"/>
                  <w:marRight w:val="0"/>
                  <w:marTop w:val="0"/>
                  <w:marBottom w:val="0"/>
                  <w:divBdr>
                    <w:top w:val="none" w:sz="0" w:space="0" w:color="auto"/>
                    <w:left w:val="none" w:sz="0" w:space="0" w:color="auto"/>
                    <w:bottom w:val="none" w:sz="0" w:space="0" w:color="auto"/>
                    <w:right w:val="none" w:sz="0" w:space="0" w:color="auto"/>
                  </w:divBdr>
                </w:div>
                <w:div w:id="985743691">
                  <w:marLeft w:val="0"/>
                  <w:marRight w:val="0"/>
                  <w:marTop w:val="0"/>
                  <w:marBottom w:val="0"/>
                  <w:divBdr>
                    <w:top w:val="none" w:sz="0" w:space="0" w:color="auto"/>
                    <w:left w:val="none" w:sz="0" w:space="0" w:color="auto"/>
                    <w:bottom w:val="none" w:sz="0" w:space="0" w:color="auto"/>
                    <w:right w:val="none" w:sz="0" w:space="0" w:color="auto"/>
                  </w:divBdr>
                </w:div>
                <w:div w:id="90976968">
                  <w:marLeft w:val="0"/>
                  <w:marRight w:val="0"/>
                  <w:marTop w:val="0"/>
                  <w:marBottom w:val="0"/>
                  <w:divBdr>
                    <w:top w:val="none" w:sz="0" w:space="0" w:color="auto"/>
                    <w:left w:val="none" w:sz="0" w:space="0" w:color="auto"/>
                    <w:bottom w:val="none" w:sz="0" w:space="0" w:color="auto"/>
                    <w:right w:val="none" w:sz="0" w:space="0" w:color="auto"/>
                  </w:divBdr>
                </w:div>
                <w:div w:id="808133238">
                  <w:marLeft w:val="0"/>
                  <w:marRight w:val="0"/>
                  <w:marTop w:val="0"/>
                  <w:marBottom w:val="0"/>
                  <w:divBdr>
                    <w:top w:val="none" w:sz="0" w:space="0" w:color="auto"/>
                    <w:left w:val="none" w:sz="0" w:space="0" w:color="auto"/>
                    <w:bottom w:val="none" w:sz="0" w:space="0" w:color="auto"/>
                    <w:right w:val="none" w:sz="0" w:space="0" w:color="auto"/>
                  </w:divBdr>
                </w:div>
                <w:div w:id="578444047">
                  <w:marLeft w:val="0"/>
                  <w:marRight w:val="0"/>
                  <w:marTop w:val="0"/>
                  <w:marBottom w:val="0"/>
                  <w:divBdr>
                    <w:top w:val="none" w:sz="0" w:space="0" w:color="auto"/>
                    <w:left w:val="none" w:sz="0" w:space="0" w:color="auto"/>
                    <w:bottom w:val="none" w:sz="0" w:space="0" w:color="auto"/>
                    <w:right w:val="none" w:sz="0" w:space="0" w:color="auto"/>
                  </w:divBdr>
                </w:div>
                <w:div w:id="53286773">
                  <w:marLeft w:val="0"/>
                  <w:marRight w:val="0"/>
                  <w:marTop w:val="0"/>
                  <w:marBottom w:val="0"/>
                  <w:divBdr>
                    <w:top w:val="none" w:sz="0" w:space="0" w:color="auto"/>
                    <w:left w:val="none" w:sz="0" w:space="0" w:color="auto"/>
                    <w:bottom w:val="none" w:sz="0" w:space="0" w:color="auto"/>
                    <w:right w:val="none" w:sz="0" w:space="0" w:color="auto"/>
                  </w:divBdr>
                </w:div>
                <w:div w:id="64770349">
                  <w:marLeft w:val="0"/>
                  <w:marRight w:val="0"/>
                  <w:marTop w:val="0"/>
                  <w:marBottom w:val="0"/>
                  <w:divBdr>
                    <w:top w:val="none" w:sz="0" w:space="0" w:color="auto"/>
                    <w:left w:val="none" w:sz="0" w:space="0" w:color="auto"/>
                    <w:bottom w:val="none" w:sz="0" w:space="0" w:color="auto"/>
                    <w:right w:val="none" w:sz="0" w:space="0" w:color="auto"/>
                  </w:divBdr>
                </w:div>
                <w:div w:id="1205093961">
                  <w:marLeft w:val="0"/>
                  <w:marRight w:val="0"/>
                  <w:marTop w:val="0"/>
                  <w:marBottom w:val="0"/>
                  <w:divBdr>
                    <w:top w:val="none" w:sz="0" w:space="0" w:color="auto"/>
                    <w:left w:val="none" w:sz="0" w:space="0" w:color="auto"/>
                    <w:bottom w:val="none" w:sz="0" w:space="0" w:color="auto"/>
                    <w:right w:val="none" w:sz="0" w:space="0" w:color="auto"/>
                  </w:divBdr>
                </w:div>
                <w:div w:id="1749308230">
                  <w:marLeft w:val="0"/>
                  <w:marRight w:val="0"/>
                  <w:marTop w:val="0"/>
                  <w:marBottom w:val="0"/>
                  <w:divBdr>
                    <w:top w:val="none" w:sz="0" w:space="0" w:color="auto"/>
                    <w:left w:val="none" w:sz="0" w:space="0" w:color="auto"/>
                    <w:bottom w:val="none" w:sz="0" w:space="0" w:color="auto"/>
                    <w:right w:val="none" w:sz="0" w:space="0" w:color="auto"/>
                  </w:divBdr>
                </w:div>
                <w:div w:id="1412043143">
                  <w:marLeft w:val="0"/>
                  <w:marRight w:val="0"/>
                  <w:marTop w:val="0"/>
                  <w:marBottom w:val="0"/>
                  <w:divBdr>
                    <w:top w:val="none" w:sz="0" w:space="0" w:color="auto"/>
                    <w:left w:val="none" w:sz="0" w:space="0" w:color="auto"/>
                    <w:bottom w:val="none" w:sz="0" w:space="0" w:color="auto"/>
                    <w:right w:val="none" w:sz="0" w:space="0" w:color="auto"/>
                  </w:divBdr>
                </w:div>
                <w:div w:id="102195505">
                  <w:marLeft w:val="0"/>
                  <w:marRight w:val="0"/>
                  <w:marTop w:val="0"/>
                  <w:marBottom w:val="0"/>
                  <w:divBdr>
                    <w:top w:val="none" w:sz="0" w:space="0" w:color="auto"/>
                    <w:left w:val="none" w:sz="0" w:space="0" w:color="auto"/>
                    <w:bottom w:val="none" w:sz="0" w:space="0" w:color="auto"/>
                    <w:right w:val="none" w:sz="0" w:space="0" w:color="auto"/>
                  </w:divBdr>
                </w:div>
                <w:div w:id="931162523">
                  <w:marLeft w:val="0"/>
                  <w:marRight w:val="0"/>
                  <w:marTop w:val="0"/>
                  <w:marBottom w:val="0"/>
                  <w:divBdr>
                    <w:top w:val="none" w:sz="0" w:space="0" w:color="auto"/>
                    <w:left w:val="none" w:sz="0" w:space="0" w:color="auto"/>
                    <w:bottom w:val="none" w:sz="0" w:space="0" w:color="auto"/>
                    <w:right w:val="none" w:sz="0" w:space="0" w:color="auto"/>
                  </w:divBdr>
                </w:div>
                <w:div w:id="112554752">
                  <w:marLeft w:val="0"/>
                  <w:marRight w:val="0"/>
                  <w:marTop w:val="0"/>
                  <w:marBottom w:val="0"/>
                  <w:divBdr>
                    <w:top w:val="none" w:sz="0" w:space="0" w:color="auto"/>
                    <w:left w:val="none" w:sz="0" w:space="0" w:color="auto"/>
                    <w:bottom w:val="none" w:sz="0" w:space="0" w:color="auto"/>
                    <w:right w:val="none" w:sz="0" w:space="0" w:color="auto"/>
                  </w:divBdr>
                </w:div>
                <w:div w:id="1585727800">
                  <w:marLeft w:val="0"/>
                  <w:marRight w:val="0"/>
                  <w:marTop w:val="0"/>
                  <w:marBottom w:val="0"/>
                  <w:divBdr>
                    <w:top w:val="none" w:sz="0" w:space="0" w:color="auto"/>
                    <w:left w:val="none" w:sz="0" w:space="0" w:color="auto"/>
                    <w:bottom w:val="none" w:sz="0" w:space="0" w:color="auto"/>
                    <w:right w:val="none" w:sz="0" w:space="0" w:color="auto"/>
                  </w:divBdr>
                </w:div>
                <w:div w:id="153879052">
                  <w:marLeft w:val="0"/>
                  <w:marRight w:val="0"/>
                  <w:marTop w:val="0"/>
                  <w:marBottom w:val="0"/>
                  <w:divBdr>
                    <w:top w:val="none" w:sz="0" w:space="0" w:color="auto"/>
                    <w:left w:val="none" w:sz="0" w:space="0" w:color="auto"/>
                    <w:bottom w:val="none" w:sz="0" w:space="0" w:color="auto"/>
                    <w:right w:val="none" w:sz="0" w:space="0" w:color="auto"/>
                  </w:divBdr>
                </w:div>
                <w:div w:id="171334553">
                  <w:marLeft w:val="0"/>
                  <w:marRight w:val="0"/>
                  <w:marTop w:val="0"/>
                  <w:marBottom w:val="0"/>
                  <w:divBdr>
                    <w:top w:val="none" w:sz="0" w:space="0" w:color="auto"/>
                    <w:left w:val="none" w:sz="0" w:space="0" w:color="auto"/>
                    <w:bottom w:val="none" w:sz="0" w:space="0" w:color="auto"/>
                    <w:right w:val="none" w:sz="0" w:space="0" w:color="auto"/>
                  </w:divBdr>
                </w:div>
                <w:div w:id="307831473">
                  <w:marLeft w:val="0"/>
                  <w:marRight w:val="0"/>
                  <w:marTop w:val="0"/>
                  <w:marBottom w:val="0"/>
                  <w:divBdr>
                    <w:top w:val="none" w:sz="0" w:space="0" w:color="auto"/>
                    <w:left w:val="none" w:sz="0" w:space="0" w:color="auto"/>
                    <w:bottom w:val="none" w:sz="0" w:space="0" w:color="auto"/>
                    <w:right w:val="none" w:sz="0" w:space="0" w:color="auto"/>
                  </w:divBdr>
                </w:div>
                <w:div w:id="2073651445">
                  <w:marLeft w:val="0"/>
                  <w:marRight w:val="0"/>
                  <w:marTop w:val="0"/>
                  <w:marBottom w:val="0"/>
                  <w:divBdr>
                    <w:top w:val="none" w:sz="0" w:space="0" w:color="auto"/>
                    <w:left w:val="none" w:sz="0" w:space="0" w:color="auto"/>
                    <w:bottom w:val="none" w:sz="0" w:space="0" w:color="auto"/>
                    <w:right w:val="none" w:sz="0" w:space="0" w:color="auto"/>
                  </w:divBdr>
                </w:div>
                <w:div w:id="537544494">
                  <w:marLeft w:val="0"/>
                  <w:marRight w:val="0"/>
                  <w:marTop w:val="0"/>
                  <w:marBottom w:val="0"/>
                  <w:divBdr>
                    <w:top w:val="none" w:sz="0" w:space="0" w:color="auto"/>
                    <w:left w:val="none" w:sz="0" w:space="0" w:color="auto"/>
                    <w:bottom w:val="none" w:sz="0" w:space="0" w:color="auto"/>
                    <w:right w:val="none" w:sz="0" w:space="0" w:color="auto"/>
                  </w:divBdr>
                </w:div>
                <w:div w:id="1303074463">
                  <w:marLeft w:val="0"/>
                  <w:marRight w:val="0"/>
                  <w:marTop w:val="0"/>
                  <w:marBottom w:val="0"/>
                  <w:divBdr>
                    <w:top w:val="none" w:sz="0" w:space="0" w:color="auto"/>
                    <w:left w:val="none" w:sz="0" w:space="0" w:color="auto"/>
                    <w:bottom w:val="none" w:sz="0" w:space="0" w:color="auto"/>
                    <w:right w:val="none" w:sz="0" w:space="0" w:color="auto"/>
                  </w:divBdr>
                </w:div>
                <w:div w:id="701903158">
                  <w:marLeft w:val="0"/>
                  <w:marRight w:val="0"/>
                  <w:marTop w:val="0"/>
                  <w:marBottom w:val="0"/>
                  <w:divBdr>
                    <w:top w:val="none" w:sz="0" w:space="0" w:color="auto"/>
                    <w:left w:val="none" w:sz="0" w:space="0" w:color="auto"/>
                    <w:bottom w:val="none" w:sz="0" w:space="0" w:color="auto"/>
                    <w:right w:val="none" w:sz="0" w:space="0" w:color="auto"/>
                  </w:divBdr>
                </w:div>
                <w:div w:id="95949678">
                  <w:marLeft w:val="0"/>
                  <w:marRight w:val="0"/>
                  <w:marTop w:val="0"/>
                  <w:marBottom w:val="0"/>
                  <w:divBdr>
                    <w:top w:val="none" w:sz="0" w:space="0" w:color="auto"/>
                    <w:left w:val="none" w:sz="0" w:space="0" w:color="auto"/>
                    <w:bottom w:val="none" w:sz="0" w:space="0" w:color="auto"/>
                    <w:right w:val="none" w:sz="0" w:space="0" w:color="auto"/>
                  </w:divBdr>
                </w:div>
                <w:div w:id="1870953548">
                  <w:marLeft w:val="0"/>
                  <w:marRight w:val="0"/>
                  <w:marTop w:val="0"/>
                  <w:marBottom w:val="0"/>
                  <w:divBdr>
                    <w:top w:val="none" w:sz="0" w:space="0" w:color="auto"/>
                    <w:left w:val="none" w:sz="0" w:space="0" w:color="auto"/>
                    <w:bottom w:val="none" w:sz="0" w:space="0" w:color="auto"/>
                    <w:right w:val="none" w:sz="0" w:space="0" w:color="auto"/>
                  </w:divBdr>
                </w:div>
                <w:div w:id="738017002">
                  <w:marLeft w:val="0"/>
                  <w:marRight w:val="0"/>
                  <w:marTop w:val="0"/>
                  <w:marBottom w:val="0"/>
                  <w:divBdr>
                    <w:top w:val="none" w:sz="0" w:space="0" w:color="auto"/>
                    <w:left w:val="none" w:sz="0" w:space="0" w:color="auto"/>
                    <w:bottom w:val="none" w:sz="0" w:space="0" w:color="auto"/>
                    <w:right w:val="none" w:sz="0" w:space="0" w:color="auto"/>
                  </w:divBdr>
                </w:div>
                <w:div w:id="9739522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1219078">
          <w:marLeft w:val="0"/>
          <w:marRight w:val="0"/>
          <w:marTop w:val="15"/>
          <w:marBottom w:val="0"/>
          <w:divBdr>
            <w:top w:val="none" w:sz="0" w:space="0" w:color="auto"/>
            <w:left w:val="none" w:sz="0" w:space="0" w:color="auto"/>
            <w:bottom w:val="none" w:sz="0" w:space="0" w:color="auto"/>
            <w:right w:val="none" w:sz="0" w:space="0" w:color="auto"/>
          </w:divBdr>
          <w:divsChild>
            <w:div w:id="931205226">
              <w:marLeft w:val="0"/>
              <w:marRight w:val="0"/>
              <w:marTop w:val="0"/>
              <w:marBottom w:val="0"/>
              <w:divBdr>
                <w:top w:val="none" w:sz="0" w:space="0" w:color="auto"/>
                <w:left w:val="none" w:sz="0" w:space="0" w:color="auto"/>
                <w:bottom w:val="none" w:sz="0" w:space="0" w:color="auto"/>
                <w:right w:val="none" w:sz="0" w:space="0" w:color="auto"/>
              </w:divBdr>
              <w:divsChild>
                <w:div w:id="527985309">
                  <w:marLeft w:val="0"/>
                  <w:marRight w:val="0"/>
                  <w:marTop w:val="0"/>
                  <w:marBottom w:val="0"/>
                  <w:divBdr>
                    <w:top w:val="none" w:sz="0" w:space="0" w:color="auto"/>
                    <w:left w:val="none" w:sz="0" w:space="0" w:color="auto"/>
                    <w:bottom w:val="none" w:sz="0" w:space="0" w:color="auto"/>
                    <w:right w:val="none" w:sz="0" w:space="0" w:color="auto"/>
                  </w:divBdr>
                </w:div>
                <w:div w:id="880363622">
                  <w:marLeft w:val="0"/>
                  <w:marRight w:val="0"/>
                  <w:marTop w:val="0"/>
                  <w:marBottom w:val="0"/>
                  <w:divBdr>
                    <w:top w:val="none" w:sz="0" w:space="0" w:color="auto"/>
                    <w:left w:val="none" w:sz="0" w:space="0" w:color="auto"/>
                    <w:bottom w:val="none" w:sz="0" w:space="0" w:color="auto"/>
                    <w:right w:val="none" w:sz="0" w:space="0" w:color="auto"/>
                  </w:divBdr>
                </w:div>
                <w:div w:id="389888232">
                  <w:marLeft w:val="0"/>
                  <w:marRight w:val="0"/>
                  <w:marTop w:val="0"/>
                  <w:marBottom w:val="0"/>
                  <w:divBdr>
                    <w:top w:val="none" w:sz="0" w:space="0" w:color="auto"/>
                    <w:left w:val="none" w:sz="0" w:space="0" w:color="auto"/>
                    <w:bottom w:val="none" w:sz="0" w:space="0" w:color="auto"/>
                    <w:right w:val="none" w:sz="0" w:space="0" w:color="auto"/>
                  </w:divBdr>
                </w:div>
                <w:div w:id="860826247">
                  <w:marLeft w:val="0"/>
                  <w:marRight w:val="0"/>
                  <w:marTop w:val="0"/>
                  <w:marBottom w:val="0"/>
                  <w:divBdr>
                    <w:top w:val="none" w:sz="0" w:space="0" w:color="auto"/>
                    <w:left w:val="none" w:sz="0" w:space="0" w:color="auto"/>
                    <w:bottom w:val="none" w:sz="0" w:space="0" w:color="auto"/>
                    <w:right w:val="none" w:sz="0" w:space="0" w:color="auto"/>
                  </w:divBdr>
                </w:div>
                <w:div w:id="178013069">
                  <w:marLeft w:val="0"/>
                  <w:marRight w:val="0"/>
                  <w:marTop w:val="0"/>
                  <w:marBottom w:val="0"/>
                  <w:divBdr>
                    <w:top w:val="none" w:sz="0" w:space="0" w:color="auto"/>
                    <w:left w:val="none" w:sz="0" w:space="0" w:color="auto"/>
                    <w:bottom w:val="none" w:sz="0" w:space="0" w:color="auto"/>
                    <w:right w:val="none" w:sz="0" w:space="0" w:color="auto"/>
                  </w:divBdr>
                </w:div>
                <w:div w:id="514342617">
                  <w:marLeft w:val="0"/>
                  <w:marRight w:val="0"/>
                  <w:marTop w:val="0"/>
                  <w:marBottom w:val="0"/>
                  <w:divBdr>
                    <w:top w:val="none" w:sz="0" w:space="0" w:color="auto"/>
                    <w:left w:val="none" w:sz="0" w:space="0" w:color="auto"/>
                    <w:bottom w:val="none" w:sz="0" w:space="0" w:color="auto"/>
                    <w:right w:val="none" w:sz="0" w:space="0" w:color="auto"/>
                  </w:divBdr>
                </w:div>
                <w:div w:id="833912218">
                  <w:marLeft w:val="0"/>
                  <w:marRight w:val="0"/>
                  <w:marTop w:val="0"/>
                  <w:marBottom w:val="0"/>
                  <w:divBdr>
                    <w:top w:val="none" w:sz="0" w:space="0" w:color="auto"/>
                    <w:left w:val="none" w:sz="0" w:space="0" w:color="auto"/>
                    <w:bottom w:val="none" w:sz="0" w:space="0" w:color="auto"/>
                    <w:right w:val="none" w:sz="0" w:space="0" w:color="auto"/>
                  </w:divBdr>
                </w:div>
                <w:div w:id="553201000">
                  <w:marLeft w:val="0"/>
                  <w:marRight w:val="0"/>
                  <w:marTop w:val="0"/>
                  <w:marBottom w:val="0"/>
                  <w:divBdr>
                    <w:top w:val="none" w:sz="0" w:space="0" w:color="auto"/>
                    <w:left w:val="none" w:sz="0" w:space="0" w:color="auto"/>
                    <w:bottom w:val="none" w:sz="0" w:space="0" w:color="auto"/>
                    <w:right w:val="none" w:sz="0" w:space="0" w:color="auto"/>
                  </w:divBdr>
                </w:div>
                <w:div w:id="326329321">
                  <w:marLeft w:val="0"/>
                  <w:marRight w:val="0"/>
                  <w:marTop w:val="0"/>
                  <w:marBottom w:val="0"/>
                  <w:divBdr>
                    <w:top w:val="none" w:sz="0" w:space="0" w:color="auto"/>
                    <w:left w:val="none" w:sz="0" w:space="0" w:color="auto"/>
                    <w:bottom w:val="none" w:sz="0" w:space="0" w:color="auto"/>
                    <w:right w:val="none" w:sz="0" w:space="0" w:color="auto"/>
                  </w:divBdr>
                </w:div>
                <w:div w:id="24406610">
                  <w:marLeft w:val="0"/>
                  <w:marRight w:val="0"/>
                  <w:marTop w:val="0"/>
                  <w:marBottom w:val="0"/>
                  <w:divBdr>
                    <w:top w:val="none" w:sz="0" w:space="0" w:color="auto"/>
                    <w:left w:val="none" w:sz="0" w:space="0" w:color="auto"/>
                    <w:bottom w:val="none" w:sz="0" w:space="0" w:color="auto"/>
                    <w:right w:val="none" w:sz="0" w:space="0" w:color="auto"/>
                  </w:divBdr>
                </w:div>
                <w:div w:id="1725254949">
                  <w:marLeft w:val="0"/>
                  <w:marRight w:val="0"/>
                  <w:marTop w:val="0"/>
                  <w:marBottom w:val="0"/>
                  <w:divBdr>
                    <w:top w:val="none" w:sz="0" w:space="0" w:color="auto"/>
                    <w:left w:val="none" w:sz="0" w:space="0" w:color="auto"/>
                    <w:bottom w:val="none" w:sz="0" w:space="0" w:color="auto"/>
                    <w:right w:val="none" w:sz="0" w:space="0" w:color="auto"/>
                  </w:divBdr>
                </w:div>
                <w:div w:id="324359263">
                  <w:marLeft w:val="0"/>
                  <w:marRight w:val="0"/>
                  <w:marTop w:val="0"/>
                  <w:marBottom w:val="0"/>
                  <w:divBdr>
                    <w:top w:val="none" w:sz="0" w:space="0" w:color="auto"/>
                    <w:left w:val="none" w:sz="0" w:space="0" w:color="auto"/>
                    <w:bottom w:val="none" w:sz="0" w:space="0" w:color="auto"/>
                    <w:right w:val="none" w:sz="0" w:space="0" w:color="auto"/>
                  </w:divBdr>
                </w:div>
                <w:div w:id="1485665021">
                  <w:marLeft w:val="0"/>
                  <w:marRight w:val="0"/>
                  <w:marTop w:val="0"/>
                  <w:marBottom w:val="0"/>
                  <w:divBdr>
                    <w:top w:val="none" w:sz="0" w:space="0" w:color="auto"/>
                    <w:left w:val="none" w:sz="0" w:space="0" w:color="auto"/>
                    <w:bottom w:val="none" w:sz="0" w:space="0" w:color="auto"/>
                    <w:right w:val="none" w:sz="0" w:space="0" w:color="auto"/>
                  </w:divBdr>
                </w:div>
                <w:div w:id="57556925">
                  <w:marLeft w:val="0"/>
                  <w:marRight w:val="0"/>
                  <w:marTop w:val="0"/>
                  <w:marBottom w:val="0"/>
                  <w:divBdr>
                    <w:top w:val="none" w:sz="0" w:space="0" w:color="auto"/>
                    <w:left w:val="none" w:sz="0" w:space="0" w:color="auto"/>
                    <w:bottom w:val="none" w:sz="0" w:space="0" w:color="auto"/>
                    <w:right w:val="none" w:sz="0" w:space="0" w:color="auto"/>
                  </w:divBdr>
                </w:div>
                <w:div w:id="1579368619">
                  <w:marLeft w:val="0"/>
                  <w:marRight w:val="0"/>
                  <w:marTop w:val="0"/>
                  <w:marBottom w:val="0"/>
                  <w:divBdr>
                    <w:top w:val="none" w:sz="0" w:space="0" w:color="auto"/>
                    <w:left w:val="none" w:sz="0" w:space="0" w:color="auto"/>
                    <w:bottom w:val="none" w:sz="0" w:space="0" w:color="auto"/>
                    <w:right w:val="none" w:sz="0" w:space="0" w:color="auto"/>
                  </w:divBdr>
                </w:div>
                <w:div w:id="126168349">
                  <w:marLeft w:val="0"/>
                  <w:marRight w:val="0"/>
                  <w:marTop w:val="0"/>
                  <w:marBottom w:val="0"/>
                  <w:divBdr>
                    <w:top w:val="none" w:sz="0" w:space="0" w:color="auto"/>
                    <w:left w:val="none" w:sz="0" w:space="0" w:color="auto"/>
                    <w:bottom w:val="none" w:sz="0" w:space="0" w:color="auto"/>
                    <w:right w:val="none" w:sz="0" w:space="0" w:color="auto"/>
                  </w:divBdr>
                </w:div>
                <w:div w:id="1447919518">
                  <w:marLeft w:val="0"/>
                  <w:marRight w:val="0"/>
                  <w:marTop w:val="0"/>
                  <w:marBottom w:val="0"/>
                  <w:divBdr>
                    <w:top w:val="none" w:sz="0" w:space="0" w:color="auto"/>
                    <w:left w:val="none" w:sz="0" w:space="0" w:color="auto"/>
                    <w:bottom w:val="none" w:sz="0" w:space="0" w:color="auto"/>
                    <w:right w:val="none" w:sz="0" w:space="0" w:color="auto"/>
                  </w:divBdr>
                </w:div>
                <w:div w:id="1899825231">
                  <w:marLeft w:val="0"/>
                  <w:marRight w:val="0"/>
                  <w:marTop w:val="0"/>
                  <w:marBottom w:val="0"/>
                  <w:divBdr>
                    <w:top w:val="none" w:sz="0" w:space="0" w:color="auto"/>
                    <w:left w:val="none" w:sz="0" w:space="0" w:color="auto"/>
                    <w:bottom w:val="none" w:sz="0" w:space="0" w:color="auto"/>
                    <w:right w:val="none" w:sz="0" w:space="0" w:color="auto"/>
                  </w:divBdr>
                </w:div>
                <w:div w:id="932322311">
                  <w:marLeft w:val="0"/>
                  <w:marRight w:val="0"/>
                  <w:marTop w:val="0"/>
                  <w:marBottom w:val="0"/>
                  <w:divBdr>
                    <w:top w:val="none" w:sz="0" w:space="0" w:color="auto"/>
                    <w:left w:val="none" w:sz="0" w:space="0" w:color="auto"/>
                    <w:bottom w:val="none" w:sz="0" w:space="0" w:color="auto"/>
                    <w:right w:val="none" w:sz="0" w:space="0" w:color="auto"/>
                  </w:divBdr>
                </w:div>
                <w:div w:id="1505366231">
                  <w:marLeft w:val="0"/>
                  <w:marRight w:val="0"/>
                  <w:marTop w:val="0"/>
                  <w:marBottom w:val="0"/>
                  <w:divBdr>
                    <w:top w:val="none" w:sz="0" w:space="0" w:color="auto"/>
                    <w:left w:val="none" w:sz="0" w:space="0" w:color="auto"/>
                    <w:bottom w:val="none" w:sz="0" w:space="0" w:color="auto"/>
                    <w:right w:val="none" w:sz="0" w:space="0" w:color="auto"/>
                  </w:divBdr>
                </w:div>
                <w:div w:id="181823067">
                  <w:marLeft w:val="0"/>
                  <w:marRight w:val="0"/>
                  <w:marTop w:val="0"/>
                  <w:marBottom w:val="0"/>
                  <w:divBdr>
                    <w:top w:val="none" w:sz="0" w:space="0" w:color="auto"/>
                    <w:left w:val="none" w:sz="0" w:space="0" w:color="auto"/>
                    <w:bottom w:val="none" w:sz="0" w:space="0" w:color="auto"/>
                    <w:right w:val="none" w:sz="0" w:space="0" w:color="auto"/>
                  </w:divBdr>
                </w:div>
                <w:div w:id="1180051331">
                  <w:marLeft w:val="0"/>
                  <w:marRight w:val="0"/>
                  <w:marTop w:val="0"/>
                  <w:marBottom w:val="0"/>
                  <w:divBdr>
                    <w:top w:val="none" w:sz="0" w:space="0" w:color="auto"/>
                    <w:left w:val="none" w:sz="0" w:space="0" w:color="auto"/>
                    <w:bottom w:val="none" w:sz="0" w:space="0" w:color="auto"/>
                    <w:right w:val="none" w:sz="0" w:space="0" w:color="auto"/>
                  </w:divBdr>
                </w:div>
                <w:div w:id="1719236887">
                  <w:marLeft w:val="0"/>
                  <w:marRight w:val="0"/>
                  <w:marTop w:val="0"/>
                  <w:marBottom w:val="0"/>
                  <w:divBdr>
                    <w:top w:val="none" w:sz="0" w:space="0" w:color="auto"/>
                    <w:left w:val="none" w:sz="0" w:space="0" w:color="auto"/>
                    <w:bottom w:val="none" w:sz="0" w:space="0" w:color="auto"/>
                    <w:right w:val="none" w:sz="0" w:space="0" w:color="auto"/>
                  </w:divBdr>
                </w:div>
                <w:div w:id="273444147">
                  <w:marLeft w:val="0"/>
                  <w:marRight w:val="0"/>
                  <w:marTop w:val="0"/>
                  <w:marBottom w:val="0"/>
                  <w:divBdr>
                    <w:top w:val="none" w:sz="0" w:space="0" w:color="auto"/>
                    <w:left w:val="none" w:sz="0" w:space="0" w:color="auto"/>
                    <w:bottom w:val="none" w:sz="0" w:space="0" w:color="auto"/>
                    <w:right w:val="none" w:sz="0" w:space="0" w:color="auto"/>
                  </w:divBdr>
                </w:div>
                <w:div w:id="1550267444">
                  <w:marLeft w:val="0"/>
                  <w:marRight w:val="0"/>
                  <w:marTop w:val="0"/>
                  <w:marBottom w:val="0"/>
                  <w:divBdr>
                    <w:top w:val="none" w:sz="0" w:space="0" w:color="auto"/>
                    <w:left w:val="none" w:sz="0" w:space="0" w:color="auto"/>
                    <w:bottom w:val="none" w:sz="0" w:space="0" w:color="auto"/>
                    <w:right w:val="none" w:sz="0" w:space="0" w:color="auto"/>
                  </w:divBdr>
                </w:div>
                <w:div w:id="1054505854">
                  <w:marLeft w:val="0"/>
                  <w:marRight w:val="0"/>
                  <w:marTop w:val="0"/>
                  <w:marBottom w:val="0"/>
                  <w:divBdr>
                    <w:top w:val="none" w:sz="0" w:space="0" w:color="auto"/>
                    <w:left w:val="none" w:sz="0" w:space="0" w:color="auto"/>
                    <w:bottom w:val="none" w:sz="0" w:space="0" w:color="auto"/>
                    <w:right w:val="none" w:sz="0" w:space="0" w:color="auto"/>
                  </w:divBdr>
                </w:div>
                <w:div w:id="1354846760">
                  <w:marLeft w:val="0"/>
                  <w:marRight w:val="0"/>
                  <w:marTop w:val="0"/>
                  <w:marBottom w:val="0"/>
                  <w:divBdr>
                    <w:top w:val="none" w:sz="0" w:space="0" w:color="auto"/>
                    <w:left w:val="none" w:sz="0" w:space="0" w:color="auto"/>
                    <w:bottom w:val="none" w:sz="0" w:space="0" w:color="auto"/>
                    <w:right w:val="none" w:sz="0" w:space="0" w:color="auto"/>
                  </w:divBdr>
                </w:div>
                <w:div w:id="2007895745">
                  <w:marLeft w:val="0"/>
                  <w:marRight w:val="0"/>
                  <w:marTop w:val="0"/>
                  <w:marBottom w:val="0"/>
                  <w:divBdr>
                    <w:top w:val="none" w:sz="0" w:space="0" w:color="auto"/>
                    <w:left w:val="none" w:sz="0" w:space="0" w:color="auto"/>
                    <w:bottom w:val="none" w:sz="0" w:space="0" w:color="auto"/>
                    <w:right w:val="none" w:sz="0" w:space="0" w:color="auto"/>
                  </w:divBdr>
                </w:div>
                <w:div w:id="203056934">
                  <w:marLeft w:val="0"/>
                  <w:marRight w:val="0"/>
                  <w:marTop w:val="0"/>
                  <w:marBottom w:val="0"/>
                  <w:divBdr>
                    <w:top w:val="none" w:sz="0" w:space="0" w:color="auto"/>
                    <w:left w:val="none" w:sz="0" w:space="0" w:color="auto"/>
                    <w:bottom w:val="none" w:sz="0" w:space="0" w:color="auto"/>
                    <w:right w:val="none" w:sz="0" w:space="0" w:color="auto"/>
                  </w:divBdr>
                </w:div>
                <w:div w:id="1439720708">
                  <w:marLeft w:val="0"/>
                  <w:marRight w:val="0"/>
                  <w:marTop w:val="0"/>
                  <w:marBottom w:val="0"/>
                  <w:divBdr>
                    <w:top w:val="none" w:sz="0" w:space="0" w:color="auto"/>
                    <w:left w:val="none" w:sz="0" w:space="0" w:color="auto"/>
                    <w:bottom w:val="none" w:sz="0" w:space="0" w:color="auto"/>
                    <w:right w:val="none" w:sz="0" w:space="0" w:color="auto"/>
                  </w:divBdr>
                </w:div>
                <w:div w:id="1987472675">
                  <w:marLeft w:val="0"/>
                  <w:marRight w:val="0"/>
                  <w:marTop w:val="0"/>
                  <w:marBottom w:val="0"/>
                  <w:divBdr>
                    <w:top w:val="none" w:sz="0" w:space="0" w:color="auto"/>
                    <w:left w:val="none" w:sz="0" w:space="0" w:color="auto"/>
                    <w:bottom w:val="none" w:sz="0" w:space="0" w:color="auto"/>
                    <w:right w:val="none" w:sz="0" w:space="0" w:color="auto"/>
                  </w:divBdr>
                </w:div>
                <w:div w:id="1895121557">
                  <w:marLeft w:val="0"/>
                  <w:marRight w:val="0"/>
                  <w:marTop w:val="0"/>
                  <w:marBottom w:val="0"/>
                  <w:divBdr>
                    <w:top w:val="none" w:sz="0" w:space="0" w:color="auto"/>
                    <w:left w:val="none" w:sz="0" w:space="0" w:color="auto"/>
                    <w:bottom w:val="none" w:sz="0" w:space="0" w:color="auto"/>
                    <w:right w:val="none" w:sz="0" w:space="0" w:color="auto"/>
                  </w:divBdr>
                </w:div>
                <w:div w:id="1504542022">
                  <w:marLeft w:val="0"/>
                  <w:marRight w:val="0"/>
                  <w:marTop w:val="0"/>
                  <w:marBottom w:val="0"/>
                  <w:divBdr>
                    <w:top w:val="none" w:sz="0" w:space="0" w:color="auto"/>
                    <w:left w:val="none" w:sz="0" w:space="0" w:color="auto"/>
                    <w:bottom w:val="none" w:sz="0" w:space="0" w:color="auto"/>
                    <w:right w:val="none" w:sz="0" w:space="0" w:color="auto"/>
                  </w:divBdr>
                </w:div>
                <w:div w:id="270473998">
                  <w:marLeft w:val="0"/>
                  <w:marRight w:val="0"/>
                  <w:marTop w:val="0"/>
                  <w:marBottom w:val="0"/>
                  <w:divBdr>
                    <w:top w:val="none" w:sz="0" w:space="0" w:color="auto"/>
                    <w:left w:val="none" w:sz="0" w:space="0" w:color="auto"/>
                    <w:bottom w:val="none" w:sz="0" w:space="0" w:color="auto"/>
                    <w:right w:val="none" w:sz="0" w:space="0" w:color="auto"/>
                  </w:divBdr>
                </w:div>
                <w:div w:id="1942226678">
                  <w:marLeft w:val="0"/>
                  <w:marRight w:val="0"/>
                  <w:marTop w:val="0"/>
                  <w:marBottom w:val="0"/>
                  <w:divBdr>
                    <w:top w:val="none" w:sz="0" w:space="0" w:color="auto"/>
                    <w:left w:val="none" w:sz="0" w:space="0" w:color="auto"/>
                    <w:bottom w:val="none" w:sz="0" w:space="0" w:color="auto"/>
                    <w:right w:val="none" w:sz="0" w:space="0" w:color="auto"/>
                  </w:divBdr>
                </w:div>
                <w:div w:id="575826784">
                  <w:marLeft w:val="0"/>
                  <w:marRight w:val="0"/>
                  <w:marTop w:val="0"/>
                  <w:marBottom w:val="0"/>
                  <w:divBdr>
                    <w:top w:val="none" w:sz="0" w:space="0" w:color="auto"/>
                    <w:left w:val="none" w:sz="0" w:space="0" w:color="auto"/>
                    <w:bottom w:val="none" w:sz="0" w:space="0" w:color="auto"/>
                    <w:right w:val="none" w:sz="0" w:space="0" w:color="auto"/>
                  </w:divBdr>
                </w:div>
                <w:div w:id="1834568368">
                  <w:marLeft w:val="0"/>
                  <w:marRight w:val="0"/>
                  <w:marTop w:val="0"/>
                  <w:marBottom w:val="0"/>
                  <w:divBdr>
                    <w:top w:val="none" w:sz="0" w:space="0" w:color="auto"/>
                    <w:left w:val="none" w:sz="0" w:space="0" w:color="auto"/>
                    <w:bottom w:val="none" w:sz="0" w:space="0" w:color="auto"/>
                    <w:right w:val="none" w:sz="0" w:space="0" w:color="auto"/>
                  </w:divBdr>
                </w:div>
                <w:div w:id="1325627164">
                  <w:marLeft w:val="0"/>
                  <w:marRight w:val="0"/>
                  <w:marTop w:val="0"/>
                  <w:marBottom w:val="0"/>
                  <w:divBdr>
                    <w:top w:val="none" w:sz="0" w:space="0" w:color="auto"/>
                    <w:left w:val="none" w:sz="0" w:space="0" w:color="auto"/>
                    <w:bottom w:val="none" w:sz="0" w:space="0" w:color="auto"/>
                    <w:right w:val="none" w:sz="0" w:space="0" w:color="auto"/>
                  </w:divBdr>
                </w:div>
                <w:div w:id="650209495">
                  <w:marLeft w:val="0"/>
                  <w:marRight w:val="0"/>
                  <w:marTop w:val="0"/>
                  <w:marBottom w:val="0"/>
                  <w:divBdr>
                    <w:top w:val="none" w:sz="0" w:space="0" w:color="auto"/>
                    <w:left w:val="none" w:sz="0" w:space="0" w:color="auto"/>
                    <w:bottom w:val="none" w:sz="0" w:space="0" w:color="auto"/>
                    <w:right w:val="none" w:sz="0" w:space="0" w:color="auto"/>
                  </w:divBdr>
                </w:div>
                <w:div w:id="519008935">
                  <w:marLeft w:val="0"/>
                  <w:marRight w:val="0"/>
                  <w:marTop w:val="0"/>
                  <w:marBottom w:val="0"/>
                  <w:divBdr>
                    <w:top w:val="none" w:sz="0" w:space="0" w:color="auto"/>
                    <w:left w:val="none" w:sz="0" w:space="0" w:color="auto"/>
                    <w:bottom w:val="none" w:sz="0" w:space="0" w:color="auto"/>
                    <w:right w:val="none" w:sz="0" w:space="0" w:color="auto"/>
                  </w:divBdr>
                </w:div>
                <w:div w:id="180976598">
                  <w:marLeft w:val="0"/>
                  <w:marRight w:val="0"/>
                  <w:marTop w:val="0"/>
                  <w:marBottom w:val="0"/>
                  <w:divBdr>
                    <w:top w:val="none" w:sz="0" w:space="0" w:color="auto"/>
                    <w:left w:val="none" w:sz="0" w:space="0" w:color="auto"/>
                    <w:bottom w:val="none" w:sz="0" w:space="0" w:color="auto"/>
                    <w:right w:val="none" w:sz="0" w:space="0" w:color="auto"/>
                  </w:divBdr>
                </w:div>
                <w:div w:id="1746949523">
                  <w:marLeft w:val="0"/>
                  <w:marRight w:val="0"/>
                  <w:marTop w:val="0"/>
                  <w:marBottom w:val="0"/>
                  <w:divBdr>
                    <w:top w:val="none" w:sz="0" w:space="0" w:color="auto"/>
                    <w:left w:val="none" w:sz="0" w:space="0" w:color="auto"/>
                    <w:bottom w:val="none" w:sz="0" w:space="0" w:color="auto"/>
                    <w:right w:val="none" w:sz="0" w:space="0" w:color="auto"/>
                  </w:divBdr>
                </w:div>
                <w:div w:id="232081026">
                  <w:marLeft w:val="0"/>
                  <w:marRight w:val="0"/>
                  <w:marTop w:val="0"/>
                  <w:marBottom w:val="0"/>
                  <w:divBdr>
                    <w:top w:val="none" w:sz="0" w:space="0" w:color="auto"/>
                    <w:left w:val="none" w:sz="0" w:space="0" w:color="auto"/>
                    <w:bottom w:val="none" w:sz="0" w:space="0" w:color="auto"/>
                    <w:right w:val="none" w:sz="0" w:space="0" w:color="auto"/>
                  </w:divBdr>
                </w:div>
                <w:div w:id="361247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28659243">
      <w:bodyDiv w:val="1"/>
      <w:marLeft w:val="0"/>
      <w:marRight w:val="0"/>
      <w:marTop w:val="0"/>
      <w:marBottom w:val="0"/>
      <w:divBdr>
        <w:top w:val="none" w:sz="0" w:space="0" w:color="auto"/>
        <w:left w:val="none" w:sz="0" w:space="0" w:color="auto"/>
        <w:bottom w:val="none" w:sz="0" w:space="0" w:color="auto"/>
        <w:right w:val="none" w:sz="0" w:space="0" w:color="auto"/>
      </w:divBdr>
    </w:div>
    <w:div w:id="1755935288">
      <w:bodyDiv w:val="1"/>
      <w:marLeft w:val="0"/>
      <w:marRight w:val="0"/>
      <w:marTop w:val="0"/>
      <w:marBottom w:val="0"/>
      <w:divBdr>
        <w:top w:val="none" w:sz="0" w:space="0" w:color="auto"/>
        <w:left w:val="none" w:sz="0" w:space="0" w:color="auto"/>
        <w:bottom w:val="none" w:sz="0" w:space="0" w:color="auto"/>
        <w:right w:val="none" w:sz="0" w:space="0" w:color="auto"/>
      </w:divBdr>
    </w:div>
    <w:div w:id="1946426236">
      <w:bodyDiv w:val="1"/>
      <w:marLeft w:val="0"/>
      <w:marRight w:val="0"/>
      <w:marTop w:val="0"/>
      <w:marBottom w:val="0"/>
      <w:divBdr>
        <w:top w:val="none" w:sz="0" w:space="0" w:color="auto"/>
        <w:left w:val="none" w:sz="0" w:space="0" w:color="auto"/>
        <w:bottom w:val="none" w:sz="0" w:space="0" w:color="auto"/>
        <w:right w:val="none" w:sz="0" w:space="0" w:color="auto"/>
      </w:divBdr>
    </w:div>
    <w:div w:id="1971202643">
      <w:bodyDiv w:val="1"/>
      <w:marLeft w:val="0"/>
      <w:marRight w:val="0"/>
      <w:marTop w:val="0"/>
      <w:marBottom w:val="0"/>
      <w:divBdr>
        <w:top w:val="none" w:sz="0" w:space="0" w:color="auto"/>
        <w:left w:val="none" w:sz="0" w:space="0" w:color="auto"/>
        <w:bottom w:val="none" w:sz="0" w:space="0" w:color="auto"/>
        <w:right w:val="none" w:sz="0" w:space="0" w:color="auto"/>
      </w:divBdr>
    </w:div>
    <w:div w:id="21043714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png"/><Relationship Id="rId18" Type="http://schemas.microsoft.com/office/2007/relationships/hdphoto" Target="media/hdphoto1.wdp"/><Relationship Id="rId26" Type="http://schemas.openxmlformats.org/officeDocument/2006/relationships/image" Target="media/image16.jpeg"/><Relationship Id="rId39" Type="http://schemas.openxmlformats.org/officeDocument/2006/relationships/image" Target="media/image26.png"/><Relationship Id="rId3" Type="http://schemas.openxmlformats.org/officeDocument/2006/relationships/styles" Target="styles.xml"/><Relationship Id="rId21" Type="http://schemas.openxmlformats.org/officeDocument/2006/relationships/image" Target="media/image11.jpeg"/><Relationship Id="rId34" Type="http://schemas.openxmlformats.org/officeDocument/2006/relationships/image" Target="media/image23.png"/><Relationship Id="rId42" Type="http://schemas.openxmlformats.org/officeDocument/2006/relationships/footer" Target="footer1.xml"/><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5.jpeg"/><Relationship Id="rId33" Type="http://schemas.openxmlformats.org/officeDocument/2006/relationships/image" Target="media/image22.png"/><Relationship Id="rId38" Type="http://schemas.microsoft.com/office/2007/relationships/hdphoto" Target="media/hdphoto3.wdp"/><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image" Target="media/image10.jpeg"/><Relationship Id="rId29" Type="http://schemas.openxmlformats.org/officeDocument/2006/relationships/image" Target="media/image19.png"/><Relationship Id="rId41" Type="http://schemas.openxmlformats.org/officeDocument/2006/relationships/image" Target="media/image28.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oleObject" Target="embeddings/oleObject1.bin"/><Relationship Id="rId24" Type="http://schemas.openxmlformats.org/officeDocument/2006/relationships/image" Target="media/image14.jpeg"/><Relationship Id="rId32" Type="http://schemas.openxmlformats.org/officeDocument/2006/relationships/image" Target="media/image21.png"/><Relationship Id="rId37" Type="http://schemas.openxmlformats.org/officeDocument/2006/relationships/image" Target="media/image25.png"/><Relationship Id="rId40" Type="http://schemas.openxmlformats.org/officeDocument/2006/relationships/image" Target="media/image27.png"/><Relationship Id="rId5" Type="http://schemas.openxmlformats.org/officeDocument/2006/relationships/settings" Target="settings.xml"/><Relationship Id="rId15" Type="http://schemas.openxmlformats.org/officeDocument/2006/relationships/image" Target="media/image6.jpeg"/><Relationship Id="rId23" Type="http://schemas.openxmlformats.org/officeDocument/2006/relationships/image" Target="media/image13.jpeg"/><Relationship Id="rId28" Type="http://schemas.openxmlformats.org/officeDocument/2006/relationships/image" Target="media/image18.jpeg"/><Relationship Id="rId36" Type="http://schemas.microsoft.com/office/2007/relationships/hdphoto" Target="media/hdphoto2.wdp"/><Relationship Id="rId10" Type="http://schemas.openxmlformats.org/officeDocument/2006/relationships/image" Target="media/image2.wmf"/><Relationship Id="rId19" Type="http://schemas.openxmlformats.org/officeDocument/2006/relationships/image" Target="media/image9.jpeg"/><Relationship Id="rId31" Type="http://schemas.openxmlformats.org/officeDocument/2006/relationships/hyperlink" Target="http://www.coolreferat.com/%D0%9B%D1%83%D0%BA" TargetMode="External"/><Relationship Id="rId44"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5.png"/><Relationship Id="rId22" Type="http://schemas.openxmlformats.org/officeDocument/2006/relationships/image" Target="media/image12.jpeg"/><Relationship Id="rId27" Type="http://schemas.openxmlformats.org/officeDocument/2006/relationships/image" Target="media/image17.jpeg"/><Relationship Id="rId30" Type="http://schemas.openxmlformats.org/officeDocument/2006/relationships/image" Target="media/image20.jpeg"/><Relationship Id="rId35" Type="http://schemas.openxmlformats.org/officeDocument/2006/relationships/image" Target="media/image24.png"/><Relationship Id="rId43"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2F8783B-B26D-4EDA-88F0-7A5107878AB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412</TotalTime>
  <Pages>87</Pages>
  <Words>34191</Words>
  <Characters>194891</Characters>
  <Application>Microsoft Office Word</Application>
  <DocSecurity>0</DocSecurity>
  <Lines>1624</Lines>
  <Paragraphs>457</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228625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dc:creator>
  <cp:keywords/>
  <dc:description/>
  <cp:lastModifiedBy>User</cp:lastModifiedBy>
  <cp:revision>32</cp:revision>
  <dcterms:created xsi:type="dcterms:W3CDTF">2017-11-29T01:11:00Z</dcterms:created>
  <dcterms:modified xsi:type="dcterms:W3CDTF">2019-09-11T06:44:00Z</dcterms:modified>
</cp:coreProperties>
</file>