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16" w:rsidRDefault="007E1316" w:rsidP="00656980">
      <w:pPr>
        <w:rPr>
          <w:b/>
          <w:bCs/>
          <w:sz w:val="28"/>
          <w:szCs w:val="28"/>
          <w:lang w:val="en-US"/>
        </w:rPr>
      </w:pPr>
    </w:p>
    <w:p w:rsidR="00163E9F" w:rsidRDefault="007B4894" w:rsidP="00D417E0">
      <w:pPr>
        <w:jc w:val="center"/>
        <w:rPr>
          <w:sz w:val="28"/>
          <w:szCs w:val="28"/>
        </w:rPr>
      </w:pPr>
      <w:r w:rsidRPr="007B4894">
        <w:rPr>
          <w:b/>
          <w:bCs/>
          <w:sz w:val="28"/>
          <w:szCs w:val="28"/>
        </w:rPr>
        <w:t xml:space="preserve"> </w:t>
      </w:r>
      <w:r w:rsidR="00651D22" w:rsidRPr="009F21ED">
        <w:rPr>
          <w:b/>
          <w:bCs/>
          <w:sz w:val="28"/>
          <w:szCs w:val="28"/>
        </w:rPr>
        <w:t xml:space="preserve">             </w:t>
      </w:r>
      <w:r w:rsidR="00A35E9B" w:rsidRPr="00B10311">
        <w:rPr>
          <w:sz w:val="28"/>
          <w:szCs w:val="28"/>
        </w:rPr>
        <w:t xml:space="preserve">Государственное бюджетное </w:t>
      </w:r>
      <w:r w:rsidR="00163E9F">
        <w:rPr>
          <w:sz w:val="28"/>
          <w:szCs w:val="28"/>
        </w:rPr>
        <w:t xml:space="preserve">профессиональное  </w:t>
      </w:r>
      <w:r w:rsidR="00A35E9B" w:rsidRPr="00B10311">
        <w:rPr>
          <w:sz w:val="28"/>
          <w:szCs w:val="28"/>
        </w:rPr>
        <w:t>обр</w:t>
      </w:r>
      <w:r w:rsidR="00B333E9">
        <w:rPr>
          <w:sz w:val="28"/>
          <w:szCs w:val="28"/>
        </w:rPr>
        <w:t>азо</w:t>
      </w:r>
      <w:r w:rsidR="00D417E0">
        <w:rPr>
          <w:sz w:val="28"/>
          <w:szCs w:val="28"/>
        </w:rPr>
        <w:t xml:space="preserve">вательное </w:t>
      </w:r>
    </w:p>
    <w:p w:rsidR="00D417E0" w:rsidRDefault="00FF2CF9" w:rsidP="00163E9F">
      <w:pPr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D417E0">
        <w:rPr>
          <w:sz w:val="28"/>
          <w:szCs w:val="28"/>
        </w:rPr>
        <w:t>чреждение</w:t>
      </w:r>
      <w:r w:rsidR="00163E9F">
        <w:rPr>
          <w:sz w:val="28"/>
          <w:szCs w:val="28"/>
        </w:rPr>
        <w:t xml:space="preserve">   </w:t>
      </w:r>
      <w:r w:rsidR="00D417E0">
        <w:rPr>
          <w:sz w:val="28"/>
          <w:szCs w:val="28"/>
        </w:rPr>
        <w:t>Иркутской области</w:t>
      </w:r>
    </w:p>
    <w:p w:rsidR="00D417E0" w:rsidRPr="00D417E0" w:rsidRDefault="00FF2CF9" w:rsidP="00D417E0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417E0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right"/>
        <w:rPr>
          <w:sz w:val="28"/>
          <w:szCs w:val="28"/>
        </w:rPr>
      </w:pPr>
    </w:p>
    <w:p w:rsidR="00651D22" w:rsidRPr="009F21ED" w:rsidRDefault="00651D22" w:rsidP="00651D22">
      <w:pPr>
        <w:jc w:val="right"/>
        <w:rPr>
          <w:sz w:val="28"/>
          <w:szCs w:val="28"/>
        </w:rPr>
      </w:pPr>
    </w:p>
    <w:p w:rsidR="00651D22" w:rsidRPr="009F21ED" w:rsidRDefault="00651D22" w:rsidP="00651D22">
      <w:pPr>
        <w:rPr>
          <w:color w:val="FF0000"/>
          <w:sz w:val="28"/>
          <w:szCs w:val="28"/>
        </w:rPr>
      </w:pPr>
    </w:p>
    <w:p w:rsidR="00032FBF" w:rsidRPr="00BD6BC8" w:rsidRDefault="00032FBF" w:rsidP="00032FBF">
      <w:pPr>
        <w:jc w:val="center"/>
        <w:rPr>
          <w:i/>
          <w:iCs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CF205A" w:rsidRDefault="00CF205A" w:rsidP="00651D22">
      <w:pPr>
        <w:jc w:val="both"/>
        <w:rPr>
          <w:b/>
          <w:sz w:val="28"/>
          <w:szCs w:val="28"/>
        </w:rPr>
      </w:pPr>
    </w:p>
    <w:p w:rsidR="00CF205A" w:rsidRDefault="00CF205A" w:rsidP="00651D22">
      <w:pPr>
        <w:jc w:val="both"/>
        <w:rPr>
          <w:b/>
          <w:sz w:val="28"/>
          <w:szCs w:val="28"/>
        </w:rPr>
      </w:pPr>
    </w:p>
    <w:p w:rsidR="00CF205A" w:rsidRPr="009F21ED" w:rsidRDefault="00CF205A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116557" w:rsidRDefault="00116557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651D22" w:rsidRDefault="00EB14DD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4319F1">
        <w:rPr>
          <w:b/>
          <w:sz w:val="28"/>
          <w:szCs w:val="28"/>
        </w:rPr>
        <w:t xml:space="preserve"> учебной дисциплине</w:t>
      </w:r>
    </w:p>
    <w:p w:rsidR="00434817" w:rsidRPr="009F21ED" w:rsidRDefault="001C3FD7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Безопасность</w:t>
      </w:r>
      <w:r w:rsidR="00434817">
        <w:rPr>
          <w:b/>
          <w:sz w:val="28"/>
          <w:szCs w:val="28"/>
        </w:rPr>
        <w:t xml:space="preserve"> жизнедеятельности</w:t>
      </w:r>
    </w:p>
    <w:p w:rsidR="003C0D31" w:rsidRPr="003C0D31" w:rsidRDefault="003C0D31" w:rsidP="003C0D31">
      <w:pPr>
        <w:jc w:val="center"/>
        <w:rPr>
          <w:sz w:val="28"/>
          <w:szCs w:val="28"/>
        </w:rPr>
      </w:pPr>
      <w:r w:rsidRPr="003C0D31">
        <w:rPr>
          <w:sz w:val="28"/>
          <w:szCs w:val="28"/>
        </w:rPr>
        <w:t xml:space="preserve">образовательной программы (ОП) </w:t>
      </w:r>
    </w:p>
    <w:p w:rsidR="003C0D31" w:rsidRPr="003C0D31" w:rsidRDefault="003C0D31" w:rsidP="003C0D31">
      <w:pPr>
        <w:jc w:val="center"/>
        <w:rPr>
          <w:sz w:val="28"/>
          <w:szCs w:val="28"/>
        </w:rPr>
      </w:pPr>
      <w:r w:rsidRPr="003C0D31">
        <w:rPr>
          <w:sz w:val="28"/>
          <w:szCs w:val="28"/>
        </w:rPr>
        <w:t xml:space="preserve">по профессии СПО </w:t>
      </w:r>
    </w:p>
    <w:p w:rsidR="00430E1B" w:rsidRPr="00C04D6E" w:rsidRDefault="00430E1B" w:rsidP="003C0D31">
      <w:pPr>
        <w:jc w:val="center"/>
        <w:rPr>
          <w:b/>
          <w:sz w:val="28"/>
          <w:szCs w:val="28"/>
        </w:rPr>
      </w:pPr>
      <w:r w:rsidRPr="00C04D6E">
        <w:rPr>
          <w:b/>
          <w:sz w:val="28"/>
          <w:szCs w:val="28"/>
        </w:rPr>
        <w:t>23.01.03 – Автомеханик</w:t>
      </w:r>
    </w:p>
    <w:p w:rsidR="00430E1B" w:rsidRDefault="00430E1B" w:rsidP="00430E1B">
      <w:pPr>
        <w:autoSpaceDE w:val="0"/>
        <w:autoSpaceDN w:val="0"/>
        <w:adjustRightInd w:val="0"/>
        <w:ind w:firstLine="500"/>
        <w:rPr>
          <w:b/>
          <w:sz w:val="28"/>
          <w:szCs w:val="28"/>
        </w:rPr>
      </w:pPr>
    </w:p>
    <w:p w:rsidR="002E1FB0" w:rsidRDefault="002E1FB0" w:rsidP="00430E1B">
      <w:pPr>
        <w:jc w:val="center"/>
        <w:rPr>
          <w:b/>
          <w:sz w:val="28"/>
          <w:szCs w:val="28"/>
        </w:rPr>
      </w:pPr>
    </w:p>
    <w:p w:rsidR="00D51D24" w:rsidRPr="00A916EE" w:rsidRDefault="00D51D24" w:rsidP="0099371D">
      <w:pPr>
        <w:jc w:val="both"/>
        <w:rPr>
          <w:sz w:val="28"/>
          <w:szCs w:val="28"/>
        </w:rPr>
      </w:pPr>
    </w:p>
    <w:p w:rsidR="00D51D24" w:rsidRPr="00A916EE" w:rsidRDefault="00D51D24" w:rsidP="0099371D">
      <w:pPr>
        <w:jc w:val="both"/>
        <w:rPr>
          <w:sz w:val="28"/>
          <w:szCs w:val="28"/>
        </w:rPr>
      </w:pPr>
    </w:p>
    <w:p w:rsidR="0099371D" w:rsidRPr="0099371D" w:rsidRDefault="0099371D" w:rsidP="0099371D">
      <w:pPr>
        <w:jc w:val="both"/>
        <w:rPr>
          <w:b/>
          <w:sz w:val="28"/>
          <w:szCs w:val="28"/>
        </w:rPr>
      </w:pPr>
      <w:r w:rsidRPr="0099371D">
        <w:rPr>
          <w:b/>
          <w:sz w:val="28"/>
          <w:szCs w:val="28"/>
        </w:rPr>
        <w:t xml:space="preserve">  </w:t>
      </w:r>
    </w:p>
    <w:p w:rsidR="00FF558D" w:rsidRDefault="00FF558D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014194" w:rsidRDefault="00014194" w:rsidP="00651D22">
      <w:pPr>
        <w:jc w:val="both"/>
        <w:rPr>
          <w:b/>
          <w:sz w:val="28"/>
          <w:szCs w:val="28"/>
        </w:rPr>
      </w:pPr>
    </w:p>
    <w:p w:rsidR="00014194" w:rsidRPr="008A58F9" w:rsidRDefault="00014194" w:rsidP="00651D22">
      <w:pPr>
        <w:jc w:val="both"/>
        <w:rPr>
          <w:b/>
          <w:sz w:val="28"/>
          <w:szCs w:val="28"/>
        </w:rPr>
      </w:pPr>
    </w:p>
    <w:p w:rsidR="00456222" w:rsidRPr="008A58F9" w:rsidRDefault="00456222" w:rsidP="00651D22">
      <w:pPr>
        <w:jc w:val="both"/>
        <w:rPr>
          <w:b/>
          <w:sz w:val="28"/>
          <w:szCs w:val="28"/>
        </w:rPr>
      </w:pPr>
    </w:p>
    <w:p w:rsidR="00456222" w:rsidRPr="008A58F9" w:rsidRDefault="00456222" w:rsidP="00651D22">
      <w:pPr>
        <w:jc w:val="both"/>
        <w:rPr>
          <w:b/>
          <w:sz w:val="28"/>
          <w:szCs w:val="28"/>
        </w:rPr>
      </w:pPr>
    </w:p>
    <w:p w:rsidR="00456222" w:rsidRDefault="00456222" w:rsidP="00651D22">
      <w:pPr>
        <w:jc w:val="both"/>
        <w:rPr>
          <w:b/>
          <w:sz w:val="28"/>
          <w:szCs w:val="28"/>
        </w:rPr>
      </w:pPr>
    </w:p>
    <w:p w:rsidR="00EB14DD" w:rsidRDefault="00EB14DD" w:rsidP="00651D22">
      <w:pPr>
        <w:jc w:val="both"/>
        <w:rPr>
          <w:b/>
          <w:sz w:val="28"/>
          <w:szCs w:val="28"/>
        </w:rPr>
      </w:pPr>
    </w:p>
    <w:p w:rsidR="00EB14DD" w:rsidRPr="008A58F9" w:rsidRDefault="00EB14DD" w:rsidP="00651D22">
      <w:pPr>
        <w:jc w:val="both"/>
        <w:rPr>
          <w:b/>
          <w:sz w:val="28"/>
          <w:szCs w:val="28"/>
        </w:rPr>
      </w:pPr>
    </w:p>
    <w:p w:rsidR="00014194" w:rsidRDefault="00014194" w:rsidP="00651D22">
      <w:pPr>
        <w:jc w:val="both"/>
        <w:rPr>
          <w:b/>
          <w:sz w:val="28"/>
          <w:szCs w:val="28"/>
        </w:rPr>
      </w:pPr>
    </w:p>
    <w:p w:rsidR="00014194" w:rsidRPr="009F21ED" w:rsidRDefault="00014194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center"/>
        <w:rPr>
          <w:b/>
          <w:sz w:val="28"/>
          <w:szCs w:val="28"/>
        </w:rPr>
        <w:sectPr w:rsidR="00651D22" w:rsidRPr="009F21ED" w:rsidSect="00B2093A">
          <w:footerReference w:type="even" r:id="rId9"/>
          <w:footerReference w:type="default" r:id="rId10"/>
          <w:pgSz w:w="11906" w:h="16838"/>
          <w:pgMar w:top="851" w:right="709" w:bottom="709" w:left="851" w:header="709" w:footer="709" w:gutter="0"/>
          <w:cols w:space="708"/>
          <w:titlePg/>
          <w:docGrid w:linePitch="360"/>
        </w:sectPr>
      </w:pPr>
      <w:r w:rsidRPr="009F21ED">
        <w:rPr>
          <w:sz w:val="28"/>
          <w:szCs w:val="28"/>
        </w:rPr>
        <w:t>201</w:t>
      </w:r>
      <w:r w:rsidR="00EB14DD">
        <w:rPr>
          <w:sz w:val="28"/>
          <w:szCs w:val="28"/>
        </w:rPr>
        <w:t>9</w:t>
      </w:r>
      <w:r w:rsidR="00CB0A47">
        <w:rPr>
          <w:sz w:val="28"/>
          <w:szCs w:val="28"/>
        </w:rPr>
        <w:t xml:space="preserve"> </w:t>
      </w:r>
    </w:p>
    <w:p w:rsidR="00D90203" w:rsidRPr="00FC01DC" w:rsidRDefault="00D90203" w:rsidP="00EB14DD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Фонд оценочных средств </w:t>
      </w:r>
      <w:r w:rsidR="00EB14DD">
        <w:rPr>
          <w:bCs/>
          <w:sz w:val="28"/>
          <w:szCs w:val="28"/>
        </w:rPr>
        <w:t xml:space="preserve"> по</w:t>
      </w:r>
      <w:r w:rsidRPr="00FC01DC">
        <w:rPr>
          <w:bCs/>
          <w:sz w:val="28"/>
          <w:szCs w:val="28"/>
        </w:rPr>
        <w:t xml:space="preserve"> учебной дисциплине </w:t>
      </w:r>
      <w:r>
        <w:rPr>
          <w:bCs/>
          <w:sz w:val="28"/>
          <w:szCs w:val="28"/>
        </w:rPr>
        <w:t>«</w:t>
      </w:r>
      <w:r w:rsidR="001C3FD7">
        <w:rPr>
          <w:bCs/>
          <w:sz w:val="28"/>
          <w:szCs w:val="28"/>
        </w:rPr>
        <w:t>Безопасность</w:t>
      </w:r>
      <w:r w:rsidR="00434817">
        <w:rPr>
          <w:bCs/>
          <w:sz w:val="28"/>
          <w:szCs w:val="28"/>
        </w:rPr>
        <w:t xml:space="preserve"> жизнедеятел</w:t>
      </w:r>
      <w:r w:rsidR="00434817">
        <w:rPr>
          <w:bCs/>
          <w:sz w:val="28"/>
          <w:szCs w:val="28"/>
        </w:rPr>
        <w:t>ь</w:t>
      </w:r>
      <w:r w:rsidR="00434817">
        <w:rPr>
          <w:bCs/>
          <w:sz w:val="28"/>
          <w:szCs w:val="28"/>
        </w:rPr>
        <w:t>ности</w:t>
      </w:r>
      <w:r>
        <w:rPr>
          <w:bCs/>
          <w:sz w:val="28"/>
          <w:szCs w:val="28"/>
        </w:rPr>
        <w:t>»</w:t>
      </w:r>
      <w:r w:rsidRPr="00FC01DC">
        <w:rPr>
          <w:bCs/>
          <w:sz w:val="28"/>
          <w:szCs w:val="28"/>
        </w:rPr>
        <w:t xml:space="preserve">  </w:t>
      </w:r>
      <w:r w:rsidR="006F0624">
        <w:rPr>
          <w:sz w:val="28"/>
          <w:szCs w:val="28"/>
        </w:rPr>
        <w:t>разработан</w:t>
      </w:r>
      <w:r w:rsidRPr="00FC01DC">
        <w:rPr>
          <w:sz w:val="28"/>
          <w:szCs w:val="28"/>
        </w:rPr>
        <w:t xml:space="preserve"> на основе </w:t>
      </w:r>
      <w:r>
        <w:rPr>
          <w:sz w:val="28"/>
          <w:szCs w:val="28"/>
        </w:rPr>
        <w:t xml:space="preserve">рабочей </w:t>
      </w:r>
      <w:r w:rsidR="00EB14DD">
        <w:rPr>
          <w:sz w:val="28"/>
          <w:szCs w:val="28"/>
        </w:rPr>
        <w:t xml:space="preserve">программы </w:t>
      </w:r>
      <w:r w:rsidRPr="00FC01DC">
        <w:rPr>
          <w:sz w:val="28"/>
          <w:szCs w:val="28"/>
        </w:rPr>
        <w:t xml:space="preserve"> учебной дисци</w:t>
      </w:r>
      <w:r w:rsidR="00EB14DD">
        <w:rPr>
          <w:sz w:val="28"/>
          <w:szCs w:val="28"/>
        </w:rPr>
        <w:t>плины</w:t>
      </w:r>
      <w:r w:rsidRPr="00FC01DC">
        <w:rPr>
          <w:sz w:val="28"/>
          <w:szCs w:val="28"/>
        </w:rPr>
        <w:t xml:space="preserve"> «</w:t>
      </w:r>
      <w:r w:rsidR="00434817">
        <w:rPr>
          <w:bCs/>
          <w:sz w:val="28"/>
          <w:szCs w:val="28"/>
        </w:rPr>
        <w:t>Основы безопасности жизнедеятельности</w:t>
      </w:r>
      <w:r w:rsidRPr="00FC01DC">
        <w:rPr>
          <w:sz w:val="28"/>
          <w:szCs w:val="28"/>
        </w:rPr>
        <w:t xml:space="preserve">» </w:t>
      </w:r>
      <w:r w:rsidR="00EB14DD">
        <w:rPr>
          <w:sz w:val="28"/>
          <w:szCs w:val="28"/>
        </w:rPr>
        <w:t>по</w:t>
      </w:r>
      <w:r w:rsidRPr="00FC01DC">
        <w:rPr>
          <w:sz w:val="28"/>
          <w:szCs w:val="28"/>
        </w:rPr>
        <w:t xml:space="preserve"> професс</w:t>
      </w:r>
      <w:r>
        <w:rPr>
          <w:sz w:val="28"/>
          <w:szCs w:val="28"/>
        </w:rPr>
        <w:t>ии</w:t>
      </w:r>
      <w:r w:rsidRPr="00FC01DC">
        <w:rPr>
          <w:sz w:val="28"/>
          <w:szCs w:val="28"/>
        </w:rPr>
        <w:t xml:space="preserve">  среднего  профессионального обр</w:t>
      </w:r>
      <w:r w:rsidRPr="00FC01DC">
        <w:rPr>
          <w:sz w:val="28"/>
          <w:szCs w:val="28"/>
        </w:rPr>
        <w:t>а</w:t>
      </w:r>
      <w:r w:rsidRPr="00FC01DC">
        <w:rPr>
          <w:sz w:val="28"/>
          <w:szCs w:val="28"/>
        </w:rPr>
        <w:t xml:space="preserve">зования   подготовки квалифицированных рабочих, служащих технического профиля </w:t>
      </w:r>
      <w:r w:rsidR="008D1121">
        <w:rPr>
          <w:b/>
          <w:sz w:val="28"/>
          <w:szCs w:val="28"/>
        </w:rPr>
        <w:t xml:space="preserve">23.01.03  </w:t>
      </w:r>
      <w:r w:rsidRPr="0081105C">
        <w:rPr>
          <w:b/>
          <w:sz w:val="28"/>
          <w:szCs w:val="28"/>
        </w:rPr>
        <w:t>Автомеханик</w:t>
      </w:r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0203" w:rsidRPr="00FC01DC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r w:rsidRPr="00FC01DC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D90203" w:rsidRPr="00FC01DC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90203" w:rsidRPr="00FC01DC" w:rsidRDefault="00544EB9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 w:rsidR="00D90203" w:rsidRPr="00FC01DC">
        <w:rPr>
          <w:b/>
          <w:sz w:val="28"/>
          <w:szCs w:val="28"/>
        </w:rPr>
        <w:t>:</w:t>
      </w:r>
    </w:p>
    <w:p w:rsidR="00D90203" w:rsidRPr="00FC01DC" w:rsidRDefault="00434817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Ивченко Ольга Михайловна, преподаватель ГБПОУ ИО ТПТТ</w:t>
      </w:r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651D22" w:rsidRPr="0098423B" w:rsidRDefault="00651D22" w:rsidP="00651D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651D22" w:rsidRDefault="00651D22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1734A" w:rsidRDefault="00E1734A" w:rsidP="00EB14DD">
      <w:pPr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E1734A" w:rsidRPr="008A58F9" w:rsidRDefault="00E1734A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1734A" w:rsidRPr="009F21ED" w:rsidRDefault="00E1734A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Pr="00894E62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F558D" w:rsidRPr="00894E62" w:rsidRDefault="00FF558D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F558D" w:rsidRPr="00894E62" w:rsidRDefault="00FF558D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7F3" w:rsidRDefault="003077F3" w:rsidP="00FF2C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7F3" w:rsidRDefault="003077F3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7F3" w:rsidRPr="00CE0146" w:rsidRDefault="003077F3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06778" w:rsidRPr="00CE0146" w:rsidRDefault="00F06778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06778" w:rsidRPr="00CE0146" w:rsidRDefault="00F06778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1D58F6" w:rsidRDefault="001D58F6" w:rsidP="00D90203">
      <w:pPr>
        <w:rPr>
          <w:sz w:val="28"/>
          <w:szCs w:val="28"/>
        </w:rPr>
      </w:pPr>
    </w:p>
    <w:p w:rsidR="001D58F6" w:rsidRDefault="001D58F6" w:rsidP="003C1938">
      <w:pPr>
        <w:ind w:left="-340"/>
        <w:rPr>
          <w:sz w:val="28"/>
          <w:szCs w:val="28"/>
        </w:rPr>
      </w:pPr>
    </w:p>
    <w:p w:rsidR="001D58F6" w:rsidRDefault="001D58F6" w:rsidP="003C1938">
      <w:pPr>
        <w:ind w:left="-340"/>
        <w:rPr>
          <w:sz w:val="28"/>
          <w:szCs w:val="28"/>
        </w:rPr>
      </w:pPr>
    </w:p>
    <w:p w:rsidR="00E1734A" w:rsidRDefault="00E1734A" w:rsidP="003C1938">
      <w:pPr>
        <w:ind w:left="-340"/>
        <w:rPr>
          <w:sz w:val="28"/>
          <w:szCs w:val="28"/>
        </w:rPr>
      </w:pPr>
    </w:p>
    <w:p w:rsidR="00E1734A" w:rsidRDefault="00E1734A" w:rsidP="003C1938">
      <w:pPr>
        <w:ind w:left="-340"/>
        <w:rPr>
          <w:sz w:val="28"/>
          <w:szCs w:val="28"/>
        </w:rPr>
      </w:pPr>
    </w:p>
    <w:p w:rsidR="005D4340" w:rsidRDefault="005D4340" w:rsidP="000744EF">
      <w:pPr>
        <w:rPr>
          <w:sz w:val="28"/>
          <w:szCs w:val="28"/>
        </w:rPr>
      </w:pPr>
    </w:p>
    <w:p w:rsidR="005D4340" w:rsidRPr="005E47BF" w:rsidRDefault="00913C23" w:rsidP="00EB14DD">
      <w:pPr>
        <w:rPr>
          <w:sz w:val="28"/>
          <w:szCs w:val="28"/>
        </w:rPr>
      </w:pPr>
      <w:r>
        <w:rPr>
          <w:b/>
          <w:bCs/>
          <w:noProof/>
          <w:kern w:val="36"/>
        </w:rPr>
        <w:drawing>
          <wp:anchor distT="0" distB="0" distL="114300" distR="114300" simplePos="0" relativeHeight="251806720" behindDoc="1" locked="0" layoutInCell="1" allowOverlap="1" wp14:anchorId="0F675255" wp14:editId="09CE43C3">
            <wp:simplePos x="0" y="0"/>
            <wp:positionH relativeFrom="column">
              <wp:posOffset>1541145</wp:posOffset>
            </wp:positionH>
            <wp:positionV relativeFrom="paragraph">
              <wp:posOffset>369570</wp:posOffset>
            </wp:positionV>
            <wp:extent cx="774065" cy="3873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58D" w:rsidRPr="00FF558D">
        <w:rPr>
          <w:sz w:val="28"/>
          <w:szCs w:val="28"/>
        </w:rPr>
        <w:t xml:space="preserve">Рассмотрено и одобрено  на заседании методической комиссии  </w:t>
      </w:r>
      <w:r w:rsidR="008B1FA4">
        <w:rPr>
          <w:sz w:val="28"/>
          <w:szCs w:val="28"/>
        </w:rPr>
        <w:t xml:space="preserve">профессионального цикла,  </w:t>
      </w:r>
      <w:r w:rsidR="001D58F6">
        <w:rPr>
          <w:sz w:val="28"/>
          <w:szCs w:val="28"/>
        </w:rPr>
        <w:t>п</w:t>
      </w:r>
      <w:r w:rsidR="00FF558D" w:rsidRPr="00FF558D">
        <w:rPr>
          <w:sz w:val="28"/>
          <w:szCs w:val="28"/>
        </w:rPr>
        <w:t xml:space="preserve">ротокол </w:t>
      </w:r>
      <w:r w:rsidR="00FF558D" w:rsidRPr="00E96680">
        <w:rPr>
          <w:sz w:val="28"/>
          <w:szCs w:val="28"/>
        </w:rPr>
        <w:t xml:space="preserve">№  </w:t>
      </w:r>
      <w:r w:rsidR="00124979" w:rsidRPr="00A10CCB">
        <w:rPr>
          <w:sz w:val="28"/>
          <w:szCs w:val="28"/>
        </w:rPr>
        <w:t>9</w:t>
      </w:r>
      <w:r w:rsidR="00FF558D" w:rsidRPr="00E96680">
        <w:rPr>
          <w:sz w:val="28"/>
          <w:szCs w:val="28"/>
        </w:rPr>
        <w:t xml:space="preserve"> от</w:t>
      </w:r>
      <w:r w:rsidR="00124979">
        <w:rPr>
          <w:sz w:val="28"/>
          <w:szCs w:val="28"/>
        </w:rPr>
        <w:t xml:space="preserve"> </w:t>
      </w:r>
      <w:r w:rsidR="00EB14DD">
        <w:rPr>
          <w:sz w:val="28"/>
          <w:szCs w:val="28"/>
        </w:rPr>
        <w:t>23</w:t>
      </w:r>
      <w:r w:rsidR="00E96680" w:rsidRPr="00E96680">
        <w:rPr>
          <w:sz w:val="28"/>
          <w:szCs w:val="28"/>
        </w:rPr>
        <w:t>.0</w:t>
      </w:r>
      <w:r w:rsidR="00124979">
        <w:rPr>
          <w:sz w:val="28"/>
          <w:szCs w:val="28"/>
        </w:rPr>
        <w:t>5</w:t>
      </w:r>
      <w:r w:rsidR="003C1938" w:rsidRPr="00E96680">
        <w:rPr>
          <w:sz w:val="28"/>
          <w:szCs w:val="28"/>
        </w:rPr>
        <w:t>.201</w:t>
      </w:r>
      <w:r w:rsidR="00EB14DD">
        <w:rPr>
          <w:sz w:val="28"/>
          <w:szCs w:val="28"/>
        </w:rPr>
        <w:t>9</w:t>
      </w:r>
      <w:r w:rsidR="005E47BF" w:rsidRPr="00E96680">
        <w:rPr>
          <w:sz w:val="28"/>
          <w:szCs w:val="28"/>
        </w:rPr>
        <w:t xml:space="preserve"> </w:t>
      </w:r>
      <w:r w:rsidR="003C1938" w:rsidRPr="00E96680">
        <w:rPr>
          <w:sz w:val="28"/>
          <w:szCs w:val="28"/>
        </w:rPr>
        <w:t>г</w:t>
      </w:r>
      <w:r w:rsidR="00FF558D" w:rsidRPr="005E47BF">
        <w:rPr>
          <w:sz w:val="28"/>
          <w:szCs w:val="28"/>
        </w:rPr>
        <w:t xml:space="preserve">  </w:t>
      </w:r>
      <w:r w:rsidR="003C1938" w:rsidRPr="005E47BF">
        <w:rPr>
          <w:sz w:val="28"/>
          <w:szCs w:val="28"/>
        </w:rPr>
        <w:t xml:space="preserve">            </w:t>
      </w:r>
    </w:p>
    <w:p w:rsidR="00E73665" w:rsidRPr="001D58F6" w:rsidRDefault="001D58F6" w:rsidP="00EB14DD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МК </w:t>
      </w:r>
      <w:r w:rsidR="00913C23">
        <w:rPr>
          <w:sz w:val="28"/>
          <w:szCs w:val="28"/>
        </w:rPr>
        <w:t xml:space="preserve">                       </w:t>
      </w:r>
      <w:proofErr w:type="spellStart"/>
      <w:r w:rsidR="00EB14DD">
        <w:rPr>
          <w:sz w:val="28"/>
          <w:szCs w:val="28"/>
        </w:rPr>
        <w:t>Мусифулина</w:t>
      </w:r>
      <w:proofErr w:type="spellEnd"/>
      <w:r w:rsidR="00EB14DD">
        <w:rPr>
          <w:sz w:val="28"/>
          <w:szCs w:val="28"/>
        </w:rPr>
        <w:t xml:space="preserve"> М.Ш.</w:t>
      </w:r>
    </w:p>
    <w:p w:rsidR="000A5C87" w:rsidRDefault="000A5C87" w:rsidP="00F9035E">
      <w:pPr>
        <w:pStyle w:val="Default"/>
        <w:rPr>
          <w:b/>
          <w:bCs/>
          <w:sz w:val="28"/>
          <w:szCs w:val="28"/>
        </w:rPr>
      </w:pPr>
    </w:p>
    <w:p w:rsidR="00E1734A" w:rsidRDefault="00E1734A" w:rsidP="00F9035E">
      <w:pPr>
        <w:pStyle w:val="Default"/>
        <w:rPr>
          <w:b/>
          <w:bCs/>
          <w:sz w:val="28"/>
          <w:szCs w:val="28"/>
        </w:rPr>
      </w:pPr>
    </w:p>
    <w:p w:rsidR="00E1734A" w:rsidRDefault="00E1734A" w:rsidP="00F9035E">
      <w:pPr>
        <w:pStyle w:val="Default"/>
        <w:rPr>
          <w:b/>
          <w:bCs/>
          <w:sz w:val="28"/>
          <w:szCs w:val="28"/>
        </w:rPr>
      </w:pPr>
    </w:p>
    <w:p w:rsidR="00E1734A" w:rsidRDefault="00E1734A" w:rsidP="00F9035E">
      <w:pPr>
        <w:pStyle w:val="Default"/>
        <w:rPr>
          <w:b/>
          <w:bCs/>
          <w:sz w:val="28"/>
          <w:szCs w:val="28"/>
        </w:rPr>
      </w:pPr>
    </w:p>
    <w:p w:rsidR="00F9035E" w:rsidRDefault="00F9035E" w:rsidP="000A5C8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4F454C" w:rsidRDefault="004F454C" w:rsidP="000A5C87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f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</w:t>
            </w:r>
            <w:r w:rsidR="004F454C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116557" w:rsidRPr="004F454C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Паспорт фонда  оценочных средств……………………………………</w:t>
            </w:r>
            <w:r w:rsidR="004F454C">
              <w:rPr>
                <w:bCs/>
                <w:sz w:val="28"/>
                <w:szCs w:val="28"/>
              </w:rPr>
              <w:t>…...</w:t>
            </w:r>
          </w:p>
        </w:tc>
        <w:tc>
          <w:tcPr>
            <w:tcW w:w="850" w:type="dxa"/>
          </w:tcPr>
          <w:p w:rsidR="00116557" w:rsidRPr="004F454C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1.1.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Область применения фонда оценочных средств…………………</w:t>
            </w:r>
            <w:r>
              <w:rPr>
                <w:bCs/>
                <w:sz w:val="28"/>
                <w:szCs w:val="28"/>
              </w:rPr>
              <w:t>……</w:t>
            </w:r>
          </w:p>
        </w:tc>
        <w:tc>
          <w:tcPr>
            <w:tcW w:w="85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4F454C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1.2.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Формы текущего контроля и промежуточной аттестации по учебной  дисциплине………………………………………………………</w:t>
            </w:r>
            <w:r>
              <w:rPr>
                <w:bCs/>
                <w:sz w:val="28"/>
                <w:szCs w:val="28"/>
              </w:rPr>
              <w:t>……………</w:t>
            </w: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  <w:p w:rsidR="00116557" w:rsidRPr="004F454C" w:rsidRDefault="002E3B24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 xml:space="preserve">1.3. </w:t>
            </w:r>
            <w:r w:rsidRPr="004F454C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116557" w:rsidRPr="004F454C" w:rsidRDefault="002E3B24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</w:t>
            </w:r>
            <w:r>
              <w:rPr>
                <w:bCs/>
                <w:sz w:val="28"/>
                <w:szCs w:val="28"/>
              </w:rPr>
              <w:t>…..</w:t>
            </w:r>
          </w:p>
        </w:tc>
        <w:tc>
          <w:tcPr>
            <w:tcW w:w="850" w:type="dxa"/>
          </w:tcPr>
          <w:p w:rsidR="00116557" w:rsidRPr="004F454C" w:rsidRDefault="009369F5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Default="002E3B24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  <w:p w:rsidR="00800C99" w:rsidRPr="004F454C" w:rsidRDefault="00800C99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800C99" w:rsidRPr="004F454C" w:rsidRDefault="00800C99" w:rsidP="00896594">
            <w:pPr>
              <w:pStyle w:val="Default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Контрольно</w:t>
            </w:r>
            <w:proofErr w:type="spellEnd"/>
            <w:r>
              <w:rPr>
                <w:bCs/>
                <w:sz w:val="28"/>
                <w:szCs w:val="28"/>
              </w:rPr>
              <w:t xml:space="preserve"> – измерительные материалы для проведения промежуто</w:t>
            </w:r>
            <w:r>
              <w:rPr>
                <w:bCs/>
                <w:sz w:val="28"/>
                <w:szCs w:val="28"/>
              </w:rPr>
              <w:t>ч</w:t>
            </w:r>
            <w:r>
              <w:rPr>
                <w:bCs/>
                <w:sz w:val="28"/>
                <w:szCs w:val="28"/>
              </w:rPr>
              <w:t>ной аттестации……………………………………………………………….</w:t>
            </w:r>
          </w:p>
        </w:tc>
        <w:tc>
          <w:tcPr>
            <w:tcW w:w="850" w:type="dxa"/>
          </w:tcPr>
          <w:p w:rsidR="00116557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</w:p>
          <w:p w:rsidR="00800C99" w:rsidRPr="004F454C" w:rsidRDefault="009369F5" w:rsidP="00800C99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</w:tr>
      <w:tr w:rsidR="004F454C" w:rsidRPr="004F454C" w:rsidTr="004F454C">
        <w:tc>
          <w:tcPr>
            <w:tcW w:w="710" w:type="dxa"/>
          </w:tcPr>
          <w:p w:rsidR="004F454C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</w:tr>
      <w:tr w:rsidR="004F454C" w:rsidRPr="004F454C" w:rsidTr="004F454C">
        <w:tc>
          <w:tcPr>
            <w:tcW w:w="710" w:type="dxa"/>
          </w:tcPr>
          <w:p w:rsidR="004F454C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</w:tr>
    </w:tbl>
    <w:p w:rsidR="00896594" w:rsidRDefault="00896594" w:rsidP="00896594">
      <w:pPr>
        <w:pStyle w:val="Default"/>
        <w:rPr>
          <w:b/>
          <w:bCs/>
          <w:sz w:val="28"/>
          <w:szCs w:val="28"/>
        </w:rPr>
      </w:pPr>
    </w:p>
    <w:p w:rsidR="00896594" w:rsidRPr="004F454C" w:rsidRDefault="00F9035E" w:rsidP="004F454C">
      <w:pPr>
        <w:ind w:left="-340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007CD">
        <w:rPr>
          <w:sz w:val="28"/>
          <w:szCs w:val="28"/>
        </w:rPr>
        <w:t xml:space="preserve">     </w:t>
      </w: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4007CD" w:rsidRPr="008A58F9" w:rsidRDefault="004007CD" w:rsidP="00537541">
      <w:pPr>
        <w:ind w:left="-340"/>
        <w:rPr>
          <w:b/>
          <w:sz w:val="28"/>
          <w:szCs w:val="28"/>
        </w:rPr>
      </w:pPr>
    </w:p>
    <w:p w:rsidR="00456222" w:rsidRDefault="00456222" w:rsidP="00537541">
      <w:pPr>
        <w:ind w:left="-340"/>
        <w:rPr>
          <w:b/>
          <w:sz w:val="28"/>
          <w:szCs w:val="28"/>
        </w:rPr>
      </w:pPr>
    </w:p>
    <w:p w:rsidR="00291976" w:rsidRDefault="00291976" w:rsidP="00537541">
      <w:pPr>
        <w:ind w:left="-340"/>
        <w:rPr>
          <w:b/>
          <w:sz w:val="28"/>
          <w:szCs w:val="28"/>
        </w:rPr>
      </w:pPr>
    </w:p>
    <w:p w:rsidR="0025588C" w:rsidRDefault="0025588C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1C3FD7" w:rsidRDefault="001C3FD7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4F454C" w:rsidRDefault="004F454C" w:rsidP="004319F1">
      <w:pPr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4B5140" w:rsidRPr="00485737" w:rsidRDefault="00485737" w:rsidP="0048573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</w:t>
      </w:r>
      <w:r w:rsidRPr="00485737">
        <w:rPr>
          <w:b/>
          <w:sz w:val="28"/>
          <w:szCs w:val="28"/>
        </w:rPr>
        <w:t xml:space="preserve">ПАСПОРТ </w:t>
      </w:r>
      <w:r w:rsidR="00291976">
        <w:rPr>
          <w:b/>
          <w:sz w:val="28"/>
          <w:szCs w:val="28"/>
        </w:rPr>
        <w:t xml:space="preserve">ФОНДА  </w:t>
      </w:r>
      <w:r>
        <w:rPr>
          <w:b/>
          <w:sz w:val="28"/>
          <w:szCs w:val="28"/>
        </w:rPr>
        <w:t>ОЦЕНОЧНЫХ СРЕДСТВ</w:t>
      </w:r>
    </w:p>
    <w:p w:rsidR="00D10917" w:rsidRDefault="00D10917" w:rsidP="00E028AF">
      <w:pPr>
        <w:jc w:val="center"/>
        <w:rPr>
          <w:b/>
          <w:sz w:val="28"/>
          <w:szCs w:val="28"/>
        </w:rPr>
      </w:pPr>
    </w:p>
    <w:p w:rsidR="00D10917" w:rsidRPr="00537541" w:rsidRDefault="00D10917" w:rsidP="00E028AF">
      <w:pPr>
        <w:rPr>
          <w:b/>
          <w:sz w:val="28"/>
          <w:szCs w:val="28"/>
        </w:rPr>
      </w:pPr>
      <w:r w:rsidRPr="00537541">
        <w:rPr>
          <w:b/>
          <w:sz w:val="28"/>
          <w:szCs w:val="28"/>
        </w:rPr>
        <w:t>1.</w:t>
      </w:r>
      <w:r w:rsidR="005B1D8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 </w:t>
      </w:r>
      <w:r w:rsidR="005B1D81">
        <w:rPr>
          <w:b/>
          <w:sz w:val="28"/>
          <w:szCs w:val="28"/>
        </w:rPr>
        <w:t xml:space="preserve">Область применения </w:t>
      </w:r>
      <w:r w:rsidR="00291976">
        <w:rPr>
          <w:b/>
          <w:sz w:val="28"/>
          <w:szCs w:val="28"/>
        </w:rPr>
        <w:t xml:space="preserve">фонда </w:t>
      </w:r>
      <w:r w:rsidR="005B1D81">
        <w:rPr>
          <w:b/>
          <w:sz w:val="28"/>
          <w:szCs w:val="28"/>
        </w:rPr>
        <w:t>оценочных средств</w:t>
      </w:r>
    </w:p>
    <w:p w:rsidR="00D10917" w:rsidRPr="005D0B45" w:rsidRDefault="00D10917" w:rsidP="00E028AF">
      <w:pPr>
        <w:rPr>
          <w:sz w:val="28"/>
          <w:szCs w:val="28"/>
        </w:rPr>
      </w:pPr>
    </w:p>
    <w:p w:rsidR="00D10917" w:rsidRPr="00291976" w:rsidRDefault="00D10917" w:rsidP="00E028AF">
      <w:pPr>
        <w:jc w:val="both"/>
        <w:rPr>
          <w:sz w:val="28"/>
          <w:szCs w:val="28"/>
        </w:rPr>
      </w:pPr>
      <w:r w:rsidRPr="005D0B45">
        <w:rPr>
          <w:sz w:val="28"/>
          <w:szCs w:val="28"/>
        </w:rPr>
        <w:t xml:space="preserve">    </w:t>
      </w:r>
      <w:r w:rsidR="00291976">
        <w:rPr>
          <w:sz w:val="28"/>
          <w:szCs w:val="28"/>
        </w:rPr>
        <w:t xml:space="preserve">Фонд </w:t>
      </w:r>
      <w:r w:rsidR="001C3FD7">
        <w:rPr>
          <w:sz w:val="28"/>
          <w:szCs w:val="28"/>
        </w:rPr>
        <w:t>оценочных сре</w:t>
      </w:r>
      <w:proofErr w:type="gramStart"/>
      <w:r w:rsidR="001C3FD7">
        <w:rPr>
          <w:sz w:val="28"/>
          <w:szCs w:val="28"/>
        </w:rPr>
        <w:t xml:space="preserve">дств </w:t>
      </w:r>
      <w:r w:rsidR="00291976">
        <w:rPr>
          <w:sz w:val="28"/>
          <w:szCs w:val="28"/>
        </w:rPr>
        <w:t>пр</w:t>
      </w:r>
      <w:proofErr w:type="gramEnd"/>
      <w:r w:rsidR="00291976">
        <w:rPr>
          <w:sz w:val="28"/>
          <w:szCs w:val="28"/>
        </w:rPr>
        <w:t>едназначен</w:t>
      </w:r>
      <w:r w:rsidRPr="005D0B45">
        <w:rPr>
          <w:sz w:val="28"/>
          <w:szCs w:val="28"/>
        </w:rPr>
        <w:t xml:space="preserve"> для контроля и оценки </w:t>
      </w:r>
      <w:r>
        <w:rPr>
          <w:sz w:val="28"/>
          <w:szCs w:val="28"/>
        </w:rPr>
        <w:t xml:space="preserve">  </w:t>
      </w:r>
      <w:r w:rsidRPr="005D0B45">
        <w:rPr>
          <w:sz w:val="28"/>
          <w:szCs w:val="28"/>
        </w:rPr>
        <w:t xml:space="preserve">образовательных достижений </w:t>
      </w:r>
      <w:r>
        <w:rPr>
          <w:sz w:val="28"/>
          <w:szCs w:val="28"/>
        </w:rPr>
        <w:t>студентов</w:t>
      </w:r>
      <w:r w:rsidRPr="005D0B45">
        <w:rPr>
          <w:sz w:val="28"/>
          <w:szCs w:val="28"/>
        </w:rPr>
        <w:t xml:space="preserve">, освоивших программу учебной дисциплины </w:t>
      </w:r>
      <w:r w:rsidR="00291976">
        <w:rPr>
          <w:sz w:val="28"/>
          <w:szCs w:val="28"/>
        </w:rPr>
        <w:t>«</w:t>
      </w:r>
      <w:r w:rsidR="001C3FD7">
        <w:rPr>
          <w:bCs/>
          <w:sz w:val="28"/>
          <w:szCs w:val="28"/>
        </w:rPr>
        <w:t>Безопасность</w:t>
      </w:r>
      <w:r w:rsidR="00434817">
        <w:rPr>
          <w:bCs/>
          <w:sz w:val="28"/>
          <w:szCs w:val="28"/>
        </w:rPr>
        <w:t xml:space="preserve"> жизнедеятельности</w:t>
      </w:r>
      <w:r w:rsidR="00291976">
        <w:rPr>
          <w:sz w:val="28"/>
          <w:szCs w:val="28"/>
        </w:rPr>
        <w:t>»</w:t>
      </w:r>
    </w:p>
    <w:p w:rsidR="00D10917" w:rsidRPr="004F454C" w:rsidRDefault="00D10917" w:rsidP="00855445">
      <w:pPr>
        <w:pStyle w:val="a4"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319F1">
        <w:rPr>
          <w:rFonts w:ascii="Times New Roman" w:hAnsi="Times New Roman"/>
          <w:b/>
          <w:sz w:val="28"/>
          <w:szCs w:val="28"/>
        </w:rPr>
        <w:t>Формы текущего контроля и промежуточной аттестации по учебной ди</w:t>
      </w:r>
      <w:r w:rsidRPr="004319F1">
        <w:rPr>
          <w:rFonts w:ascii="Times New Roman" w:hAnsi="Times New Roman"/>
          <w:b/>
          <w:sz w:val="28"/>
          <w:szCs w:val="28"/>
        </w:rPr>
        <w:t>с</w:t>
      </w:r>
      <w:r w:rsidRPr="004319F1">
        <w:rPr>
          <w:rFonts w:ascii="Times New Roman" w:hAnsi="Times New Roman"/>
          <w:b/>
          <w:sz w:val="28"/>
          <w:szCs w:val="28"/>
        </w:rPr>
        <w:t>циплине.</w:t>
      </w:r>
    </w:p>
    <w:p w:rsidR="00D10917" w:rsidRPr="00F27948" w:rsidRDefault="00D10917" w:rsidP="0043481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291976">
        <w:rPr>
          <w:color w:val="000000"/>
          <w:sz w:val="28"/>
          <w:szCs w:val="28"/>
        </w:rPr>
        <w:t>Предметом оценки служат умения и знания, предусмотренные Ф</w:t>
      </w:r>
      <w:r w:rsidR="00456222" w:rsidRPr="00291976">
        <w:rPr>
          <w:color w:val="000000"/>
          <w:sz w:val="28"/>
          <w:szCs w:val="28"/>
        </w:rPr>
        <w:t>К</w:t>
      </w:r>
      <w:r w:rsidRPr="00291976">
        <w:rPr>
          <w:color w:val="000000"/>
          <w:sz w:val="28"/>
          <w:szCs w:val="28"/>
        </w:rPr>
        <w:t>ГОС средн</w:t>
      </w:r>
      <w:r w:rsidRPr="00291976">
        <w:rPr>
          <w:color w:val="000000"/>
          <w:sz w:val="28"/>
          <w:szCs w:val="28"/>
        </w:rPr>
        <w:t>е</w:t>
      </w:r>
      <w:r w:rsidRPr="00291976">
        <w:rPr>
          <w:color w:val="000000"/>
          <w:sz w:val="28"/>
          <w:szCs w:val="28"/>
        </w:rPr>
        <w:t xml:space="preserve">го общего образования по дисциплине </w:t>
      </w:r>
      <w:r w:rsidR="00291976" w:rsidRPr="00291976">
        <w:rPr>
          <w:color w:val="000000"/>
          <w:sz w:val="28"/>
          <w:szCs w:val="28"/>
        </w:rPr>
        <w:t>«</w:t>
      </w:r>
      <w:r w:rsidR="001C3FD7">
        <w:rPr>
          <w:bCs/>
          <w:sz w:val="28"/>
          <w:szCs w:val="28"/>
        </w:rPr>
        <w:t>Безопасность</w:t>
      </w:r>
      <w:r w:rsidR="00434817">
        <w:rPr>
          <w:bCs/>
          <w:sz w:val="28"/>
          <w:szCs w:val="28"/>
        </w:rPr>
        <w:t xml:space="preserve"> </w:t>
      </w:r>
      <w:r w:rsidR="00BD0D0F">
        <w:rPr>
          <w:bCs/>
          <w:sz w:val="28"/>
          <w:szCs w:val="28"/>
        </w:rPr>
        <w:t>жизнедеятельности</w:t>
      </w:r>
      <w:r w:rsidR="00291976" w:rsidRPr="00291976">
        <w:rPr>
          <w:iCs/>
          <w:sz w:val="28"/>
          <w:szCs w:val="28"/>
        </w:rPr>
        <w:t>»</w:t>
      </w:r>
      <w:r w:rsidRPr="00291976">
        <w:rPr>
          <w:color w:val="000000"/>
          <w:sz w:val="28"/>
          <w:szCs w:val="28"/>
        </w:rPr>
        <w:t>, напра</w:t>
      </w:r>
      <w:r w:rsidRPr="00291976">
        <w:rPr>
          <w:color w:val="000000"/>
          <w:sz w:val="28"/>
          <w:szCs w:val="28"/>
        </w:rPr>
        <w:t>в</w:t>
      </w:r>
      <w:r w:rsidRPr="00291976">
        <w:rPr>
          <w:color w:val="000000"/>
          <w:sz w:val="28"/>
          <w:szCs w:val="28"/>
        </w:rPr>
        <w:t>ленные на формирование общих и профессиональных компетенций.</w:t>
      </w:r>
      <w:r w:rsidRPr="00F27948">
        <w:rPr>
          <w:color w:val="000000"/>
          <w:sz w:val="28"/>
          <w:szCs w:val="28"/>
        </w:rPr>
        <w:t xml:space="preserve"> </w:t>
      </w:r>
    </w:p>
    <w:p w:rsidR="00D10917" w:rsidRPr="00F27948" w:rsidRDefault="00D10917" w:rsidP="00434817">
      <w:pPr>
        <w:ind w:firstLine="709"/>
        <w:jc w:val="both"/>
        <w:rPr>
          <w:sz w:val="28"/>
          <w:szCs w:val="28"/>
        </w:rPr>
      </w:pPr>
      <w:r w:rsidRPr="00F27948">
        <w:rPr>
          <w:sz w:val="28"/>
          <w:szCs w:val="28"/>
        </w:rPr>
        <w:t xml:space="preserve">При изучении учебной дисциплины предусмотрены следующие виды текущего контроля знаний </w:t>
      </w:r>
      <w:r>
        <w:rPr>
          <w:sz w:val="28"/>
          <w:szCs w:val="28"/>
        </w:rPr>
        <w:t>студентов</w:t>
      </w:r>
      <w:r w:rsidRPr="00F27948">
        <w:rPr>
          <w:sz w:val="28"/>
          <w:szCs w:val="28"/>
        </w:rPr>
        <w:t xml:space="preserve">: </w:t>
      </w:r>
    </w:p>
    <w:p w:rsidR="00D10917" w:rsidRPr="00434817" w:rsidRDefault="00D10917" w:rsidP="0043481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4817">
        <w:rPr>
          <w:sz w:val="28"/>
          <w:szCs w:val="28"/>
        </w:rPr>
        <w:t>Устный опрос – контроль, проводимый после изучения материала в виде отв</w:t>
      </w:r>
      <w:r w:rsidRPr="00434817">
        <w:rPr>
          <w:sz w:val="28"/>
          <w:szCs w:val="28"/>
        </w:rPr>
        <w:t>е</w:t>
      </w:r>
      <w:r w:rsidRPr="00434817">
        <w:rPr>
          <w:sz w:val="28"/>
          <w:szCs w:val="28"/>
        </w:rPr>
        <w:t xml:space="preserve">тов на вопросы, позволяет не только проконтролировать  знание темы урока, но и развивать навыки свободного общения, правильной устной речи; </w:t>
      </w:r>
    </w:p>
    <w:p w:rsidR="00D10917" w:rsidRPr="00434817" w:rsidRDefault="00D10917" w:rsidP="0043481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4817">
        <w:rPr>
          <w:sz w:val="28"/>
          <w:szCs w:val="28"/>
        </w:rPr>
        <w:t xml:space="preserve">Тесты </w:t>
      </w:r>
      <w:r w:rsidRPr="00434817">
        <w:rPr>
          <w:b/>
          <w:sz w:val="28"/>
          <w:szCs w:val="28"/>
        </w:rPr>
        <w:t>-</w:t>
      </w:r>
      <w:r w:rsidRPr="00434817">
        <w:rPr>
          <w:sz w:val="28"/>
          <w:szCs w:val="28"/>
        </w:rPr>
        <w:t xml:space="preserve"> контроль, проводимый после изучения материала, предполагает выбор и обоснование правильного ответа на вопрос;</w:t>
      </w:r>
    </w:p>
    <w:p w:rsidR="00D10917" w:rsidRPr="00434817" w:rsidRDefault="00D10917" w:rsidP="0043481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4817">
        <w:rPr>
          <w:sz w:val="28"/>
          <w:szCs w:val="28"/>
        </w:rPr>
        <w:t>Письменный контроль  в форме самостоятельной, контрольной  или практич</w:t>
      </w:r>
      <w:r w:rsidRPr="00434817">
        <w:rPr>
          <w:sz w:val="28"/>
          <w:szCs w:val="28"/>
        </w:rPr>
        <w:t>е</w:t>
      </w:r>
      <w:r w:rsidRPr="00434817">
        <w:rPr>
          <w:sz w:val="28"/>
          <w:szCs w:val="28"/>
        </w:rPr>
        <w:t>ской работы характеризуется выполнением практических заданий по отдельным т</w:t>
      </w:r>
      <w:r w:rsidRPr="00434817">
        <w:rPr>
          <w:sz w:val="28"/>
          <w:szCs w:val="28"/>
        </w:rPr>
        <w:t>е</w:t>
      </w:r>
      <w:r w:rsidRPr="00434817">
        <w:rPr>
          <w:sz w:val="28"/>
          <w:szCs w:val="28"/>
        </w:rPr>
        <w:t>мам, позволяет выявить уровень усвоения теоретического материала и умение пр</w:t>
      </w:r>
      <w:r w:rsidRPr="00434817">
        <w:rPr>
          <w:sz w:val="28"/>
          <w:szCs w:val="28"/>
        </w:rPr>
        <w:t>и</w:t>
      </w:r>
      <w:r w:rsidRPr="00434817">
        <w:rPr>
          <w:sz w:val="28"/>
          <w:szCs w:val="28"/>
        </w:rPr>
        <w:t>менять полученные знания на практике;</w:t>
      </w:r>
    </w:p>
    <w:p w:rsidR="00C43FE2" w:rsidRPr="00C04D6E" w:rsidRDefault="00E028AF" w:rsidP="00E028AF">
      <w:pPr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B6808" w:rsidRPr="00434817">
        <w:rPr>
          <w:sz w:val="28"/>
          <w:szCs w:val="28"/>
        </w:rPr>
        <w:t xml:space="preserve"> Формой </w:t>
      </w:r>
      <w:r w:rsidR="004F454C" w:rsidRPr="00434817">
        <w:rPr>
          <w:sz w:val="28"/>
          <w:szCs w:val="28"/>
        </w:rPr>
        <w:t xml:space="preserve">промежуточной </w:t>
      </w:r>
      <w:r w:rsidR="00CB6808" w:rsidRPr="00434817">
        <w:rPr>
          <w:sz w:val="28"/>
          <w:szCs w:val="28"/>
        </w:rPr>
        <w:t xml:space="preserve">аттестации по дисциплине является </w:t>
      </w:r>
      <w:r w:rsidR="001D7971">
        <w:rPr>
          <w:i/>
          <w:sz w:val="28"/>
          <w:szCs w:val="28"/>
        </w:rPr>
        <w:t>экзамен</w:t>
      </w:r>
      <w:r w:rsidR="00434817">
        <w:rPr>
          <w:i/>
          <w:sz w:val="28"/>
          <w:szCs w:val="28"/>
        </w:rPr>
        <w:t>.</w:t>
      </w:r>
      <w:r w:rsidR="00CB6808" w:rsidRPr="00434817">
        <w:rPr>
          <w:sz w:val="28"/>
          <w:szCs w:val="28"/>
        </w:rPr>
        <w:t xml:space="preserve">  Итогом</w:t>
      </w:r>
      <w:r w:rsidR="004F454C" w:rsidRPr="00434817">
        <w:rPr>
          <w:sz w:val="28"/>
          <w:szCs w:val="28"/>
        </w:rPr>
        <w:t xml:space="preserve"> </w:t>
      </w:r>
      <w:r w:rsidR="00EB0169">
        <w:rPr>
          <w:sz w:val="28"/>
          <w:szCs w:val="28"/>
        </w:rPr>
        <w:t>экзамена</w:t>
      </w:r>
      <w:bookmarkStart w:id="0" w:name="_GoBack"/>
      <w:bookmarkEnd w:id="0"/>
      <w:r w:rsidR="00CB6808" w:rsidRPr="00434817">
        <w:rPr>
          <w:sz w:val="28"/>
          <w:szCs w:val="28"/>
        </w:rPr>
        <w:t xml:space="preserve">  является однозначное решение  «отлично», «хорошо»,</w:t>
      </w:r>
      <w:r w:rsidR="004F454C" w:rsidRPr="00434817">
        <w:rPr>
          <w:sz w:val="28"/>
          <w:szCs w:val="28"/>
        </w:rPr>
        <w:t xml:space="preserve"> </w:t>
      </w:r>
      <w:r w:rsidR="00CB6808" w:rsidRPr="00434817">
        <w:rPr>
          <w:sz w:val="28"/>
          <w:szCs w:val="28"/>
        </w:rPr>
        <w:t xml:space="preserve"> «удовлетворител</w:t>
      </w:r>
      <w:r w:rsidR="00CB6808" w:rsidRPr="00434817">
        <w:rPr>
          <w:sz w:val="28"/>
          <w:szCs w:val="28"/>
        </w:rPr>
        <w:t>ь</w:t>
      </w:r>
      <w:r w:rsidR="00CB6808" w:rsidRPr="00434817">
        <w:rPr>
          <w:sz w:val="28"/>
          <w:szCs w:val="28"/>
        </w:rPr>
        <w:t xml:space="preserve">но», «неудовлетворительно». </w:t>
      </w:r>
    </w:p>
    <w:p w:rsidR="00F92F6B" w:rsidRPr="00C04D6E" w:rsidRDefault="00F92F6B" w:rsidP="00C43FE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0D0F" w:rsidRPr="001C3FD7" w:rsidRDefault="005B1D81" w:rsidP="001C3FD7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D10917" w:rsidRPr="005B1D81">
        <w:rPr>
          <w:b/>
          <w:sz w:val="28"/>
          <w:szCs w:val="28"/>
        </w:rPr>
        <w:t>3</w:t>
      </w:r>
      <w:r w:rsidR="004B5140" w:rsidRPr="005B1D81">
        <w:rPr>
          <w:b/>
          <w:sz w:val="28"/>
          <w:szCs w:val="28"/>
        </w:rPr>
        <w:t xml:space="preserve">. Результаты освоения учебной дисциплины, подлежащие проверке </w:t>
      </w:r>
    </w:p>
    <w:p w:rsidR="001C3FD7" w:rsidRPr="001C3FD7" w:rsidRDefault="001C3FD7" w:rsidP="001C3FD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20"/>
        <w:jc w:val="both"/>
        <w:outlineLvl w:val="0"/>
        <w:rPr>
          <w:sz w:val="28"/>
          <w:szCs w:val="28"/>
        </w:rPr>
      </w:pPr>
      <w:r w:rsidRPr="001C3FD7">
        <w:rPr>
          <w:sz w:val="28"/>
          <w:szCs w:val="28"/>
        </w:rPr>
        <w:t>Контроль и оценка результатов освоения дисциплины осуществляется в пр</w:t>
      </w:r>
      <w:r w:rsidRPr="001C3FD7">
        <w:rPr>
          <w:sz w:val="28"/>
          <w:szCs w:val="28"/>
        </w:rPr>
        <w:t>о</w:t>
      </w:r>
      <w:r w:rsidRPr="001C3FD7">
        <w:rPr>
          <w:sz w:val="28"/>
          <w:szCs w:val="28"/>
        </w:rPr>
        <w:t xml:space="preserve">цессе проведения  практических занятий и приёма нормативов, а также сдачи </w:t>
      </w:r>
      <w:proofErr w:type="gramStart"/>
      <w:r w:rsidRPr="001C3FD7">
        <w:rPr>
          <w:sz w:val="28"/>
          <w:szCs w:val="28"/>
        </w:rPr>
        <w:t>обуч</w:t>
      </w:r>
      <w:r w:rsidRPr="001C3FD7">
        <w:rPr>
          <w:sz w:val="28"/>
          <w:szCs w:val="28"/>
        </w:rPr>
        <w:t>а</w:t>
      </w:r>
      <w:r w:rsidRPr="001C3FD7">
        <w:rPr>
          <w:sz w:val="28"/>
          <w:szCs w:val="28"/>
        </w:rPr>
        <w:t>ющимися</w:t>
      </w:r>
      <w:proofErr w:type="gramEnd"/>
      <w:r w:rsidRPr="001C3FD7">
        <w:rPr>
          <w:sz w:val="28"/>
          <w:szCs w:val="28"/>
        </w:rPr>
        <w:t xml:space="preserve"> экзамена.</w:t>
      </w:r>
    </w:p>
    <w:p w:rsidR="001C3FD7" w:rsidRPr="001C3FD7" w:rsidRDefault="001C3FD7" w:rsidP="001C3F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1"/>
        <w:gridCol w:w="4341"/>
      </w:tblGrid>
      <w:tr w:rsidR="001C3FD7" w:rsidRPr="001C3FD7" w:rsidTr="004F40BC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FD7" w:rsidRPr="001C3FD7" w:rsidRDefault="001C3FD7" w:rsidP="001C3FD7">
            <w:pPr>
              <w:jc w:val="center"/>
              <w:rPr>
                <w:b/>
                <w:bCs/>
              </w:rPr>
            </w:pPr>
            <w:r w:rsidRPr="001C3FD7">
              <w:rPr>
                <w:b/>
                <w:bCs/>
              </w:rPr>
              <w:t>Результаты обучения</w:t>
            </w:r>
          </w:p>
          <w:p w:rsidR="001C3FD7" w:rsidRPr="001C3FD7" w:rsidRDefault="001C3FD7" w:rsidP="001C3FD7">
            <w:pPr>
              <w:jc w:val="center"/>
              <w:rPr>
                <w:b/>
                <w:bCs/>
              </w:rPr>
            </w:pPr>
            <w:r w:rsidRPr="001C3FD7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FD7" w:rsidRPr="001C3FD7" w:rsidRDefault="001C3FD7" w:rsidP="001C3FD7">
            <w:pPr>
              <w:jc w:val="center"/>
              <w:rPr>
                <w:b/>
                <w:bCs/>
              </w:rPr>
            </w:pPr>
            <w:r w:rsidRPr="001C3FD7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1C3FD7" w:rsidRPr="001C3FD7" w:rsidTr="004F40BC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FD7" w:rsidRPr="001C3FD7" w:rsidRDefault="001C3FD7" w:rsidP="001C3FD7">
            <w:pPr>
              <w:jc w:val="both"/>
              <w:rPr>
                <w:b/>
                <w:bCs/>
                <w:i/>
              </w:rPr>
            </w:pPr>
            <w:r w:rsidRPr="001C3FD7">
              <w:rPr>
                <w:b/>
                <w:bCs/>
                <w:i/>
              </w:rPr>
              <w:t>Должен уметь: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организовывать и проводить мероприятия по защите р</w:t>
            </w:r>
            <w:r w:rsidRPr="001C3FD7">
              <w:t>а</w:t>
            </w:r>
            <w:r w:rsidRPr="001C3FD7">
              <w:t>ботающих и населения от негативных воздействий чре</w:t>
            </w:r>
            <w:r w:rsidRPr="001C3FD7">
              <w:t>з</w:t>
            </w:r>
            <w:r w:rsidRPr="001C3FD7">
              <w:t>вычайных ситуаций;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1C3FD7" w:rsidRPr="001C3FD7" w:rsidRDefault="001C3FD7" w:rsidP="001C3FD7">
            <w:pPr>
              <w:jc w:val="both"/>
            </w:pPr>
            <w:r w:rsidRPr="001C3FD7">
              <w:t xml:space="preserve">- использовать средства индивидуальной и коллективной защиты от оружия массового поражения; 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применять первичные средства пожаротушения;</w:t>
            </w:r>
          </w:p>
          <w:p w:rsidR="001C3FD7" w:rsidRPr="001C3FD7" w:rsidRDefault="001C3FD7" w:rsidP="001C3FD7">
            <w:pPr>
              <w:jc w:val="both"/>
            </w:pPr>
            <w:proofErr w:type="gramStart"/>
            <w:r w:rsidRPr="001C3FD7">
              <w:t>- ориентироваться в перечне военно-учетных специальн</w:t>
            </w:r>
            <w:r w:rsidRPr="001C3FD7">
              <w:t>о</w:t>
            </w:r>
            <w:r w:rsidRPr="001C3FD7">
              <w:t>стей и самостоятельно определять среди них родственные полученной профессии;</w:t>
            </w:r>
            <w:proofErr w:type="gramEnd"/>
          </w:p>
          <w:p w:rsidR="001C3FD7" w:rsidRPr="001C3FD7" w:rsidRDefault="001C3FD7" w:rsidP="001C3FD7">
            <w:pPr>
              <w:jc w:val="both"/>
            </w:pPr>
            <w:r w:rsidRPr="001C3FD7">
              <w:lastRenderedPageBreak/>
              <w:t>- 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      </w:r>
          </w:p>
          <w:p w:rsidR="001C3FD7" w:rsidRPr="001C3FD7" w:rsidRDefault="001C3FD7" w:rsidP="001C3FD7">
            <w:pPr>
              <w:jc w:val="both"/>
            </w:pPr>
            <w:r w:rsidRPr="001C3FD7">
              <w:t xml:space="preserve">- владеть способами бесконфликтного общения и </w:t>
            </w:r>
            <w:proofErr w:type="spellStart"/>
            <w:r w:rsidRPr="001C3FD7">
              <w:t>самор</w:t>
            </w:r>
            <w:r w:rsidRPr="001C3FD7">
              <w:t>е</w:t>
            </w:r>
            <w:r w:rsidRPr="001C3FD7">
              <w:t>гуляции</w:t>
            </w:r>
            <w:proofErr w:type="spellEnd"/>
            <w:r w:rsidRPr="001C3FD7">
              <w:t xml:space="preserve"> в повседневной деятельности и экстремальных условиях военной службы;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оказывать первую помощь.</w:t>
            </w:r>
          </w:p>
          <w:p w:rsidR="001C3FD7" w:rsidRPr="001C3FD7" w:rsidRDefault="001C3FD7" w:rsidP="001C3FD7">
            <w:pPr>
              <w:jc w:val="both"/>
              <w:rPr>
                <w:b/>
                <w:bCs/>
                <w:i/>
              </w:rPr>
            </w:pPr>
            <w:r w:rsidRPr="001C3FD7">
              <w:rPr>
                <w:b/>
                <w:bCs/>
                <w:i/>
              </w:rPr>
              <w:t>Должен знать: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принципы обеспечения устойчивости объектов экон</w:t>
            </w:r>
            <w:r w:rsidRPr="001C3FD7">
              <w:t>о</w:t>
            </w:r>
            <w:r w:rsidRPr="001C3FD7">
              <w:t>мики, прогнозирования развития событий и оценки п</w:t>
            </w:r>
            <w:r w:rsidRPr="001C3FD7">
              <w:t>о</w:t>
            </w:r>
            <w:r w:rsidRPr="001C3FD7">
              <w:t>следствий при техногенных чрезвычайных ситуациях и стихийных явлениях, в том числе в условиях противоде</w:t>
            </w:r>
            <w:r w:rsidRPr="001C3FD7">
              <w:t>й</w:t>
            </w:r>
            <w:r w:rsidRPr="001C3FD7">
              <w:t>ствия терроризму как серьезной угрозе национальной безопасности России;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основные виды потенциальных опасностей и их после</w:t>
            </w:r>
            <w:r w:rsidRPr="001C3FD7">
              <w:t>д</w:t>
            </w:r>
            <w:r w:rsidRPr="001C3FD7">
              <w:t>ствия в профессиональной деятельности и быту, принц</w:t>
            </w:r>
            <w:r w:rsidRPr="001C3FD7">
              <w:t>и</w:t>
            </w:r>
            <w:r w:rsidRPr="001C3FD7">
              <w:t>пы снижения вероятности их реализации;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основы военной службы и обороны государства;</w:t>
            </w:r>
          </w:p>
          <w:p w:rsidR="001C3FD7" w:rsidRPr="001C3FD7" w:rsidRDefault="001C3FD7" w:rsidP="001C3FD7">
            <w:pPr>
              <w:jc w:val="both"/>
            </w:pPr>
            <w:r w:rsidRPr="001C3FD7">
              <w:t xml:space="preserve">- задачи и основные мероприятия гражданской обороны; 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способы защиты населения от оружия массового пор</w:t>
            </w:r>
            <w:r w:rsidRPr="001C3FD7">
              <w:t>а</w:t>
            </w:r>
            <w:r w:rsidRPr="001C3FD7">
              <w:t>жения;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меры пожарной безопасности и правила безопасного п</w:t>
            </w:r>
            <w:r w:rsidRPr="001C3FD7">
              <w:t>о</w:t>
            </w:r>
            <w:r w:rsidRPr="001C3FD7">
              <w:t>ведения при пожарах;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организацию и порядок призыва граждан на военную службу и поступления на неё в добровольном порядке;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основные виды вооружения, военной техники и спец</w:t>
            </w:r>
            <w:r w:rsidRPr="001C3FD7">
              <w:t>и</w:t>
            </w:r>
            <w:r w:rsidRPr="001C3FD7">
              <w:t>ального снаряжения, состоящих на вооружении (оснащ</w:t>
            </w:r>
            <w:r w:rsidRPr="001C3FD7">
              <w:t>е</w:t>
            </w:r>
            <w:r w:rsidRPr="001C3FD7">
              <w:t>нии) воинских подразделений, в которых имеются вое</w:t>
            </w:r>
            <w:r w:rsidRPr="001C3FD7">
              <w:t>н</w:t>
            </w:r>
            <w:r w:rsidRPr="001C3FD7">
              <w:t>но-учетные специальности, родственные специальностям НПО;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область применения получаемых профессиональных знаний при исполнении обязанностей военной службы;</w:t>
            </w:r>
          </w:p>
          <w:p w:rsidR="001C3FD7" w:rsidRPr="001C3FD7" w:rsidRDefault="001C3FD7" w:rsidP="001C3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C3FD7">
              <w:t>- порядок и правила оказания первой помощи.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FD7" w:rsidRPr="001C3FD7" w:rsidRDefault="001C3FD7" w:rsidP="001C3FD7">
            <w:pPr>
              <w:jc w:val="both"/>
              <w:rPr>
                <w:bCs/>
                <w:i/>
              </w:rPr>
            </w:pPr>
            <w:r w:rsidRPr="001C3FD7">
              <w:rPr>
                <w:b/>
                <w:bCs/>
                <w:i/>
              </w:rPr>
              <w:lastRenderedPageBreak/>
              <w:t>Формы контроля обучения</w:t>
            </w:r>
            <w:r w:rsidRPr="001C3FD7">
              <w:rPr>
                <w:bCs/>
                <w:i/>
              </w:rPr>
              <w:t xml:space="preserve">: 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 домашние задания проблемного х</w:t>
            </w:r>
            <w:r w:rsidRPr="001C3FD7">
              <w:rPr>
                <w:bCs/>
              </w:rPr>
              <w:t>а</w:t>
            </w:r>
            <w:r w:rsidRPr="001C3FD7">
              <w:rPr>
                <w:bCs/>
              </w:rPr>
              <w:t>рактера;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 практические задания по работе с и</w:t>
            </w:r>
            <w:r w:rsidRPr="001C3FD7">
              <w:rPr>
                <w:bCs/>
              </w:rPr>
              <w:t>н</w:t>
            </w:r>
            <w:r w:rsidRPr="001C3FD7">
              <w:rPr>
                <w:bCs/>
              </w:rPr>
              <w:t>формацией, документами, литературой;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 подготовка и защита индивидуальных и групповых заданий проектного х</w:t>
            </w:r>
            <w:r w:rsidRPr="001C3FD7">
              <w:rPr>
                <w:bCs/>
              </w:rPr>
              <w:t>а</w:t>
            </w:r>
            <w:r w:rsidRPr="001C3FD7">
              <w:rPr>
                <w:bCs/>
              </w:rPr>
              <w:t>рактера.</w:t>
            </w:r>
          </w:p>
          <w:p w:rsidR="001C3FD7" w:rsidRPr="001C3FD7" w:rsidRDefault="001C3FD7" w:rsidP="001C3FD7">
            <w:pPr>
              <w:jc w:val="both"/>
              <w:rPr>
                <w:bCs/>
                <w:i/>
              </w:rPr>
            </w:pPr>
          </w:p>
          <w:p w:rsidR="001C3FD7" w:rsidRPr="001C3FD7" w:rsidRDefault="001C3FD7" w:rsidP="001C3FD7">
            <w:pPr>
              <w:jc w:val="both"/>
              <w:rPr>
                <w:bCs/>
                <w:i/>
              </w:rPr>
            </w:pPr>
            <w:r w:rsidRPr="001C3FD7">
              <w:rPr>
                <w:b/>
                <w:bCs/>
                <w:i/>
              </w:rPr>
              <w:t>Формы оценки</w:t>
            </w:r>
            <w:r w:rsidRPr="001C3FD7">
              <w:rPr>
                <w:bCs/>
                <w:i/>
              </w:rPr>
              <w:t xml:space="preserve"> результативности обучения: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- накопительная система баллов, на о</w:t>
            </w:r>
            <w:r w:rsidRPr="001C3FD7">
              <w:rPr>
                <w:bCs/>
              </w:rPr>
              <w:t>с</w:t>
            </w:r>
            <w:r w:rsidRPr="001C3FD7">
              <w:rPr>
                <w:bCs/>
              </w:rPr>
              <w:t xml:space="preserve">нове которой  выставляется итоговая </w:t>
            </w:r>
            <w:r w:rsidRPr="001C3FD7">
              <w:rPr>
                <w:bCs/>
              </w:rPr>
              <w:lastRenderedPageBreak/>
              <w:t>отметка.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- традиционная система отметок в ба</w:t>
            </w:r>
            <w:r w:rsidRPr="001C3FD7">
              <w:rPr>
                <w:bCs/>
              </w:rPr>
              <w:t>л</w:t>
            </w:r>
            <w:r w:rsidRPr="001C3FD7">
              <w:rPr>
                <w:bCs/>
              </w:rPr>
              <w:t>лах за каждую выполненную работу, на основе которых выставляется итоговая отметка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</w:p>
          <w:p w:rsidR="001C3FD7" w:rsidRPr="001C3FD7" w:rsidRDefault="001C3FD7" w:rsidP="001C3FD7">
            <w:pPr>
              <w:jc w:val="both"/>
              <w:rPr>
                <w:bCs/>
                <w:i/>
              </w:rPr>
            </w:pPr>
            <w:r w:rsidRPr="001C3FD7">
              <w:rPr>
                <w:b/>
                <w:bCs/>
                <w:i/>
              </w:rPr>
              <w:t>Методы контроля</w:t>
            </w:r>
            <w:r w:rsidRPr="001C3FD7">
              <w:rPr>
                <w:bCs/>
                <w:i/>
              </w:rPr>
              <w:t xml:space="preserve"> направлены на пр</w:t>
            </w:r>
            <w:r w:rsidRPr="001C3FD7">
              <w:rPr>
                <w:bCs/>
                <w:i/>
              </w:rPr>
              <w:t>о</w:t>
            </w:r>
            <w:r w:rsidRPr="001C3FD7">
              <w:rPr>
                <w:bCs/>
                <w:i/>
              </w:rPr>
              <w:t>верку умения студентов: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 выполнять условия здания на творч</w:t>
            </w:r>
            <w:r w:rsidRPr="001C3FD7">
              <w:rPr>
                <w:bCs/>
              </w:rPr>
              <w:t>е</w:t>
            </w:r>
            <w:r w:rsidRPr="001C3FD7">
              <w:rPr>
                <w:bCs/>
              </w:rPr>
              <w:t>ском уровне с представлением со</w:t>
            </w:r>
            <w:r w:rsidRPr="001C3FD7">
              <w:rPr>
                <w:bCs/>
              </w:rPr>
              <w:t>б</w:t>
            </w:r>
            <w:r w:rsidRPr="001C3FD7">
              <w:rPr>
                <w:bCs/>
              </w:rPr>
              <w:t>ственной позиции;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 xml:space="preserve">– делать осознанный выбор способов действий </w:t>
            </w:r>
            <w:proofErr w:type="gramStart"/>
            <w:r w:rsidRPr="001C3FD7">
              <w:rPr>
                <w:bCs/>
              </w:rPr>
              <w:t>из</w:t>
            </w:r>
            <w:proofErr w:type="gramEnd"/>
            <w:r w:rsidRPr="001C3FD7">
              <w:rPr>
                <w:bCs/>
              </w:rPr>
              <w:t xml:space="preserve"> ранее известных;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–осуществлять коррекцию (исправл</w:t>
            </w:r>
            <w:r w:rsidRPr="001C3FD7">
              <w:rPr>
                <w:bCs/>
              </w:rPr>
              <w:t>е</w:t>
            </w:r>
            <w:r w:rsidRPr="001C3FD7">
              <w:rPr>
                <w:bCs/>
              </w:rPr>
              <w:t>ние) сделанных ошибок на новом уровне предлагаемых заданий;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 работать в группе и представлять как свою, так  и позицию группы;</w:t>
            </w:r>
          </w:p>
          <w:p w:rsidR="001C3FD7" w:rsidRPr="001C3FD7" w:rsidRDefault="001C3FD7" w:rsidP="001C3FD7">
            <w:pPr>
              <w:jc w:val="both"/>
              <w:rPr>
                <w:bCs/>
                <w:i/>
              </w:rPr>
            </w:pP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/>
                <w:bCs/>
                <w:i/>
              </w:rPr>
              <w:t xml:space="preserve">методы оценки результатов </w:t>
            </w:r>
            <w:r w:rsidRPr="001C3FD7">
              <w:rPr>
                <w:b/>
                <w:bCs/>
              </w:rPr>
              <w:t>обуч</w:t>
            </w:r>
            <w:r w:rsidRPr="001C3FD7">
              <w:rPr>
                <w:b/>
                <w:bCs/>
              </w:rPr>
              <w:t>е</w:t>
            </w:r>
            <w:r w:rsidRPr="001C3FD7">
              <w:rPr>
                <w:b/>
                <w:bCs/>
              </w:rPr>
              <w:t>ния</w:t>
            </w:r>
            <w:r w:rsidRPr="001C3FD7">
              <w:rPr>
                <w:bCs/>
              </w:rPr>
              <w:t>: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 мониторинг роста творческой сам</w:t>
            </w:r>
            <w:r w:rsidRPr="001C3FD7">
              <w:rPr>
                <w:bCs/>
              </w:rPr>
              <w:t>о</w:t>
            </w:r>
            <w:r w:rsidRPr="001C3FD7">
              <w:rPr>
                <w:bCs/>
              </w:rPr>
              <w:t xml:space="preserve">стоятельности и навыков получения нового знания каждым студентом </w:t>
            </w:r>
          </w:p>
          <w:p w:rsidR="001C3FD7" w:rsidRPr="001C3FD7" w:rsidRDefault="001C3FD7" w:rsidP="001C3FD7">
            <w:pPr>
              <w:jc w:val="both"/>
              <w:rPr>
                <w:bCs/>
                <w:i/>
              </w:rPr>
            </w:pPr>
            <w:r w:rsidRPr="001C3FD7">
              <w:rPr>
                <w:bCs/>
              </w:rPr>
              <w:t>– формирование результата итоговой аттестации по дисциплине на основе суммы результатов текущего контроля.</w:t>
            </w:r>
          </w:p>
        </w:tc>
      </w:tr>
    </w:tbl>
    <w:p w:rsidR="001C3FD7" w:rsidRPr="001C3FD7" w:rsidRDefault="001C3FD7" w:rsidP="001C3FD7">
      <w:pPr>
        <w:shd w:val="clear" w:color="auto" w:fill="FFFFFF"/>
        <w:ind w:firstLine="567"/>
        <w:contextualSpacing/>
        <w:jc w:val="both"/>
        <w:rPr>
          <w:b/>
          <w:sz w:val="28"/>
          <w:szCs w:val="28"/>
        </w:rPr>
      </w:pPr>
    </w:p>
    <w:p w:rsidR="001C3FD7" w:rsidRPr="001C3FD7" w:rsidRDefault="001C3FD7" w:rsidP="001C3FD7">
      <w:pPr>
        <w:ind w:firstLine="567"/>
        <w:jc w:val="both"/>
        <w:rPr>
          <w:sz w:val="28"/>
          <w:szCs w:val="28"/>
        </w:rPr>
      </w:pPr>
      <w:r w:rsidRPr="001C3FD7">
        <w:rPr>
          <w:b/>
          <w:bCs/>
          <w:sz w:val="28"/>
          <w:szCs w:val="28"/>
        </w:rPr>
        <w:t xml:space="preserve">Критерии оценок: </w:t>
      </w:r>
    </w:p>
    <w:p w:rsidR="001C3FD7" w:rsidRPr="001C3FD7" w:rsidRDefault="001C3FD7" w:rsidP="001C3FD7">
      <w:pPr>
        <w:ind w:firstLine="567"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-  </w:t>
      </w:r>
      <w:r w:rsidRPr="001C3FD7">
        <w:rPr>
          <w:b/>
          <w:bCs/>
          <w:sz w:val="28"/>
          <w:szCs w:val="28"/>
        </w:rPr>
        <w:t xml:space="preserve">оценка «5» </w:t>
      </w:r>
      <w:r w:rsidRPr="001C3FD7">
        <w:rPr>
          <w:bCs/>
          <w:sz w:val="28"/>
          <w:szCs w:val="28"/>
        </w:rPr>
        <w:t>ставится</w:t>
      </w:r>
      <w:r w:rsidRPr="001C3FD7">
        <w:rPr>
          <w:sz w:val="28"/>
          <w:szCs w:val="28"/>
        </w:rPr>
        <w:t>: контрольная  работа выполнена в полном объеме, в соо</w:t>
      </w:r>
      <w:r w:rsidRPr="001C3FD7">
        <w:rPr>
          <w:sz w:val="28"/>
          <w:szCs w:val="28"/>
        </w:rPr>
        <w:t>т</w:t>
      </w:r>
      <w:r w:rsidRPr="001C3FD7">
        <w:rPr>
          <w:sz w:val="28"/>
          <w:szCs w:val="28"/>
        </w:rPr>
        <w:t>ветствии с заданием, с соблюдением последовательности выполнения, расчеты в</w:t>
      </w:r>
      <w:r w:rsidRPr="001C3FD7">
        <w:rPr>
          <w:sz w:val="28"/>
          <w:szCs w:val="28"/>
        </w:rPr>
        <w:t>ы</w:t>
      </w:r>
      <w:r w:rsidRPr="001C3FD7">
        <w:rPr>
          <w:sz w:val="28"/>
          <w:szCs w:val="28"/>
        </w:rPr>
        <w:t xml:space="preserve">полнены без ошибок, самостоятельно; работа оформлена аккуратно. </w:t>
      </w:r>
    </w:p>
    <w:p w:rsidR="001C3FD7" w:rsidRPr="001C3FD7" w:rsidRDefault="001C3FD7" w:rsidP="001C3FD7">
      <w:pPr>
        <w:ind w:firstLine="567"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-  </w:t>
      </w:r>
      <w:r w:rsidRPr="001C3FD7">
        <w:rPr>
          <w:b/>
          <w:bCs/>
          <w:sz w:val="28"/>
          <w:szCs w:val="28"/>
        </w:rPr>
        <w:t xml:space="preserve">оценка «4» </w:t>
      </w:r>
      <w:r w:rsidRPr="001C3FD7">
        <w:rPr>
          <w:bCs/>
          <w:sz w:val="28"/>
          <w:szCs w:val="28"/>
        </w:rPr>
        <w:t>ставится</w:t>
      </w:r>
      <w:r w:rsidRPr="001C3FD7">
        <w:rPr>
          <w:sz w:val="28"/>
          <w:szCs w:val="28"/>
        </w:rPr>
        <w:t>: контрольная  работа выполнена в полном объеме, в соо</w:t>
      </w:r>
      <w:r w:rsidRPr="001C3FD7">
        <w:rPr>
          <w:sz w:val="28"/>
          <w:szCs w:val="28"/>
        </w:rPr>
        <w:t>т</w:t>
      </w:r>
      <w:r w:rsidRPr="001C3FD7">
        <w:rPr>
          <w:sz w:val="28"/>
          <w:szCs w:val="28"/>
        </w:rPr>
        <w:t>ветствии с заданием, с соблюдением последовательности выполнения, частично с помощью преподавателя, присутствуют незначительные ошибки при расчетах; раб</w:t>
      </w:r>
      <w:r w:rsidRPr="001C3FD7">
        <w:rPr>
          <w:sz w:val="28"/>
          <w:szCs w:val="28"/>
        </w:rPr>
        <w:t>о</w:t>
      </w:r>
      <w:r w:rsidRPr="001C3FD7">
        <w:rPr>
          <w:sz w:val="28"/>
          <w:szCs w:val="28"/>
        </w:rPr>
        <w:t xml:space="preserve">та оформлена аккуратно. </w:t>
      </w:r>
    </w:p>
    <w:p w:rsidR="001C3FD7" w:rsidRPr="001C3FD7" w:rsidRDefault="001C3FD7" w:rsidP="001C3FD7">
      <w:pPr>
        <w:ind w:firstLine="567"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- </w:t>
      </w:r>
      <w:r w:rsidRPr="001C3FD7">
        <w:rPr>
          <w:b/>
          <w:bCs/>
          <w:sz w:val="28"/>
          <w:szCs w:val="28"/>
        </w:rPr>
        <w:t xml:space="preserve">оценка «3» </w:t>
      </w:r>
      <w:r w:rsidRPr="001C3FD7">
        <w:rPr>
          <w:bCs/>
          <w:sz w:val="28"/>
          <w:szCs w:val="28"/>
        </w:rPr>
        <w:t>ставится</w:t>
      </w:r>
      <w:r w:rsidRPr="001C3FD7">
        <w:rPr>
          <w:sz w:val="28"/>
          <w:szCs w:val="28"/>
        </w:rPr>
        <w:t>: контрольная работа выполнена в полном объеме, в соо</w:t>
      </w:r>
      <w:r w:rsidRPr="001C3FD7">
        <w:rPr>
          <w:sz w:val="28"/>
          <w:szCs w:val="28"/>
        </w:rPr>
        <w:t>т</w:t>
      </w:r>
      <w:r w:rsidRPr="001C3FD7">
        <w:rPr>
          <w:sz w:val="28"/>
          <w:szCs w:val="28"/>
        </w:rPr>
        <w:t xml:space="preserve">ветствии с заданием, частично с помощью преподавателя, присутствуют ошибки при расчетах; по оформлению работы имеются замечания. </w:t>
      </w:r>
    </w:p>
    <w:p w:rsidR="001C3FD7" w:rsidRPr="001C3FD7" w:rsidRDefault="001C3FD7" w:rsidP="001C3FD7">
      <w:pPr>
        <w:ind w:firstLine="567"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-  </w:t>
      </w:r>
      <w:r w:rsidRPr="001C3FD7">
        <w:rPr>
          <w:b/>
          <w:bCs/>
          <w:sz w:val="28"/>
          <w:szCs w:val="28"/>
        </w:rPr>
        <w:t xml:space="preserve">оценка «2» </w:t>
      </w:r>
      <w:r w:rsidRPr="001C3FD7">
        <w:rPr>
          <w:bCs/>
          <w:sz w:val="28"/>
          <w:szCs w:val="28"/>
        </w:rPr>
        <w:t>ставится</w:t>
      </w:r>
      <w:r w:rsidRPr="001C3FD7">
        <w:rPr>
          <w:sz w:val="28"/>
          <w:szCs w:val="28"/>
        </w:rPr>
        <w:t xml:space="preserve">: если </w:t>
      </w:r>
      <w:proofErr w:type="gramStart"/>
      <w:r w:rsidRPr="001C3FD7">
        <w:rPr>
          <w:sz w:val="28"/>
          <w:szCs w:val="28"/>
        </w:rPr>
        <w:t>обучающийся</w:t>
      </w:r>
      <w:proofErr w:type="gramEnd"/>
      <w:r w:rsidRPr="001C3FD7">
        <w:rPr>
          <w:sz w:val="28"/>
          <w:szCs w:val="28"/>
        </w:rPr>
        <w:t xml:space="preserve"> не подготовился к контрольной  р</w:t>
      </w:r>
      <w:r w:rsidRPr="001C3FD7">
        <w:rPr>
          <w:sz w:val="28"/>
          <w:szCs w:val="28"/>
        </w:rPr>
        <w:t>а</w:t>
      </w:r>
      <w:r w:rsidRPr="001C3FD7">
        <w:rPr>
          <w:sz w:val="28"/>
          <w:szCs w:val="28"/>
        </w:rPr>
        <w:t>боте, при расчетах допустил грубые ошибки, по оформлению работы имеются мн</w:t>
      </w:r>
      <w:r w:rsidRPr="001C3FD7">
        <w:rPr>
          <w:sz w:val="28"/>
          <w:szCs w:val="28"/>
        </w:rPr>
        <w:t>о</w:t>
      </w:r>
      <w:r w:rsidRPr="001C3FD7">
        <w:rPr>
          <w:sz w:val="28"/>
          <w:szCs w:val="28"/>
        </w:rPr>
        <w:t xml:space="preserve">жественные замечания. </w:t>
      </w:r>
    </w:p>
    <w:p w:rsidR="00D10917" w:rsidRDefault="00D10917" w:rsidP="00EB490C">
      <w:pPr>
        <w:contextualSpacing/>
        <w:rPr>
          <w:rFonts w:eastAsia="Calibri"/>
          <w:b/>
          <w:lang w:eastAsia="en-US"/>
        </w:rPr>
        <w:sectPr w:rsidR="00D10917" w:rsidSect="00B2093A">
          <w:footerReference w:type="even" r:id="rId12"/>
          <w:footerReference w:type="default" r:id="rId13"/>
          <w:pgSz w:w="11906" w:h="16838"/>
          <w:pgMar w:top="851" w:right="709" w:bottom="709" w:left="851" w:header="709" w:footer="709" w:gutter="0"/>
          <w:cols w:space="708"/>
          <w:docGrid w:linePitch="360"/>
        </w:sectPr>
      </w:pPr>
    </w:p>
    <w:p w:rsidR="007239C0" w:rsidRDefault="007239C0" w:rsidP="007239C0">
      <w:pPr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lastRenderedPageBreak/>
        <w:t>2.</w:t>
      </w:r>
      <w:r w:rsidR="002E3B24">
        <w:rPr>
          <w:rFonts w:eastAsiaTheme="minorHAnsi"/>
          <w:b/>
          <w:sz w:val="28"/>
          <w:szCs w:val="28"/>
        </w:rPr>
        <w:t xml:space="preserve">  </w:t>
      </w:r>
      <w:r w:rsidR="00CB274B">
        <w:rPr>
          <w:rFonts w:eastAsiaTheme="minorHAnsi"/>
          <w:b/>
          <w:sz w:val="28"/>
          <w:szCs w:val="28"/>
        </w:rPr>
        <w:t xml:space="preserve">ЗАДАНИЯ ДЛЯ </w:t>
      </w:r>
      <w:r w:rsidR="00485737">
        <w:rPr>
          <w:rFonts w:eastAsiaTheme="minorHAnsi"/>
          <w:b/>
          <w:sz w:val="28"/>
          <w:szCs w:val="28"/>
        </w:rPr>
        <w:t>ПРОВЕДЕНИЯ ТЕКУЩЕГО КОНТРОЛЯ</w:t>
      </w:r>
    </w:p>
    <w:p w:rsidR="002E3B24" w:rsidRPr="002E3B24" w:rsidRDefault="002E3B24" w:rsidP="002E3B24">
      <w:pPr>
        <w:keepNext/>
        <w:keepLines/>
        <w:jc w:val="both"/>
        <w:outlineLvl w:val="1"/>
        <w:rPr>
          <w:b/>
          <w:bCs/>
          <w:sz w:val="28"/>
          <w:szCs w:val="28"/>
        </w:rPr>
      </w:pPr>
      <w:r w:rsidRPr="002E3B24">
        <w:rPr>
          <w:b/>
          <w:bCs/>
          <w:sz w:val="28"/>
          <w:szCs w:val="28"/>
          <w:lang w:val="x-none"/>
        </w:rPr>
        <w:t>Формы текущего контроля и промежуточной аттестации по учебной дисциплине</w:t>
      </w:r>
      <w:r w:rsidRPr="002E3B24">
        <w:rPr>
          <w:b/>
          <w:bCs/>
          <w:sz w:val="28"/>
          <w:szCs w:val="28"/>
        </w:rPr>
        <w:t xml:space="preserve"> «</w:t>
      </w:r>
      <w:r w:rsidR="00DD3AD7">
        <w:rPr>
          <w:b/>
          <w:bCs/>
          <w:sz w:val="28"/>
          <w:szCs w:val="28"/>
        </w:rPr>
        <w:t>Б</w:t>
      </w:r>
      <w:r w:rsidRPr="002E3B24">
        <w:rPr>
          <w:b/>
          <w:bCs/>
          <w:sz w:val="28"/>
          <w:szCs w:val="28"/>
        </w:rPr>
        <w:t>езопасность жизнедеятельности»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3536"/>
        <w:gridCol w:w="7"/>
        <w:gridCol w:w="2977"/>
      </w:tblGrid>
      <w:tr w:rsidR="001C3FD7" w:rsidRPr="001C3FD7" w:rsidTr="004F40BC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jc w:val="center"/>
              <w:rPr>
                <w:bCs/>
                <w:lang w:eastAsia="en-US"/>
              </w:rPr>
            </w:pPr>
            <w:r w:rsidRPr="001C3FD7">
              <w:rPr>
                <w:b/>
                <w:lang w:eastAsia="en-US"/>
              </w:rPr>
              <w:t>Элемент учебной дисципл</w:t>
            </w:r>
            <w:r w:rsidRPr="001C3FD7">
              <w:rPr>
                <w:b/>
                <w:lang w:eastAsia="en-US"/>
              </w:rPr>
              <w:t>и</w:t>
            </w:r>
            <w:r w:rsidRPr="001C3FD7">
              <w:rPr>
                <w:b/>
                <w:lang w:eastAsia="en-US"/>
              </w:rPr>
              <w:t>ны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ind w:left="-1429" w:firstLine="1429"/>
              <w:jc w:val="center"/>
              <w:rPr>
                <w:b/>
                <w:lang w:eastAsia="en-US"/>
              </w:rPr>
            </w:pPr>
            <w:r w:rsidRPr="001C3FD7">
              <w:rPr>
                <w:b/>
                <w:lang w:eastAsia="en-US"/>
              </w:rPr>
              <w:t>Текущий контроль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jc w:val="center"/>
              <w:rPr>
                <w:b/>
                <w:lang w:eastAsia="en-US"/>
              </w:rPr>
            </w:pPr>
            <w:r w:rsidRPr="001C3FD7">
              <w:rPr>
                <w:b/>
                <w:lang w:eastAsia="en-US"/>
              </w:rPr>
              <w:t>Промежуточная атт</w:t>
            </w:r>
            <w:r w:rsidRPr="001C3FD7">
              <w:rPr>
                <w:b/>
                <w:lang w:eastAsia="en-US"/>
              </w:rPr>
              <w:t>е</w:t>
            </w:r>
            <w:r w:rsidRPr="001C3FD7">
              <w:rPr>
                <w:b/>
                <w:lang w:eastAsia="en-US"/>
              </w:rPr>
              <w:t>стация</w:t>
            </w:r>
          </w:p>
        </w:tc>
      </w:tr>
      <w:tr w:rsidR="001C3FD7" w:rsidRPr="001C3FD7" w:rsidTr="004F40BC">
        <w:trPr>
          <w:trHeight w:val="227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b/>
                <w:lang w:eastAsia="en-US"/>
              </w:rPr>
              <w:t>Раздел 1.     Гражданская оборона</w:t>
            </w:r>
          </w:p>
        </w:tc>
      </w:tr>
      <w:tr w:rsidR="001C3FD7" w:rsidRPr="001C3FD7" w:rsidTr="004F40BC">
        <w:trPr>
          <w:trHeight w:val="51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rPr>
                <w:rFonts w:eastAsiaTheme="minorHAnsi" w:cstheme="minorBidi"/>
                <w:b/>
                <w:lang w:eastAsia="en-US"/>
              </w:rPr>
              <w:t>Тема 1.1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rPr>
                <w:rFonts w:eastAsiaTheme="minorHAnsi" w:cstheme="minorBidi"/>
                <w:b/>
                <w:lang w:eastAsia="en-US"/>
              </w:rPr>
              <w:t xml:space="preserve"> </w:t>
            </w:r>
            <w:r w:rsidRPr="001C3FD7">
              <w:rPr>
                <w:rFonts w:eastAsiaTheme="minorHAnsi" w:cstheme="minorBidi"/>
                <w:lang w:eastAsia="en-US"/>
              </w:rPr>
              <w:t>Единая государственная с</w:t>
            </w:r>
            <w:r w:rsidRPr="001C3FD7">
              <w:rPr>
                <w:rFonts w:eastAsiaTheme="minorHAnsi" w:cstheme="minorBidi"/>
                <w:lang w:eastAsia="en-US"/>
              </w:rPr>
              <w:t>и</w:t>
            </w:r>
            <w:r w:rsidRPr="001C3FD7">
              <w:rPr>
                <w:rFonts w:eastAsiaTheme="minorHAnsi" w:cstheme="minorBidi"/>
                <w:lang w:eastAsia="en-US"/>
              </w:rPr>
              <w:t>стема предупреждения и ли</w:t>
            </w:r>
            <w:r w:rsidRPr="001C3FD7">
              <w:rPr>
                <w:rFonts w:eastAsiaTheme="minorHAnsi" w:cstheme="minorBidi"/>
                <w:lang w:eastAsia="en-US"/>
              </w:rPr>
              <w:t>к</w:t>
            </w:r>
            <w:r w:rsidRPr="001C3FD7">
              <w:rPr>
                <w:rFonts w:eastAsiaTheme="minorHAnsi" w:cstheme="minorBidi"/>
                <w:lang w:eastAsia="en-US"/>
              </w:rPr>
              <w:t>видации чрезвычайных ситу</w:t>
            </w:r>
            <w:r w:rsidRPr="001C3FD7">
              <w:rPr>
                <w:rFonts w:eastAsiaTheme="minorHAnsi" w:cstheme="minorBidi"/>
                <w:lang w:eastAsia="en-US"/>
              </w:rPr>
              <w:t>а</w:t>
            </w:r>
            <w:r w:rsidRPr="001C3FD7">
              <w:rPr>
                <w:rFonts w:eastAsiaTheme="minorHAnsi" w:cstheme="minorBidi"/>
                <w:lang w:eastAsia="en-US"/>
              </w:rPr>
              <w:t>ций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0BC" w:rsidRDefault="004F40BC" w:rsidP="004F40BC">
            <w:pPr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Письменная работа;</w:t>
            </w:r>
          </w:p>
          <w:p w:rsidR="004F40BC" w:rsidRDefault="004F40BC" w:rsidP="004F40BC">
            <w:pPr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Тестирование;</w:t>
            </w:r>
          </w:p>
          <w:p w:rsidR="001C3FD7" w:rsidRPr="001C3FD7" w:rsidRDefault="001C3FD7" w:rsidP="004F40BC">
            <w:pPr>
              <w:jc w:val="both"/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Отработка практических навыков;</w:t>
            </w:r>
          </w:p>
          <w:p w:rsidR="001C3FD7" w:rsidRPr="001C3FD7" w:rsidRDefault="001C3FD7" w:rsidP="004F40BC">
            <w:pPr>
              <w:jc w:val="both"/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Составление чертежа и запо</w:t>
            </w:r>
            <w:r w:rsidRPr="001C3FD7">
              <w:rPr>
                <w:i/>
                <w:iCs/>
                <w:lang w:eastAsia="en-US"/>
              </w:rPr>
              <w:t>л</w:t>
            </w:r>
            <w:r w:rsidRPr="001C3FD7">
              <w:rPr>
                <w:i/>
                <w:iCs/>
                <w:lang w:eastAsia="en-US"/>
              </w:rPr>
              <w:t>нение таблиц.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(Отчеты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-ботам №1, 2, 3)</w:t>
            </w:r>
          </w:p>
          <w:p w:rsidR="001C3FD7" w:rsidRPr="001C3FD7" w:rsidRDefault="001C3FD7" w:rsidP="004F40BC">
            <w:pPr>
              <w:jc w:val="both"/>
              <w:rPr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rPr>
                <w:lang w:eastAsia="en-US"/>
              </w:rPr>
            </w:pPr>
          </w:p>
        </w:tc>
      </w:tr>
      <w:tr w:rsidR="001C3FD7" w:rsidRPr="001C3FD7" w:rsidTr="004F40BC">
        <w:trPr>
          <w:trHeight w:val="96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rPr>
                <w:rFonts w:eastAsiaTheme="minorHAnsi" w:cstheme="minorBidi"/>
                <w:b/>
                <w:lang w:eastAsia="en-US"/>
              </w:rPr>
              <w:t xml:space="preserve">Тема 1.2 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rPr>
                <w:rFonts w:eastAsiaTheme="minorHAnsi" w:cstheme="minorBidi"/>
                <w:lang w:eastAsia="en-US"/>
              </w:rPr>
              <w:t>Организация гражданской обороны</w:t>
            </w: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rPr>
                <w:rFonts w:cstheme="minorBidi"/>
                <w:lang w:eastAsia="en-US"/>
              </w:rPr>
            </w:pPr>
          </w:p>
        </w:tc>
      </w:tr>
      <w:tr w:rsidR="001C3FD7" w:rsidRPr="001C3FD7" w:rsidTr="004F40B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lang w:eastAsia="en-US"/>
              </w:rPr>
            </w:pPr>
            <w:r w:rsidRPr="001C3FD7">
              <w:rPr>
                <w:rFonts w:eastAsiaTheme="minorHAnsi" w:cstheme="minorBidi"/>
                <w:b/>
                <w:lang w:eastAsia="en-US"/>
              </w:rPr>
              <w:t xml:space="preserve">Тема 1.3 </w:t>
            </w:r>
            <w:r w:rsidRPr="001C3FD7">
              <w:t>Защита населения и территорий при стихийных бедствиях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jc w:val="both"/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Решение ситуационных задач;</w:t>
            </w:r>
          </w:p>
          <w:p w:rsidR="001C3FD7" w:rsidRPr="001C3FD7" w:rsidRDefault="001C3FD7" w:rsidP="004F40BC">
            <w:pPr>
              <w:jc w:val="both"/>
              <w:rPr>
                <w:rFonts w:cstheme="minorBidi"/>
                <w:i/>
                <w:iCs/>
                <w:lang w:eastAsia="en-US"/>
              </w:rPr>
            </w:pPr>
            <w:r w:rsidRPr="001C3FD7">
              <w:rPr>
                <w:rFonts w:cstheme="minorBidi"/>
                <w:i/>
                <w:iCs/>
                <w:lang w:eastAsia="en-US"/>
              </w:rPr>
              <w:t xml:space="preserve">Составление правил </w:t>
            </w:r>
            <w:proofErr w:type="spellStart"/>
            <w:proofErr w:type="gramStart"/>
            <w:r w:rsidRPr="001C3FD7">
              <w:rPr>
                <w:rFonts w:cstheme="minorBidi"/>
                <w:i/>
                <w:iCs/>
                <w:lang w:eastAsia="en-US"/>
              </w:rPr>
              <w:t>безопас-ного</w:t>
            </w:r>
            <w:proofErr w:type="spellEnd"/>
            <w:proofErr w:type="gramEnd"/>
            <w:r w:rsidRPr="001C3FD7">
              <w:rPr>
                <w:rFonts w:cstheme="minorBidi"/>
                <w:i/>
                <w:iCs/>
                <w:lang w:eastAsia="en-US"/>
              </w:rPr>
              <w:t xml:space="preserve"> поведения при различных ЧС и применение их на практ</w:t>
            </w:r>
            <w:r w:rsidRPr="001C3FD7">
              <w:rPr>
                <w:rFonts w:cstheme="minorBidi"/>
                <w:i/>
                <w:iCs/>
                <w:lang w:eastAsia="en-US"/>
              </w:rPr>
              <w:t>и</w:t>
            </w:r>
            <w:r w:rsidRPr="001C3FD7">
              <w:rPr>
                <w:rFonts w:cstheme="minorBidi"/>
                <w:i/>
                <w:iCs/>
                <w:lang w:eastAsia="en-US"/>
              </w:rPr>
              <w:t>ке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(Отчеты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-ботам №4, 5, 6)</w:t>
            </w:r>
          </w:p>
          <w:p w:rsidR="001C3FD7" w:rsidRPr="001C3FD7" w:rsidRDefault="001C3FD7" w:rsidP="004F40BC">
            <w:pPr>
              <w:jc w:val="both"/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rPr>
                <w:rFonts w:cstheme="minorBidi"/>
                <w:lang w:eastAsia="en-US"/>
              </w:rPr>
            </w:pPr>
          </w:p>
        </w:tc>
      </w:tr>
      <w:tr w:rsidR="001C3FD7" w:rsidRPr="001C3FD7" w:rsidTr="004F40B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  <w:r w:rsidRPr="001C3FD7">
              <w:rPr>
                <w:b/>
              </w:rPr>
              <w:t>Тема 1.4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Защита населения и террит</w:t>
            </w:r>
            <w:r w:rsidRPr="001C3FD7">
              <w:t>о</w:t>
            </w:r>
            <w:r w:rsidRPr="001C3FD7">
              <w:t>рий при авариях (катастр</w:t>
            </w:r>
            <w:r w:rsidRPr="001C3FD7">
              <w:t>о</w:t>
            </w:r>
            <w:r w:rsidRPr="001C3FD7">
              <w:t>фах) на транспорте</w:t>
            </w:r>
          </w:p>
        </w:tc>
        <w:tc>
          <w:tcPr>
            <w:tcW w:w="3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lang w:eastAsia="en-US"/>
              </w:rPr>
            </w:pPr>
          </w:p>
        </w:tc>
      </w:tr>
      <w:tr w:rsidR="001C3FD7" w:rsidRPr="001C3FD7" w:rsidTr="004F40B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  <w:r w:rsidRPr="001C3FD7">
              <w:rPr>
                <w:b/>
              </w:rPr>
              <w:t>Тема 1.5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Защита населения и террит</w:t>
            </w:r>
            <w:r w:rsidRPr="001C3FD7">
              <w:t>о</w:t>
            </w:r>
            <w:r w:rsidRPr="001C3FD7">
              <w:t>рий при авариях (катастр</w:t>
            </w:r>
            <w:r w:rsidRPr="001C3FD7">
              <w:t>о</w:t>
            </w:r>
            <w:r w:rsidRPr="001C3FD7">
              <w:t>фах) на производственных объектах</w:t>
            </w:r>
          </w:p>
        </w:tc>
        <w:tc>
          <w:tcPr>
            <w:tcW w:w="3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lang w:eastAsia="en-US"/>
              </w:rPr>
            </w:pPr>
          </w:p>
        </w:tc>
      </w:tr>
      <w:tr w:rsidR="001C3FD7" w:rsidRPr="001C3FD7" w:rsidTr="004F40B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shd w:val="clear" w:color="auto" w:fill="FFFFFF"/>
              <w:jc w:val="both"/>
              <w:rPr>
                <w:b/>
              </w:rPr>
            </w:pPr>
            <w:r w:rsidRPr="001C3FD7">
              <w:rPr>
                <w:b/>
              </w:rPr>
              <w:t xml:space="preserve">Тема 1.6 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Обеспечение безопасности при неблагоприятной экол</w:t>
            </w:r>
            <w:r w:rsidRPr="001C3FD7">
              <w:t>о</w:t>
            </w:r>
            <w:r w:rsidRPr="001C3FD7">
              <w:t>гической обстановке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jc w:val="both"/>
              <w:rPr>
                <w:rFonts w:cstheme="minorBidi"/>
                <w:i/>
                <w:iCs/>
                <w:lang w:eastAsia="en-US"/>
              </w:rPr>
            </w:pPr>
            <w:r w:rsidRPr="001C3FD7">
              <w:rPr>
                <w:rFonts w:cstheme="minorBidi"/>
                <w:i/>
                <w:iCs/>
                <w:lang w:eastAsia="en-US"/>
              </w:rPr>
              <w:t xml:space="preserve">Составление алгоритма </w:t>
            </w:r>
            <w:proofErr w:type="spellStart"/>
            <w:proofErr w:type="gramStart"/>
            <w:r w:rsidRPr="001C3FD7">
              <w:rPr>
                <w:rFonts w:cstheme="minorBidi"/>
                <w:i/>
                <w:iCs/>
                <w:lang w:eastAsia="en-US"/>
              </w:rPr>
              <w:t>дейс-твий</w:t>
            </w:r>
            <w:proofErr w:type="spellEnd"/>
            <w:proofErr w:type="gramEnd"/>
            <w:r w:rsidRPr="001C3FD7">
              <w:rPr>
                <w:rFonts w:cstheme="minorBidi"/>
                <w:i/>
                <w:iCs/>
                <w:lang w:eastAsia="en-US"/>
              </w:rPr>
              <w:t>;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Тестирование;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Защита сообщений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(Отчеты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-ботам №7, 8, 9)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</w:p>
          <w:p w:rsidR="001C3FD7" w:rsidRPr="001C3FD7" w:rsidRDefault="001C3FD7" w:rsidP="004F40BC">
            <w:pPr>
              <w:jc w:val="both"/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lang w:eastAsia="en-US"/>
              </w:rPr>
            </w:pPr>
          </w:p>
        </w:tc>
      </w:tr>
      <w:tr w:rsidR="001C3FD7" w:rsidRPr="001C3FD7" w:rsidTr="004F40B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shd w:val="clear" w:color="auto" w:fill="FFFFFF"/>
              <w:jc w:val="both"/>
              <w:rPr>
                <w:b/>
              </w:rPr>
            </w:pPr>
            <w:r w:rsidRPr="001C3FD7">
              <w:rPr>
                <w:b/>
              </w:rPr>
              <w:t xml:space="preserve">Тема 1.7 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Обеспечение безопасности при неблагоприятной соц</w:t>
            </w:r>
            <w:r w:rsidRPr="001C3FD7">
              <w:t>и</w:t>
            </w:r>
            <w:r w:rsidRPr="001C3FD7">
              <w:t>альной обстановке</w:t>
            </w:r>
          </w:p>
        </w:tc>
        <w:tc>
          <w:tcPr>
            <w:tcW w:w="3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lang w:eastAsia="en-US"/>
              </w:rPr>
            </w:pPr>
          </w:p>
        </w:tc>
      </w:tr>
      <w:tr w:rsidR="001C3FD7" w:rsidRPr="001C3FD7" w:rsidTr="004F40BC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b/>
                <w:lang w:eastAsia="en-US"/>
              </w:rPr>
              <w:t>Раздел  2.      Основы военной службы</w:t>
            </w:r>
          </w:p>
        </w:tc>
      </w:tr>
      <w:tr w:rsidR="001C3FD7" w:rsidRPr="001C3FD7" w:rsidTr="004F40BC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FD7" w:rsidRPr="001C3FD7" w:rsidRDefault="001C3FD7" w:rsidP="004F40BC">
            <w:pPr>
              <w:rPr>
                <w:rFonts w:eastAsiaTheme="minorHAnsi" w:cstheme="minorBidi"/>
                <w:b/>
                <w:lang w:eastAsia="en-US"/>
              </w:rPr>
            </w:pPr>
            <w:r w:rsidRPr="001C3FD7">
              <w:rPr>
                <w:rFonts w:eastAsiaTheme="minorHAnsi" w:cstheme="minorBidi"/>
                <w:b/>
                <w:lang w:eastAsia="en-US"/>
              </w:rPr>
              <w:t>Тема 2.1</w:t>
            </w:r>
          </w:p>
          <w:p w:rsidR="001C3FD7" w:rsidRPr="001C3FD7" w:rsidRDefault="001C3FD7" w:rsidP="004F40BC">
            <w:pPr>
              <w:jc w:val="both"/>
              <w:rPr>
                <w:b/>
              </w:rPr>
            </w:pPr>
            <w:r w:rsidRPr="001C3FD7">
              <w:rPr>
                <w:rFonts w:eastAsiaTheme="minorHAnsi" w:cstheme="minorBidi"/>
                <w:b/>
                <w:lang w:eastAsia="en-US"/>
              </w:rPr>
              <w:t xml:space="preserve"> </w:t>
            </w:r>
            <w:r w:rsidRPr="001C3FD7">
              <w:t>Вооружённые Силы</w:t>
            </w:r>
          </w:p>
          <w:p w:rsidR="001C3FD7" w:rsidRPr="001C3FD7" w:rsidRDefault="001C3FD7" w:rsidP="004F40BC">
            <w:pPr>
              <w:shd w:val="clear" w:color="auto" w:fill="FFFFFF"/>
              <w:spacing w:line="276" w:lineRule="auto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 xml:space="preserve"> России на современном этапе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Отработка навыков, выполн</w:t>
            </w:r>
            <w:r w:rsidRPr="001C3FD7">
              <w:rPr>
                <w:i/>
                <w:iCs/>
                <w:lang w:eastAsia="en-US"/>
              </w:rPr>
              <w:t>е</w:t>
            </w:r>
            <w:r w:rsidRPr="001C3FD7">
              <w:rPr>
                <w:i/>
                <w:iCs/>
                <w:lang w:eastAsia="en-US"/>
              </w:rPr>
              <w:t>ние нормативов</w:t>
            </w:r>
            <w:r w:rsidR="00DE4D07">
              <w:rPr>
                <w:i/>
                <w:iCs/>
                <w:lang w:eastAsia="en-US"/>
              </w:rPr>
              <w:t>;</w:t>
            </w:r>
          </w:p>
          <w:p w:rsidR="00DE4D07" w:rsidRPr="001C3FD7" w:rsidRDefault="00B2093A" w:rsidP="004F40BC">
            <w:pPr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Тестирование;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Отч</w:t>
            </w:r>
            <w:r w:rsidR="00B2093A">
              <w:rPr>
                <w:i/>
                <w:iCs/>
                <w:lang w:eastAsia="en-US"/>
              </w:rPr>
              <w:t xml:space="preserve">ет по </w:t>
            </w:r>
            <w:proofErr w:type="gramStart"/>
            <w:r w:rsidR="00B2093A">
              <w:rPr>
                <w:i/>
                <w:iCs/>
                <w:lang w:eastAsia="en-US"/>
              </w:rPr>
              <w:t>практической</w:t>
            </w:r>
            <w:proofErr w:type="gramEnd"/>
            <w:r w:rsidR="00B2093A">
              <w:rPr>
                <w:i/>
                <w:iCs/>
                <w:lang w:eastAsia="en-US"/>
              </w:rPr>
              <w:t xml:space="preserve">  </w:t>
            </w:r>
            <w:proofErr w:type="spellStart"/>
            <w:r w:rsidR="00B2093A">
              <w:rPr>
                <w:i/>
                <w:iCs/>
                <w:lang w:eastAsia="en-US"/>
              </w:rPr>
              <w:t>ра</w:t>
            </w:r>
            <w:proofErr w:type="spellEnd"/>
            <w:r w:rsidR="00B2093A">
              <w:rPr>
                <w:i/>
                <w:iCs/>
                <w:lang w:eastAsia="en-US"/>
              </w:rPr>
              <w:t>-боте №10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rPr>
                <w:lang w:eastAsia="en-US"/>
              </w:rPr>
            </w:pPr>
          </w:p>
        </w:tc>
      </w:tr>
      <w:tr w:rsidR="001C3FD7" w:rsidRPr="001C3FD7" w:rsidTr="004F40BC">
        <w:trPr>
          <w:trHeight w:val="78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  <w:r w:rsidRPr="001C3FD7">
              <w:rPr>
                <w:b/>
              </w:rPr>
              <w:t>Тема 2.2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Уставы Вооружённых Сил России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Отработка навыков, выполн</w:t>
            </w:r>
            <w:r w:rsidRPr="001C3FD7">
              <w:rPr>
                <w:i/>
                <w:iCs/>
                <w:lang w:eastAsia="en-US"/>
              </w:rPr>
              <w:t>е</w:t>
            </w:r>
            <w:r w:rsidRPr="001C3FD7">
              <w:rPr>
                <w:i/>
                <w:iCs/>
                <w:lang w:eastAsia="en-US"/>
              </w:rPr>
              <w:t>ние нормативов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практической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-боте №11)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lang w:eastAsia="en-US"/>
              </w:rPr>
            </w:pPr>
          </w:p>
        </w:tc>
      </w:tr>
      <w:tr w:rsidR="001C3FD7" w:rsidRPr="001C3FD7" w:rsidTr="004F40BC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  <w:r w:rsidRPr="001C3FD7">
              <w:rPr>
                <w:b/>
              </w:rPr>
              <w:t>Тема 2.3</w:t>
            </w:r>
          </w:p>
          <w:p w:rsidR="001C3FD7" w:rsidRPr="001C3FD7" w:rsidRDefault="001C3FD7" w:rsidP="004F40BC">
            <w:pPr>
              <w:shd w:val="clear" w:color="auto" w:fill="FFFFFF"/>
              <w:spacing w:after="200" w:line="276" w:lineRule="auto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Строевая подготовка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Отработка навыков, выполн</w:t>
            </w:r>
            <w:r w:rsidRPr="001C3FD7">
              <w:rPr>
                <w:i/>
                <w:iCs/>
                <w:lang w:eastAsia="en-US"/>
              </w:rPr>
              <w:t>е</w:t>
            </w:r>
            <w:r w:rsidRPr="001C3FD7">
              <w:rPr>
                <w:i/>
                <w:iCs/>
                <w:lang w:eastAsia="en-US"/>
              </w:rPr>
              <w:t>ние нормативов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(Отчеты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-ботам №12, 13, 14)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lang w:eastAsia="en-US"/>
              </w:rPr>
            </w:pPr>
          </w:p>
        </w:tc>
      </w:tr>
      <w:tr w:rsidR="001C3FD7" w:rsidRPr="001C3FD7" w:rsidTr="004F40BC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  <w:r w:rsidRPr="001C3FD7">
              <w:rPr>
                <w:b/>
              </w:rPr>
              <w:lastRenderedPageBreak/>
              <w:t>Тема 2.4</w:t>
            </w:r>
          </w:p>
          <w:p w:rsidR="001C3FD7" w:rsidRPr="001C3FD7" w:rsidRDefault="001C3FD7" w:rsidP="004F40BC">
            <w:pPr>
              <w:shd w:val="clear" w:color="auto" w:fill="FFFFFF"/>
              <w:spacing w:after="200" w:line="276" w:lineRule="auto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Огневая подготовка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Отработка навыков, выполн</w:t>
            </w:r>
            <w:r w:rsidRPr="001C3FD7">
              <w:rPr>
                <w:i/>
                <w:iCs/>
                <w:lang w:eastAsia="en-US"/>
              </w:rPr>
              <w:t>е</w:t>
            </w:r>
            <w:r w:rsidRPr="001C3FD7">
              <w:rPr>
                <w:i/>
                <w:iCs/>
                <w:lang w:eastAsia="en-US"/>
              </w:rPr>
              <w:t>ние нормативов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(Отчеты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-ботам №15, 16, 17)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lang w:eastAsia="en-US"/>
              </w:rPr>
            </w:pPr>
          </w:p>
        </w:tc>
      </w:tr>
      <w:tr w:rsidR="001C3FD7" w:rsidRPr="001C3FD7" w:rsidTr="004F40BC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  <w:r w:rsidRPr="001C3FD7">
              <w:rPr>
                <w:b/>
              </w:rPr>
              <w:t>Тема 2.5</w:t>
            </w:r>
          </w:p>
          <w:p w:rsidR="001C3FD7" w:rsidRPr="001C3FD7" w:rsidRDefault="001C3FD7" w:rsidP="004F40BC">
            <w:pPr>
              <w:shd w:val="clear" w:color="auto" w:fill="FFFFFF"/>
              <w:spacing w:after="200" w:line="276" w:lineRule="auto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Медико-санитарная подгото</w:t>
            </w:r>
            <w:r w:rsidRPr="001C3FD7">
              <w:t>в</w:t>
            </w:r>
            <w:r w:rsidRPr="001C3FD7">
              <w:t>ка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Отработка навыков, выполн</w:t>
            </w:r>
            <w:r w:rsidRPr="001C3FD7">
              <w:rPr>
                <w:i/>
                <w:iCs/>
                <w:lang w:eastAsia="en-US"/>
              </w:rPr>
              <w:t>е</w:t>
            </w:r>
            <w:r w:rsidRPr="001C3FD7">
              <w:rPr>
                <w:i/>
                <w:iCs/>
                <w:lang w:eastAsia="en-US"/>
              </w:rPr>
              <w:t>ние нормативов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(Отчеты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-ботам №18, 19, 20, 21, 22)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lang w:eastAsia="en-US"/>
              </w:rPr>
            </w:pPr>
          </w:p>
        </w:tc>
      </w:tr>
      <w:tr w:rsidR="001C3FD7" w:rsidRPr="001C3FD7" w:rsidTr="004F40BC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1C3FD7">
              <w:rPr>
                <w:b/>
                <w:i/>
                <w:sz w:val="28"/>
                <w:szCs w:val="28"/>
                <w:lang w:eastAsia="en-US"/>
              </w:rPr>
              <w:t>Экзамен</w:t>
            </w:r>
          </w:p>
        </w:tc>
      </w:tr>
    </w:tbl>
    <w:p w:rsidR="007A52C5" w:rsidRDefault="007A52C5" w:rsidP="001C3FD7">
      <w:pPr>
        <w:rPr>
          <w:rFonts w:eastAsiaTheme="minorHAnsi"/>
          <w:b/>
          <w:sz w:val="28"/>
          <w:szCs w:val="28"/>
        </w:rPr>
      </w:pPr>
    </w:p>
    <w:p w:rsidR="004F40BC" w:rsidRDefault="004F40BC" w:rsidP="004F40BC">
      <w:pPr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>Раздел 1.</w:t>
      </w:r>
    </w:p>
    <w:p w:rsidR="004F40BC" w:rsidRPr="001C3FD7" w:rsidRDefault="004F40BC" w:rsidP="004F40BC">
      <w:pPr>
        <w:shd w:val="clear" w:color="auto" w:fill="FFFFFF"/>
        <w:jc w:val="both"/>
        <w:rPr>
          <w:rFonts w:eastAsiaTheme="minorHAnsi" w:cstheme="minorBidi"/>
          <w:b/>
          <w:lang w:eastAsia="en-US"/>
        </w:rPr>
      </w:pPr>
      <w:r w:rsidRPr="001C3FD7">
        <w:rPr>
          <w:rFonts w:eastAsiaTheme="minorHAnsi" w:cstheme="minorBidi"/>
          <w:b/>
          <w:lang w:eastAsia="en-US"/>
        </w:rPr>
        <w:t>Тема 1.1</w:t>
      </w:r>
    </w:p>
    <w:p w:rsidR="004F40BC" w:rsidRPr="004F40BC" w:rsidRDefault="004F40BC" w:rsidP="001C3FD7">
      <w:pPr>
        <w:rPr>
          <w:rFonts w:eastAsiaTheme="minorHAnsi" w:cstheme="minorBidi"/>
          <w:lang w:eastAsia="en-US"/>
        </w:rPr>
      </w:pPr>
      <w:r w:rsidRPr="001C3FD7">
        <w:rPr>
          <w:rFonts w:eastAsiaTheme="minorHAnsi" w:cstheme="minorBidi"/>
          <w:lang w:eastAsia="en-US"/>
        </w:rPr>
        <w:t>Единая государственная система предупреждения и ликвидации чрезвычайных ситуаций</w:t>
      </w:r>
      <w:r>
        <w:rPr>
          <w:rFonts w:eastAsiaTheme="minorHAnsi" w:cstheme="minorBidi"/>
          <w:lang w:eastAsia="en-US"/>
        </w:rPr>
        <w:t>.</w:t>
      </w:r>
    </w:p>
    <w:p w:rsidR="004F40BC" w:rsidRDefault="004F40BC" w:rsidP="004F40BC">
      <w:pPr>
        <w:jc w:val="center"/>
        <w:rPr>
          <w:rFonts w:eastAsia="Calibri"/>
          <w:b/>
          <w:lang w:eastAsia="en-US"/>
        </w:rPr>
      </w:pPr>
      <w:r w:rsidRPr="004F40BC">
        <w:rPr>
          <w:rFonts w:eastAsia="Calibri"/>
          <w:lang w:eastAsia="en-US"/>
        </w:rPr>
        <w:t xml:space="preserve">Тема: </w:t>
      </w:r>
      <w:r w:rsidRPr="004F40BC">
        <w:rPr>
          <w:rFonts w:eastAsia="Calibri"/>
          <w:b/>
          <w:lang w:eastAsia="en-US"/>
        </w:rPr>
        <w:t xml:space="preserve">Единая Государственная система предупреждения и ликвидации </w:t>
      </w:r>
    </w:p>
    <w:p w:rsidR="004F40BC" w:rsidRPr="004F40BC" w:rsidRDefault="004F40BC" w:rsidP="004F40BC">
      <w:pPr>
        <w:jc w:val="center"/>
        <w:rPr>
          <w:rFonts w:eastAsia="Calibri"/>
          <w:lang w:eastAsia="en-US"/>
        </w:rPr>
      </w:pPr>
      <w:r w:rsidRPr="004F40BC">
        <w:rPr>
          <w:rFonts w:eastAsia="Calibri"/>
          <w:b/>
          <w:lang w:eastAsia="en-US"/>
        </w:rPr>
        <w:t xml:space="preserve">чрезвычайных ситуаций – РСЧС   </w:t>
      </w:r>
    </w:p>
    <w:p w:rsidR="004F40BC" w:rsidRPr="004F40BC" w:rsidRDefault="004F40BC" w:rsidP="004F40BC">
      <w:pPr>
        <w:jc w:val="both"/>
        <w:rPr>
          <w:rFonts w:eastAsia="Calibri"/>
          <w:i/>
          <w:lang w:eastAsia="en-US"/>
        </w:rPr>
      </w:pPr>
      <w:r w:rsidRPr="004F40BC">
        <w:rPr>
          <w:rFonts w:eastAsia="Calibri"/>
          <w:lang w:eastAsia="en-US"/>
        </w:rPr>
        <w:t xml:space="preserve">1. </w:t>
      </w:r>
      <w:r w:rsidRPr="004F40BC">
        <w:rPr>
          <w:rFonts w:eastAsia="Calibri"/>
          <w:i/>
          <w:lang w:eastAsia="en-US"/>
        </w:rPr>
        <w:t>Когда была создана Единая Государственная система предупреждения и ликвидации чрезвыча</w:t>
      </w:r>
      <w:r w:rsidRPr="004F40BC">
        <w:rPr>
          <w:rFonts w:eastAsia="Calibri"/>
          <w:i/>
          <w:lang w:eastAsia="en-US"/>
        </w:rPr>
        <w:t>й</w:t>
      </w:r>
      <w:r w:rsidRPr="004F40BC">
        <w:rPr>
          <w:rFonts w:eastAsia="Calibri"/>
          <w:i/>
          <w:lang w:eastAsia="en-US"/>
        </w:rPr>
        <w:t>ных ситуаций – РСЧС?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А – 27 мая 2005 г.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Б</w:t>
      </w:r>
      <w:proofErr w:type="gramEnd"/>
      <w:r w:rsidRPr="004F40BC">
        <w:rPr>
          <w:rFonts w:eastAsia="Calibri"/>
          <w:lang w:eastAsia="en-US"/>
        </w:rPr>
        <w:t xml:space="preserve"> – в 1995 г.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В</w:t>
      </w:r>
      <w:proofErr w:type="gramEnd"/>
      <w:r w:rsidRPr="004F40BC">
        <w:rPr>
          <w:rFonts w:eastAsia="Calibri"/>
          <w:lang w:eastAsia="en-US"/>
        </w:rPr>
        <w:t xml:space="preserve"> – </w:t>
      </w:r>
      <w:proofErr w:type="gramStart"/>
      <w:r w:rsidRPr="004F40BC">
        <w:rPr>
          <w:rFonts w:eastAsia="Calibri"/>
          <w:lang w:eastAsia="en-US"/>
        </w:rPr>
        <w:t>в</w:t>
      </w:r>
      <w:proofErr w:type="gramEnd"/>
      <w:r w:rsidRPr="004F40BC">
        <w:rPr>
          <w:rFonts w:eastAsia="Calibri"/>
          <w:lang w:eastAsia="en-US"/>
        </w:rPr>
        <w:t xml:space="preserve"> апреле 0992 г.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Г – 30 декабря 2003 г.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</w:p>
    <w:p w:rsidR="004F40BC" w:rsidRPr="004F40BC" w:rsidRDefault="004F40BC" w:rsidP="004F40BC">
      <w:pPr>
        <w:jc w:val="both"/>
        <w:rPr>
          <w:rFonts w:eastAsia="Calibri"/>
          <w:i/>
          <w:lang w:eastAsia="en-US"/>
        </w:rPr>
      </w:pPr>
      <w:r w:rsidRPr="004F40BC">
        <w:rPr>
          <w:rFonts w:eastAsia="Calibri"/>
          <w:i/>
          <w:lang w:eastAsia="en-US"/>
        </w:rPr>
        <w:t xml:space="preserve">2. С какой целью была создана </w:t>
      </w:r>
      <w:r w:rsidRPr="004F40BC">
        <w:rPr>
          <w:rFonts w:eastAsia="Calibri"/>
          <w:lang w:eastAsia="en-US"/>
        </w:rPr>
        <w:t xml:space="preserve">  </w:t>
      </w:r>
      <w:r w:rsidRPr="004F40BC">
        <w:rPr>
          <w:rFonts w:eastAsia="Calibri"/>
          <w:i/>
          <w:lang w:eastAsia="en-US"/>
        </w:rPr>
        <w:t>Единая Государственная система предупреждения и ликвидации чрезвычайных ситуаций – РСЧС?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А – с целью защиты территорий от чрезвычайных ситуаций;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Б</w:t>
      </w:r>
      <w:proofErr w:type="gramEnd"/>
      <w:r w:rsidRPr="004F40BC">
        <w:rPr>
          <w:rFonts w:eastAsia="Calibri"/>
          <w:lang w:eastAsia="en-US"/>
        </w:rPr>
        <w:t xml:space="preserve"> – с целью повышения уровня образования населения в области безопасности страны;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 xml:space="preserve">В – </w:t>
      </w:r>
      <w:r w:rsidRPr="004F40BC">
        <w:rPr>
          <w:rFonts w:eastAsia="Calibri"/>
          <w:sz w:val="22"/>
          <w:szCs w:val="22"/>
          <w:lang w:eastAsia="en-US"/>
        </w:rPr>
        <w:t>объединение усилий органов центральной и исполнительной власти, субъектов Российской Федерации, городов и районов, а также организаций, учреждений и предприятий, их сил и сре</w:t>
      </w:r>
      <w:proofErr w:type="gramStart"/>
      <w:r w:rsidRPr="004F40BC">
        <w:rPr>
          <w:rFonts w:eastAsia="Calibri"/>
          <w:sz w:val="22"/>
          <w:szCs w:val="22"/>
          <w:lang w:eastAsia="en-US"/>
        </w:rPr>
        <w:t>дств дл</w:t>
      </w:r>
      <w:proofErr w:type="gramEnd"/>
      <w:r w:rsidRPr="004F40BC">
        <w:rPr>
          <w:rFonts w:eastAsia="Calibri"/>
          <w:sz w:val="22"/>
          <w:szCs w:val="22"/>
          <w:lang w:eastAsia="en-US"/>
        </w:rPr>
        <w:t>я предупреждения и ликвидации чрезвычайных ситуаций</w:t>
      </w:r>
      <w:r w:rsidRPr="004F40BC">
        <w:rPr>
          <w:rFonts w:eastAsia="Calibri"/>
          <w:lang w:eastAsia="en-US"/>
        </w:rPr>
        <w:t>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Г – с целью создания законов и нормативно – правовых актов в области безопасности страны.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</w:p>
    <w:p w:rsidR="004F40BC" w:rsidRPr="004F40BC" w:rsidRDefault="004F40BC" w:rsidP="004F40BC">
      <w:pPr>
        <w:shd w:val="clear" w:color="auto" w:fill="FFFFFF"/>
        <w:tabs>
          <w:tab w:val="left" w:pos="383"/>
          <w:tab w:val="left" w:pos="709"/>
        </w:tabs>
        <w:suppressAutoHyphens/>
        <w:spacing w:line="100" w:lineRule="atLeast"/>
        <w:rPr>
          <w:color w:val="00000A"/>
          <w:sz w:val="28"/>
          <w:szCs w:val="28"/>
        </w:rPr>
      </w:pPr>
      <w:r w:rsidRPr="004F40BC">
        <w:rPr>
          <w:i/>
          <w:color w:val="00000A"/>
        </w:rPr>
        <w:t>3. Из приведенных режимов выберете те, которые не относятся к режимам функционирования РСЧС:</w:t>
      </w:r>
    </w:p>
    <w:p w:rsidR="004F40BC" w:rsidRPr="004F40BC" w:rsidRDefault="004F40BC" w:rsidP="004F40BC">
      <w:pPr>
        <w:shd w:val="clear" w:color="auto" w:fill="FFFFFF"/>
        <w:tabs>
          <w:tab w:val="left" w:pos="645"/>
          <w:tab w:val="left" w:pos="709"/>
        </w:tabs>
        <w:suppressAutoHyphens/>
        <w:spacing w:line="100" w:lineRule="atLeast"/>
        <w:rPr>
          <w:color w:val="00000A"/>
        </w:rPr>
      </w:pPr>
      <w:r w:rsidRPr="004F40BC">
        <w:rPr>
          <w:color w:val="00000A"/>
        </w:rPr>
        <w:t>А - повседневной деятельности;</w:t>
      </w:r>
    </w:p>
    <w:p w:rsidR="004F40BC" w:rsidRPr="004F40BC" w:rsidRDefault="004F40BC" w:rsidP="004F40BC">
      <w:pPr>
        <w:shd w:val="clear" w:color="auto" w:fill="FFFFFF"/>
        <w:tabs>
          <w:tab w:val="left" w:pos="645"/>
          <w:tab w:val="left" w:pos="709"/>
        </w:tabs>
        <w:suppressAutoHyphens/>
        <w:spacing w:line="100" w:lineRule="atLeast"/>
        <w:rPr>
          <w:color w:val="00000A"/>
        </w:rPr>
      </w:pPr>
      <w:proofErr w:type="gramStart"/>
      <w:r w:rsidRPr="004F40BC">
        <w:rPr>
          <w:color w:val="00000A"/>
        </w:rPr>
        <w:t>Б</w:t>
      </w:r>
      <w:proofErr w:type="gramEnd"/>
      <w:r w:rsidRPr="004F40BC">
        <w:rPr>
          <w:color w:val="00000A"/>
        </w:rPr>
        <w:t xml:space="preserve"> - прогнозирования обстановки;</w:t>
      </w:r>
    </w:p>
    <w:p w:rsidR="004F40BC" w:rsidRPr="004F40BC" w:rsidRDefault="004F40BC" w:rsidP="004F40BC">
      <w:pPr>
        <w:shd w:val="clear" w:color="auto" w:fill="FFFFFF"/>
        <w:tabs>
          <w:tab w:val="left" w:pos="650"/>
          <w:tab w:val="left" w:pos="709"/>
        </w:tabs>
        <w:suppressAutoHyphens/>
        <w:spacing w:line="100" w:lineRule="atLeast"/>
        <w:rPr>
          <w:color w:val="00000A"/>
        </w:rPr>
      </w:pPr>
      <w:r w:rsidRPr="004F40BC">
        <w:rPr>
          <w:color w:val="00000A"/>
        </w:rPr>
        <w:t>В - повышенной готовности;</w:t>
      </w:r>
    </w:p>
    <w:p w:rsidR="004F40BC" w:rsidRPr="004F40BC" w:rsidRDefault="004F40BC" w:rsidP="004F40BC">
      <w:pPr>
        <w:shd w:val="clear" w:color="auto" w:fill="FFFFFF"/>
        <w:tabs>
          <w:tab w:val="left" w:pos="630"/>
          <w:tab w:val="left" w:pos="709"/>
        </w:tabs>
        <w:suppressAutoHyphens/>
        <w:spacing w:line="100" w:lineRule="atLeast"/>
        <w:rPr>
          <w:color w:val="00000A"/>
        </w:rPr>
      </w:pPr>
      <w:r w:rsidRPr="004F40BC">
        <w:rPr>
          <w:color w:val="00000A"/>
        </w:rPr>
        <w:t>Г - чрезвычайной ситуации;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Д - оперативного реагирования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</w:p>
    <w:p w:rsidR="004F40BC" w:rsidRPr="004F40BC" w:rsidRDefault="004F40BC" w:rsidP="004F40BC">
      <w:pPr>
        <w:jc w:val="both"/>
        <w:rPr>
          <w:rFonts w:eastAsia="Calibri"/>
          <w:i/>
          <w:lang w:eastAsia="en-US"/>
        </w:rPr>
      </w:pPr>
      <w:r w:rsidRPr="004F40BC">
        <w:rPr>
          <w:rFonts w:eastAsia="Calibri"/>
          <w:i/>
          <w:lang w:eastAsia="en-US"/>
        </w:rPr>
        <w:t>4. Какие основные задачи решает РСЧС по защите населения страны от чрезвычайных ситуаций природного и техногенного характера?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А – разработка и реализация правовых и экономических норм, связанных с обеспечением безопа</w:t>
      </w:r>
      <w:r w:rsidRPr="004F40BC">
        <w:rPr>
          <w:rFonts w:eastAsia="Calibri"/>
          <w:lang w:eastAsia="en-US"/>
        </w:rPr>
        <w:t>с</w:t>
      </w:r>
      <w:r w:rsidRPr="004F40BC">
        <w:rPr>
          <w:rFonts w:eastAsia="Calibri"/>
          <w:lang w:eastAsia="en-US"/>
        </w:rPr>
        <w:t>ности населения, а так же осуществление целевых и научно – технических программ по предупр</w:t>
      </w:r>
      <w:r w:rsidRPr="004F40BC">
        <w:rPr>
          <w:rFonts w:eastAsia="Calibri"/>
          <w:lang w:eastAsia="en-US"/>
        </w:rPr>
        <w:t>е</w:t>
      </w:r>
      <w:r w:rsidRPr="004F40BC">
        <w:rPr>
          <w:rFonts w:eastAsia="Calibri"/>
          <w:lang w:eastAsia="en-US"/>
        </w:rPr>
        <w:t>ждению ЧС;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Б</w:t>
      </w:r>
      <w:proofErr w:type="gramEnd"/>
      <w:r w:rsidRPr="004F40BC">
        <w:rPr>
          <w:rFonts w:eastAsia="Calibri"/>
          <w:lang w:eastAsia="en-US"/>
        </w:rPr>
        <w:t xml:space="preserve"> – обеспечение готовности к действиям органов управления, сил и средств, сбор, обработка, обмен и выдача информации в области защиты от ЧС, прогнозирование и оценка последствий ЧС, межд</w:t>
      </w:r>
      <w:r w:rsidRPr="004F40BC">
        <w:rPr>
          <w:rFonts w:eastAsia="Calibri"/>
          <w:lang w:eastAsia="en-US"/>
        </w:rPr>
        <w:t>у</w:t>
      </w:r>
      <w:r w:rsidRPr="004F40BC">
        <w:rPr>
          <w:rFonts w:eastAsia="Calibri"/>
          <w:lang w:eastAsia="en-US"/>
        </w:rPr>
        <w:t>народное сотрудничество;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В</w:t>
      </w:r>
      <w:proofErr w:type="gramEnd"/>
      <w:r w:rsidRPr="004F40BC">
        <w:rPr>
          <w:rFonts w:eastAsia="Calibri"/>
          <w:lang w:eastAsia="en-US"/>
        </w:rPr>
        <w:t xml:space="preserve"> – </w:t>
      </w:r>
      <w:proofErr w:type="gramStart"/>
      <w:r w:rsidRPr="004F40BC">
        <w:rPr>
          <w:rFonts w:eastAsia="Calibri"/>
          <w:lang w:eastAsia="en-US"/>
        </w:rPr>
        <w:t>подготовка</w:t>
      </w:r>
      <w:proofErr w:type="gramEnd"/>
      <w:r w:rsidRPr="004F40BC">
        <w:rPr>
          <w:rFonts w:eastAsia="Calibri"/>
          <w:lang w:eastAsia="en-US"/>
        </w:rPr>
        <w:t xml:space="preserve"> населения к действиям при ЧС, создание резервов ресурсов для ликвидации после</w:t>
      </w:r>
      <w:r w:rsidRPr="004F40BC">
        <w:rPr>
          <w:rFonts w:eastAsia="Calibri"/>
          <w:lang w:eastAsia="en-US"/>
        </w:rPr>
        <w:t>д</w:t>
      </w:r>
      <w:r w:rsidRPr="004F40BC">
        <w:rPr>
          <w:rFonts w:eastAsia="Calibri"/>
          <w:lang w:eastAsia="en-US"/>
        </w:rPr>
        <w:t>ствий ЧС и сама ликвидация последствий, реализация прав и обязанностей населения в области з</w:t>
      </w:r>
      <w:r w:rsidRPr="004F40BC">
        <w:rPr>
          <w:rFonts w:eastAsia="Calibri"/>
          <w:lang w:eastAsia="en-US"/>
        </w:rPr>
        <w:t>а</w:t>
      </w:r>
      <w:r w:rsidRPr="004F40BC">
        <w:rPr>
          <w:rFonts w:eastAsia="Calibri"/>
          <w:lang w:eastAsia="en-US"/>
        </w:rPr>
        <w:t>щиты от ЧС;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Г – все перечисленные выше задачи.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</w:p>
    <w:p w:rsidR="004F40BC" w:rsidRPr="004F40BC" w:rsidRDefault="004F40BC" w:rsidP="004F40BC">
      <w:pPr>
        <w:jc w:val="both"/>
        <w:rPr>
          <w:rFonts w:eastAsia="Calibri"/>
          <w:i/>
          <w:lang w:eastAsia="en-US"/>
        </w:rPr>
      </w:pPr>
      <w:r w:rsidRPr="004F40BC">
        <w:rPr>
          <w:rFonts w:eastAsia="Calibri"/>
          <w:i/>
          <w:lang w:eastAsia="en-US"/>
        </w:rPr>
        <w:t>5. Какими силами и средствами располагает РСЧС для защиты страны от чрезвычайных ситу</w:t>
      </w:r>
      <w:r w:rsidRPr="004F40BC">
        <w:rPr>
          <w:rFonts w:eastAsia="Calibri"/>
          <w:i/>
          <w:lang w:eastAsia="en-US"/>
        </w:rPr>
        <w:t>а</w:t>
      </w:r>
      <w:r w:rsidRPr="004F40BC">
        <w:rPr>
          <w:rFonts w:eastAsia="Calibri"/>
          <w:i/>
          <w:lang w:eastAsia="en-US"/>
        </w:rPr>
        <w:t>ций природного и техногенного характера?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А – силы и средства Вооруженных Сил Российской Федерации;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Б</w:t>
      </w:r>
      <w:proofErr w:type="gramEnd"/>
      <w:r w:rsidRPr="004F40BC">
        <w:rPr>
          <w:rFonts w:eastAsia="Calibri"/>
          <w:lang w:eastAsia="en-US"/>
        </w:rPr>
        <w:t xml:space="preserve"> – силы и средства Гражданской обороны;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В – специально подготовленные силы и средства федеральных органов исполнительной власти, о</w:t>
      </w:r>
      <w:r w:rsidRPr="004F40BC">
        <w:rPr>
          <w:rFonts w:eastAsia="Calibri"/>
          <w:lang w:eastAsia="en-US"/>
        </w:rPr>
        <w:t>р</w:t>
      </w:r>
      <w:r w:rsidRPr="004F40BC">
        <w:rPr>
          <w:rFonts w:eastAsia="Calibri"/>
          <w:lang w:eastAsia="en-US"/>
        </w:rPr>
        <w:t>ганов исполнительной власти субъектов Российской Федерации, органов местного самоуправления, организаций и общественных объединений, предназначенные и выделяемые (привлекаемые) для предупреждения и ликвидации ЧС.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</w:p>
    <w:p w:rsidR="004F40BC" w:rsidRPr="004F40BC" w:rsidRDefault="004F40BC" w:rsidP="004F40BC">
      <w:pPr>
        <w:jc w:val="both"/>
        <w:rPr>
          <w:rFonts w:eastAsia="Calibri"/>
          <w:i/>
          <w:lang w:eastAsia="en-US"/>
        </w:rPr>
      </w:pPr>
      <w:r w:rsidRPr="004F40BC">
        <w:rPr>
          <w:rFonts w:eastAsia="Calibri"/>
          <w:i/>
          <w:lang w:eastAsia="en-US"/>
        </w:rPr>
        <w:t>6. Что является объектом функциональной подсистемы РСЧС, создаваемой Министерством о</w:t>
      </w:r>
      <w:r w:rsidRPr="004F40BC">
        <w:rPr>
          <w:rFonts w:eastAsia="Calibri"/>
          <w:i/>
          <w:lang w:eastAsia="en-US"/>
        </w:rPr>
        <w:t>б</w:t>
      </w:r>
      <w:r w:rsidRPr="004F40BC">
        <w:rPr>
          <w:rFonts w:eastAsia="Calibri"/>
          <w:i/>
          <w:lang w:eastAsia="en-US"/>
        </w:rPr>
        <w:t>разования и науки РФ, для решения задач по защите жизни и здоровья учащихся и персонала в чрезвычайных ситуациях природного и техногенного характера?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А – воинские части;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Б</w:t>
      </w:r>
      <w:proofErr w:type="gramEnd"/>
      <w:r w:rsidRPr="004F40BC">
        <w:rPr>
          <w:rFonts w:eastAsia="Calibri"/>
          <w:lang w:eastAsia="en-US"/>
        </w:rPr>
        <w:t xml:space="preserve"> – общественные организации;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В – общеобразовательные учреждения;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 xml:space="preserve">Г – промышленные предприятия. </w:t>
      </w:r>
    </w:p>
    <w:p w:rsidR="004F40BC" w:rsidRDefault="004F40BC" w:rsidP="001C3FD7">
      <w:pPr>
        <w:rPr>
          <w:rFonts w:eastAsiaTheme="minorHAnsi"/>
          <w:b/>
          <w:sz w:val="28"/>
          <w:szCs w:val="28"/>
        </w:rPr>
        <w:sectPr w:rsidR="004F40BC" w:rsidSect="00B2093A">
          <w:pgSz w:w="11906" w:h="16838"/>
          <w:pgMar w:top="851" w:right="709" w:bottom="709" w:left="851" w:header="709" w:footer="709" w:gutter="0"/>
          <w:cols w:space="708"/>
          <w:docGrid w:linePitch="360"/>
        </w:sectPr>
      </w:pPr>
    </w:p>
    <w:p w:rsidR="004F40BC" w:rsidRPr="004F40BC" w:rsidRDefault="004F40BC" w:rsidP="004F40BC">
      <w:pPr>
        <w:spacing w:line="360" w:lineRule="auto"/>
        <w:jc w:val="center"/>
        <w:rPr>
          <w:rFonts w:eastAsia="Calibri"/>
          <w:b/>
          <w:i/>
          <w:lang w:eastAsia="en-US"/>
        </w:rPr>
      </w:pPr>
      <w:r w:rsidRPr="004F40BC">
        <w:rPr>
          <w:rFonts w:eastAsia="Calibri"/>
          <w:lang w:eastAsia="en-US"/>
        </w:rPr>
        <w:lastRenderedPageBreak/>
        <w:t xml:space="preserve">Тема: </w:t>
      </w:r>
      <w:r w:rsidRPr="004F40BC">
        <w:rPr>
          <w:rFonts w:eastAsia="Calibri"/>
          <w:b/>
          <w:i/>
          <w:lang w:eastAsia="en-US"/>
        </w:rPr>
        <w:t xml:space="preserve"> Единая государственная система предупреждения  и  ликвидации   чрезвычайных  ситуаций</w:t>
      </w:r>
    </w:p>
    <w:p w:rsidR="004F40BC" w:rsidRPr="004F40BC" w:rsidRDefault="00EB0169" w:rsidP="004F40BC">
      <w:pPr>
        <w:spacing w:line="360" w:lineRule="auto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rect id="_x0000_s1062" style="position:absolute;left:0;text-align:left;margin-left:-19.2pt;margin-top:440.35pt;width:234pt;height:59.25pt;z-index:251695104">
            <v:textbox style="mso-next-textbox:#_x0000_s1062">
              <w:txbxContent>
                <w:p w:rsidR="004F40BC" w:rsidRDefault="004F40BC" w:rsidP="004F40BC">
                  <w:r>
                    <w:t>1</w:t>
                  </w:r>
                </w:p>
                <w:p w:rsidR="004F40BC" w:rsidRDefault="004F40BC" w:rsidP="004F40BC">
                  <w:r>
                    <w:t>2</w:t>
                  </w:r>
                </w:p>
                <w:p w:rsidR="004F40BC" w:rsidRDefault="004F40BC" w:rsidP="004F40BC">
                  <w:r>
                    <w:t>3</w:t>
                  </w:r>
                </w:p>
                <w:p w:rsidR="004F40BC" w:rsidRPr="00D35DA4" w:rsidRDefault="004F40BC" w:rsidP="004F40BC">
                  <w:r>
                    <w:t>4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63" style="position:absolute;left:0;text-align:left;margin-left:-19.2pt;margin-top:423.85pt;width:234pt;height:21.75pt;z-index:251696128">
            <v:textbox style="mso-next-textbox:#_x0000_s1063">
              <w:txbxContent>
                <w:p w:rsidR="004F40BC" w:rsidRPr="0049433B" w:rsidRDefault="004F40BC" w:rsidP="004F40BC">
                  <w:pPr>
                    <w:jc w:val="center"/>
                  </w:pPr>
                  <w:r>
                    <w:t>Силы МЧС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8" type="#_x0000_t32" style="position:absolute;left:0;text-align:left;margin-left:157.8pt;margin-top:366.85pt;width:0;height:57pt;z-index:25172172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87" type="#_x0000_t32" style="position:absolute;left:0;text-align:left;margin-left:157.8pt;margin-top:367.2pt;width:89.25pt;height:.75pt;flip:x;z-index:251720704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69" type="#_x0000_t32" style="position:absolute;left:0;text-align:left;margin-left:250.8pt;margin-top:491.7pt;width:23.25pt;height:0;z-index:25170227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70" type="#_x0000_t32" style="position:absolute;left:0;text-align:left;margin-left:250.8pt;margin-top:462.1pt;width:23.25pt;height:0;z-index:25170329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64" style="position:absolute;left:0;text-align:left;margin-left:270.3pt;margin-top:477.1pt;width:189.75pt;height:30.75pt;z-index:251697152"/>
        </w:pict>
      </w:r>
      <w:r>
        <w:rPr>
          <w:rFonts w:eastAsia="Calibri"/>
          <w:noProof/>
          <w:sz w:val="22"/>
          <w:szCs w:val="22"/>
        </w:rPr>
        <w:pict>
          <v:rect id="_x0000_s1065" style="position:absolute;left:0;text-align:left;margin-left:270.3pt;margin-top:446.35pt;width:189.75pt;height:30.75pt;z-index:251698176"/>
        </w:pict>
      </w:r>
      <w:r>
        <w:rPr>
          <w:rFonts w:eastAsia="Calibri"/>
          <w:noProof/>
          <w:sz w:val="22"/>
          <w:szCs w:val="22"/>
        </w:rPr>
        <w:pict>
          <v:shape id="_x0000_s1068" type="#_x0000_t32" style="position:absolute;left:0;text-align:left;margin-left:247.05pt;margin-top:415.95pt;width:0;height:75.75pt;z-index:251701248" o:connectortype="straight"/>
        </w:pict>
      </w:r>
      <w:r>
        <w:rPr>
          <w:rFonts w:eastAsia="Calibri"/>
          <w:noProof/>
          <w:sz w:val="22"/>
          <w:szCs w:val="22"/>
        </w:rPr>
        <w:pict>
          <v:rect id="_x0000_s1066" style="position:absolute;left:0;text-align:left;margin-left:171.3pt;margin-top:385.2pt;width:139.5pt;height:30.75pt;z-index:251699200">
            <v:textbox style="mso-next-textbox:#_x0000_s1066">
              <w:txbxContent>
                <w:p w:rsidR="004F40BC" w:rsidRPr="00D35DA4" w:rsidRDefault="004F40BC" w:rsidP="004F40B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РСЧС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67" style="position:absolute;left:0;text-align:left;margin-left:-12.45pt;margin-top:375.85pt;width:157.5pt;height:30.75pt;z-index:251700224">
            <v:textbox style="mso-next-textbox:#_x0000_s1067">
              <w:txbxContent>
                <w:p w:rsidR="004F40BC" w:rsidRPr="0013169F" w:rsidRDefault="004F40BC" w:rsidP="004F40BC">
                  <w:pPr>
                    <w:jc w:val="center"/>
                  </w:pPr>
                  <w:r>
                    <w:t xml:space="preserve">Единый номер сообщения о ЧС -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085" type="#_x0000_t32" style="position:absolute;left:0;text-align:left;margin-left:34.05pt;margin-top:348.1pt;width:0;height:27.75pt;z-index:25171865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86" type="#_x0000_t32" style="position:absolute;left:0;text-align:left;margin-left:247.05pt;margin-top:352.2pt;width:0;height:33pt;z-index:25171968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60" style="position:absolute;left:0;text-align:left;margin-left:479.55pt;margin-top:465.85pt;width:275.25pt;height:44.25pt;z-index:251693056">
            <v:textbox style="mso-next-textbox:#_x0000_s1060">
              <w:txbxContent>
                <w:p w:rsidR="004F40BC" w:rsidRDefault="004F40BC" w:rsidP="004F40BC">
                  <w:r w:rsidRPr="00D35DA4">
                    <w:t>1</w:t>
                  </w:r>
                </w:p>
                <w:p w:rsidR="004F40BC" w:rsidRDefault="004F40BC" w:rsidP="004F40BC">
                  <w:r>
                    <w:t>2</w:t>
                  </w:r>
                </w:p>
                <w:p w:rsidR="004F40BC" w:rsidRPr="00D35DA4" w:rsidRDefault="004F40BC" w:rsidP="004F40BC">
                  <w:r>
                    <w:t>3</w:t>
                  </w:r>
                </w:p>
                <w:p w:rsidR="004F40BC" w:rsidRPr="0049433B" w:rsidRDefault="004F40BC" w:rsidP="004F40BC"/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61" style="position:absolute;left:0;text-align:left;margin-left:479.55pt;margin-top:440.35pt;width:275.25pt;height:25.5pt;z-index:251694080">
            <v:textbox style="mso-next-textbox:#_x0000_s1061">
              <w:txbxContent>
                <w:p w:rsidR="004F40BC" w:rsidRPr="0049433B" w:rsidRDefault="004F40BC" w:rsidP="004F40BC">
                  <w:pPr>
                    <w:jc w:val="center"/>
                  </w:pPr>
                  <w:r>
                    <w:t>Режимы функционирования РСЧС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077" type="#_x0000_t32" style="position:absolute;left:0;text-align:left;margin-left:593.55pt;margin-top:399.85pt;width:.75pt;height:40.5pt;z-index:25171046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76" style="position:absolute;left:0;text-align:left;margin-left:634.05pt;margin-top:280.2pt;width:120.75pt;height:117.75pt;z-index:251709440">
            <v:textbox style="mso-next-textbox:#_x0000_s1076">
              <w:txbxContent>
                <w:p w:rsidR="004F40BC" w:rsidRDefault="004F40BC" w:rsidP="004F40BC">
                  <w:pPr>
                    <w:jc w:val="center"/>
                  </w:pPr>
                  <w:r>
                    <w:t>Координационные органы:</w:t>
                  </w:r>
                </w:p>
                <w:p w:rsidR="004F40BC" w:rsidRDefault="004F40BC" w:rsidP="004F40BC">
                  <w:pPr>
                    <w:jc w:val="both"/>
                  </w:pPr>
                  <w:r>
                    <w:t>- Межведомстве</w:t>
                  </w:r>
                  <w:r>
                    <w:t>н</w:t>
                  </w:r>
                  <w:r>
                    <w:t>ные;</w:t>
                  </w:r>
                </w:p>
                <w:p w:rsidR="004F40BC" w:rsidRDefault="004F40BC" w:rsidP="004F40BC">
                  <w:pPr>
                    <w:jc w:val="both"/>
                  </w:pPr>
                  <w:r>
                    <w:t>- Ведомственные КЧС</w:t>
                  </w:r>
                </w:p>
                <w:p w:rsidR="004F40BC" w:rsidRPr="00ED30E5" w:rsidRDefault="004F40BC" w:rsidP="004F40BC">
                  <w:pPr>
                    <w:jc w:val="both"/>
                  </w:pPr>
                  <w:r>
                    <w:t>-Центры по делам ГО и ЧС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75" style="position:absolute;left:0;text-align:left;margin-left:467.55pt;margin-top:280.2pt;width:166.5pt;height:117.75pt;z-index:251708416">
            <v:textbox style="mso-next-textbox:#_x0000_s1075">
              <w:txbxContent>
                <w:p w:rsidR="004F40BC" w:rsidRDefault="004F40BC" w:rsidP="004F40BC">
                  <w:pPr>
                    <w:jc w:val="center"/>
                  </w:pPr>
                  <w:r>
                    <w:t xml:space="preserve">Постоянно действующие </w:t>
                  </w:r>
                  <w:proofErr w:type="spellStart"/>
                  <w:proofErr w:type="gramStart"/>
                  <w:r>
                    <w:t>служ</w:t>
                  </w:r>
                  <w:proofErr w:type="spellEnd"/>
                  <w:r>
                    <w:t>-бы</w:t>
                  </w:r>
                  <w:proofErr w:type="gramEnd"/>
                  <w:r>
                    <w:t xml:space="preserve"> по делам ГО и ЧС:</w:t>
                  </w:r>
                </w:p>
                <w:p w:rsidR="004F40BC" w:rsidRDefault="004F40BC" w:rsidP="004F40BC">
                  <w:pPr>
                    <w:jc w:val="center"/>
                  </w:pPr>
                </w:p>
                <w:p w:rsidR="004F40BC" w:rsidRDefault="004F40BC" w:rsidP="004F40BC">
                  <w:pPr>
                    <w:jc w:val="both"/>
                  </w:pPr>
                  <w:r>
                    <w:t xml:space="preserve">- Мин – </w:t>
                  </w:r>
                  <w:proofErr w:type="gramStart"/>
                  <w:r>
                    <w:t>во</w:t>
                  </w:r>
                  <w:proofErr w:type="gramEnd"/>
                  <w:r>
                    <w:t xml:space="preserve"> </w:t>
                  </w:r>
                  <w:proofErr w:type="gramStart"/>
                  <w:r>
                    <w:t>по</w:t>
                  </w:r>
                  <w:proofErr w:type="gramEnd"/>
                  <w:r>
                    <w:t xml:space="preserve"> делам ГО </w:t>
                  </w:r>
                  <w:proofErr w:type="spellStart"/>
                  <w:r>
                    <w:t>иЧС</w:t>
                  </w:r>
                  <w:proofErr w:type="spellEnd"/>
                  <w:r>
                    <w:t>;</w:t>
                  </w:r>
                </w:p>
                <w:p w:rsidR="004F40BC" w:rsidRDefault="004F40BC" w:rsidP="004F40BC">
                  <w:pPr>
                    <w:jc w:val="both"/>
                  </w:pPr>
                  <w:r>
                    <w:t>- Региональные центры МЧС;</w:t>
                  </w:r>
                </w:p>
                <w:p w:rsidR="004F40BC" w:rsidRPr="00ED30E5" w:rsidRDefault="004F40BC" w:rsidP="004F40BC">
                  <w:pPr>
                    <w:jc w:val="both"/>
                  </w:pPr>
                  <w:r>
                    <w:t>- Органы управления по д</w:t>
                  </w:r>
                  <w:r>
                    <w:t>е</w:t>
                  </w:r>
                  <w:r>
                    <w:t xml:space="preserve">лам ГО </w:t>
                  </w:r>
                  <w:proofErr w:type="spellStart"/>
                  <w:r>
                    <w:t>иЧС</w:t>
                  </w:r>
                  <w:proofErr w:type="spellEnd"/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74" style="position:absolute;left:0;text-align:left;margin-left:355.8pt;margin-top:280.2pt;width:111.75pt;height:117.75pt;z-index:251707392">
            <v:textbox style="mso-next-textbox:#_x0000_s1074">
              <w:txbxContent>
                <w:p w:rsidR="004F40BC" w:rsidRDefault="004F40BC" w:rsidP="004F40BC">
                  <w:pPr>
                    <w:jc w:val="center"/>
                  </w:pPr>
                  <w:r>
                    <w:t>Органы повс</w:t>
                  </w:r>
                  <w:r>
                    <w:t>е</w:t>
                  </w:r>
                  <w:r>
                    <w:t>дневного упра</w:t>
                  </w:r>
                  <w:r>
                    <w:t>в</w:t>
                  </w:r>
                  <w:r>
                    <w:t>ления:</w:t>
                  </w:r>
                </w:p>
                <w:p w:rsidR="004F40BC" w:rsidRDefault="004F40BC" w:rsidP="004F40BC">
                  <w:pPr>
                    <w:jc w:val="both"/>
                  </w:pPr>
                  <w:r>
                    <w:t xml:space="preserve">1. Пункты </w:t>
                  </w:r>
                  <w:proofErr w:type="spellStart"/>
                  <w:proofErr w:type="gramStart"/>
                  <w:r>
                    <w:t>упра</w:t>
                  </w:r>
                  <w:r>
                    <w:t>в</w:t>
                  </w:r>
                  <w:r>
                    <w:t>ле-ния</w:t>
                  </w:r>
                  <w:proofErr w:type="spellEnd"/>
                  <w:proofErr w:type="gramEnd"/>
                  <w:r>
                    <w:t xml:space="preserve"> (кризисные цен-</w:t>
                  </w:r>
                  <w:proofErr w:type="spellStart"/>
                  <w:r>
                    <w:t>тры</w:t>
                  </w:r>
                  <w:proofErr w:type="spellEnd"/>
                  <w:r>
                    <w:t>)</w:t>
                  </w:r>
                </w:p>
                <w:p w:rsidR="004F40BC" w:rsidRPr="00ED30E5" w:rsidRDefault="004F40BC" w:rsidP="004F40BC">
                  <w:pPr>
                    <w:jc w:val="both"/>
                  </w:pPr>
                  <w:r>
                    <w:t xml:space="preserve">2. Дежурные </w:t>
                  </w:r>
                  <w:proofErr w:type="spellStart"/>
                  <w:proofErr w:type="gramStart"/>
                  <w:r>
                    <w:t>служ</w:t>
                  </w:r>
                  <w:proofErr w:type="spellEnd"/>
                  <w:r>
                    <w:t>-бы</w:t>
                  </w:r>
                  <w:proofErr w:type="gramEnd"/>
                  <w:r>
                    <w:t xml:space="preserve"> и спец. под-разделения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079" type="#_x0000_t32" style="position:absolute;left:0;text-align:left;margin-left:685.8pt;margin-top:255.45pt;width:0;height:24.75pt;z-index:25171251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80" type="#_x0000_t32" style="position:absolute;left:0;text-align:left;margin-left:545.55pt;margin-top:255.45pt;width:0;height:24.75pt;z-index:25171353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81" type="#_x0000_t32" style="position:absolute;left:0;text-align:left;margin-left:404.55pt;margin-top:253.95pt;width:0;height:24.75pt;z-index:25171456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72" style="position:absolute;left:0;text-align:left;margin-left:208.05pt;margin-top:280.2pt;width:95.25pt;height:1in;z-index:251705344"/>
        </w:pict>
      </w:r>
      <w:r>
        <w:rPr>
          <w:rFonts w:eastAsia="Calibri"/>
          <w:noProof/>
          <w:sz w:val="22"/>
          <w:szCs w:val="22"/>
        </w:rPr>
        <w:pict>
          <v:shape id="_x0000_s1082" type="#_x0000_t32" style="position:absolute;left:0;text-align:left;margin-left:250.8pt;margin-top:258.5pt;width:0;height:24.75pt;z-index:25171558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83" type="#_x0000_t32" style="position:absolute;left:0;text-align:left;margin-left:145.05pt;margin-top:258.5pt;width:0;height:24.75pt;z-index:25171660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84" type="#_x0000_t32" style="position:absolute;left:0;text-align:left;margin-left:39.3pt;margin-top:255.45pt;width:0;height:24.75pt;z-index:25171763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73" style="position:absolute;left:0;text-align:left;margin-left:99.3pt;margin-top:278.7pt;width:97.5pt;height:1in;z-index:251706368"/>
        </w:pict>
      </w:r>
      <w:r>
        <w:rPr>
          <w:rFonts w:eastAsia="Calibri"/>
          <w:noProof/>
          <w:sz w:val="22"/>
          <w:szCs w:val="22"/>
        </w:rPr>
        <w:pict>
          <v:rect id="_x0000_s1071" style="position:absolute;left:0;text-align:left;margin-left:-12.45pt;margin-top:278.7pt;width:99.75pt;height:1in;z-index:251704320"/>
        </w:pict>
      </w:r>
      <w:r>
        <w:rPr>
          <w:rFonts w:eastAsia="Calibri"/>
          <w:noProof/>
          <w:sz w:val="22"/>
          <w:szCs w:val="22"/>
        </w:rPr>
        <w:pict>
          <v:shape id="_x0000_s1078" type="#_x0000_t32" style="position:absolute;left:0;text-align:left;margin-left:34.05pt;margin-top:255.45pt;width:651.75pt;height:0;z-index:251711488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99" type="#_x0000_t32" style="position:absolute;left:0;text-align:left;margin-left:679.8pt;margin-top:81.85pt;width:25.5pt;height:0;flip:x;z-index:25173299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98" type="#_x0000_t32" style="position:absolute;left:0;text-align:left;margin-left:679.8pt;margin-top:130.6pt;width:25.5pt;height:0;flip:x;z-index:25173196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95" type="#_x0000_t32" style="position:absolute;left:0;text-align:left;margin-left:705.3pt;margin-top:26.35pt;width:0;height:104.25pt;z-index:251728896" o:connectortype="straight"/>
        </w:pict>
      </w:r>
      <w:r>
        <w:rPr>
          <w:rFonts w:eastAsia="Calibri"/>
          <w:noProof/>
          <w:sz w:val="22"/>
          <w:szCs w:val="22"/>
        </w:rPr>
        <w:pict>
          <v:rect id="_x0000_s1096" style="position:absolute;left:0;text-align:left;margin-left:541.8pt;margin-top:65.35pt;width:138pt;height:37.5pt;z-index:251729920"/>
        </w:pict>
      </w:r>
      <w:r>
        <w:rPr>
          <w:rFonts w:eastAsia="Calibri"/>
          <w:noProof/>
          <w:sz w:val="22"/>
          <w:szCs w:val="22"/>
        </w:rPr>
        <w:pict>
          <v:rect id="_x0000_s1097" style="position:absolute;left:0;text-align:left;margin-left:541.8pt;margin-top:109.6pt;width:138pt;height:37.5pt;z-index:251730944"/>
        </w:pict>
      </w:r>
      <w:r>
        <w:rPr>
          <w:rFonts w:eastAsia="Calibri"/>
          <w:noProof/>
          <w:sz w:val="22"/>
          <w:szCs w:val="22"/>
        </w:rPr>
        <w:pict>
          <v:shape id="_x0000_s1094" type="#_x0000_t32" style="position:absolute;left:0;text-align:left;margin-left:685.8pt;margin-top:26.35pt;width:19.5pt;height:0;z-index:251727872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93" type="#_x0000_t32" style="position:absolute;left:0;text-align:left;margin-left:499.8pt;margin-top:222.85pt;width:0;height:20.25pt;flip:y;z-index:251726848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92" type="#_x0000_t32" style="position:absolute;left:0;text-align:left;margin-left:440.55pt;margin-top:222.85pt;width:.75pt;height:21pt;flip:x y;z-index:251725824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91" type="#_x0000_t32" style="position:absolute;left:0;text-align:left;margin-left:321.3pt;margin-top:222.85pt;width:0;height:20.25pt;flip:y;z-index:251724800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90" type="#_x0000_t32" style="position:absolute;left:0;text-align:left;margin-left:263.55pt;margin-top:222.85pt;width:0;height:20.25pt;flip:y;z-index:251723776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89" type="#_x0000_t32" style="position:absolute;left:0;text-align:left;margin-left:263.55pt;margin-top:243.1pt;width:236.25pt;height:.75pt;z-index:251722752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59" type="#_x0000_t32" style="position:absolute;left:0;text-align:left;margin-left:380.55pt;margin-top:73.6pt;width:0;height:4.5pt;z-index:25169203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58" type="#_x0000_t32" style="position:absolute;left:0;text-align:left;margin-left:374.55pt;margin-top:78.1pt;width:0;height:8.25pt;z-index:25169100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57" type="#_x0000_t32" style="position:absolute;left:0;text-align:left;margin-left:434.55pt;margin-top:78.1pt;width:11.25pt;height:8.25pt;z-index:25168998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56" type="#_x0000_t32" style="position:absolute;left:0;text-align:left;margin-left:321.3pt;margin-top:78.1pt;width:9pt;height:8.25pt;flip:x;z-index:25168896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55" type="#_x0000_t32" style="position:absolute;left:0;text-align:left;margin-left:499.8pt;margin-top:78.1pt;width:0;height:8.25pt;z-index:25168793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54" type="#_x0000_t32" style="position:absolute;left:0;text-align:left;margin-left:263.55pt;margin-top:78.1pt;width:0;height:8.25pt;z-index:25168691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53" type="#_x0000_t32" style="position:absolute;left:0;text-align:left;margin-left:263.55pt;margin-top:78.1pt;width:236.25pt;height:0;z-index:251685888" o:connectortype="straight"/>
        </w:pict>
      </w:r>
      <w:r>
        <w:rPr>
          <w:rFonts w:eastAsia="Calibri"/>
          <w:noProof/>
          <w:sz w:val="22"/>
          <w:szCs w:val="22"/>
        </w:rPr>
        <w:pict>
          <v:rect id="_x0000_s1051" style="position:absolute;left:0;text-align:left;margin-left:425.55pt;margin-top:86.35pt;width:28.5pt;height:136.5pt;z-index:251683840"/>
        </w:pict>
      </w:r>
      <w:r>
        <w:rPr>
          <w:rFonts w:eastAsia="Calibri"/>
          <w:noProof/>
          <w:sz w:val="22"/>
          <w:szCs w:val="22"/>
        </w:rPr>
        <w:pict>
          <v:rect id="_x0000_s1050" style="position:absolute;left:0;text-align:left;margin-left:363.3pt;margin-top:86.35pt;width:28.5pt;height:136.5pt;z-index:251682816"/>
        </w:pict>
      </w:r>
      <w:r>
        <w:rPr>
          <w:rFonts w:eastAsia="Calibri"/>
          <w:noProof/>
          <w:sz w:val="22"/>
          <w:szCs w:val="22"/>
        </w:rPr>
        <w:pict>
          <v:rect id="_x0000_s1049" style="position:absolute;left:0;text-align:left;margin-left:307.05pt;margin-top:86.35pt;width:28.5pt;height:136.5pt;z-index:251681792"/>
        </w:pict>
      </w:r>
      <w:r>
        <w:rPr>
          <w:rFonts w:eastAsia="Calibri"/>
          <w:noProof/>
          <w:sz w:val="22"/>
          <w:szCs w:val="22"/>
        </w:rPr>
        <w:pict>
          <v:rect id="_x0000_s1052" style="position:absolute;left:0;text-align:left;margin-left:483.3pt;margin-top:86.35pt;width:28.5pt;height:136.5pt;z-index:251684864"/>
        </w:pict>
      </w:r>
      <w:r>
        <w:rPr>
          <w:rFonts w:eastAsia="Calibri"/>
          <w:noProof/>
          <w:sz w:val="22"/>
          <w:szCs w:val="22"/>
        </w:rPr>
        <w:pict>
          <v:rect id="_x0000_s1031" style="position:absolute;left:0;text-align:left;margin-left:250.8pt;margin-top:86.35pt;width:28.5pt;height:136.5pt;z-index:251663360"/>
        </w:pict>
      </w:r>
      <w:r>
        <w:rPr>
          <w:rFonts w:eastAsia="Calibri"/>
          <w:noProof/>
          <w:sz w:val="22"/>
          <w:szCs w:val="22"/>
        </w:rPr>
        <w:pict>
          <v:shape id="_x0000_s1048" type="#_x0000_t32" style="position:absolute;left:0;text-align:left;margin-left:374.55pt;margin-top:36.85pt;width:0;height:12pt;z-index:25168076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7" type="#_x0000_t32" style="position:absolute;left:0;text-align:left;margin-left:-7.2pt;margin-top:60.85pt;width:26.25pt;height:0;z-index:25167974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6" type="#_x0000_t32" style="position:absolute;left:0;text-align:left;margin-left:-7.2pt;margin-top:91.6pt;width:26.25pt;height:0;z-index:25167872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5" type="#_x0000_t32" style="position:absolute;left:0;text-align:left;margin-left:-7.2pt;margin-top:120.85pt;width:26.25pt;height:.75pt;flip:y;z-index:25167769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4" type="#_x0000_t32" style="position:absolute;left:0;text-align:left;margin-left:-7.2pt;margin-top:156.1pt;width:26.25pt;height:.75pt;flip:y;z-index:25167667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3" type="#_x0000_t32" style="position:absolute;left:0;text-align:left;margin-left:-7.2pt;margin-top:188.35pt;width:26.25pt;height:.75pt;z-index:25167564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2" type="#_x0000_t32" style="position:absolute;left:0;text-align:left;margin-left:-7.2pt;margin-top:216.85pt;width:26.25pt;height:0;z-index:25167462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1" type="#_x0000_t32" style="position:absolute;left:0;text-align:left;margin-left:-7.2pt;margin-top:26.35pt;width:0;height:190.5pt;z-index:251673600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40" type="#_x0000_t32" style="position:absolute;left:0;text-align:left;margin-left:-7.2pt;margin-top:26.35pt;width:73.5pt;height:.05pt;flip:x;z-index:251672576" o:connectortype="straight"/>
        </w:pict>
      </w:r>
      <w:r>
        <w:rPr>
          <w:rFonts w:eastAsia="Calibri"/>
          <w:noProof/>
          <w:sz w:val="22"/>
          <w:szCs w:val="22"/>
        </w:rPr>
        <w:pict>
          <v:rect id="_x0000_s1032" style="position:absolute;left:0;text-align:left;margin-left:19.05pt;margin-top:204.85pt;width:174pt;height:24.75pt;z-index:251664384"/>
        </w:pict>
      </w:r>
      <w:r>
        <w:rPr>
          <w:rFonts w:eastAsia="Calibri"/>
          <w:noProof/>
          <w:sz w:val="22"/>
          <w:szCs w:val="22"/>
        </w:rPr>
        <w:pict>
          <v:rect id="_x0000_s1033" style="position:absolute;left:0;text-align:left;margin-left:19.05pt;margin-top:173.35pt;width:174pt;height:24.75pt;z-index:251665408"/>
        </w:pict>
      </w:r>
      <w:r>
        <w:rPr>
          <w:rFonts w:eastAsia="Calibri"/>
          <w:noProof/>
          <w:sz w:val="22"/>
          <w:szCs w:val="22"/>
        </w:rPr>
        <w:pict>
          <v:rect id="_x0000_s1034" style="position:absolute;left:0;text-align:left;margin-left:19.05pt;margin-top:141.1pt;width:174pt;height:24.75pt;z-index:251666432"/>
        </w:pict>
      </w:r>
      <w:r>
        <w:rPr>
          <w:rFonts w:eastAsia="Calibri"/>
          <w:noProof/>
          <w:sz w:val="22"/>
          <w:szCs w:val="22"/>
        </w:rPr>
        <w:pict>
          <v:rect id="_x0000_s1035" style="position:absolute;left:0;text-align:left;margin-left:19.05pt;margin-top:109.6pt;width:174pt;height:24.75pt;z-index:251667456"/>
        </w:pict>
      </w:r>
      <w:r>
        <w:rPr>
          <w:rFonts w:eastAsia="Calibri"/>
          <w:noProof/>
          <w:sz w:val="22"/>
          <w:szCs w:val="22"/>
        </w:rPr>
        <w:pict>
          <v:rect id="_x0000_s1036" style="position:absolute;left:0;text-align:left;margin-left:19.05pt;margin-top:78.1pt;width:174pt;height:24.75pt;z-index:251668480"/>
        </w:pict>
      </w:r>
      <w:r>
        <w:rPr>
          <w:rFonts w:eastAsia="Calibri"/>
          <w:noProof/>
          <w:sz w:val="22"/>
          <w:szCs w:val="22"/>
        </w:rPr>
        <w:pict>
          <v:rect id="_x0000_s1037" style="position:absolute;left:0;text-align:left;margin-left:19.05pt;margin-top:48.1pt;width:174pt;height:24.75pt;z-index:251669504"/>
        </w:pict>
      </w:r>
      <w:r>
        <w:rPr>
          <w:rFonts w:eastAsia="Calibri"/>
          <w:noProof/>
          <w:sz w:val="22"/>
          <w:szCs w:val="22"/>
        </w:rPr>
        <w:pict>
          <v:rect id="_x0000_s1030" style="position:absolute;left:0;text-align:left;margin-left:293.55pt;margin-top:48.85pt;width:174pt;height:24.75pt;z-index:251662336">
            <v:textbox style="mso-next-textbox:#_x0000_s1030">
              <w:txbxContent>
                <w:p w:rsidR="004F40BC" w:rsidRPr="003D4E48" w:rsidRDefault="004F40BC" w:rsidP="004F40B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Уровни РСЧС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039" type="#_x0000_t32" style="position:absolute;left:0;text-align:left;margin-left:467.55pt;margin-top:26.35pt;width:44.25pt;height:0;z-index:25167155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38" type="#_x0000_t32" style="position:absolute;left:0;text-align:left;margin-left:240.3pt;margin-top:26.35pt;width:53.25pt;height:.75pt;flip:x y;z-index:25167052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29" style="position:absolute;left:0;text-align:left;margin-left:511.8pt;margin-top:12.85pt;width:174pt;height:24.75pt;z-index:251661312">
            <v:textbox style="mso-next-textbox:#_x0000_s1029">
              <w:txbxContent>
                <w:p w:rsidR="004F40BC" w:rsidRPr="003D4E48" w:rsidRDefault="004F40BC" w:rsidP="004F40B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Подсистемы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28" style="position:absolute;left:0;text-align:left;margin-left:66.3pt;margin-top:12.1pt;width:174pt;height:24.75pt;z-index:251660288">
            <v:textbox style="mso-next-textbox:#_x0000_s1028">
              <w:txbxContent>
                <w:p w:rsidR="004F40BC" w:rsidRPr="003D4E48" w:rsidRDefault="004F40BC" w:rsidP="004F40BC">
                  <w:pPr>
                    <w:jc w:val="center"/>
                    <w:rPr>
                      <w:b/>
                    </w:rPr>
                  </w:pPr>
                  <w:r w:rsidRPr="003D4E48">
                    <w:rPr>
                      <w:b/>
                    </w:rPr>
                    <w:t>Основные задачи РСЧС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27" style="position:absolute;left:0;text-align:left;margin-left:293.55pt;margin-top:12.85pt;width:174pt;height:24.75pt;z-index:251659264">
            <v:textbox style="mso-next-textbox:#_x0000_s1027">
              <w:txbxContent>
                <w:p w:rsidR="004F40BC" w:rsidRPr="003D4E48" w:rsidRDefault="004F40BC" w:rsidP="004F40B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РСЧС</w:t>
                  </w:r>
                </w:p>
              </w:txbxContent>
            </v:textbox>
          </v:rect>
        </w:pict>
      </w:r>
    </w:p>
    <w:p w:rsidR="004F40BC" w:rsidRDefault="004F40BC" w:rsidP="004F40BC">
      <w:pPr>
        <w:jc w:val="center"/>
        <w:rPr>
          <w:rFonts w:eastAsiaTheme="minorHAnsi" w:cstheme="minorBidi"/>
          <w:lang w:eastAsia="en-US"/>
        </w:rPr>
      </w:pPr>
    </w:p>
    <w:p w:rsidR="004F40BC" w:rsidRDefault="004F40BC" w:rsidP="004F40BC">
      <w:pPr>
        <w:jc w:val="center"/>
        <w:rPr>
          <w:rFonts w:eastAsiaTheme="minorHAnsi" w:cstheme="minorBidi"/>
          <w:b/>
          <w:lang w:eastAsia="en-US"/>
        </w:rPr>
      </w:pPr>
    </w:p>
    <w:p w:rsidR="004F40BC" w:rsidRDefault="004F40BC" w:rsidP="004F40BC">
      <w:pPr>
        <w:jc w:val="center"/>
        <w:rPr>
          <w:rFonts w:eastAsiaTheme="minorHAnsi" w:cstheme="minorBidi"/>
          <w:b/>
          <w:lang w:eastAsia="en-US"/>
        </w:rPr>
      </w:pPr>
    </w:p>
    <w:p w:rsidR="004F40BC" w:rsidRDefault="004F40BC" w:rsidP="004F40BC">
      <w:pPr>
        <w:jc w:val="center"/>
        <w:rPr>
          <w:rFonts w:eastAsiaTheme="minorHAnsi" w:cstheme="minorBidi"/>
          <w:b/>
          <w:lang w:eastAsia="en-US"/>
        </w:rPr>
      </w:pPr>
    </w:p>
    <w:p w:rsidR="004F40BC" w:rsidRDefault="004F40BC" w:rsidP="004F40BC">
      <w:pPr>
        <w:jc w:val="center"/>
        <w:rPr>
          <w:rFonts w:eastAsiaTheme="minorHAnsi" w:cstheme="minorBidi"/>
          <w:b/>
          <w:lang w:eastAsia="en-US"/>
        </w:rPr>
      </w:pPr>
    </w:p>
    <w:p w:rsidR="004F40BC" w:rsidRDefault="004F40BC" w:rsidP="004F40BC">
      <w:pPr>
        <w:jc w:val="center"/>
        <w:rPr>
          <w:rFonts w:eastAsiaTheme="minorHAnsi" w:cstheme="minorBidi"/>
          <w:b/>
          <w:lang w:eastAsia="en-US"/>
        </w:rPr>
      </w:pPr>
    </w:p>
    <w:p w:rsidR="004F40BC" w:rsidRDefault="004F40BC" w:rsidP="00DD3AD7">
      <w:pPr>
        <w:rPr>
          <w:rFonts w:eastAsiaTheme="minorHAnsi" w:cstheme="minorBidi"/>
          <w:b/>
          <w:lang w:eastAsia="en-US"/>
        </w:rPr>
      </w:pPr>
    </w:p>
    <w:p w:rsidR="004F40BC" w:rsidRDefault="004F40BC" w:rsidP="00DD3AD7">
      <w:pPr>
        <w:rPr>
          <w:rFonts w:eastAsiaTheme="minorHAnsi" w:cstheme="minorBidi"/>
          <w:b/>
          <w:lang w:eastAsia="en-US"/>
        </w:rPr>
      </w:pPr>
    </w:p>
    <w:p w:rsidR="004F40BC" w:rsidRDefault="004F40BC" w:rsidP="00DD3AD7">
      <w:pPr>
        <w:rPr>
          <w:rFonts w:eastAsiaTheme="minorHAnsi" w:cstheme="minorBidi"/>
          <w:b/>
          <w:lang w:eastAsia="en-US"/>
        </w:rPr>
      </w:pPr>
    </w:p>
    <w:p w:rsidR="004F40BC" w:rsidRDefault="004F40BC" w:rsidP="00DD3AD7">
      <w:pPr>
        <w:rPr>
          <w:rFonts w:eastAsiaTheme="minorHAnsi" w:cstheme="minorBidi"/>
          <w:b/>
          <w:lang w:eastAsia="en-US"/>
        </w:rPr>
      </w:pPr>
    </w:p>
    <w:p w:rsidR="004F40BC" w:rsidRDefault="004F40BC" w:rsidP="00DD3AD7">
      <w:pPr>
        <w:rPr>
          <w:rFonts w:eastAsiaTheme="minorHAnsi" w:cstheme="minorBidi"/>
          <w:b/>
          <w:lang w:eastAsia="en-US"/>
        </w:rPr>
      </w:pPr>
    </w:p>
    <w:p w:rsidR="005C7E31" w:rsidRDefault="005C7E31" w:rsidP="00DD3AD7">
      <w:pPr>
        <w:rPr>
          <w:rFonts w:eastAsiaTheme="minorHAnsi" w:cstheme="minorBidi"/>
          <w:b/>
          <w:lang w:eastAsia="en-US"/>
        </w:rPr>
        <w:sectPr w:rsidR="005C7E31" w:rsidSect="005C7E31">
          <w:pgSz w:w="16838" w:h="11906" w:orient="landscape"/>
          <w:pgMar w:top="709" w:right="709" w:bottom="851" w:left="851" w:header="709" w:footer="709" w:gutter="0"/>
          <w:cols w:space="708"/>
          <w:docGrid w:linePitch="360"/>
        </w:sectPr>
      </w:pPr>
    </w:p>
    <w:p w:rsidR="004F40BC" w:rsidRPr="004F40BC" w:rsidRDefault="005C7E31" w:rsidP="00DD3AD7">
      <w:pPr>
        <w:rPr>
          <w:rFonts w:eastAsiaTheme="minorHAnsi" w:cstheme="minorBidi"/>
          <w:b/>
          <w:lang w:eastAsia="en-US"/>
        </w:rPr>
      </w:pPr>
      <w:r>
        <w:rPr>
          <w:rFonts w:eastAsiaTheme="minorHAnsi" w:cstheme="minorBidi"/>
          <w:b/>
          <w:lang w:eastAsia="en-US"/>
        </w:rPr>
        <w:lastRenderedPageBreak/>
        <w:t>Т</w:t>
      </w:r>
      <w:r w:rsidR="004F40BC" w:rsidRPr="004F40BC">
        <w:rPr>
          <w:rFonts w:eastAsiaTheme="minorHAnsi" w:cstheme="minorBidi"/>
          <w:b/>
          <w:lang w:eastAsia="en-US"/>
        </w:rPr>
        <w:t xml:space="preserve">ема 1.2 </w:t>
      </w:r>
    </w:p>
    <w:p w:rsidR="004F40BC" w:rsidRDefault="004F40BC" w:rsidP="00DD3AD7">
      <w:pPr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>Гражданская оборона.</w:t>
      </w:r>
    </w:p>
    <w:p w:rsidR="004F40BC" w:rsidRPr="004F40BC" w:rsidRDefault="004F40BC" w:rsidP="004F40BC">
      <w:pPr>
        <w:jc w:val="center"/>
        <w:rPr>
          <w:rFonts w:eastAsiaTheme="minorHAnsi"/>
          <w:b/>
          <w:lang w:eastAsia="en-US"/>
        </w:rPr>
      </w:pPr>
      <w:r w:rsidRPr="004F40BC">
        <w:rPr>
          <w:rFonts w:eastAsiaTheme="minorHAnsi"/>
          <w:b/>
          <w:lang w:eastAsia="en-US"/>
        </w:rPr>
        <w:t>Защита населения и территорий от чрезвычайных ситуаций</w:t>
      </w:r>
      <w:r>
        <w:rPr>
          <w:rFonts w:eastAsiaTheme="minorHAnsi"/>
          <w:b/>
          <w:lang w:eastAsia="en-US"/>
        </w:rPr>
        <w:t xml:space="preserve"> </w:t>
      </w:r>
    </w:p>
    <w:p w:rsidR="004F40BC" w:rsidRPr="004F40BC" w:rsidRDefault="004F40BC" w:rsidP="004F40BC">
      <w:pPr>
        <w:jc w:val="center"/>
        <w:rPr>
          <w:rFonts w:eastAsiaTheme="minorHAnsi"/>
          <w:b/>
          <w:lang w:eastAsia="en-US"/>
        </w:rPr>
      </w:pPr>
    </w:p>
    <w:tbl>
      <w:tblPr>
        <w:tblStyle w:val="800"/>
        <w:tblW w:w="10348" w:type="dxa"/>
        <w:tblInd w:w="250" w:type="dxa"/>
        <w:tblLook w:val="04A0" w:firstRow="1" w:lastRow="0" w:firstColumn="1" w:lastColumn="0" w:noHBand="0" w:noVBand="1"/>
      </w:tblPr>
      <w:tblGrid>
        <w:gridCol w:w="458"/>
        <w:gridCol w:w="4078"/>
        <w:gridCol w:w="5354"/>
        <w:gridCol w:w="458"/>
      </w:tblGrid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</w:rPr>
            </w:pPr>
            <w:r w:rsidRPr="004F40BC">
              <w:rPr>
                <w:rFonts w:eastAsiaTheme="minorHAnsi"/>
                <w:b/>
              </w:rPr>
              <w:t>№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 xml:space="preserve">Вопросы 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 xml:space="preserve">Ответы 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</w:rPr>
            </w:pPr>
            <w:r w:rsidRPr="004F40BC">
              <w:rPr>
                <w:rFonts w:eastAsiaTheme="minorHAnsi"/>
                <w:b/>
              </w:rPr>
              <w:t>№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Постановление о создании РСЧС?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Обязаны изучать основные способы защиты населения и территорий от ЧС, приемы оказания первой медицинской помощи пострадавшим, правила пользования коллекти</w:t>
            </w:r>
            <w:r w:rsidRPr="004F40BC">
              <w:rPr>
                <w:rFonts w:eastAsiaTheme="minorHAnsi"/>
                <w:sz w:val="20"/>
                <w:szCs w:val="20"/>
              </w:rPr>
              <w:t>в</w:t>
            </w:r>
            <w:r w:rsidRPr="004F40BC">
              <w:rPr>
                <w:rFonts w:eastAsiaTheme="minorHAnsi"/>
                <w:sz w:val="20"/>
                <w:szCs w:val="20"/>
              </w:rPr>
              <w:t>ными и индивидуальными средствами защиты, постоянно совершенствовать свои знания и практические навыки в области безопасности жизнедеятельности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2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Предупреждение чрезвычайной ситуации – это?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это наблюдение за состоянием окружающей среды (атм</w:t>
            </w:r>
            <w:r w:rsidRPr="004F40BC">
              <w:rPr>
                <w:rFonts w:eastAsiaTheme="minorHAnsi"/>
                <w:sz w:val="20"/>
                <w:szCs w:val="20"/>
              </w:rPr>
              <w:t>о</w:t>
            </w:r>
            <w:r w:rsidRPr="004F40BC">
              <w:rPr>
                <w:rFonts w:eastAsiaTheme="minorHAnsi"/>
                <w:sz w:val="20"/>
                <w:szCs w:val="20"/>
              </w:rPr>
              <w:t>сферы, гидросферы, биосферы, а также техногенных с</w:t>
            </w:r>
            <w:r w:rsidRPr="004F40BC">
              <w:rPr>
                <w:rFonts w:eastAsiaTheme="minorHAnsi"/>
                <w:sz w:val="20"/>
                <w:szCs w:val="20"/>
              </w:rPr>
              <w:t>и</w:t>
            </w:r>
            <w:r w:rsidRPr="004F40BC">
              <w:rPr>
                <w:rFonts w:eastAsiaTheme="minorHAnsi"/>
                <w:sz w:val="20"/>
                <w:szCs w:val="20"/>
              </w:rPr>
              <w:t>стем) с целью ее контроля, прогноза и охраны.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2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3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Ликвидация чрезвычайных ситуаций – это?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обучение правилам пользования коллективными и индив</w:t>
            </w:r>
            <w:r w:rsidRPr="004F40BC">
              <w:rPr>
                <w:rFonts w:eastAsiaTheme="minorHAnsi"/>
                <w:sz w:val="20"/>
                <w:szCs w:val="20"/>
              </w:rPr>
              <w:t>и</w:t>
            </w:r>
            <w:r w:rsidRPr="004F40BC">
              <w:rPr>
                <w:rFonts w:eastAsiaTheme="minorHAnsi"/>
                <w:sz w:val="20"/>
                <w:szCs w:val="20"/>
              </w:rPr>
              <w:t xml:space="preserve">дуальными средствами защиты; 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и подготовка учащейся молодежи к действиям в ЧС (курс ОБЖ в образовательных учреждениях)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3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4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Обязанности граждан РФ в области защиты от ЧС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на спасение жизни людей и ликвидацию потенциальной опасности ЧС, а также обеспечение жизнедеятельности населения в ЧС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4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5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Мероприятия по защите  населения от ЧС включают в себя</w:t>
            </w:r>
            <w:proofErr w:type="gramStart"/>
            <w:r w:rsidRPr="004F40BC">
              <w:rPr>
                <w:rFonts w:eastAsiaTheme="minorHAnsi"/>
                <w:sz w:val="20"/>
                <w:szCs w:val="20"/>
              </w:rPr>
              <w:t xml:space="preserve"> - ?</w:t>
            </w:r>
            <w:proofErr w:type="gramEnd"/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это экстренное доведение до органов управления РСЧС и населения сигналов и соответствующей информации о ЧС, сложившейся на определенной территории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5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6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Мониторинг – это?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это сигнал, являющийся командой для проведения мер</w:t>
            </w:r>
            <w:r w:rsidRPr="004F40BC">
              <w:rPr>
                <w:rFonts w:eastAsiaTheme="minorHAnsi"/>
                <w:sz w:val="20"/>
                <w:szCs w:val="20"/>
              </w:rPr>
              <w:t>о</w:t>
            </w:r>
            <w:r w:rsidRPr="004F40BC">
              <w:rPr>
                <w:rFonts w:eastAsiaTheme="minorHAnsi"/>
                <w:sz w:val="20"/>
                <w:szCs w:val="20"/>
              </w:rPr>
              <w:t>приятий по защите населения от ЧС.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Звуки сирен, прерывистые гудки предприятий означают сигнал «Внимание всем!»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6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7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Прогнозирование ЧС – это?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это комплекс мероприятий, проводимых заблаговременно и направленных на максимально возможное уменьшение риска возникновения чрезвычайной ситуации, а также на сохранение здоровья людей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7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8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Оповещение – это?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 xml:space="preserve">Постановление о создании было принято в апреле 1992г., в 1995г. – </w:t>
            </w:r>
            <w:proofErr w:type="gramStart"/>
            <w:r w:rsidRPr="004F40BC">
              <w:rPr>
                <w:rFonts w:eastAsiaTheme="minorHAnsi"/>
                <w:sz w:val="20"/>
                <w:szCs w:val="20"/>
              </w:rPr>
              <w:t>преобразована</w:t>
            </w:r>
            <w:proofErr w:type="gramEnd"/>
            <w:r w:rsidRPr="004F40BC">
              <w:rPr>
                <w:rFonts w:eastAsiaTheme="minorHAnsi"/>
                <w:sz w:val="20"/>
                <w:szCs w:val="20"/>
              </w:rPr>
              <w:t xml:space="preserve"> в Единую государственную систему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8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9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Сигнал оповещения – это?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это комплекс мероприятий по организованному вывозу (выводу) населения из зон прогнозируемых или возникших ЧС и его временному размещению в заранее  подготовле</w:t>
            </w:r>
            <w:r w:rsidRPr="004F40BC">
              <w:rPr>
                <w:rFonts w:eastAsiaTheme="minorHAnsi"/>
                <w:sz w:val="20"/>
                <w:szCs w:val="20"/>
              </w:rPr>
              <w:t>н</w:t>
            </w:r>
            <w:r w:rsidRPr="004F40BC">
              <w:rPr>
                <w:rFonts w:eastAsiaTheme="minorHAnsi"/>
                <w:sz w:val="20"/>
                <w:szCs w:val="20"/>
              </w:rPr>
              <w:t>ных безопасных районах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9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10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Что нужно делать, услышав сигнал «Вним</w:t>
            </w:r>
            <w:r w:rsidRPr="004F40BC">
              <w:rPr>
                <w:rFonts w:eastAsiaTheme="minorHAnsi"/>
                <w:sz w:val="20"/>
                <w:szCs w:val="20"/>
              </w:rPr>
              <w:t>а</w:t>
            </w:r>
            <w:r w:rsidRPr="004F40BC">
              <w:rPr>
                <w:rFonts w:eastAsiaTheme="minorHAnsi"/>
                <w:sz w:val="20"/>
                <w:szCs w:val="20"/>
              </w:rPr>
              <w:t>ние всем!»?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это аварийно-спасательные и другие неотложные работы, проводимые при возникновении чрезвычайных ситуаций и направленные на спасение жизни и сохранение здоровья людей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10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11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Что вы узнаете из сообщения о ЧС?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упреждающей (заблаговременной) или экстренной (безо</w:t>
            </w:r>
            <w:r w:rsidRPr="004F40BC">
              <w:rPr>
                <w:rFonts w:eastAsiaTheme="minorHAnsi"/>
                <w:sz w:val="20"/>
                <w:szCs w:val="20"/>
              </w:rPr>
              <w:t>т</w:t>
            </w:r>
            <w:r w:rsidRPr="004F40BC">
              <w:rPr>
                <w:rFonts w:eastAsiaTheme="minorHAnsi"/>
                <w:sz w:val="20"/>
                <w:szCs w:val="20"/>
              </w:rPr>
              <w:t>лагательной)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11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12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 xml:space="preserve">Как осуществляется инженерная защита? 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Мониторинг и прогнозирование ЧС;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Оповещение населения об угрозе возникновения ЧС;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Инженерная защита населения и территорий;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Подготовка населения к действиям в ЧС;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Эвакуация населения из опасных районов;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Организация аварийно-спасательных работ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12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13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Что включают в себя сигналы оповещения?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необходимо немедленно включить телевизор, радиоприе</w:t>
            </w:r>
            <w:r w:rsidRPr="004F40BC">
              <w:rPr>
                <w:rFonts w:eastAsiaTheme="minorHAnsi"/>
                <w:sz w:val="20"/>
                <w:szCs w:val="20"/>
              </w:rPr>
              <w:t>м</w:t>
            </w:r>
            <w:r w:rsidRPr="004F40BC">
              <w:rPr>
                <w:rFonts w:eastAsiaTheme="minorHAnsi"/>
                <w:sz w:val="20"/>
                <w:szCs w:val="20"/>
              </w:rPr>
              <w:t>ник или радио и прослушать сообщение местных органов власти или управления по делам гражданской обороны и ЧС (ГОЧС).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13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14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Каким постановлением определен порядок подготовки населения к действиям в ЧС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путем проведения инженерно-технических мероприятий ГО с целью предупреждения ЧС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14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15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Основные задачи подготовки населения?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 характере ЧС, а также рекомендации по правилам пов</w:t>
            </w:r>
            <w:r w:rsidRPr="004F40BC">
              <w:rPr>
                <w:rFonts w:eastAsiaTheme="minorHAnsi"/>
                <w:sz w:val="20"/>
                <w:szCs w:val="20"/>
              </w:rPr>
              <w:t>е</w:t>
            </w:r>
            <w:r w:rsidRPr="004F40BC">
              <w:rPr>
                <w:rFonts w:eastAsiaTheme="minorHAnsi"/>
                <w:sz w:val="20"/>
                <w:szCs w:val="20"/>
              </w:rPr>
              <w:t>дения в сложившейся ситуации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15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16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Что такое эвакуация населения?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звуковые излучатели (</w:t>
            </w:r>
            <w:proofErr w:type="spellStart"/>
            <w:r w:rsidRPr="004F40BC">
              <w:rPr>
                <w:rFonts w:eastAsiaTheme="minorHAnsi"/>
                <w:sz w:val="20"/>
                <w:szCs w:val="20"/>
              </w:rPr>
              <w:t>электросирены</w:t>
            </w:r>
            <w:proofErr w:type="spellEnd"/>
            <w:r w:rsidRPr="004F40BC">
              <w:rPr>
                <w:rFonts w:eastAsiaTheme="minorHAnsi"/>
                <w:sz w:val="20"/>
                <w:szCs w:val="20"/>
              </w:rPr>
              <w:t>), сети радио- и тел</w:t>
            </w:r>
            <w:r w:rsidRPr="004F40BC">
              <w:rPr>
                <w:rFonts w:eastAsiaTheme="minorHAnsi"/>
                <w:sz w:val="20"/>
                <w:szCs w:val="20"/>
              </w:rPr>
              <w:t>е</w:t>
            </w:r>
            <w:r w:rsidRPr="004F40BC">
              <w:rPr>
                <w:rFonts w:eastAsiaTheme="minorHAnsi"/>
                <w:sz w:val="20"/>
                <w:szCs w:val="20"/>
              </w:rPr>
              <w:t>вещания, а также сети проводного вещания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16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17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Какая бывает эвакуация?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постановлением Правительства РФ № 738 от 24 июля 1995г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17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18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 xml:space="preserve">На что нацелены </w:t>
            </w:r>
            <w:proofErr w:type="spellStart"/>
            <w:r w:rsidRPr="004F40BC">
              <w:rPr>
                <w:rFonts w:eastAsiaTheme="minorHAnsi"/>
                <w:sz w:val="20"/>
                <w:szCs w:val="20"/>
              </w:rPr>
              <w:t>аварийно</w:t>
            </w:r>
            <w:proofErr w:type="spellEnd"/>
            <w:r w:rsidRPr="004F40BC">
              <w:rPr>
                <w:rFonts w:eastAsiaTheme="minorHAnsi"/>
                <w:sz w:val="20"/>
                <w:szCs w:val="20"/>
              </w:rPr>
              <w:t xml:space="preserve"> – спасательные работы?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выявление времени ее возникновения, возможного места и возможной мощности явления, которое может ее вызвать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18</w:t>
            </w:r>
          </w:p>
        </w:tc>
      </w:tr>
    </w:tbl>
    <w:p w:rsidR="004F40BC" w:rsidRDefault="004F40BC" w:rsidP="001C3FD7">
      <w:pPr>
        <w:rPr>
          <w:rFonts w:eastAsiaTheme="minorHAnsi" w:cstheme="minorBidi"/>
          <w:b/>
          <w:lang w:eastAsia="en-US"/>
        </w:rPr>
      </w:pPr>
      <w:r w:rsidRPr="001C3FD7">
        <w:rPr>
          <w:rFonts w:eastAsiaTheme="minorHAnsi" w:cstheme="minorBidi"/>
          <w:b/>
          <w:lang w:eastAsia="en-US"/>
        </w:rPr>
        <w:lastRenderedPageBreak/>
        <w:t xml:space="preserve">Тема 1.3 </w:t>
      </w:r>
    </w:p>
    <w:p w:rsidR="00DD3AD7" w:rsidRDefault="004F40BC" w:rsidP="001C3FD7">
      <w:r w:rsidRPr="001C3FD7">
        <w:t>Защита населения и территорий при стихийных бедствиях</w:t>
      </w:r>
      <w:r>
        <w:t>.</w:t>
      </w:r>
    </w:p>
    <w:p w:rsidR="00DE4D07" w:rsidRPr="00DE4D07" w:rsidRDefault="00DE4D07" w:rsidP="00DE4D07">
      <w:pPr>
        <w:spacing w:line="360" w:lineRule="auto"/>
        <w:jc w:val="center"/>
        <w:rPr>
          <w:rFonts w:eastAsia="Calibri"/>
          <w:b/>
          <w:lang w:eastAsia="en-US"/>
        </w:rPr>
      </w:pPr>
      <w:r w:rsidRPr="00DE4D07">
        <w:rPr>
          <w:rFonts w:eastAsia="Calibri"/>
          <w:b/>
          <w:lang w:eastAsia="en-US"/>
        </w:rPr>
        <w:t>Основные ключевые понятия в  области безопасности жизнедеятельности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Безопасность - _____________________________________________________________________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Угроза безопасности - _______________________________________________________________</w:t>
      </w:r>
      <w:r>
        <w:rPr>
          <w:rFonts w:eastAsia="Calibri"/>
          <w:lang w:eastAsia="en-US"/>
        </w:rPr>
        <w:t>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Обеспечение безопасности жизнедеятельности - 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Опасная ситуация - 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Экстремальная ситуация - 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Авария - __________________________________________________________________________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Катастрофа - _______________________________________________________________________</w:t>
      </w:r>
      <w:r>
        <w:rPr>
          <w:rFonts w:eastAsia="Calibri"/>
          <w:lang w:eastAsia="en-US"/>
        </w:rPr>
        <w:t>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Стихийное бедствие - 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Чрезвычайная ситуация - 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Локальные - _______________________________________________________________________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Местные - _________________________________________________________________________</w:t>
      </w:r>
      <w:r>
        <w:rPr>
          <w:rFonts w:eastAsia="Calibri"/>
          <w:lang w:eastAsia="en-US"/>
        </w:rPr>
        <w:t>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Территориальные - 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Региональные - ____________________________________________________________________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Федеральные - _____________________________________________________________________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Трансграничные - __________________________________________________________________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064313" w:rsidRDefault="00064313" w:rsidP="00064313">
      <w:pPr>
        <w:rPr>
          <w:b/>
        </w:rPr>
      </w:pPr>
    </w:p>
    <w:p w:rsidR="00DE4D07" w:rsidRDefault="00DE4D07" w:rsidP="00064313">
      <w:pPr>
        <w:rPr>
          <w:b/>
        </w:rPr>
      </w:pPr>
    </w:p>
    <w:p w:rsidR="00DE4D07" w:rsidRDefault="00DE4D07" w:rsidP="00064313">
      <w:pPr>
        <w:rPr>
          <w:b/>
        </w:rPr>
      </w:pPr>
    </w:p>
    <w:p w:rsidR="00DE4D07" w:rsidRDefault="00DE4D07" w:rsidP="00064313">
      <w:pPr>
        <w:rPr>
          <w:b/>
        </w:rPr>
      </w:pPr>
    </w:p>
    <w:p w:rsidR="005C7E31" w:rsidRDefault="00064313" w:rsidP="00064313">
      <w:pPr>
        <w:rPr>
          <w:b/>
        </w:rPr>
      </w:pPr>
      <w:r w:rsidRPr="001C3FD7">
        <w:rPr>
          <w:b/>
        </w:rPr>
        <w:t>Тема 1.4</w:t>
      </w:r>
    </w:p>
    <w:p w:rsidR="004F40BC" w:rsidRPr="005C7E31" w:rsidRDefault="00064313" w:rsidP="00064313">
      <w:pPr>
        <w:rPr>
          <w:b/>
        </w:rPr>
      </w:pPr>
      <w:r w:rsidRPr="001C3FD7">
        <w:t>Защита населения и территорий при авариях (катастрофах) на транспорте</w:t>
      </w:r>
      <w:r>
        <w:t>.</w:t>
      </w:r>
    </w:p>
    <w:p w:rsidR="00146A18" w:rsidRPr="00146A18" w:rsidRDefault="00146A18" w:rsidP="00146A18">
      <w:pPr>
        <w:spacing w:line="360" w:lineRule="auto"/>
        <w:jc w:val="center"/>
        <w:rPr>
          <w:rFonts w:eastAsia="Calibri"/>
          <w:lang w:eastAsia="en-US"/>
        </w:rPr>
      </w:pPr>
      <w:r w:rsidRPr="00146A18">
        <w:rPr>
          <w:rFonts w:eastAsia="Calibri"/>
          <w:lang w:eastAsia="en-US"/>
        </w:rPr>
        <w:lastRenderedPageBreak/>
        <w:t xml:space="preserve">Тема:   </w:t>
      </w:r>
      <w:r w:rsidRPr="00146A18">
        <w:rPr>
          <w:rFonts w:eastAsia="Calibri"/>
          <w:b/>
          <w:lang w:eastAsia="en-US"/>
        </w:rPr>
        <w:t>Безопасность   на   дорогах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"/>
        <w:gridCol w:w="4077"/>
        <w:gridCol w:w="5492"/>
        <w:gridCol w:w="426"/>
      </w:tblGrid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46A18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46A18">
              <w:rPr>
                <w:rFonts w:eastAsia="Calibri"/>
                <w:sz w:val="22"/>
                <w:szCs w:val="22"/>
                <w:lang w:eastAsia="en-US"/>
              </w:rPr>
              <w:t>Термин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46A18">
              <w:rPr>
                <w:rFonts w:eastAsia="Calibri"/>
                <w:sz w:val="22"/>
                <w:szCs w:val="22"/>
                <w:lang w:eastAsia="en-US"/>
              </w:rPr>
              <w:t>Формулировка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46A18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146A18">
              <w:rPr>
                <w:rFonts w:eastAsia="Calibri"/>
                <w:sz w:val="20"/>
                <w:szCs w:val="20"/>
                <w:lang w:eastAsia="en-US"/>
              </w:rPr>
              <w:t>Дорожно</w:t>
            </w:r>
            <w:proofErr w:type="spellEnd"/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 – транспортное происшествие – это?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С 01 июня 1994 года, с изменениями и дополнениями, вн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сенными в 1998, 2000 и 2006 годах.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Участник дорожного движения. Кто он т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кой?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Это обустроенная или приспособленная  и используемая для движения транспортных средств полоса земли либо повер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х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ность искусственного сооружения (моста).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Когда вступили в действие Правила доро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ж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ного движения в Российской Федерации?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Это линии, стрелки, надписи и другие обозначения, которые наносятся на различные элементы дороги (большинство л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ний белого цвета).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Что такое дорога?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Для того</w:t>
            </w:r>
            <w:proofErr w:type="gramStart"/>
            <w:r w:rsidRPr="00146A18"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 чтобы движение носило упорядоченный характер и обеспечивало всем участникам возможность быстро и бе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з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опасно двигаться в необходимом им направлении.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Что используется </w:t>
            </w:r>
            <w:proofErr w:type="gramStart"/>
            <w:r w:rsidRPr="00146A18">
              <w:rPr>
                <w:rFonts w:eastAsia="Calibri"/>
                <w:sz w:val="20"/>
                <w:szCs w:val="20"/>
                <w:lang w:eastAsia="en-US"/>
              </w:rPr>
              <w:t>для</w:t>
            </w:r>
            <w:proofErr w:type="gramEnd"/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146A18">
              <w:rPr>
                <w:rFonts w:eastAsia="Calibri"/>
                <w:sz w:val="20"/>
                <w:szCs w:val="20"/>
                <w:lang w:eastAsia="en-US"/>
              </w:rPr>
              <w:t>обеспечение</w:t>
            </w:r>
            <w:proofErr w:type="gramEnd"/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 безопа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с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ности на улицах и дорогах?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Такие </w:t>
            </w:r>
            <w:proofErr w:type="gramStart"/>
            <w:r w:rsidRPr="00146A18">
              <w:rPr>
                <w:rFonts w:eastAsia="Calibri"/>
                <w:sz w:val="20"/>
                <w:szCs w:val="20"/>
                <w:lang w:eastAsia="en-US"/>
              </w:rPr>
              <w:t>же</w:t>
            </w:r>
            <w:proofErr w:type="gramEnd"/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 как и к любому другому водителю.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Что представляет собой дорожная разметка?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Человека, управляющего каким – либо транспортным сре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д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ством или же ведущего по дороге вьючных или верховых животных.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Для чего служат дорожные знаки?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После полной остановки транспортного средства, когда из него выйдут пассажиры,  через задние двери. 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Что должен знать каждый участник доро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ж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ного движения?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Соответствие состояния здоровья и работоспособности ф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зическим и психологическим нагрузкам, возникающим на современных дорогах; глубокое знание  Правил дорожного движения и их осознанное соблюдение; постоянное сове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р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шенствование профессиональных качеств в управлении транспортным средством; воспитание в себе чувства выс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кой ответственности за безопасность других участников д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рожного движения.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Для чего предназначено регулирование д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рожного движения?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Это событие, возникшее в процессе движения по дороге транспортного средства и с его участием, при котором п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гибли или ранены люди, повреждены транспортные сре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д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ства, сооружения, грузы либо причинен иной материальный ущерб 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От чего зависит безопасность дорожного движения?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Заходить за ограничительную линию; нарушать дисциплину; и пытаться достать упавший на рельсы предмет.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По каким духовным и физическим кач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ствам водителя  можно судить об уровне его культуры в области безопасности дорожного движения?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Немедленно сообщить водителю и пассажирам; потребовать остановки транспортного средства; открыть двери и осущ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ствить эвакуацию, соблюдая дисциплину.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146A18">
              <w:rPr>
                <w:rFonts w:eastAsia="Calibri"/>
                <w:sz w:val="20"/>
                <w:szCs w:val="20"/>
                <w:lang w:eastAsia="en-US"/>
              </w:rPr>
              <w:t>Какие требование предъявляются к велос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педисту, как к участнику дорожного движ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ния?</w:t>
            </w:r>
            <w:proofErr w:type="gramEnd"/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От уровня подготовки водителя, знания им Правил дорожн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го движения, уровня дисциплинированности при выполн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нии всех положений Правил и опыта вождения транспортн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го средства.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Какие качества пешехода могут характер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зовать уровень его общей культуры в обл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сти безопасности дорожного движения?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Правила дорожного движения Российской Федерации.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Как осуществляется посадка пассажира?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Знание Правил дорожного движения и уровень дисциплины  по их выполнению; умение оценивать обстановку на дор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гах; действовать в различных дорожных ситуациях с учетом своих возможностей более осторожно и предусмотрительно.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Что не нужно </w:t>
            </w:r>
            <w:proofErr w:type="gramStart"/>
            <w:r w:rsidRPr="00146A18">
              <w:rPr>
                <w:rFonts w:eastAsia="Calibri"/>
                <w:sz w:val="20"/>
                <w:szCs w:val="20"/>
                <w:lang w:eastAsia="en-US"/>
              </w:rPr>
              <w:t>делать пассажиру ожидая</w:t>
            </w:r>
            <w:proofErr w:type="gramEnd"/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 п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езд на платформе?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Это лицо, принимающее непосредственно участие в движ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нии в качестве водителя, пешехода, пассажира транспортн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го средства.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Ваши действия при возникновении пожара в общественном транспорте?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Регулирование дорожного движения.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Кого принято считать водителем согласно Правилам дорожного движения?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Для регулирования дорожного движения, для передачи его участникам необходимой информации о различных доро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ж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ных ситуациях.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Регулирование дорожного движения – это?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Дорожной разметкой, дорожными знаками, светофорами и регулировщиком.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Чем регулируется дорожное движение?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Управление потоком движения транспортных средств и п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шеходов.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</w:tr>
    </w:tbl>
    <w:p w:rsidR="005C7E31" w:rsidRDefault="005C7E31" w:rsidP="00146A18">
      <w:pPr>
        <w:rPr>
          <w:b/>
        </w:rPr>
      </w:pPr>
    </w:p>
    <w:p w:rsidR="00146A18" w:rsidRPr="001C3FD7" w:rsidRDefault="00146A18" w:rsidP="00146A18">
      <w:pPr>
        <w:rPr>
          <w:b/>
        </w:rPr>
      </w:pPr>
      <w:r w:rsidRPr="001C3FD7">
        <w:rPr>
          <w:b/>
        </w:rPr>
        <w:lastRenderedPageBreak/>
        <w:t>Тема 1.5</w:t>
      </w:r>
    </w:p>
    <w:p w:rsidR="00064313" w:rsidRDefault="00146A18" w:rsidP="00146A18">
      <w:r w:rsidRPr="001C3FD7">
        <w:t>Защита населения и территорий при авариях (катастрофах) на производственных объектах</w:t>
      </w:r>
      <w:r>
        <w:t>.</w:t>
      </w:r>
    </w:p>
    <w:p w:rsidR="00146A18" w:rsidRPr="00146A18" w:rsidRDefault="00146A18" w:rsidP="00146A18">
      <w:pPr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146A18">
        <w:rPr>
          <w:rFonts w:eastAsia="Calibri"/>
          <w:b/>
          <w:lang w:eastAsia="en-US"/>
        </w:rPr>
        <w:t>Тема:</w:t>
      </w:r>
      <w:r w:rsidRPr="00146A18">
        <w:rPr>
          <w:rFonts w:eastAsia="Calibri"/>
          <w:sz w:val="28"/>
          <w:szCs w:val="28"/>
          <w:lang w:eastAsia="en-US"/>
        </w:rPr>
        <w:t xml:space="preserve"> </w:t>
      </w:r>
      <w:r w:rsidRPr="00146A18">
        <w:rPr>
          <w:rFonts w:eastAsia="Calibri"/>
          <w:b/>
          <w:sz w:val="28"/>
          <w:szCs w:val="28"/>
          <w:lang w:eastAsia="en-US"/>
        </w:rPr>
        <w:t xml:space="preserve">   </w:t>
      </w:r>
      <w:r w:rsidRPr="00146A18">
        <w:rPr>
          <w:rFonts w:eastAsia="Calibri"/>
          <w:b/>
          <w:lang w:eastAsia="en-US"/>
        </w:rPr>
        <w:t>Аварии    на   гидротехнических       сооружениях</w:t>
      </w:r>
    </w:p>
    <w:p w:rsidR="00146A18" w:rsidRPr="00146A18" w:rsidRDefault="00DE4D07" w:rsidP="00146A18">
      <w:pPr>
        <w:spacing w:line="360" w:lineRule="auto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Задание 1.</w:t>
      </w:r>
      <w:r w:rsidR="00146A18" w:rsidRPr="00146A18">
        <w:rPr>
          <w:rFonts w:eastAsia="Calibri"/>
          <w:b/>
          <w:lang w:eastAsia="en-US"/>
        </w:rPr>
        <w:t xml:space="preserve">   </w:t>
      </w:r>
      <w:r w:rsidR="00146A18" w:rsidRPr="00146A18">
        <w:rPr>
          <w:rFonts w:eastAsia="Calibri"/>
          <w:lang w:eastAsia="en-US"/>
        </w:rPr>
        <w:t>Соотнесите названия формулировкам.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lang w:eastAsia="en-US"/>
        </w:rPr>
        <w:t>_________________ - это гидродинамическое бедствие, являющееся результатом разрушения иску</w:t>
      </w:r>
      <w:r w:rsidRPr="00146A18">
        <w:rPr>
          <w:rFonts w:eastAsia="Calibri"/>
          <w:lang w:eastAsia="en-US"/>
        </w:rPr>
        <w:t>с</w:t>
      </w:r>
      <w:r w:rsidRPr="00146A18">
        <w:rPr>
          <w:rFonts w:eastAsia="Calibri"/>
          <w:lang w:eastAsia="en-US"/>
        </w:rPr>
        <w:t>ственной или естественной плотины и заключающееся в стремительном затоплении волной прор</w:t>
      </w:r>
      <w:r w:rsidRPr="00146A18">
        <w:rPr>
          <w:rFonts w:eastAsia="Calibri"/>
          <w:lang w:eastAsia="en-US"/>
        </w:rPr>
        <w:t>ы</w:t>
      </w:r>
      <w:r w:rsidRPr="00146A18">
        <w:rPr>
          <w:rFonts w:eastAsia="Calibri"/>
          <w:lang w:eastAsia="en-US"/>
        </w:rPr>
        <w:t xml:space="preserve">ва </w:t>
      </w:r>
      <w:proofErr w:type="gramStart"/>
      <w:r w:rsidRPr="00146A18">
        <w:rPr>
          <w:rFonts w:eastAsia="Calibri"/>
          <w:lang w:eastAsia="en-US"/>
        </w:rPr>
        <w:t>ниже расположенной</w:t>
      </w:r>
      <w:proofErr w:type="gramEnd"/>
      <w:r w:rsidRPr="00146A18">
        <w:rPr>
          <w:rFonts w:eastAsia="Calibri"/>
          <w:lang w:eastAsia="en-US"/>
        </w:rPr>
        <w:t xml:space="preserve"> местности и возникновении наводнения.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lang w:eastAsia="en-US"/>
        </w:rPr>
        <w:t>_________________-это искусственное водоподпорное сооружение или природное (естественное) препятствие на пути водотока, создающее разницу уровней по руслу реки.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lang w:eastAsia="en-US"/>
        </w:rPr>
        <w:t>_________________ - это чрезвычайная ситуация, связанное с выходом из строя (разрушением) ги</w:t>
      </w:r>
      <w:r w:rsidRPr="00146A18">
        <w:rPr>
          <w:rFonts w:eastAsia="Calibri"/>
          <w:lang w:eastAsia="en-US"/>
        </w:rPr>
        <w:t>д</w:t>
      </w:r>
      <w:r w:rsidRPr="00146A18">
        <w:rPr>
          <w:rFonts w:eastAsia="Calibri"/>
          <w:lang w:eastAsia="en-US"/>
        </w:rPr>
        <w:t>ротехнического сооружения или его частей и последующим неуправляемым перемещением бол</w:t>
      </w:r>
      <w:r w:rsidRPr="00146A18">
        <w:rPr>
          <w:rFonts w:eastAsia="Calibri"/>
          <w:lang w:eastAsia="en-US"/>
        </w:rPr>
        <w:t>ь</w:t>
      </w:r>
      <w:r w:rsidRPr="00146A18">
        <w:rPr>
          <w:rFonts w:eastAsia="Calibri"/>
          <w:lang w:eastAsia="en-US"/>
        </w:rPr>
        <w:t>ших масс воды.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spacing w:line="360" w:lineRule="auto"/>
        <w:jc w:val="both"/>
        <w:rPr>
          <w:rFonts w:eastAsia="Calibri"/>
          <w:i/>
          <w:lang w:eastAsia="en-US"/>
        </w:rPr>
      </w:pPr>
      <w:r w:rsidRPr="00146A18">
        <w:rPr>
          <w:rFonts w:eastAsia="Calibri"/>
          <w:i/>
          <w:lang w:eastAsia="en-US"/>
        </w:rPr>
        <w:t>Слова подсказки: гидродинамическая авария, катастрофическое затопление, плотина.</w:t>
      </w:r>
    </w:p>
    <w:p w:rsidR="00146A18" w:rsidRPr="00146A18" w:rsidRDefault="00DE4D07" w:rsidP="00146A18">
      <w:pPr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Задание 2.</w:t>
      </w:r>
      <w:r w:rsidR="00146A18" w:rsidRPr="00146A18">
        <w:rPr>
          <w:rFonts w:eastAsia="Calibri"/>
          <w:b/>
          <w:lang w:eastAsia="en-US"/>
        </w:rPr>
        <w:t xml:space="preserve"> </w:t>
      </w:r>
      <w:r w:rsidR="00146A18" w:rsidRPr="00146A18">
        <w:rPr>
          <w:rFonts w:eastAsia="Calibri"/>
          <w:lang w:eastAsia="en-US"/>
        </w:rPr>
        <w:t xml:space="preserve">Из нижеперечисленных терминов выберите сооружение, которые можно отнести к </w:t>
      </w:r>
      <w:proofErr w:type="gramStart"/>
      <w:r w:rsidR="00146A18" w:rsidRPr="00146A18">
        <w:rPr>
          <w:rFonts w:eastAsia="Calibri"/>
          <w:lang w:eastAsia="en-US"/>
        </w:rPr>
        <w:t>ги</w:t>
      </w:r>
      <w:r w:rsidR="00146A18" w:rsidRPr="00146A18">
        <w:rPr>
          <w:rFonts w:eastAsia="Calibri"/>
          <w:lang w:eastAsia="en-US"/>
        </w:rPr>
        <w:t>д</w:t>
      </w:r>
      <w:r w:rsidR="00146A18" w:rsidRPr="00146A18">
        <w:rPr>
          <w:rFonts w:eastAsia="Calibri"/>
          <w:lang w:eastAsia="en-US"/>
        </w:rPr>
        <w:t>ротехническим</w:t>
      </w:r>
      <w:proofErr w:type="gramEnd"/>
      <w:r w:rsidR="00146A18" w:rsidRPr="00146A18">
        <w:rPr>
          <w:rFonts w:eastAsia="Calibri"/>
          <w:lang w:eastAsia="en-US"/>
        </w:rPr>
        <w:t>: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proofErr w:type="gramStart"/>
      <w:r w:rsidRPr="00146A18">
        <w:rPr>
          <w:rFonts w:eastAsia="Calibri"/>
          <w:lang w:eastAsia="en-US"/>
        </w:rPr>
        <w:t>платины,  шлюзы,  дамбы, отдельно стоящее здание, оросительные системы, вулканы, пожары,  водные перемычки, запруды, каналы, шоссе, автобан, туннели, ливневая канализация, мосты, ато</w:t>
      </w:r>
      <w:r w:rsidRPr="00146A18">
        <w:rPr>
          <w:rFonts w:eastAsia="Calibri"/>
          <w:lang w:eastAsia="en-US"/>
        </w:rPr>
        <w:t>м</w:t>
      </w:r>
      <w:r w:rsidRPr="00146A18">
        <w:rPr>
          <w:rFonts w:eastAsia="Calibri"/>
          <w:lang w:eastAsia="en-US"/>
        </w:rPr>
        <w:t>ные электростанции, котельные.</w:t>
      </w:r>
      <w:proofErr w:type="gramEnd"/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spacing w:line="360" w:lineRule="auto"/>
        <w:jc w:val="both"/>
        <w:rPr>
          <w:rFonts w:eastAsia="Calibri"/>
          <w:lang w:eastAsia="en-US"/>
        </w:rPr>
      </w:pPr>
      <w:r w:rsidRPr="00146A18">
        <w:rPr>
          <w:rFonts w:eastAsia="Calibri"/>
          <w:b/>
          <w:lang w:eastAsia="en-US"/>
        </w:rPr>
        <w:t>Задание   3</w:t>
      </w:r>
      <w:r w:rsidR="00DE4D07">
        <w:rPr>
          <w:rFonts w:eastAsia="Calibri"/>
          <w:b/>
          <w:lang w:eastAsia="en-US"/>
        </w:rPr>
        <w:t>.</w:t>
      </w:r>
      <w:r w:rsidRPr="00146A18">
        <w:rPr>
          <w:rFonts w:eastAsia="Calibri"/>
          <w:b/>
          <w:lang w:eastAsia="en-US"/>
        </w:rPr>
        <w:t xml:space="preserve"> </w:t>
      </w:r>
      <w:r w:rsidRPr="00146A18">
        <w:rPr>
          <w:rFonts w:eastAsia="Calibri"/>
          <w:lang w:eastAsia="en-US"/>
        </w:rPr>
        <w:t xml:space="preserve"> Изобразите схематично.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b/>
          <w:lang w:eastAsia="en-US"/>
        </w:rPr>
        <w:t>Прорыв плотины</w:t>
      </w:r>
      <w:r w:rsidRPr="00146A18">
        <w:rPr>
          <w:rFonts w:eastAsia="Calibri"/>
          <w:lang w:eastAsia="en-US"/>
        </w:rPr>
        <w:t xml:space="preserve"> – начальная фаза гидродинамической аварии, то есть процесса образования пр</w:t>
      </w:r>
      <w:r w:rsidRPr="00146A18">
        <w:rPr>
          <w:rFonts w:eastAsia="Calibri"/>
          <w:lang w:eastAsia="en-US"/>
        </w:rPr>
        <w:t>о</w:t>
      </w:r>
      <w:r w:rsidRPr="00146A18">
        <w:rPr>
          <w:rFonts w:eastAsia="Calibri"/>
          <w:lang w:eastAsia="en-US"/>
        </w:rPr>
        <w:t>рана и неуправляемого потока воды водохранилища из верхнего бьефа, устремляющийся через пр</w:t>
      </w:r>
      <w:r w:rsidRPr="00146A18">
        <w:rPr>
          <w:rFonts w:eastAsia="Calibri"/>
          <w:lang w:eastAsia="en-US"/>
        </w:rPr>
        <w:t>о</w:t>
      </w:r>
      <w:r w:rsidRPr="00146A18">
        <w:rPr>
          <w:rFonts w:eastAsia="Calibri"/>
          <w:lang w:eastAsia="en-US"/>
        </w:rPr>
        <w:t>ран в нижний бьеф.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b/>
          <w:lang w:eastAsia="en-US"/>
        </w:rPr>
        <w:t xml:space="preserve">Проран </w:t>
      </w:r>
      <w:r w:rsidRPr="00146A18">
        <w:rPr>
          <w:rFonts w:eastAsia="Calibri"/>
          <w:lang w:eastAsia="en-US"/>
        </w:rPr>
        <w:t>– узкий поток в теле (насыпи) плотины, косе, отмели, в дельте или спрямленный участок реки, возникающий в результате  размыва излучины в половодье.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b/>
          <w:lang w:eastAsia="en-US"/>
        </w:rPr>
        <w:t>Волна прорыва</w:t>
      </w:r>
      <w:r w:rsidRPr="00146A18">
        <w:rPr>
          <w:rFonts w:eastAsia="Calibri"/>
          <w:lang w:eastAsia="en-US"/>
        </w:rPr>
        <w:t xml:space="preserve"> – волна, образующаяся во фронте потока воды, имеющая значительные высоту гребня и скорость движения и обладающая большой разрушительной силой.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b/>
          <w:lang w:eastAsia="en-US"/>
        </w:rPr>
        <w:t>Задание  4</w:t>
      </w:r>
      <w:r w:rsidR="00DE4D07">
        <w:rPr>
          <w:rFonts w:eastAsia="Calibri"/>
          <w:b/>
          <w:lang w:eastAsia="en-US"/>
        </w:rPr>
        <w:t>.</w:t>
      </w:r>
      <w:r w:rsidRPr="00146A18">
        <w:rPr>
          <w:rFonts w:eastAsia="Calibri"/>
          <w:b/>
          <w:lang w:eastAsia="en-US"/>
        </w:rPr>
        <w:t xml:space="preserve">    </w:t>
      </w:r>
      <w:r w:rsidRPr="00146A18">
        <w:rPr>
          <w:rFonts w:eastAsia="Calibri"/>
          <w:lang w:eastAsia="en-US"/>
        </w:rPr>
        <w:t>Перечислите последствия аварий  на гидродинамических сооружениях.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b/>
          <w:lang w:eastAsia="en-US"/>
        </w:rPr>
        <w:t>Задание 5</w:t>
      </w:r>
      <w:r w:rsidR="00DE4D07">
        <w:rPr>
          <w:rFonts w:eastAsia="Calibri"/>
          <w:b/>
          <w:lang w:eastAsia="en-US"/>
        </w:rPr>
        <w:t>.</w:t>
      </w:r>
      <w:r w:rsidRPr="00146A18">
        <w:rPr>
          <w:rFonts w:eastAsia="Calibri"/>
          <w:b/>
          <w:lang w:eastAsia="en-US"/>
        </w:rPr>
        <w:t xml:space="preserve"> </w:t>
      </w:r>
      <w:r w:rsidRPr="00146A18">
        <w:rPr>
          <w:rFonts w:eastAsia="Calibri"/>
          <w:lang w:eastAsia="en-US"/>
        </w:rPr>
        <w:t xml:space="preserve"> Какими побочными  явлениями могут сопровождаться гидродинамические аварии?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7E31" w:rsidRDefault="005C7E31" w:rsidP="00B2093A">
      <w:pPr>
        <w:tabs>
          <w:tab w:val="left" w:pos="0"/>
        </w:tabs>
        <w:spacing w:line="360" w:lineRule="auto"/>
        <w:jc w:val="center"/>
        <w:rPr>
          <w:rFonts w:eastAsia="Calibri"/>
          <w:lang w:eastAsia="en-US"/>
        </w:rPr>
      </w:pPr>
    </w:p>
    <w:p w:rsidR="00B2093A" w:rsidRPr="00B2093A" w:rsidRDefault="00B2093A" w:rsidP="00B2093A">
      <w:pPr>
        <w:tabs>
          <w:tab w:val="left" w:pos="0"/>
        </w:tabs>
        <w:spacing w:line="360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lastRenderedPageBreak/>
        <w:t>Т</w:t>
      </w:r>
      <w:r w:rsidRPr="00B2093A">
        <w:rPr>
          <w:rFonts w:eastAsia="Calibri"/>
          <w:lang w:eastAsia="en-US"/>
        </w:rPr>
        <w:t xml:space="preserve">ема: </w:t>
      </w:r>
      <w:r w:rsidRPr="00B2093A">
        <w:rPr>
          <w:rFonts w:eastAsia="Calibri"/>
          <w:b/>
          <w:lang w:eastAsia="en-US"/>
        </w:rPr>
        <w:t xml:space="preserve">Аварии на </w:t>
      </w:r>
      <w:proofErr w:type="spellStart"/>
      <w:r w:rsidRPr="00B2093A">
        <w:rPr>
          <w:rFonts w:eastAsia="Calibri"/>
          <w:b/>
          <w:lang w:eastAsia="en-US"/>
        </w:rPr>
        <w:t>пожаровзрывоопасных</w:t>
      </w:r>
      <w:proofErr w:type="spellEnd"/>
      <w:r w:rsidRPr="00B2093A">
        <w:rPr>
          <w:rFonts w:eastAsia="Calibri"/>
          <w:b/>
          <w:lang w:eastAsia="en-US"/>
        </w:rPr>
        <w:t xml:space="preserve"> объектах.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 xml:space="preserve">Задание 1. </w:t>
      </w:r>
      <w:r w:rsidRPr="00B2093A">
        <w:rPr>
          <w:rFonts w:eastAsia="Calibri"/>
          <w:lang w:eastAsia="en-US"/>
        </w:rPr>
        <w:t xml:space="preserve"> Что является опасными спутниками огня?  (причины)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 xml:space="preserve">Задание 2. </w:t>
      </w:r>
      <w:r w:rsidRPr="00B2093A">
        <w:rPr>
          <w:rFonts w:eastAsia="Calibri"/>
          <w:lang w:eastAsia="en-US"/>
        </w:rPr>
        <w:t>Выберите правильное утверждение.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1.  Закрытые оконные проемы в задымленном или горящем здании свидетельствуют об отсутствии людей или их нахождении в бессознательном состоянии.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2. Сильное пламя, выбивающееся из оконных проемов, - признак интенсивного горения сгораемой начинки здания.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3. Резкое падение высоты пламени из оконных проемов, отслаивание защитного слоя бетона, обр</w:t>
      </w:r>
      <w:r w:rsidRPr="00B2093A">
        <w:rPr>
          <w:rFonts w:eastAsia="Calibri"/>
          <w:lang w:eastAsia="en-US"/>
        </w:rPr>
        <w:t>а</w:t>
      </w:r>
      <w:r w:rsidRPr="00B2093A">
        <w:rPr>
          <w:rFonts w:eastAsia="Calibri"/>
          <w:lang w:eastAsia="en-US"/>
        </w:rPr>
        <w:t>зование трещин в пролетах и у опор железобетонных балок, прогиб и  треск деревянных балок – признаки возможного разрушения отдельных конструкций, за которыми может последовать обр</w:t>
      </w:r>
      <w:r w:rsidRPr="00B2093A">
        <w:rPr>
          <w:rFonts w:eastAsia="Calibri"/>
          <w:lang w:eastAsia="en-US"/>
        </w:rPr>
        <w:t>у</w:t>
      </w:r>
      <w:r w:rsidRPr="00B2093A">
        <w:rPr>
          <w:rFonts w:eastAsia="Calibri"/>
          <w:lang w:eastAsia="en-US"/>
        </w:rPr>
        <w:t>шение здания.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4.  Отсутствие выбросов пламени из окон – признак быстрого распространения огня по внутренним конструкциям и пустотам, при котором создается опасность отрезания путей эвакуации.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5. Большое количество густого дыма – признак горения при недостатке кислорода в воздухе.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>Вывод:</w:t>
      </w:r>
      <w:r w:rsidRPr="00B2093A">
        <w:rPr>
          <w:rFonts w:eastAsia="Calibri"/>
          <w:lang w:eastAsia="en-US"/>
        </w:rPr>
        <w:t>__________________________________________________________________________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>Задание 3.</w:t>
      </w:r>
      <w:r w:rsidRPr="00B2093A">
        <w:rPr>
          <w:rFonts w:eastAsia="Calibri"/>
          <w:lang w:eastAsia="en-US"/>
        </w:rPr>
        <w:t xml:space="preserve">  Какими способами может быть прекращено горение при пожарах? 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 xml:space="preserve">Задание 4. </w:t>
      </w:r>
      <w:r w:rsidRPr="00B2093A">
        <w:rPr>
          <w:rFonts w:eastAsia="Calibri"/>
          <w:lang w:eastAsia="en-US"/>
        </w:rPr>
        <w:t xml:space="preserve"> Что такое пожар? _______________________________________________________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093A" w:rsidRPr="00B2093A" w:rsidRDefault="00EB0169" w:rsidP="00B2093A">
      <w:pPr>
        <w:tabs>
          <w:tab w:val="left" w:pos="0"/>
        </w:tabs>
        <w:jc w:val="center"/>
        <w:rPr>
          <w:rFonts w:eastAsia="Calibri"/>
          <w:lang w:eastAsia="en-US"/>
        </w:rPr>
      </w:pPr>
      <w:r>
        <w:rPr>
          <w:rFonts w:eastAsia="Calibri"/>
          <w:noProof/>
        </w:rPr>
        <w:pict>
          <v:rect id="_x0000_s1109" style="position:absolute;left:0;text-align:left;margin-left:98.95pt;margin-top:9.45pt;width:330pt;height:18.75pt;z-index:251735040"/>
        </w:pic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</w:p>
    <w:p w:rsidR="00B2093A" w:rsidRPr="00B2093A" w:rsidRDefault="00B2093A" w:rsidP="00B2093A">
      <w:pPr>
        <w:tabs>
          <w:tab w:val="left" w:pos="0"/>
        </w:tabs>
        <w:jc w:val="center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+</w:t>
      </w:r>
    </w:p>
    <w:p w:rsidR="00B2093A" w:rsidRPr="00B2093A" w:rsidRDefault="00EB0169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>
        <w:rPr>
          <w:rFonts w:eastAsia="Calibri"/>
          <w:noProof/>
        </w:rPr>
        <w:pict>
          <v:rect id="_x0000_s1110" style="position:absolute;left:0;text-align:left;margin-left:98.95pt;margin-top:9.3pt;width:330pt;height:18.75pt;z-index:251736064"/>
        </w:pict>
      </w:r>
    </w:p>
    <w:p w:rsidR="00B2093A" w:rsidRPr="00B2093A" w:rsidRDefault="00B2093A" w:rsidP="00B2093A">
      <w:pPr>
        <w:tabs>
          <w:tab w:val="left" w:pos="0"/>
        </w:tabs>
        <w:jc w:val="center"/>
        <w:rPr>
          <w:rFonts w:eastAsia="Calibri"/>
          <w:lang w:eastAsia="en-US"/>
        </w:rPr>
      </w:pPr>
    </w:p>
    <w:p w:rsidR="00B2093A" w:rsidRPr="00B2093A" w:rsidRDefault="00EB0169" w:rsidP="00B2093A">
      <w:pPr>
        <w:tabs>
          <w:tab w:val="left" w:pos="0"/>
        </w:tabs>
        <w:jc w:val="center"/>
        <w:rPr>
          <w:rFonts w:eastAsia="Calibri"/>
          <w:lang w:eastAsia="en-US"/>
        </w:rPr>
      </w:pPr>
      <w:r>
        <w:rPr>
          <w:rFonts w:eastAsia="Calibri"/>
          <w:noProof/>
        </w:rPr>
        <w:pict>
          <v:rect id="_x0000_s1112" style="position:absolute;left:0;text-align:left;margin-left:98.95pt;margin-top:57.45pt;width:330pt;height:18.75pt;z-index:251738112">
            <v:textbox>
              <w:txbxContent>
                <w:p w:rsidR="00B2093A" w:rsidRPr="00825056" w:rsidRDefault="00B2093A" w:rsidP="00B2093A">
                  <w:pPr>
                    <w:jc w:val="center"/>
                  </w:pPr>
                  <w:proofErr w:type="gramStart"/>
                  <w:r w:rsidRPr="00825056">
                    <w:t>П</w:t>
                  </w:r>
                  <w:proofErr w:type="gramEnd"/>
                  <w:r w:rsidRPr="00825056">
                    <w:t xml:space="preserve"> О Ж А Р</w:t>
                  </w:r>
                </w:p>
              </w:txbxContent>
            </v:textbox>
          </v:rect>
        </w:pict>
      </w:r>
      <w:r>
        <w:rPr>
          <w:rFonts w:eastAsia="Calibri"/>
          <w:noProof/>
        </w:rPr>
        <w:pict>
          <v:rect id="_x0000_s1111" style="position:absolute;left:0;text-align:left;margin-left:98.95pt;margin-top:19.5pt;width:330pt;height:18.75pt;z-index:251737088"/>
        </w:pict>
      </w:r>
      <w:r w:rsidR="00B2093A" w:rsidRPr="00B2093A">
        <w:rPr>
          <w:rFonts w:eastAsia="Calibri"/>
          <w:lang w:eastAsia="en-US"/>
        </w:rPr>
        <w:t>+</w:t>
      </w:r>
    </w:p>
    <w:p w:rsidR="00B2093A" w:rsidRPr="00B2093A" w:rsidRDefault="00B2093A" w:rsidP="00B2093A">
      <w:pPr>
        <w:spacing w:line="360" w:lineRule="auto"/>
        <w:rPr>
          <w:rFonts w:eastAsia="Calibri"/>
          <w:lang w:eastAsia="en-US"/>
        </w:rPr>
      </w:pPr>
    </w:p>
    <w:p w:rsidR="00B2093A" w:rsidRPr="00B2093A" w:rsidRDefault="00B2093A" w:rsidP="00B2093A">
      <w:pPr>
        <w:spacing w:line="360" w:lineRule="auto"/>
        <w:rPr>
          <w:rFonts w:eastAsia="Calibri"/>
          <w:lang w:eastAsia="en-US"/>
        </w:rPr>
      </w:pPr>
    </w:p>
    <w:p w:rsidR="00B2093A" w:rsidRPr="00B2093A" w:rsidRDefault="00B2093A" w:rsidP="00B2093A">
      <w:pPr>
        <w:spacing w:line="360" w:lineRule="auto"/>
        <w:rPr>
          <w:rFonts w:eastAsia="Calibri"/>
          <w:lang w:eastAsia="en-US"/>
        </w:rPr>
      </w:pPr>
    </w:p>
    <w:p w:rsidR="00B2093A" w:rsidRPr="00B2093A" w:rsidRDefault="00B2093A" w:rsidP="00B2093A">
      <w:pPr>
        <w:spacing w:line="360" w:lineRule="auto"/>
        <w:rPr>
          <w:rFonts w:eastAsia="Calibri"/>
          <w:lang w:eastAsia="en-US"/>
        </w:rPr>
      </w:pPr>
    </w:p>
    <w:p w:rsidR="00B2093A" w:rsidRPr="00B2093A" w:rsidRDefault="00B2093A" w:rsidP="00B2093A">
      <w:pPr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 xml:space="preserve">Задание 5. </w:t>
      </w:r>
      <w:r w:rsidRPr="00B2093A">
        <w:rPr>
          <w:rFonts w:eastAsia="Calibri"/>
          <w:lang w:eastAsia="en-US"/>
        </w:rPr>
        <w:t>Что такое взрыв?_________________________________________________________</w:t>
      </w:r>
    </w:p>
    <w:p w:rsidR="00B2093A" w:rsidRPr="00B2093A" w:rsidRDefault="00B2093A" w:rsidP="00B2093A">
      <w:pPr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_________________________________________________________________________________</w:t>
      </w:r>
    </w:p>
    <w:p w:rsidR="00B2093A" w:rsidRPr="00B2093A" w:rsidRDefault="00B2093A" w:rsidP="00B2093A">
      <w:pPr>
        <w:rPr>
          <w:rFonts w:eastAsia="Calibri"/>
          <w:b/>
          <w:lang w:eastAsia="en-US"/>
        </w:rPr>
      </w:pPr>
      <w:r w:rsidRPr="00B2093A">
        <w:rPr>
          <w:rFonts w:eastAsia="Calibri"/>
          <w:b/>
          <w:lang w:eastAsia="en-US"/>
        </w:rPr>
        <w:t xml:space="preserve">Задание 6.  </w:t>
      </w:r>
      <w:r w:rsidRPr="00B2093A">
        <w:rPr>
          <w:rFonts w:eastAsia="Calibri"/>
          <w:lang w:eastAsia="en-US"/>
        </w:rPr>
        <w:t>Верно ли утверждение?</w:t>
      </w:r>
    </w:p>
    <w:p w:rsidR="00B2093A" w:rsidRPr="00B2093A" w:rsidRDefault="00B2093A" w:rsidP="00B2093A">
      <w:pPr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Взрывоопасный объект – это объект, на котором хранятся, используют, производят и транспорт</w:t>
      </w:r>
      <w:r w:rsidRPr="00B2093A">
        <w:rPr>
          <w:rFonts w:eastAsia="Calibri"/>
          <w:lang w:eastAsia="en-US"/>
        </w:rPr>
        <w:t>и</w:t>
      </w:r>
      <w:r w:rsidRPr="00B2093A">
        <w:rPr>
          <w:rFonts w:eastAsia="Calibri"/>
          <w:lang w:eastAsia="en-US"/>
        </w:rPr>
        <w:t>руют вещества, способные при определенных условиях взрываться.</w:t>
      </w:r>
    </w:p>
    <w:p w:rsidR="00B2093A" w:rsidRPr="00B2093A" w:rsidRDefault="00B2093A" w:rsidP="00B2093A">
      <w:pPr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 xml:space="preserve">Задание 7. </w:t>
      </w:r>
      <w:r w:rsidRPr="00B2093A">
        <w:rPr>
          <w:rFonts w:eastAsia="Calibri"/>
          <w:lang w:eastAsia="en-US"/>
        </w:rPr>
        <w:t xml:space="preserve"> Из  карточки 2 выберите и запишите взрывоопасные объекты__________________</w:t>
      </w:r>
      <w:r w:rsidR="005C7E31">
        <w:rPr>
          <w:rFonts w:eastAsia="Calibri"/>
          <w:lang w:eastAsia="en-US"/>
        </w:rPr>
        <w:t>_____</w:t>
      </w:r>
    </w:p>
    <w:p w:rsidR="00B2093A" w:rsidRPr="005C7E31" w:rsidRDefault="00B2093A" w:rsidP="005C7E31">
      <w:pPr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C7E31">
        <w:rPr>
          <w:rFonts w:eastAsia="Calibri"/>
          <w:lang w:eastAsia="en-US"/>
        </w:rPr>
        <w:t>______________________________</w:t>
      </w:r>
    </w:p>
    <w:p w:rsidR="00146A18" w:rsidRPr="001C3FD7" w:rsidRDefault="00146A18" w:rsidP="00146A18">
      <w:pPr>
        <w:shd w:val="clear" w:color="auto" w:fill="FFFFFF"/>
        <w:jc w:val="both"/>
        <w:rPr>
          <w:b/>
        </w:rPr>
      </w:pPr>
      <w:r w:rsidRPr="001C3FD7">
        <w:rPr>
          <w:b/>
        </w:rPr>
        <w:lastRenderedPageBreak/>
        <w:t xml:space="preserve">Тема 1.6 </w:t>
      </w:r>
    </w:p>
    <w:p w:rsidR="004F40BC" w:rsidRDefault="00146A18" w:rsidP="00146A18">
      <w:pPr>
        <w:rPr>
          <w:rFonts w:eastAsiaTheme="minorHAnsi"/>
          <w:b/>
          <w:sz w:val="28"/>
          <w:szCs w:val="28"/>
        </w:rPr>
      </w:pPr>
      <w:r w:rsidRPr="001C3FD7">
        <w:t>Обеспечение безопасности при неблагоприятной экологической обстановке</w:t>
      </w:r>
      <w:r>
        <w:t>.</w:t>
      </w:r>
    </w:p>
    <w:p w:rsidR="00DE4D07" w:rsidRPr="00DE4D07" w:rsidRDefault="00DE4D07" w:rsidP="00DE4D07">
      <w:pPr>
        <w:jc w:val="center"/>
        <w:rPr>
          <w:rFonts w:eastAsiaTheme="minorHAnsi"/>
          <w:b/>
          <w:i/>
          <w:lang w:eastAsia="en-US"/>
        </w:rPr>
      </w:pPr>
      <w:r w:rsidRPr="00DE4D07">
        <w:rPr>
          <w:rFonts w:eastAsiaTheme="minorHAnsi"/>
          <w:b/>
          <w:i/>
          <w:lang w:eastAsia="en-US"/>
        </w:rPr>
        <w:t>Отрицательные качества различных видов упаковки</w:t>
      </w:r>
    </w:p>
    <w:p w:rsidR="00DE4D07" w:rsidRPr="00DE4D07" w:rsidRDefault="00DE4D07" w:rsidP="00DE4D07">
      <w:pPr>
        <w:jc w:val="center"/>
        <w:rPr>
          <w:rFonts w:eastAsiaTheme="minorHAnsi"/>
          <w:b/>
          <w:i/>
          <w:lang w:eastAsia="en-US"/>
        </w:rPr>
      </w:pPr>
    </w:p>
    <w:tbl>
      <w:tblPr>
        <w:tblStyle w:val="86"/>
        <w:tblW w:w="0" w:type="auto"/>
        <w:tblLook w:val="04A0" w:firstRow="1" w:lastRow="0" w:firstColumn="1" w:lastColumn="0" w:noHBand="0" w:noVBand="1"/>
      </w:tblPr>
      <w:tblGrid>
        <w:gridCol w:w="1668"/>
        <w:gridCol w:w="1842"/>
        <w:gridCol w:w="1985"/>
        <w:gridCol w:w="2066"/>
      </w:tblGrid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  <w:r w:rsidRPr="00DE4D07">
              <w:rPr>
                <w:rFonts w:eastAsiaTheme="minorHAnsi"/>
                <w:b/>
                <w:i/>
              </w:rPr>
              <w:t>Вид упаковки</w:t>
            </w: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  <w:r w:rsidRPr="00DE4D07">
              <w:rPr>
                <w:rFonts w:eastAsiaTheme="minorHAnsi"/>
                <w:b/>
                <w:i/>
              </w:rPr>
              <w:t>Состав упако</w:t>
            </w:r>
            <w:r w:rsidRPr="00DE4D07">
              <w:rPr>
                <w:rFonts w:eastAsiaTheme="minorHAnsi"/>
                <w:b/>
                <w:i/>
              </w:rPr>
              <w:t>в</w:t>
            </w:r>
            <w:r w:rsidRPr="00DE4D07">
              <w:rPr>
                <w:rFonts w:eastAsiaTheme="minorHAnsi"/>
                <w:b/>
                <w:i/>
              </w:rPr>
              <w:t>ки</w:t>
            </w: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  <w:r w:rsidRPr="00DE4D07">
              <w:rPr>
                <w:rFonts w:eastAsiaTheme="minorHAnsi"/>
                <w:b/>
                <w:i/>
              </w:rPr>
              <w:t xml:space="preserve"> Влияние на эк</w:t>
            </w:r>
            <w:r w:rsidRPr="00DE4D07">
              <w:rPr>
                <w:rFonts w:eastAsiaTheme="minorHAnsi"/>
                <w:b/>
                <w:i/>
              </w:rPr>
              <w:t>о</w:t>
            </w:r>
            <w:r w:rsidRPr="00DE4D07">
              <w:rPr>
                <w:rFonts w:eastAsiaTheme="minorHAnsi"/>
                <w:b/>
                <w:i/>
              </w:rPr>
              <w:t>логию</w:t>
            </w: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  <w:r w:rsidRPr="00DE4D07">
              <w:rPr>
                <w:rFonts w:eastAsiaTheme="minorHAnsi"/>
                <w:b/>
                <w:i/>
              </w:rPr>
              <w:t>Утилизация и сроки разложения</w:t>
            </w:r>
          </w:p>
        </w:tc>
      </w:tr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</w:tr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</w:tr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</w:tr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</w:tr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</w:tr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</w:tr>
    </w:tbl>
    <w:p w:rsidR="00DE4D07" w:rsidRPr="00DE4D07" w:rsidRDefault="00DE4D07" w:rsidP="00DE4D07">
      <w:pPr>
        <w:jc w:val="center"/>
        <w:rPr>
          <w:rFonts w:eastAsiaTheme="minorHAnsi"/>
          <w:b/>
          <w:i/>
          <w:lang w:eastAsia="en-US"/>
        </w:rPr>
      </w:pPr>
    </w:p>
    <w:p w:rsidR="00DE4D07" w:rsidRPr="00DE4D07" w:rsidRDefault="00DE4D07" w:rsidP="00DE4D07">
      <w:pPr>
        <w:jc w:val="both"/>
        <w:rPr>
          <w:rFonts w:eastAsiaTheme="minorHAnsi"/>
          <w:b/>
          <w:i/>
          <w:lang w:eastAsia="en-US"/>
        </w:rPr>
      </w:pPr>
      <w:r w:rsidRPr="00DE4D07">
        <w:rPr>
          <w:rFonts w:eastAsiaTheme="minorHAnsi"/>
          <w:b/>
          <w:i/>
          <w:lang w:eastAsia="en-US"/>
        </w:rPr>
        <w:t>Используемая литература или интернет – ресурсы______________</w:t>
      </w:r>
      <w:r>
        <w:rPr>
          <w:rFonts w:eastAsiaTheme="minorHAnsi"/>
          <w:b/>
          <w:i/>
          <w:lang w:eastAsia="en-US"/>
        </w:rPr>
        <w:t>_________________________</w:t>
      </w:r>
    </w:p>
    <w:p w:rsidR="00DE4D07" w:rsidRPr="00DE4D07" w:rsidRDefault="00DE4D07" w:rsidP="00DE4D07">
      <w:pPr>
        <w:jc w:val="both"/>
        <w:rPr>
          <w:rFonts w:eastAsiaTheme="minorHAnsi"/>
          <w:b/>
          <w:i/>
          <w:lang w:eastAsia="en-US"/>
        </w:rPr>
      </w:pPr>
      <w:r w:rsidRPr="00DE4D07">
        <w:rPr>
          <w:rFonts w:eastAsiaTheme="minorHAnsi"/>
          <w:b/>
          <w:i/>
          <w:lang w:eastAsia="en-US"/>
        </w:rPr>
        <w:t>____________________________________________________________________________________________________________________________________________________________________________</w:t>
      </w:r>
    </w:p>
    <w:p w:rsidR="004F40BC" w:rsidRDefault="004F40BC" w:rsidP="001C3FD7">
      <w:pPr>
        <w:rPr>
          <w:rFonts w:eastAsiaTheme="minorHAnsi"/>
          <w:b/>
          <w:sz w:val="28"/>
          <w:szCs w:val="28"/>
        </w:rPr>
      </w:pPr>
    </w:p>
    <w:p w:rsidR="00DE4D07" w:rsidRPr="001C3FD7" w:rsidRDefault="00DE4D07" w:rsidP="00DE4D07">
      <w:pPr>
        <w:shd w:val="clear" w:color="auto" w:fill="FFFFFF"/>
        <w:jc w:val="both"/>
        <w:rPr>
          <w:b/>
        </w:rPr>
      </w:pPr>
      <w:r w:rsidRPr="001C3FD7">
        <w:rPr>
          <w:b/>
        </w:rPr>
        <w:t xml:space="preserve">Тема 1.7 </w:t>
      </w:r>
    </w:p>
    <w:p w:rsidR="004F40BC" w:rsidRDefault="00DE4D07" w:rsidP="00DE4D07">
      <w:r w:rsidRPr="001C3FD7">
        <w:t>Обеспечение безопасности при неблагоприятной социальной обстановке</w:t>
      </w:r>
      <w:r>
        <w:t>.</w:t>
      </w:r>
    </w:p>
    <w:p w:rsidR="00DE4D07" w:rsidRDefault="00DE4D07" w:rsidP="00DE4D07">
      <w:pPr>
        <w:rPr>
          <w:b/>
        </w:rPr>
      </w:pPr>
      <w:r w:rsidRPr="00DE4D07">
        <w:rPr>
          <w:b/>
        </w:rPr>
        <w:t>Письменная работа.</w:t>
      </w:r>
    </w:p>
    <w:p w:rsidR="00DE4D07" w:rsidRDefault="00DE4D07" w:rsidP="00DE4D07">
      <w:r>
        <w:rPr>
          <w:b/>
          <w:i/>
        </w:rPr>
        <w:t xml:space="preserve">Задание. </w:t>
      </w:r>
      <w:r>
        <w:t>Составить схему на тему: «Классификация опасностей при</w:t>
      </w:r>
      <w:r w:rsidRPr="00DE4D07">
        <w:t xml:space="preserve"> </w:t>
      </w:r>
      <w:r w:rsidRPr="001C3FD7">
        <w:t>неблагоприятной социальной обстановке</w:t>
      </w:r>
      <w:r>
        <w:t>».</w:t>
      </w:r>
    </w:p>
    <w:p w:rsidR="005C7E31" w:rsidRDefault="005C7E31" w:rsidP="00DE4D07"/>
    <w:p w:rsidR="00DE4D07" w:rsidRPr="00B2093A" w:rsidRDefault="00DE4D07" w:rsidP="00DE4D07">
      <w:pPr>
        <w:rPr>
          <w:rFonts w:eastAsiaTheme="minorHAnsi"/>
          <w:b/>
          <w:sz w:val="28"/>
          <w:szCs w:val="28"/>
        </w:rPr>
      </w:pPr>
      <w:r w:rsidRPr="00B2093A">
        <w:rPr>
          <w:b/>
          <w:sz w:val="28"/>
          <w:szCs w:val="28"/>
        </w:rPr>
        <w:t xml:space="preserve">Раздел 2. </w:t>
      </w: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B2093A" w:rsidRPr="001C3FD7" w:rsidRDefault="00B2093A" w:rsidP="00B2093A">
      <w:pPr>
        <w:rPr>
          <w:rFonts w:eastAsiaTheme="minorHAnsi" w:cstheme="minorBidi"/>
          <w:b/>
          <w:lang w:eastAsia="en-US"/>
        </w:rPr>
      </w:pPr>
      <w:r w:rsidRPr="001C3FD7">
        <w:rPr>
          <w:rFonts w:eastAsiaTheme="minorHAnsi" w:cstheme="minorBidi"/>
          <w:b/>
          <w:lang w:eastAsia="en-US"/>
        </w:rPr>
        <w:t>Тема 2.1</w:t>
      </w:r>
    </w:p>
    <w:p w:rsidR="004F40BC" w:rsidRDefault="00B2093A" w:rsidP="00B2093A">
      <w:pPr>
        <w:jc w:val="both"/>
      </w:pPr>
      <w:r w:rsidRPr="001C3FD7">
        <w:rPr>
          <w:rFonts w:eastAsiaTheme="minorHAnsi" w:cstheme="minorBidi"/>
          <w:b/>
          <w:lang w:eastAsia="en-US"/>
        </w:rPr>
        <w:t xml:space="preserve"> </w:t>
      </w:r>
      <w:r w:rsidRPr="001C3FD7">
        <w:t>Вооружённые Силы России на современном этапе</w:t>
      </w:r>
      <w:r>
        <w:t>.</w:t>
      </w:r>
    </w:p>
    <w:p w:rsidR="005C7E31" w:rsidRPr="005C7E31" w:rsidRDefault="005C7E31" w:rsidP="005C7E31">
      <w:pPr>
        <w:spacing w:line="360" w:lineRule="auto"/>
        <w:rPr>
          <w:rFonts w:eastAsia="Calibri"/>
          <w:lang w:eastAsia="en-US"/>
        </w:rPr>
      </w:pPr>
      <w:r w:rsidRPr="005C7E31">
        <w:rPr>
          <w:rFonts w:eastAsia="Calibri"/>
          <w:lang w:eastAsia="en-US"/>
        </w:rPr>
        <w:t xml:space="preserve">Тема: </w:t>
      </w:r>
      <w:r w:rsidRPr="005C7E31">
        <w:rPr>
          <w:rFonts w:eastAsia="Calibri"/>
          <w:b/>
          <w:lang w:eastAsia="en-US"/>
        </w:rPr>
        <w:t xml:space="preserve">Виды и рода войск, история их создания.  </w:t>
      </w:r>
      <w:r w:rsidRPr="005C7E31">
        <w:rPr>
          <w:rFonts w:eastAsia="Calibri"/>
          <w:lang w:eastAsia="en-US"/>
        </w:rPr>
        <w:t>Фамилия, имя___________________</w:t>
      </w:r>
    </w:p>
    <w:p w:rsidR="00104D21" w:rsidRDefault="00104D21" w:rsidP="005C7E31">
      <w:pPr>
        <w:jc w:val="both"/>
        <w:rPr>
          <w:rFonts w:eastAsia="Calibri"/>
          <w:b/>
          <w:lang w:eastAsia="en-US"/>
        </w:rPr>
      </w:pPr>
    </w:p>
    <w:p w:rsidR="00104D21" w:rsidRDefault="00104D21" w:rsidP="005C7E31">
      <w:pPr>
        <w:jc w:val="both"/>
        <w:rPr>
          <w:rFonts w:eastAsia="Calibri"/>
          <w:b/>
          <w:lang w:eastAsia="en-US"/>
        </w:rPr>
      </w:pPr>
    </w:p>
    <w:p w:rsidR="005C7E31" w:rsidRPr="005C7E31" w:rsidRDefault="005C7E31" w:rsidP="005C7E31">
      <w:pPr>
        <w:jc w:val="both"/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b/>
          <w:lang w:eastAsia="en-US"/>
        </w:rPr>
        <w:lastRenderedPageBreak/>
        <w:t xml:space="preserve">Задание 1. </w:t>
      </w:r>
      <w:r w:rsidRPr="005C7E31">
        <w:rPr>
          <w:rFonts w:eastAsia="Calibri"/>
          <w:sz w:val="22"/>
          <w:szCs w:val="22"/>
          <w:lang w:eastAsia="en-US"/>
        </w:rPr>
        <w:t>Соедините стрелками приведенные ниже термины с соответствующими им определениями.</w:t>
      </w:r>
    </w:p>
    <w:p w:rsidR="005C7E31" w:rsidRPr="005C7E31" w:rsidRDefault="00EB0169" w:rsidP="005C7E31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7" type="#_x0000_t202" style="position:absolute;left:0;text-align:left;margin-left:11.15pt;margin-top:179.25pt;width:150.35pt;height:26.9pt;z-index:251796480;mso-height-percent:200;mso-height-percent:200;mso-width-relative:margin;mso-height-relative:margin">
            <v:textbox style="mso-fit-shape-to-text:t">
              <w:txbxContent>
                <w:p w:rsidR="005C7E31" w:rsidRPr="00FD3CD7" w:rsidRDefault="005C7E31" w:rsidP="005C7E31">
                  <w:pPr>
                    <w:jc w:val="center"/>
                  </w:pPr>
                  <w:r w:rsidRPr="00FD3CD7">
                    <w:t>Обороноспособность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2"/>
          <w:szCs w:val="22"/>
        </w:rPr>
        <w:pict>
          <v:rect id="_x0000_s1163" style="position:absolute;left:0;text-align:left;margin-left:205.35pt;margin-top:90.65pt;width:297pt;height:49.5pt;z-index:251792384">
            <v:textbox>
              <w:txbxContent>
                <w:p w:rsidR="005C7E31" w:rsidRPr="00FD3CD7" w:rsidRDefault="005C7E31" w:rsidP="005C7E31">
                  <w:pPr>
                    <w:jc w:val="both"/>
                  </w:pPr>
                  <w:r>
                    <w:t>Состояние защищенности жизненно важных интер</w:t>
                  </w:r>
                  <w:r>
                    <w:t>е</w:t>
                  </w:r>
                  <w:r>
                    <w:t>сов личности, общества и государства от внутренних и внешних угроз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62" style="position:absolute;left:0;text-align:left;margin-left:205.35pt;margin-top:168.65pt;width:297pt;height:58.5pt;z-index:251791360">
            <v:textbox>
              <w:txbxContent>
                <w:p w:rsidR="005C7E31" w:rsidRPr="00FD3CD7" w:rsidRDefault="005C7E31" w:rsidP="005C7E31">
                  <w:pPr>
                    <w:jc w:val="both"/>
                  </w:pPr>
                  <w:r>
                    <w:t>Система политических, экономических, военных, с</w:t>
                  </w:r>
                  <w:r>
                    <w:t>о</w:t>
                  </w:r>
                  <w:r>
                    <w:t>циальных, правовых и других мер по подготовке к в</w:t>
                  </w:r>
                  <w:r>
                    <w:t>о</w:t>
                  </w:r>
                  <w:r>
                    <w:t>оруженной защите и вооруженная защита страны, ц</w:t>
                  </w:r>
                  <w:r>
                    <w:t>е</w:t>
                  </w:r>
                  <w:r>
                    <w:t>лостности и неприкосновенности ее территорий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64" style="position:absolute;left:0;text-align:left;margin-left:205.35pt;margin-top:9.65pt;width:297pt;height:50.25pt;z-index:251793408">
            <v:textbox>
              <w:txbxContent>
                <w:p w:rsidR="005C7E31" w:rsidRPr="00FD3CD7" w:rsidRDefault="005C7E31" w:rsidP="005C7E31">
                  <w:pPr>
                    <w:jc w:val="both"/>
                  </w:pPr>
                  <w:r w:rsidRPr="00FD3CD7">
                    <w:t>Уровень подготовленности экономики, населения, в</w:t>
                  </w:r>
                  <w:r w:rsidRPr="00FD3CD7">
                    <w:t>о</w:t>
                  </w:r>
                  <w:r w:rsidRPr="00FD3CD7">
                    <w:t>енной организации страны к отражению внешней агрессии, защите территориальной целостности и н</w:t>
                  </w:r>
                  <w:r w:rsidRPr="00FD3CD7">
                    <w:t>е</w:t>
                  </w:r>
                  <w:r w:rsidRPr="00FD3CD7">
                    <w:t>зависимости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166" type="#_x0000_t202" style="position:absolute;left:0;text-align:left;margin-left:9.95pt;margin-top:104.55pt;width:151.55pt;height:26.9pt;z-index:251795456;mso-height-percent:200;mso-height-percent:200;mso-width-relative:margin;mso-height-relative:margin">
            <v:textbox style="mso-fit-shape-to-text:t">
              <w:txbxContent>
                <w:p w:rsidR="005C7E31" w:rsidRPr="00FD3CD7" w:rsidRDefault="005C7E31" w:rsidP="005C7E31">
                  <w:pPr>
                    <w:jc w:val="center"/>
                  </w:pPr>
                  <w:r w:rsidRPr="00FD3CD7">
                    <w:t>Безопасность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2"/>
          <w:szCs w:val="22"/>
        </w:rPr>
        <w:pict>
          <v:shape id="_x0000_s1165" type="#_x0000_t202" style="position:absolute;left:0;text-align:left;margin-left:10.35pt;margin-top:28.5pt;width:150.75pt;height:26.9pt;z-index:251794432;mso-height-percent:200;mso-height-percent:200;mso-width-relative:margin;mso-height-relative:margin">
            <v:textbox style="mso-fit-shape-to-text:t">
              <w:txbxContent>
                <w:p w:rsidR="005C7E31" w:rsidRPr="000B21D1" w:rsidRDefault="005C7E31" w:rsidP="005C7E31">
                  <w:pPr>
                    <w:jc w:val="center"/>
                  </w:pPr>
                  <w:r w:rsidRPr="000B21D1">
                    <w:t>Оборона</w:t>
                  </w:r>
                </w:p>
              </w:txbxContent>
            </v:textbox>
          </v:shape>
        </w:pict>
      </w: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b/>
          <w:sz w:val="22"/>
          <w:szCs w:val="22"/>
          <w:lang w:eastAsia="en-US"/>
        </w:rPr>
        <w:t xml:space="preserve">Задание 2.  </w:t>
      </w:r>
      <w:r w:rsidRPr="005C7E31">
        <w:rPr>
          <w:rFonts w:eastAsia="Calibri"/>
          <w:sz w:val="22"/>
          <w:szCs w:val="22"/>
          <w:lang w:eastAsia="en-US"/>
        </w:rPr>
        <w:t>Состав и руководство ВС.</w:t>
      </w: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sz w:val="22"/>
          <w:szCs w:val="22"/>
          <w:lang w:eastAsia="en-US"/>
        </w:rPr>
        <w:t xml:space="preserve">ВС РФ состоят </w:t>
      </w:r>
      <w:proofErr w:type="gramStart"/>
      <w:r w:rsidRPr="005C7E31">
        <w:rPr>
          <w:rFonts w:eastAsia="Calibri"/>
          <w:sz w:val="22"/>
          <w:szCs w:val="22"/>
          <w:lang w:eastAsia="en-US"/>
        </w:rPr>
        <w:t>из</w:t>
      </w:r>
      <w:proofErr w:type="gramEnd"/>
      <w:r w:rsidRPr="005C7E31">
        <w:rPr>
          <w:rFonts w:eastAsia="Calibri"/>
          <w:sz w:val="22"/>
          <w:szCs w:val="22"/>
          <w:lang w:eastAsia="en-US"/>
        </w:rPr>
        <w:t>____________________________________________________________________________</w:t>
      </w: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sz w:val="22"/>
          <w:szCs w:val="22"/>
          <w:lang w:eastAsia="en-US"/>
        </w:rPr>
        <w:t>Руководство ВС осуществляет_________________________________________________________________</w:t>
      </w: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sz w:val="22"/>
          <w:szCs w:val="22"/>
          <w:lang w:eastAsia="en-US"/>
        </w:rPr>
        <w:t xml:space="preserve">Управление ВС РФ осуществляет_______________________________________ </w:t>
      </w:r>
      <w:proofErr w:type="gramStart"/>
      <w:r w:rsidRPr="005C7E31">
        <w:rPr>
          <w:rFonts w:eastAsia="Calibri"/>
          <w:sz w:val="22"/>
          <w:szCs w:val="22"/>
          <w:lang w:eastAsia="en-US"/>
        </w:rPr>
        <w:t>через</w:t>
      </w:r>
      <w:proofErr w:type="gramEnd"/>
      <w:r w:rsidRPr="005C7E31">
        <w:rPr>
          <w:rFonts w:eastAsia="Calibri"/>
          <w:sz w:val="22"/>
          <w:szCs w:val="22"/>
          <w:lang w:eastAsia="en-US"/>
        </w:rPr>
        <w:t xml:space="preserve"> __________________</w:t>
      </w: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sz w:val="22"/>
          <w:szCs w:val="22"/>
          <w:lang w:eastAsia="en-US"/>
        </w:rPr>
        <w:t>___________________________________________________________________________________________</w:t>
      </w: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b/>
          <w:sz w:val="22"/>
          <w:szCs w:val="22"/>
          <w:lang w:eastAsia="en-US"/>
        </w:rPr>
        <w:t xml:space="preserve">Задание 3. </w:t>
      </w:r>
      <w:r w:rsidRPr="005C7E31">
        <w:rPr>
          <w:rFonts w:eastAsia="Calibri"/>
          <w:sz w:val="22"/>
          <w:szCs w:val="22"/>
          <w:lang w:eastAsia="en-US"/>
        </w:rPr>
        <w:t xml:space="preserve"> Установите соответствие.</w:t>
      </w:r>
    </w:p>
    <w:p w:rsidR="005C7E31" w:rsidRPr="005C7E31" w:rsidRDefault="00EB0169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rect id="_x0000_s1172" style="position:absolute;margin-left:340.3pt;margin-top:55.2pt;width:138pt;height:28.5pt;z-index:251801600">
            <v:textbox>
              <w:txbxContent>
                <w:p w:rsidR="005C7E31" w:rsidRPr="00B625B3" w:rsidRDefault="005C7E31" w:rsidP="005C7E3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Космические войска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71" style="position:absolute;margin-left:161.9pt;margin-top:55.2pt;width:138pt;height:28.5pt;z-index:251800576">
            <v:textbox>
              <w:txbxContent>
                <w:p w:rsidR="005C7E31" w:rsidRPr="00B625B3" w:rsidRDefault="005C7E31" w:rsidP="005C7E3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Сухопутные войска</w:t>
                  </w:r>
                </w:p>
              </w:txbxContent>
            </v:textbox>
          </v:rect>
        </w:pict>
      </w:r>
      <w:r>
        <w:rPr>
          <w:rFonts w:eastAsia="Calibri"/>
          <w:noProof/>
          <w:sz w:val="18"/>
          <w:szCs w:val="18"/>
        </w:rPr>
        <w:pict>
          <v:rect id="_x0000_s1170" style="position:absolute;margin-left:.6pt;margin-top:55.2pt;width:138pt;height:28.5pt;z-index:251799552">
            <v:textbox>
              <w:txbxContent>
                <w:p w:rsidR="005C7E31" w:rsidRPr="00B625B3" w:rsidRDefault="005C7E31" w:rsidP="005C7E31">
                  <w:pPr>
                    <w:jc w:val="center"/>
                    <w:rPr>
                      <w:sz w:val="20"/>
                      <w:szCs w:val="20"/>
                    </w:rPr>
                  </w:pPr>
                  <w:r w:rsidRPr="00B625B3">
                    <w:rPr>
                      <w:sz w:val="20"/>
                      <w:szCs w:val="20"/>
                    </w:rPr>
                    <w:t>Ракетные войска стратег</w:t>
                  </w:r>
                  <w:r w:rsidRPr="00B625B3">
                    <w:rPr>
                      <w:sz w:val="20"/>
                      <w:szCs w:val="20"/>
                    </w:rPr>
                    <w:t>и</w:t>
                  </w:r>
                  <w:r w:rsidRPr="00B625B3">
                    <w:rPr>
                      <w:sz w:val="20"/>
                      <w:szCs w:val="20"/>
                    </w:rPr>
                    <w:t>ческого назначения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68" style="position:absolute;margin-left:52.35pt;margin-top:10.95pt;width:138pt;height:28.5pt;z-index:251797504">
            <v:textbox>
              <w:txbxContent>
                <w:p w:rsidR="005C7E31" w:rsidRPr="00B625B3" w:rsidRDefault="005C7E31" w:rsidP="005C7E31">
                  <w:pPr>
                    <w:jc w:val="center"/>
                  </w:pPr>
                  <w:r>
                    <w:t xml:space="preserve">Виды войск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69" style="position:absolute;margin-left:299.1pt;margin-top:14.7pt;width:138pt;height:28.5pt;z-index:251798528">
            <v:textbox>
              <w:txbxContent>
                <w:p w:rsidR="005C7E31" w:rsidRPr="00B625B3" w:rsidRDefault="005C7E31" w:rsidP="005C7E31">
                  <w:pPr>
                    <w:jc w:val="center"/>
                  </w:pPr>
                  <w:r>
                    <w:t>Рода войск</w:t>
                  </w:r>
                </w:p>
              </w:txbxContent>
            </v:textbox>
          </v:rect>
        </w:pict>
      </w: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1.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2.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3.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4.</w:t>
      </w: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5.</w:t>
      </w:r>
      <w:r w:rsidR="00EB0169">
        <w:rPr>
          <w:rFonts w:eastAsia="Calibri"/>
          <w:noProof/>
          <w:sz w:val="22"/>
          <w:szCs w:val="22"/>
        </w:rPr>
        <w:pict>
          <v:rect id="_x0000_s1175" style="position:absolute;margin-left:273.65pt;margin-top:20.75pt;width:138pt;height:28.5pt;z-index:251804672;mso-position-horizontal-relative:text;mso-position-vertical-relative:text">
            <v:textbox>
              <w:txbxContent>
                <w:p w:rsidR="005C7E31" w:rsidRPr="00B625B3" w:rsidRDefault="005C7E31" w:rsidP="005C7E3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Воздушно – десантные во</w:t>
                  </w:r>
                  <w:r>
                    <w:rPr>
                      <w:sz w:val="20"/>
                      <w:szCs w:val="20"/>
                    </w:rPr>
                    <w:t>й</w:t>
                  </w:r>
                  <w:r>
                    <w:rPr>
                      <w:sz w:val="20"/>
                      <w:szCs w:val="20"/>
                    </w:rPr>
                    <w:t>ска</w:t>
                  </w:r>
                </w:p>
              </w:txbxContent>
            </v:textbox>
          </v:rect>
        </w:pict>
      </w:r>
      <w:r w:rsidR="00EB0169">
        <w:rPr>
          <w:rFonts w:eastAsia="Calibri"/>
          <w:noProof/>
          <w:sz w:val="22"/>
          <w:szCs w:val="22"/>
        </w:rPr>
        <w:pict>
          <v:rect id="_x0000_s1174" style="position:absolute;margin-left:56.85pt;margin-top:20.75pt;width:138pt;height:28.5pt;z-index:251803648;mso-position-horizontal-relative:text;mso-position-vertical-relative:text">
            <v:textbox>
              <w:txbxContent>
                <w:p w:rsidR="005C7E31" w:rsidRPr="00B625B3" w:rsidRDefault="005C7E31" w:rsidP="005C7E31">
                  <w:pPr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sz w:val="20"/>
                      <w:szCs w:val="20"/>
                    </w:rPr>
                    <w:t>Военно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– воздушные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силы</w:t>
                  </w:r>
                </w:p>
              </w:txbxContent>
            </v:textbox>
          </v:rect>
        </w:pict>
      </w: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1.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2.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3.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4.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5.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6.</w:t>
      </w:r>
    </w:p>
    <w:p w:rsidR="005C7E31" w:rsidRPr="005C7E31" w:rsidRDefault="00EB0169" w:rsidP="005C7E31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rect id="_x0000_s1173" style="position:absolute;margin-left:169.35pt;margin-top:4.1pt;width:138pt;height:28.5pt;z-index:251802624">
            <v:textbox>
              <w:txbxContent>
                <w:p w:rsidR="005C7E31" w:rsidRPr="00B625B3" w:rsidRDefault="005C7E31" w:rsidP="005C7E31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sz w:val="20"/>
                      <w:szCs w:val="20"/>
                    </w:rPr>
                    <w:t>Военно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– морской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флот</w:t>
                  </w:r>
                </w:p>
              </w:txbxContent>
            </v:textbox>
          </v:rect>
        </w:pict>
      </w: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>__________________       ___________________       _________________    __________________    ________________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1.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2.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3.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4.</w:t>
      </w:r>
    </w:p>
    <w:p w:rsidR="00B2093A" w:rsidRDefault="00B2093A" w:rsidP="001C3FD7">
      <w:pPr>
        <w:rPr>
          <w:rFonts w:eastAsiaTheme="minorHAnsi" w:cstheme="minorBidi"/>
          <w:b/>
          <w:lang w:eastAsia="en-US"/>
        </w:rPr>
      </w:pPr>
    </w:p>
    <w:p w:rsidR="00B2093A" w:rsidRDefault="005C7E31" w:rsidP="005C7E31">
      <w:pPr>
        <w:rPr>
          <w:rFonts w:eastAsia="Calibri"/>
          <w:b/>
          <w:lang w:eastAsia="en-US"/>
        </w:rPr>
        <w:sectPr w:rsidR="00B2093A" w:rsidSect="00B2093A">
          <w:pgSz w:w="11906" w:h="16838"/>
          <w:pgMar w:top="851" w:right="709" w:bottom="709" w:left="851" w:header="709" w:footer="709" w:gutter="0"/>
          <w:cols w:space="708"/>
          <w:docGrid w:linePitch="360"/>
        </w:sectPr>
      </w:pPr>
      <w:r>
        <w:rPr>
          <w:rFonts w:eastAsiaTheme="minorHAnsi" w:cstheme="minorBidi"/>
          <w:b/>
          <w:lang w:eastAsia="en-US"/>
        </w:rPr>
        <w:t xml:space="preserve">Тема 2.2  </w:t>
      </w:r>
      <w:r w:rsidRPr="001C3FD7">
        <w:t>Уставы Вооружённых Сил России</w:t>
      </w:r>
      <w:r>
        <w:t>.</w:t>
      </w:r>
    </w:p>
    <w:p w:rsidR="005C7E31" w:rsidRDefault="00B2093A" w:rsidP="005C7E31">
      <w:pPr>
        <w:jc w:val="center"/>
        <w:rPr>
          <w:rFonts w:eastAsia="Calibri"/>
          <w:b/>
          <w:lang w:eastAsia="en-US"/>
        </w:rPr>
      </w:pPr>
      <w:r w:rsidRPr="00B2093A">
        <w:rPr>
          <w:rFonts w:eastAsia="Calibri"/>
          <w:b/>
          <w:lang w:eastAsia="en-US"/>
        </w:rPr>
        <w:lastRenderedPageBreak/>
        <w:t>Общевойсковые уста</w:t>
      </w:r>
      <w:r w:rsidR="005C7E31">
        <w:rPr>
          <w:rFonts w:eastAsia="Calibri"/>
          <w:b/>
          <w:lang w:eastAsia="en-US"/>
        </w:rPr>
        <w:t>вы ВС РФ – закон воинской жизни</w:t>
      </w:r>
    </w:p>
    <w:p w:rsidR="00B2093A" w:rsidRPr="005C7E31" w:rsidRDefault="00EB0169" w:rsidP="005C7E31">
      <w:pPr>
        <w:jc w:val="center"/>
        <w:rPr>
          <w:rFonts w:eastAsia="Calibri"/>
          <w:sz w:val="22"/>
          <w:szCs w:val="22"/>
          <w:lang w:eastAsia="en-US"/>
        </w:rPr>
        <w:sectPr w:rsidR="00B2093A" w:rsidRPr="005C7E31" w:rsidSect="00B2093A">
          <w:pgSz w:w="16838" w:h="11906" w:orient="landscape"/>
          <w:pgMar w:top="709" w:right="709" w:bottom="851" w:left="851" w:header="709" w:footer="709" w:gutter="0"/>
          <w:cols w:space="708"/>
          <w:docGrid w:linePitch="360"/>
        </w:sectPr>
      </w:pPr>
      <w:r>
        <w:rPr>
          <w:rFonts w:eastAsia="Calibri"/>
          <w:noProof/>
          <w:sz w:val="22"/>
          <w:szCs w:val="22"/>
        </w:rPr>
        <w:pict>
          <v:shape id="_x0000_s1161" type="#_x0000_t32" style="position:absolute;left:0;text-align:left;margin-left:268.8pt;margin-top:509.5pt;width:13.5pt;height:0;z-index:25178931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121" style="position:absolute;left:0;text-align:left;margin-left:282.3pt;margin-top:497.5pt;width:465pt;height:28.9pt;z-index:251748352"/>
        </w:pict>
      </w:r>
      <w:r>
        <w:rPr>
          <w:rFonts w:eastAsia="Calibri"/>
          <w:noProof/>
          <w:sz w:val="22"/>
          <w:szCs w:val="22"/>
        </w:rPr>
        <w:pict>
          <v:shape id="_x0000_s1160" type="#_x0000_t32" style="position:absolute;left:0;text-align:left;margin-left:671.55pt;margin-top:391.75pt;width:0;height:15.75pt;z-index:25178828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9" type="#_x0000_t32" style="position:absolute;left:0;text-align:left;margin-left:517.05pt;margin-top:391.75pt;width:0;height:15.75pt;z-index:25178726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8" type="#_x0000_t32" style="position:absolute;left:0;text-align:left;margin-left:368.55pt;margin-top:391.75pt;width:0;height:15.75pt;z-index:25178624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124" style="position:absolute;left:0;text-align:left;margin-left:598.05pt;margin-top:407.5pt;width:149.25pt;height:81pt;z-index:251751424"/>
        </w:pict>
      </w:r>
      <w:r>
        <w:rPr>
          <w:rFonts w:eastAsia="Calibri"/>
          <w:noProof/>
          <w:sz w:val="22"/>
          <w:szCs w:val="22"/>
        </w:rPr>
        <w:pict>
          <v:rect id="_x0000_s1123" style="position:absolute;left:0;text-align:left;margin-left:444.3pt;margin-top:407.5pt;width:153.75pt;height:81pt;z-index:251750400"/>
        </w:pict>
      </w:r>
      <w:r>
        <w:rPr>
          <w:rFonts w:eastAsia="Calibri"/>
          <w:noProof/>
          <w:sz w:val="22"/>
          <w:szCs w:val="22"/>
        </w:rPr>
        <w:pict>
          <v:rect id="_x0000_s1122" style="position:absolute;left:0;text-align:left;margin-left:282.3pt;margin-top:407.5pt;width:162pt;height:81pt;z-index:251749376"/>
        </w:pict>
      </w:r>
      <w:r>
        <w:rPr>
          <w:rFonts w:eastAsia="Calibri"/>
          <w:noProof/>
          <w:sz w:val="22"/>
          <w:szCs w:val="22"/>
        </w:rPr>
        <w:pict>
          <v:rect id="_x0000_s1127" style="position:absolute;left:0;text-align:left;margin-left:598.05pt;margin-top:361pt;width:149.25pt;height:30.75pt;z-index:251754496"/>
        </w:pict>
      </w:r>
      <w:r>
        <w:rPr>
          <w:rFonts w:eastAsia="Calibri"/>
          <w:noProof/>
          <w:sz w:val="22"/>
          <w:szCs w:val="22"/>
        </w:rPr>
        <w:pict>
          <v:rect id="_x0000_s1126" style="position:absolute;left:0;text-align:left;margin-left:444.3pt;margin-top:361pt;width:153.75pt;height:30.75pt;z-index:251753472"/>
        </w:pict>
      </w:r>
      <w:r>
        <w:rPr>
          <w:rFonts w:eastAsia="Calibri"/>
          <w:noProof/>
          <w:sz w:val="22"/>
          <w:szCs w:val="22"/>
        </w:rPr>
        <w:pict>
          <v:rect id="_x0000_s1125" style="position:absolute;left:0;text-align:left;margin-left:282.3pt;margin-top:361pt;width:162pt;height:30.75pt;z-index:251752448"/>
        </w:pict>
      </w:r>
      <w:r>
        <w:rPr>
          <w:rFonts w:eastAsia="Calibri"/>
          <w:noProof/>
          <w:sz w:val="22"/>
          <w:szCs w:val="22"/>
        </w:rPr>
        <w:pict>
          <v:shape id="_x0000_s1157" type="#_x0000_t32" style="position:absolute;left:0;text-align:left;margin-left:-31.2pt;margin-top:34.75pt;width:21.75pt;height:.75pt;flip:y;z-index:25178521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6" type="#_x0000_t32" style="position:absolute;left:0;text-align:left;margin-left:-31.2pt;margin-top:182.5pt;width:21.75pt;height:0;z-index:25178419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5" type="#_x0000_t32" style="position:absolute;left:0;text-align:left;margin-left:-25.95pt;margin-top:350.5pt;width:16.5pt;height:0;z-index:25178316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4" type="#_x0000_t32" style="position:absolute;left:0;text-align:left;margin-left:-25.95pt;margin-top:509.5pt;width:16.5pt;height:.75pt;z-index:25178214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3" type="#_x0000_t32" style="position:absolute;left:0;text-align:left;margin-left:-31.2pt;margin-top:10pt;width:5.25pt;height:499.5pt;z-index:251781120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152" type="#_x0000_t32" style="position:absolute;left:0;text-align:left;margin-left:-31.2pt;margin-top:10pt;width:329.25pt;height:.75pt;flip:x y;z-index:251780096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151" type="#_x0000_t32" style="position:absolute;left:0;text-align:left;margin-left:123.3pt;margin-top:375.65pt;width:.75pt;height:28.1pt;z-index:25177907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0" type="#_x0000_t32" style="position:absolute;left:0;text-align:left;margin-left:268.8pt;margin-top:350.5pt;width:13.5pt;height:37.5pt;z-index:25177804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oval id="_x0000_s1115" style="position:absolute;left:0;text-align:left;margin-left:-9.45pt;margin-top:330.65pt;width:278.25pt;height:45pt;z-index:251742208">
            <v:textbox style="mso-next-textbox:#_x0000_s1115">
              <w:txbxContent>
                <w:p w:rsidR="00B2093A" w:rsidRDefault="00B2093A" w:rsidP="00B2093A">
                  <w:r>
                    <w:t>Устав ____________________________</w:t>
                  </w:r>
                </w:p>
                <w:p w:rsidR="00B2093A" w:rsidRDefault="00B2093A" w:rsidP="00B2093A">
                  <w:r>
                    <w:t>_________________________________</w:t>
                  </w:r>
                </w:p>
                <w:p w:rsidR="00B2093A" w:rsidRPr="00E51201" w:rsidRDefault="00B2093A" w:rsidP="00B2093A">
                  <w:r>
                    <w:t>____________________</w:t>
                  </w:r>
                </w:p>
              </w:txbxContent>
            </v:textbox>
          </v:oval>
        </w:pict>
      </w:r>
      <w:r>
        <w:rPr>
          <w:rFonts w:eastAsia="Calibri"/>
          <w:noProof/>
          <w:sz w:val="22"/>
          <w:szCs w:val="22"/>
        </w:rPr>
        <w:pict>
          <v:rect id="_x0000_s1120" style="position:absolute;left:0;text-align:left;margin-left:1.05pt;margin-top:403.75pt;width:261.75pt;height:64.5pt;z-index:251747328">
            <v:textbox style="mso-next-textbox:#_x0000_s1120">
              <w:txbxContent>
                <w:p w:rsidR="00B2093A" w:rsidRDefault="00B2093A" w:rsidP="00B2093A">
                  <w:r>
                    <w:t>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149" type="#_x0000_t32" style="position:absolute;left:0;text-align:left;margin-left:268.8pt;margin-top:182.5pt;width:13.5pt;height:57.75pt;z-index:25177702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8" type="#_x0000_t32" style="position:absolute;left:0;text-align:left;margin-left:671.55pt;margin-top:251.9pt;width:0;height:10.5pt;z-index:25177600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7" type="#_x0000_t32" style="position:absolute;left:0;text-align:left;margin-left:524.55pt;margin-top:251.9pt;width:0;height:10.5pt;z-index:25177497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6" type="#_x0000_t32" style="position:absolute;left:0;text-align:left;margin-left:359.55pt;margin-top:251.9pt;width:0;height:10.5pt;z-index:25177395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136" style="position:absolute;left:0;text-align:left;margin-left:598.05pt;margin-top:221.15pt;width:149.25pt;height:30.75pt;z-index:251763712"/>
        </w:pict>
      </w:r>
      <w:r>
        <w:rPr>
          <w:rFonts w:eastAsia="Calibri"/>
          <w:noProof/>
          <w:sz w:val="22"/>
          <w:szCs w:val="22"/>
        </w:rPr>
        <w:pict>
          <v:rect id="_x0000_s1133" style="position:absolute;left:0;text-align:left;margin-left:444.3pt;margin-top:221.15pt;width:153.75pt;height:30.75pt;z-index:251760640"/>
        </w:pict>
      </w:r>
      <w:r>
        <w:rPr>
          <w:rFonts w:eastAsia="Calibri"/>
          <w:noProof/>
          <w:sz w:val="22"/>
          <w:szCs w:val="22"/>
        </w:rPr>
        <w:pict>
          <v:rect id="_x0000_s1129" style="position:absolute;left:0;text-align:left;margin-left:282.3pt;margin-top:221.15pt;width:162pt;height:30.75pt;z-index:251756544"/>
        </w:pict>
      </w:r>
      <w:r>
        <w:rPr>
          <w:rFonts w:eastAsia="Calibri"/>
          <w:noProof/>
          <w:sz w:val="22"/>
          <w:szCs w:val="22"/>
        </w:rPr>
        <w:pict>
          <v:shape id="_x0000_s1145" type="#_x0000_t32" style="position:absolute;left:0;text-align:left;margin-left:127.8pt;margin-top:196.4pt;width:0;height:16.5pt;z-index:25177292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4" type="#_x0000_t32" style="position:absolute;left:0;text-align:left;margin-left:670.8pt;margin-top:102.65pt;width:.75pt;height:19.5pt;flip:x;z-index:25177190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3" type="#_x0000_t32" style="position:absolute;left:0;text-align:left;margin-left:517.05pt;margin-top:102.65pt;width:0;height:19.5pt;z-index:25177088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2" type="#_x0000_t32" style="position:absolute;left:0;text-align:left;margin-left:368.55pt;margin-top:102.65pt;width:0;height:19.5pt;z-index:25176985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1" type="#_x0000_t32" style="position:absolute;left:0;text-align:left;margin-left:127.8pt;margin-top:48.65pt;width:0;height:23.25pt;z-index:25176883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0" type="#_x0000_t32" style="position:absolute;left:0;text-align:left;margin-left:259.05pt;margin-top:39.25pt;width:23.25pt;height:50.25pt;z-index:25176780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131" style="position:absolute;left:0;text-align:left;margin-left:282.3pt;margin-top:262.4pt;width:162pt;height:88.1pt;z-index:251758592"/>
        </w:pict>
      </w:r>
      <w:r>
        <w:rPr>
          <w:rFonts w:eastAsia="Calibri"/>
          <w:noProof/>
          <w:sz w:val="22"/>
          <w:szCs w:val="22"/>
        </w:rPr>
        <w:pict>
          <v:rect id="_x0000_s1135" style="position:absolute;left:0;text-align:left;margin-left:444.3pt;margin-top:262.4pt;width:153.75pt;height:88.1pt;z-index:251762688"/>
        </w:pict>
      </w:r>
      <w:r>
        <w:rPr>
          <w:rFonts w:eastAsia="Calibri"/>
          <w:noProof/>
          <w:sz w:val="22"/>
          <w:szCs w:val="22"/>
        </w:rPr>
        <w:pict>
          <v:rect id="_x0000_s1138" style="position:absolute;left:0;text-align:left;margin-left:598.05pt;margin-top:262.4pt;width:149.25pt;height:88.1pt;z-index:251765760"/>
        </w:pict>
      </w:r>
      <w:r>
        <w:rPr>
          <w:rFonts w:eastAsia="Calibri"/>
          <w:noProof/>
          <w:sz w:val="22"/>
          <w:szCs w:val="22"/>
        </w:rPr>
        <w:pict>
          <v:rect id="_x0000_s1130" style="position:absolute;left:0;text-align:left;margin-left:282.3pt;margin-top:122.15pt;width:162pt;height:90.75pt;z-index:251757568"/>
        </w:pict>
      </w:r>
      <w:r>
        <w:rPr>
          <w:rFonts w:eastAsia="Calibri"/>
          <w:noProof/>
          <w:sz w:val="22"/>
          <w:szCs w:val="22"/>
        </w:rPr>
        <w:pict>
          <v:rect id="_x0000_s1134" style="position:absolute;left:0;text-align:left;margin-left:444.3pt;margin-top:122.15pt;width:153.75pt;height:90.75pt;z-index:251761664"/>
        </w:pict>
      </w:r>
      <w:r>
        <w:rPr>
          <w:rFonts w:eastAsia="Calibri"/>
          <w:noProof/>
          <w:sz w:val="22"/>
          <w:szCs w:val="22"/>
        </w:rPr>
        <w:pict>
          <v:rect id="_x0000_s1139" style="position:absolute;left:0;text-align:left;margin-left:598.05pt;margin-top:122.15pt;width:149.25pt;height:90.75pt;z-index:251766784"/>
        </w:pict>
      </w:r>
      <w:r>
        <w:rPr>
          <w:rFonts w:eastAsia="Calibri"/>
          <w:noProof/>
          <w:sz w:val="22"/>
          <w:szCs w:val="22"/>
        </w:rPr>
        <w:pict>
          <v:rect id="_x0000_s1137" style="position:absolute;left:0;text-align:left;margin-left:598.05pt;margin-top:71.9pt;width:149.25pt;height:30.75pt;z-index:251764736"/>
        </w:pict>
      </w:r>
      <w:r>
        <w:rPr>
          <w:rFonts w:eastAsia="Calibri"/>
          <w:noProof/>
          <w:sz w:val="22"/>
          <w:szCs w:val="22"/>
        </w:rPr>
        <w:pict>
          <v:rect id="_x0000_s1132" style="position:absolute;left:0;text-align:left;margin-left:444.3pt;margin-top:71.9pt;width:153.75pt;height:30.75pt;z-index:251759616"/>
        </w:pict>
      </w:r>
      <w:r>
        <w:rPr>
          <w:rFonts w:eastAsia="Calibri"/>
          <w:noProof/>
          <w:sz w:val="22"/>
          <w:szCs w:val="22"/>
        </w:rPr>
        <w:pict>
          <v:rect id="_x0000_s1128" style="position:absolute;left:0;text-align:left;margin-left:282.3pt;margin-top:71.9pt;width:162pt;height:30.75pt;z-index:251755520"/>
        </w:pict>
      </w:r>
      <w:r>
        <w:rPr>
          <w:rFonts w:eastAsia="Calibri"/>
          <w:noProof/>
          <w:sz w:val="22"/>
          <w:szCs w:val="22"/>
        </w:rPr>
        <w:pict>
          <v:oval id="_x0000_s1117" style="position:absolute;left:0;text-align:left;margin-left:-9.45pt;margin-top:492.25pt;width:278.25pt;height:30pt;z-index:251744256">
            <v:textbox style="mso-next-textbox:#_x0000_s1117">
              <w:txbxContent>
                <w:p w:rsidR="00B2093A" w:rsidRPr="00E51201" w:rsidRDefault="00B2093A" w:rsidP="00B2093A">
                  <w:r>
                    <w:t>____________________________устав</w:t>
                  </w:r>
                </w:p>
              </w:txbxContent>
            </v:textbox>
          </v:oval>
        </w:pict>
      </w:r>
      <w:r>
        <w:rPr>
          <w:rFonts w:eastAsia="Calibri"/>
          <w:noProof/>
          <w:sz w:val="22"/>
          <w:szCs w:val="22"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_x0000_s1113" type="#_x0000_t54" style="position:absolute;left:0;text-align:left;margin-left:298.05pt;margin-top:2.9pt;width:435pt;height:57.75pt;z-index:251740160">
            <v:textbox style="mso-next-textbox:#_x0000_s1113">
              <w:txbxContent>
                <w:p w:rsidR="00B2093A" w:rsidRDefault="00B2093A" w:rsidP="00B2093A">
                  <w:pPr>
                    <w:jc w:val="center"/>
                  </w:pPr>
                  <w:r>
                    <w:t>УСТАВ - _____________________________</w:t>
                  </w:r>
                </w:p>
                <w:p w:rsidR="00B2093A" w:rsidRPr="00E51201" w:rsidRDefault="00B2093A" w:rsidP="00B2093A">
                  <w:pPr>
                    <w:jc w:val="center"/>
                  </w:pPr>
                  <w:r>
                    <w:t>_________________________________________________________________________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2"/>
          <w:szCs w:val="22"/>
        </w:rPr>
        <w:pict>
          <v:rect id="_x0000_s1119" style="position:absolute;left:0;text-align:left;margin-left:1.05pt;margin-top:212.9pt;width:261.75pt;height:66.75pt;z-index:251746304">
            <v:textbox style="mso-next-textbox:#_x0000_s1119">
              <w:txbxContent>
                <w:p w:rsidR="00B2093A" w:rsidRDefault="00B2093A" w:rsidP="00B2093A">
                  <w:r>
                    <w:t>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oval id="_x0000_s1116" style="position:absolute;left:0;text-align:left;margin-left:-9.45pt;margin-top:166.4pt;width:278.25pt;height:30pt;z-index:251743232">
            <v:textbox style="mso-next-textbox:#_x0000_s1116">
              <w:txbxContent>
                <w:p w:rsidR="00B2093A" w:rsidRPr="00E51201" w:rsidRDefault="00B2093A" w:rsidP="00B2093A">
                  <w:r>
                    <w:t>____________________________устав</w:t>
                  </w:r>
                </w:p>
              </w:txbxContent>
            </v:textbox>
          </v:oval>
        </w:pict>
      </w:r>
      <w:r>
        <w:rPr>
          <w:rFonts w:eastAsia="Calibri"/>
          <w:noProof/>
          <w:sz w:val="22"/>
          <w:szCs w:val="22"/>
        </w:rPr>
        <w:pict>
          <v:rect id="_x0000_s1118" style="position:absolute;left:0;text-align:left;margin-left:1.05pt;margin-top:71.9pt;width:261.75pt;height:79.5pt;z-index:251745280">
            <v:textbox style="mso-next-textbox:#_x0000_s1118">
              <w:txbxContent>
                <w:p w:rsidR="00B2093A" w:rsidRDefault="00B2093A" w:rsidP="00B2093A">
                  <w:r>
                    <w:t>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oval id="_x0000_s1114" style="position:absolute;left:0;text-align:left;margin-left:-9.45pt;margin-top:18.65pt;width:278.25pt;height:30pt;z-index:251741184">
            <v:textbox style="mso-next-textbox:#_x0000_s1114">
              <w:txbxContent>
                <w:p w:rsidR="00B2093A" w:rsidRPr="00E51201" w:rsidRDefault="00B2093A" w:rsidP="00B2093A">
                  <w:r>
                    <w:t>Устав ____________________________</w:t>
                  </w:r>
                </w:p>
              </w:txbxContent>
            </v:textbox>
          </v:oval>
        </w:pict>
      </w:r>
    </w:p>
    <w:p w:rsidR="00104D21" w:rsidRPr="001C3FD7" w:rsidRDefault="00104D21" w:rsidP="00104D21">
      <w:pPr>
        <w:rPr>
          <w:b/>
        </w:rPr>
      </w:pPr>
      <w:r w:rsidRPr="001C3FD7">
        <w:rPr>
          <w:b/>
        </w:rPr>
        <w:lastRenderedPageBreak/>
        <w:t>Тема 2.3</w:t>
      </w:r>
    </w:p>
    <w:p w:rsidR="00B2093A" w:rsidRDefault="00104D21" w:rsidP="00104D21">
      <w:pPr>
        <w:pStyle w:val="Default"/>
      </w:pPr>
      <w:r w:rsidRPr="001C3FD7">
        <w:t>Строевая подготовка</w:t>
      </w:r>
      <w:r>
        <w:t>.</w:t>
      </w:r>
    </w:p>
    <w:p w:rsidR="00104D21" w:rsidRPr="00104D21" w:rsidRDefault="00104D21" w:rsidP="00104D21">
      <w:pPr>
        <w:pStyle w:val="Default"/>
        <w:rPr>
          <w:bCs/>
        </w:rPr>
      </w:pPr>
      <w:r w:rsidRPr="00104D21">
        <w:rPr>
          <w:bCs/>
        </w:rPr>
        <w:t>Отработка навыков строевой подготовки.</w:t>
      </w:r>
    </w:p>
    <w:p w:rsidR="00104D21" w:rsidRPr="001C3FD7" w:rsidRDefault="00104D21" w:rsidP="00104D21">
      <w:pPr>
        <w:rPr>
          <w:b/>
        </w:rPr>
      </w:pPr>
      <w:r w:rsidRPr="001C3FD7">
        <w:rPr>
          <w:b/>
        </w:rPr>
        <w:t>Тема 2.4</w:t>
      </w:r>
    </w:p>
    <w:p w:rsidR="00104D21" w:rsidRDefault="00104D21" w:rsidP="00104D21">
      <w:pPr>
        <w:pStyle w:val="Default"/>
      </w:pPr>
      <w:r w:rsidRPr="001C3FD7">
        <w:t>Огневая подготовка</w:t>
      </w:r>
      <w:r>
        <w:t>.</w:t>
      </w:r>
    </w:p>
    <w:p w:rsidR="00104D21" w:rsidRDefault="00104D21" w:rsidP="00104D21">
      <w:pPr>
        <w:pStyle w:val="Default"/>
      </w:pPr>
      <w:r>
        <w:t>Конспектирование на тему: «Правила ведения стрельбы из   автомата Калашникова АК-74»</w:t>
      </w:r>
    </w:p>
    <w:p w:rsidR="00104D21" w:rsidRDefault="00104D21" w:rsidP="00104D21">
      <w:pPr>
        <w:pStyle w:val="Default"/>
      </w:pPr>
    </w:p>
    <w:p w:rsidR="00104D21" w:rsidRPr="001C3FD7" w:rsidRDefault="00104D21" w:rsidP="00104D21">
      <w:pPr>
        <w:rPr>
          <w:b/>
        </w:rPr>
      </w:pPr>
      <w:r w:rsidRPr="001C3FD7">
        <w:rPr>
          <w:b/>
        </w:rPr>
        <w:t>Тема 2.4</w:t>
      </w:r>
    </w:p>
    <w:p w:rsidR="00104D21" w:rsidRDefault="00104D21" w:rsidP="00104D21">
      <w:pPr>
        <w:pStyle w:val="Default"/>
      </w:pPr>
      <w:proofErr w:type="spellStart"/>
      <w:r>
        <w:t>Медико</w:t>
      </w:r>
      <w:proofErr w:type="spellEnd"/>
      <w:r>
        <w:t xml:space="preserve"> – санитарная подготовка.</w:t>
      </w:r>
    </w:p>
    <w:p w:rsidR="00104D21" w:rsidRPr="00104D21" w:rsidRDefault="00104D21" w:rsidP="00104D21">
      <w:pPr>
        <w:pStyle w:val="Default"/>
        <w:rPr>
          <w:b/>
          <w:bCs/>
        </w:rPr>
      </w:pPr>
      <w:r w:rsidRPr="00104D21">
        <w:rPr>
          <w:b/>
          <w:bCs/>
        </w:rPr>
        <w:t>ЭРП</w:t>
      </w:r>
    </w:p>
    <w:p w:rsidR="00104D21" w:rsidRPr="00104D21" w:rsidRDefault="00104D21" w:rsidP="00104D21">
      <w:pPr>
        <w:pStyle w:val="Default"/>
        <w:rPr>
          <w:b/>
          <w:bCs/>
        </w:rPr>
      </w:pPr>
    </w:p>
    <w:p w:rsidR="00104D21" w:rsidRPr="00104D21" w:rsidRDefault="00104D21" w:rsidP="00104D21">
      <w:pPr>
        <w:pStyle w:val="Default"/>
        <w:rPr>
          <w:b/>
          <w:bCs/>
        </w:rPr>
      </w:pPr>
      <w:r w:rsidRPr="00104D21">
        <w:rPr>
          <w:b/>
          <w:bCs/>
        </w:rPr>
        <w:t>6.1</w:t>
      </w:r>
      <w:proofErr w:type="gramStart"/>
      <w:r w:rsidRPr="00104D21">
        <w:rPr>
          <w:b/>
          <w:bCs/>
        </w:rPr>
        <w:t xml:space="preserve"> К</w:t>
      </w:r>
      <w:proofErr w:type="gramEnd"/>
      <w:r w:rsidRPr="00104D21">
        <w:rPr>
          <w:b/>
          <w:bCs/>
        </w:rPr>
        <w:t>огда проводят реанимацию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при переломе;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при кровотечении;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когда отсутствует дыхание и сердечная деятельность;</w:t>
      </w:r>
    </w:p>
    <w:p w:rsidR="00104D21" w:rsidRPr="00104D21" w:rsidRDefault="00104D21" w:rsidP="00104D21">
      <w:pPr>
        <w:pStyle w:val="Default"/>
      </w:pPr>
      <w:proofErr w:type="gramStart"/>
      <w:r w:rsidRPr="00104D21">
        <w:t>Г-</w:t>
      </w:r>
      <w:proofErr w:type="gramEnd"/>
      <w:r w:rsidRPr="00104D21">
        <w:t xml:space="preserve"> при вывихе ноги;</w:t>
      </w:r>
    </w:p>
    <w:p w:rsidR="00104D21" w:rsidRPr="00104D21" w:rsidRDefault="00104D21" w:rsidP="00104D21">
      <w:pPr>
        <w:pStyle w:val="Default"/>
      </w:pPr>
      <w:proofErr w:type="gramStart"/>
      <w:r w:rsidRPr="00104D21">
        <w:t>Д-</w:t>
      </w:r>
      <w:proofErr w:type="gramEnd"/>
      <w:r w:rsidRPr="00104D21">
        <w:t xml:space="preserve"> нет правильного ответа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  <w:rPr>
          <w:b/>
          <w:bCs/>
        </w:rPr>
      </w:pPr>
      <w:r w:rsidRPr="00104D21">
        <w:rPr>
          <w:b/>
          <w:bCs/>
        </w:rPr>
        <w:t>6.2</w:t>
      </w:r>
      <w:proofErr w:type="gramStart"/>
      <w:r w:rsidRPr="00104D21">
        <w:rPr>
          <w:b/>
          <w:bCs/>
        </w:rPr>
        <w:t xml:space="preserve">  К</w:t>
      </w:r>
      <w:proofErr w:type="gramEnd"/>
      <w:r w:rsidRPr="00104D21">
        <w:rPr>
          <w:b/>
          <w:bCs/>
        </w:rPr>
        <w:t>огда должен применяться непрямой массаж сердца?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после освобождения пострадавшего от опасного фактора;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при повышении артериального давления;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при отсутствия пульса;</w:t>
      </w:r>
    </w:p>
    <w:p w:rsidR="00104D21" w:rsidRPr="00104D21" w:rsidRDefault="00104D21" w:rsidP="00104D21">
      <w:pPr>
        <w:pStyle w:val="Default"/>
      </w:pPr>
      <w:proofErr w:type="gramStart"/>
      <w:r w:rsidRPr="00104D21">
        <w:t>Г-</w:t>
      </w:r>
      <w:proofErr w:type="gramEnd"/>
      <w:r w:rsidRPr="00104D21">
        <w:t xml:space="preserve"> при применении искусственного дыхания;</w:t>
      </w:r>
    </w:p>
    <w:p w:rsidR="00104D21" w:rsidRPr="00104D21" w:rsidRDefault="00104D21" w:rsidP="00104D21">
      <w:pPr>
        <w:pStyle w:val="Default"/>
      </w:pPr>
      <w:proofErr w:type="gramStart"/>
      <w:r w:rsidRPr="00104D21">
        <w:t>Д-</w:t>
      </w:r>
      <w:proofErr w:type="gramEnd"/>
      <w:r w:rsidRPr="00104D21">
        <w:t xml:space="preserve"> при кровотечении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  <w:rPr>
          <w:b/>
          <w:bCs/>
        </w:rPr>
      </w:pPr>
      <w:r w:rsidRPr="00104D21">
        <w:rPr>
          <w:b/>
          <w:bCs/>
        </w:rPr>
        <w:t>6.3</w:t>
      </w:r>
      <w:proofErr w:type="gramStart"/>
      <w:r w:rsidRPr="00104D21">
        <w:rPr>
          <w:b/>
          <w:bCs/>
        </w:rPr>
        <w:t xml:space="preserve"> В</w:t>
      </w:r>
      <w:proofErr w:type="gramEnd"/>
      <w:r w:rsidRPr="00104D21">
        <w:rPr>
          <w:b/>
          <w:bCs/>
        </w:rPr>
        <w:t xml:space="preserve"> какой последовательности необходимо оказывать первую помощь пострадавшему при прекращении у него сердечной деятельности и дыхания?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освободить дыхательные пути, проводить искусственное дыхание и наружный массаж сердца;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выполнить массаж сердца, освободить дыхательные пути, а затем провести искусственное дых</w:t>
      </w:r>
      <w:r w:rsidRPr="00104D21">
        <w:t>а</w:t>
      </w:r>
      <w:r w:rsidRPr="00104D21">
        <w:t>ние;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освободить дыхательные пути, проводить искусственное дыхание и массаж сердца.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855445">
      <w:pPr>
        <w:pStyle w:val="Default"/>
        <w:numPr>
          <w:ilvl w:val="1"/>
          <w:numId w:val="5"/>
        </w:numPr>
        <w:rPr>
          <w:b/>
        </w:rPr>
      </w:pPr>
      <w:r w:rsidRPr="00104D21">
        <w:rPr>
          <w:b/>
        </w:rPr>
        <w:t>**Выберите из предложенных вариантов ответов  правильные действия по определению признаков клинической смерти:</w:t>
      </w:r>
    </w:p>
    <w:p w:rsidR="00104D21" w:rsidRPr="00104D21" w:rsidRDefault="00104D21" w:rsidP="00104D21">
      <w:pPr>
        <w:pStyle w:val="Default"/>
      </w:pPr>
      <w:r w:rsidRPr="00104D21">
        <w:rPr>
          <w:bCs/>
        </w:rPr>
        <w:t>А</w:t>
      </w:r>
      <w:r w:rsidRPr="00104D21">
        <w:rPr>
          <w:b/>
        </w:rPr>
        <w:t xml:space="preserve"> – </w:t>
      </w:r>
      <w:r w:rsidRPr="00104D21">
        <w:t>Определить наличие отёчности конечностей;</w:t>
      </w:r>
    </w:p>
    <w:p w:rsidR="00104D21" w:rsidRPr="00104D21" w:rsidRDefault="00104D21" w:rsidP="00104D21">
      <w:pPr>
        <w:pStyle w:val="Default"/>
      </w:pPr>
      <w:proofErr w:type="gramStart"/>
      <w:r w:rsidRPr="00104D21">
        <w:rPr>
          <w:bCs/>
        </w:rPr>
        <w:t>Б</w:t>
      </w:r>
      <w:proofErr w:type="gramEnd"/>
      <w:r w:rsidRPr="00104D21">
        <w:rPr>
          <w:b/>
        </w:rPr>
        <w:t xml:space="preserve"> – </w:t>
      </w:r>
      <w:r w:rsidRPr="00104D21">
        <w:t xml:space="preserve"> Убедиться в полной дыхательной активности;</w:t>
      </w:r>
    </w:p>
    <w:p w:rsidR="00104D21" w:rsidRPr="00104D21" w:rsidRDefault="00104D21" w:rsidP="00104D21">
      <w:pPr>
        <w:pStyle w:val="Default"/>
      </w:pPr>
      <w:proofErr w:type="gramStart"/>
      <w:r w:rsidRPr="00104D21">
        <w:rPr>
          <w:bCs/>
        </w:rPr>
        <w:t>В</w:t>
      </w:r>
      <w:proofErr w:type="gramEnd"/>
      <w:r w:rsidRPr="00104D21">
        <w:rPr>
          <w:b/>
        </w:rPr>
        <w:t xml:space="preserve"> – </w:t>
      </w:r>
      <w:r w:rsidRPr="00104D21">
        <w:t xml:space="preserve">Убедиться </w:t>
      </w:r>
      <w:proofErr w:type="gramStart"/>
      <w:r w:rsidRPr="00104D21">
        <w:t>в</w:t>
      </w:r>
      <w:proofErr w:type="gramEnd"/>
      <w:r w:rsidRPr="00104D21">
        <w:t xml:space="preserve"> отсутствии дыхания;</w:t>
      </w:r>
    </w:p>
    <w:p w:rsidR="00104D21" w:rsidRPr="00104D21" w:rsidRDefault="00104D21" w:rsidP="00104D21">
      <w:pPr>
        <w:pStyle w:val="Default"/>
      </w:pPr>
      <w:proofErr w:type="gramStart"/>
      <w:r w:rsidRPr="00104D21">
        <w:rPr>
          <w:bCs/>
        </w:rPr>
        <w:t>Г</w:t>
      </w:r>
      <w:r w:rsidRPr="00104D21">
        <w:rPr>
          <w:b/>
        </w:rPr>
        <w:t>–</w:t>
      </w:r>
      <w:proofErr w:type="gramEnd"/>
      <w:r w:rsidRPr="00104D21">
        <w:rPr>
          <w:b/>
        </w:rPr>
        <w:t xml:space="preserve"> </w:t>
      </w:r>
      <w:r w:rsidRPr="00104D21">
        <w:t>Убедиться в отсутствии сознания;</w:t>
      </w:r>
    </w:p>
    <w:p w:rsidR="00104D21" w:rsidRPr="00104D21" w:rsidRDefault="00104D21" w:rsidP="00104D21">
      <w:pPr>
        <w:pStyle w:val="Default"/>
      </w:pPr>
      <w:r w:rsidRPr="00104D21">
        <w:rPr>
          <w:bCs/>
        </w:rPr>
        <w:t>Д</w:t>
      </w:r>
      <w:r w:rsidRPr="00104D21">
        <w:rPr>
          <w:b/>
        </w:rPr>
        <w:t xml:space="preserve"> – </w:t>
      </w:r>
      <w:r w:rsidRPr="00104D21">
        <w:t>Убедиться в отсутствии речи у пострадавшего;</w:t>
      </w:r>
    </w:p>
    <w:p w:rsidR="00104D21" w:rsidRPr="00104D21" w:rsidRDefault="00104D21" w:rsidP="00104D21">
      <w:pPr>
        <w:pStyle w:val="Default"/>
      </w:pPr>
      <w:r w:rsidRPr="00104D21">
        <w:rPr>
          <w:bCs/>
        </w:rPr>
        <w:t xml:space="preserve">Е </w:t>
      </w:r>
      <w:r w:rsidRPr="00104D21">
        <w:rPr>
          <w:b/>
        </w:rPr>
        <w:t xml:space="preserve">– </w:t>
      </w:r>
      <w:r w:rsidRPr="00104D21">
        <w:t>Убедиться в реагировании зрачков на свет;</w:t>
      </w:r>
    </w:p>
    <w:p w:rsidR="00104D21" w:rsidRPr="00104D21" w:rsidRDefault="00104D21" w:rsidP="00104D21">
      <w:pPr>
        <w:pStyle w:val="Default"/>
      </w:pPr>
      <w:proofErr w:type="gramStart"/>
      <w:r w:rsidRPr="00104D21">
        <w:rPr>
          <w:bCs/>
        </w:rPr>
        <w:t>Ж</w:t>
      </w:r>
      <w:proofErr w:type="gramEnd"/>
      <w:r w:rsidRPr="00104D21">
        <w:rPr>
          <w:b/>
        </w:rPr>
        <w:t xml:space="preserve"> – </w:t>
      </w:r>
      <w:r w:rsidRPr="00104D21">
        <w:t>Убедиться в отсутствии реакции зрачков на свет;</w:t>
      </w:r>
    </w:p>
    <w:p w:rsidR="00104D21" w:rsidRPr="00104D21" w:rsidRDefault="00104D21" w:rsidP="00104D21">
      <w:pPr>
        <w:pStyle w:val="Default"/>
      </w:pPr>
      <w:proofErr w:type="gramStart"/>
      <w:r w:rsidRPr="00104D21">
        <w:rPr>
          <w:bCs/>
        </w:rPr>
        <w:t>З</w:t>
      </w:r>
      <w:proofErr w:type="gramEnd"/>
      <w:r w:rsidRPr="00104D21">
        <w:rPr>
          <w:b/>
        </w:rPr>
        <w:t xml:space="preserve"> – </w:t>
      </w:r>
      <w:r w:rsidRPr="00104D21">
        <w:t>Убедиться в наличии у пострадавшего ушибов, травмы головы или позвоночника;</w:t>
      </w:r>
    </w:p>
    <w:p w:rsidR="00104D21" w:rsidRPr="00104D21" w:rsidRDefault="00104D21" w:rsidP="00104D21">
      <w:pPr>
        <w:pStyle w:val="Default"/>
      </w:pPr>
      <w:r w:rsidRPr="00104D21">
        <w:rPr>
          <w:bCs/>
        </w:rPr>
        <w:t>И</w:t>
      </w:r>
      <w:r w:rsidRPr="00104D21">
        <w:rPr>
          <w:b/>
        </w:rPr>
        <w:t xml:space="preserve"> – </w:t>
      </w:r>
      <w:r w:rsidRPr="00104D21">
        <w:t>Убедиться в отсутствии пульса на сонной артерии;</w:t>
      </w:r>
    </w:p>
    <w:p w:rsidR="00104D21" w:rsidRPr="00104D21" w:rsidRDefault="00104D21" w:rsidP="00104D21">
      <w:pPr>
        <w:pStyle w:val="Default"/>
        <w:rPr>
          <w:b/>
        </w:rPr>
      </w:pPr>
      <w:proofErr w:type="gramStart"/>
      <w:r w:rsidRPr="00104D21">
        <w:rPr>
          <w:bCs/>
        </w:rPr>
        <w:t>К</w:t>
      </w:r>
      <w:proofErr w:type="gramEnd"/>
      <w:r w:rsidRPr="00104D21">
        <w:rPr>
          <w:b/>
        </w:rPr>
        <w:t xml:space="preserve"> – </w:t>
      </w:r>
      <w:r w:rsidRPr="00104D21">
        <w:t>Определить наличие слуха у пострадавшего.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855445">
      <w:pPr>
        <w:pStyle w:val="Default"/>
        <w:numPr>
          <w:ilvl w:val="1"/>
          <w:numId w:val="5"/>
        </w:numPr>
        <w:rPr>
          <w:b/>
          <w:bCs/>
        </w:rPr>
      </w:pPr>
      <w:r w:rsidRPr="00104D21">
        <w:rPr>
          <w:b/>
          <w:bCs/>
        </w:rPr>
        <w:t xml:space="preserve"> Определите последовательность реанимационной помощи пострадавшему: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произвести </w:t>
      </w:r>
      <w:proofErr w:type="spellStart"/>
      <w:r w:rsidRPr="00104D21">
        <w:t>прекардиальный</w:t>
      </w:r>
      <w:proofErr w:type="spellEnd"/>
      <w:r w:rsidRPr="00104D21">
        <w:t xml:space="preserve"> удар в области грудины;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положить пострадавшего на спину на жёсткую поверхность;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 провести искусственную вентиляцию лёгких;</w:t>
      </w:r>
    </w:p>
    <w:p w:rsidR="00104D21" w:rsidRPr="00104D21" w:rsidRDefault="00104D21" w:rsidP="00104D21">
      <w:pPr>
        <w:pStyle w:val="Default"/>
      </w:pPr>
      <w:proofErr w:type="gramStart"/>
      <w:r w:rsidRPr="00104D21">
        <w:t>Г-</w:t>
      </w:r>
      <w:proofErr w:type="gramEnd"/>
      <w:r w:rsidRPr="00104D21">
        <w:t xml:space="preserve">  приступить к непрямому массажу сердца;</w:t>
      </w:r>
    </w:p>
    <w:p w:rsidR="00104D21" w:rsidRPr="00104D21" w:rsidRDefault="00104D21" w:rsidP="00104D21">
      <w:pPr>
        <w:pStyle w:val="Default"/>
      </w:pPr>
      <w:proofErr w:type="gramStart"/>
      <w:r w:rsidRPr="00104D21">
        <w:t>Д-</w:t>
      </w:r>
      <w:proofErr w:type="gramEnd"/>
      <w:r w:rsidRPr="00104D21">
        <w:t xml:space="preserve"> вызвать «скорую помощь» или срочно доставить пострадавшего в больницу.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  <w:rPr>
          <w:b/>
        </w:rPr>
      </w:pPr>
      <w:r w:rsidRPr="00104D21">
        <w:rPr>
          <w:b/>
          <w:bCs/>
        </w:rPr>
        <w:t>6.6</w:t>
      </w:r>
      <w:proofErr w:type="gramStart"/>
      <w:r w:rsidRPr="00104D21">
        <w:rPr>
          <w:b/>
          <w:bCs/>
        </w:rPr>
        <w:t>**</w:t>
      </w:r>
      <w:r w:rsidRPr="00104D21">
        <w:rPr>
          <w:b/>
        </w:rPr>
        <w:tab/>
        <w:t>П</w:t>
      </w:r>
      <w:proofErr w:type="gramEnd"/>
      <w:r w:rsidRPr="00104D21">
        <w:rPr>
          <w:b/>
        </w:rPr>
        <w:t>ри оказании реанимационной помощи необ</w:t>
      </w:r>
      <w:r w:rsidRPr="00104D21">
        <w:rPr>
          <w:b/>
        </w:rPr>
        <w:softHyphen/>
        <w:t>ходимо:</w:t>
      </w:r>
    </w:p>
    <w:p w:rsidR="00104D21" w:rsidRPr="00104D21" w:rsidRDefault="00104D21" w:rsidP="00104D21">
      <w:pPr>
        <w:pStyle w:val="Default"/>
      </w:pPr>
      <w:proofErr w:type="gramStart"/>
      <w:r w:rsidRPr="00104D21">
        <w:lastRenderedPageBreak/>
        <w:t>А-</w:t>
      </w:r>
      <w:proofErr w:type="gramEnd"/>
      <w:r w:rsidRPr="00104D21">
        <w:t xml:space="preserve"> положить пострадавшего на спину на мягкую поверхность, произвести </w:t>
      </w:r>
      <w:proofErr w:type="spellStart"/>
      <w:r w:rsidRPr="00104D21">
        <w:t>прекардиальный</w:t>
      </w:r>
      <w:proofErr w:type="spellEnd"/>
      <w:r w:rsidRPr="00104D21">
        <w:t xml:space="preserve"> удар в об</w:t>
      </w:r>
      <w:r w:rsidRPr="00104D21">
        <w:softHyphen/>
        <w:t>ласти шеи, приступить к непрямому массажу сердца и искусственной вентиляции легких, срочно доста</w:t>
      </w:r>
      <w:r w:rsidRPr="00104D21">
        <w:softHyphen/>
        <w:t>вить пострадавшего в больницу;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положить пострадавшего на спину на жесткую поверхность, произвести </w:t>
      </w:r>
      <w:proofErr w:type="spellStart"/>
      <w:r w:rsidRPr="00104D21">
        <w:t>прекардиальный</w:t>
      </w:r>
      <w:proofErr w:type="spellEnd"/>
      <w:r w:rsidRPr="00104D21">
        <w:t xml:space="preserve"> удар в об</w:t>
      </w:r>
      <w:r w:rsidRPr="00104D21">
        <w:softHyphen/>
        <w:t>ласти грудины, приступить к непрямому массажу сердца и искусственной вентиляции легких, вызвать «скорую помощь» или срочно доставить пострадав</w:t>
      </w:r>
      <w:r w:rsidRPr="00104D21">
        <w:softHyphen/>
        <w:t>шего в больницу;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произвести удар в области мечевидного отрост</w:t>
      </w:r>
      <w:r w:rsidRPr="00104D21">
        <w:softHyphen/>
        <w:t>ка, приступить к непрямому массажу сердца и ис</w:t>
      </w:r>
      <w:r w:rsidRPr="00104D21">
        <w:softHyphen/>
        <w:t>кусственной вентиляции легких, вызвать «скорую помощь» или срочно доставить пострадавшего в боль</w:t>
      </w:r>
      <w:r w:rsidRPr="00104D21">
        <w:softHyphen/>
        <w:t>ницу.</w:t>
      </w:r>
    </w:p>
    <w:p w:rsidR="00104D21" w:rsidRPr="00104D21" w:rsidRDefault="00104D21" w:rsidP="00104D21">
      <w:pPr>
        <w:pStyle w:val="Default"/>
        <w:rPr>
          <w:b/>
        </w:rPr>
      </w:pPr>
      <w:r w:rsidRPr="00104D21">
        <w:rPr>
          <w:b/>
          <w:bCs/>
        </w:rPr>
        <w:t>6.7**</w:t>
      </w:r>
      <w:r w:rsidRPr="00104D21">
        <w:rPr>
          <w:b/>
        </w:rPr>
        <w:tab/>
        <w:t>Пострадавшему необходимо сделать непрямой массаж сердца. Какова последовател</w:t>
      </w:r>
      <w:r w:rsidRPr="00104D21">
        <w:rPr>
          <w:b/>
        </w:rPr>
        <w:t>ь</w:t>
      </w:r>
      <w:r w:rsidRPr="00104D21">
        <w:rPr>
          <w:b/>
        </w:rPr>
        <w:t>ность ваших действий: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ab/>
        <w:t>положить пострадавшего на ровную твердую по</w:t>
      </w:r>
      <w:r w:rsidRPr="00104D21">
        <w:softHyphen/>
        <w:t>верхность, встать на колени с левой стороны от постра</w:t>
      </w:r>
      <w:r w:rsidRPr="00104D21">
        <w:softHyphen/>
        <w:t>давшего параллельно его продольной оси, на область сердца положить разом две ладони, при этом пальцы рук должны быть разжаты, поочередно надавливать на грудину сначала правой, потом левой ладонью;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положить пострадавшего на кровать или на ди</w:t>
      </w:r>
      <w:r w:rsidRPr="00104D21">
        <w:softHyphen/>
        <w:t>ван и встать от него с левой стороны, в точку пр</w:t>
      </w:r>
      <w:r w:rsidRPr="00104D21">
        <w:t>о</w:t>
      </w:r>
      <w:r w:rsidRPr="00104D21">
        <w:t>екции сердца на грудине положить ладони, давить на груди</w:t>
      </w:r>
      <w:r w:rsidRPr="00104D21">
        <w:softHyphen/>
        <w:t>ну руками с полусогнутыми пальцами поочередно ритмично через каждые 2—3 секунды;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положить пострадавшего на ровную твердую по</w:t>
      </w:r>
      <w:r w:rsidRPr="00104D21">
        <w:softHyphen/>
        <w:t>верхность, встать на колени с левой стороны от пост</w:t>
      </w:r>
      <w:r w:rsidRPr="00104D21">
        <w:softHyphen/>
        <w:t>радавшего параллельно его продольной оси, положить ладонь одной руки на нижнюю треть грудины (на 2—2,5 см выше мечевидного отростка), ладонью другой руки накрыть первую для ус</w:t>
      </w:r>
      <w:r w:rsidRPr="00104D21">
        <w:t>и</w:t>
      </w:r>
      <w:r w:rsidRPr="00104D21">
        <w:t>ления давления. Пальцы обеих кистей не должны ка</w:t>
      </w:r>
      <w:r w:rsidRPr="00104D21">
        <w:softHyphen/>
        <w:t>саться грудной клетки, большие пальцы долж</w:t>
      </w:r>
      <w:r w:rsidRPr="00104D21">
        <w:softHyphen/>
        <w:t>ны смотреть в разные стороны, давить на грудь только прямыми руками, используя вес тела, ладони не от</w:t>
      </w:r>
      <w:r w:rsidRPr="00104D21">
        <w:softHyphen/>
        <w:t>рывать от грудины пострадавшего, каждое следующее движение производить после того, как грудная клетка вернется в исходное положение.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  <w:rPr>
          <w:b/>
        </w:rPr>
      </w:pPr>
      <w:r w:rsidRPr="00104D21">
        <w:rPr>
          <w:b/>
        </w:rPr>
        <w:t>6.8</w:t>
      </w:r>
      <w:proofErr w:type="gramStart"/>
      <w:r w:rsidRPr="00104D21">
        <w:rPr>
          <w:b/>
        </w:rPr>
        <w:t>** К</w:t>
      </w:r>
      <w:proofErr w:type="gramEnd"/>
      <w:r w:rsidRPr="00104D21">
        <w:rPr>
          <w:b/>
        </w:rPr>
        <w:t xml:space="preserve">аковы правильные действия по нанесению </w:t>
      </w:r>
      <w:proofErr w:type="spellStart"/>
      <w:r w:rsidRPr="00104D21">
        <w:rPr>
          <w:b/>
        </w:rPr>
        <w:t>предкардиального</w:t>
      </w:r>
      <w:proofErr w:type="spellEnd"/>
      <w:r w:rsidRPr="00104D21">
        <w:rPr>
          <w:b/>
        </w:rPr>
        <w:t xml:space="preserve"> удара в области груд</w:t>
      </w:r>
      <w:r w:rsidRPr="00104D21">
        <w:rPr>
          <w:b/>
        </w:rPr>
        <w:t>и</w:t>
      </w:r>
      <w:r w:rsidRPr="00104D21">
        <w:rPr>
          <w:b/>
        </w:rPr>
        <w:t>ны: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 </w:t>
      </w:r>
      <w:proofErr w:type="spellStart"/>
      <w:r w:rsidRPr="00104D21">
        <w:t>прекардиальный</w:t>
      </w:r>
      <w:proofErr w:type="spellEnd"/>
      <w:r w:rsidRPr="00104D21">
        <w:t xml:space="preserve"> удар, короткий и достаточно резкий, наносится в точку, расположенную на груди</w:t>
      </w:r>
      <w:r w:rsidRPr="00104D21">
        <w:softHyphen/>
        <w:t>не выше мечевидного отростка на 2—3 см, локоть ру</w:t>
      </w:r>
      <w:r w:rsidRPr="00104D21">
        <w:softHyphen/>
        <w:t>ки, наносящей удар, должен быть направлен вдоль тела пострадавшего, сразу после удара выяснить  возобновилась ли работа сердца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</w:t>
      </w:r>
      <w:proofErr w:type="spellStart"/>
      <w:r w:rsidRPr="00104D21">
        <w:t>прекардиальный</w:t>
      </w:r>
      <w:proofErr w:type="spellEnd"/>
      <w:r w:rsidRPr="00104D21">
        <w:t xml:space="preserve"> удар наносится ладонью в точ</w:t>
      </w:r>
      <w:r w:rsidRPr="00104D21">
        <w:softHyphen/>
        <w:t>ку, расположенную на грудине выше мечевидного от</w:t>
      </w:r>
      <w:r w:rsidRPr="00104D21">
        <w:softHyphen/>
        <w:t>ростка на 2—3 см и на 2 см влево от центра грудины, локоть руки, наносящей удар, должен быть направлен поперек тела пострадавшего, удар должен быть скользящим;</w:t>
      </w:r>
    </w:p>
    <w:p w:rsidR="00104D21" w:rsidRPr="00104D21" w:rsidRDefault="00104D21" w:rsidP="00104D21">
      <w:pPr>
        <w:pStyle w:val="Default"/>
        <w:rPr>
          <w:vanish/>
        </w:rPr>
      </w:pPr>
      <w:r w:rsidRPr="00104D21">
        <w:t xml:space="preserve">В- </w:t>
      </w:r>
    </w:p>
    <w:p w:rsidR="00104D21" w:rsidRPr="00104D21" w:rsidRDefault="00104D21" w:rsidP="00104D21">
      <w:pPr>
        <w:pStyle w:val="Default"/>
        <w:rPr>
          <w:vanish/>
        </w:rPr>
      </w:pPr>
    </w:p>
    <w:p w:rsidR="00104D21" w:rsidRPr="00104D21" w:rsidRDefault="00104D21" w:rsidP="00104D21">
      <w:pPr>
        <w:pStyle w:val="Default"/>
      </w:pPr>
      <w:proofErr w:type="spellStart"/>
      <w:r w:rsidRPr="00104D21">
        <w:t>прекардиальный</w:t>
      </w:r>
      <w:proofErr w:type="spellEnd"/>
      <w:r w:rsidRPr="00104D21">
        <w:t xml:space="preserve"> удар наносится ребром сжатой в кулак ладони в точку, расположенную на гр</w:t>
      </w:r>
      <w:r w:rsidRPr="00104D21">
        <w:t>у</w:t>
      </w:r>
      <w:r w:rsidRPr="00104D21">
        <w:t>дине выше мечевидного отростка на 2—3 см, сразу после удара проверить пульс.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  <w:rPr>
          <w:b/>
        </w:rPr>
      </w:pPr>
      <w:r w:rsidRPr="00104D21">
        <w:rPr>
          <w:b/>
        </w:rPr>
        <w:t>6.9</w:t>
      </w:r>
      <w:proofErr w:type="gramStart"/>
      <w:r w:rsidRPr="00104D21">
        <w:rPr>
          <w:b/>
        </w:rPr>
        <w:t>* В</w:t>
      </w:r>
      <w:proofErr w:type="gramEnd"/>
      <w:r w:rsidRPr="00104D21">
        <w:rPr>
          <w:b/>
        </w:rPr>
        <w:t xml:space="preserve"> нижеприведенном тексте определите пра</w:t>
      </w:r>
      <w:r w:rsidRPr="00104D21">
        <w:rPr>
          <w:b/>
        </w:rPr>
        <w:softHyphen/>
        <w:t>вильные действия при промывании желудка: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дать выпить пострадавшему не менее 2 стаканов кипяченой воды или слабого раствора питьевой соды и, раздражая пальцами корень языка, вызвать рвоту;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дать выпить пострадавшему не менее 2 стаканов холодной воды из-под крана, надавливая на о</w:t>
      </w:r>
      <w:r w:rsidRPr="00104D21">
        <w:t>б</w:t>
      </w:r>
      <w:r w:rsidRPr="00104D21">
        <w:t>ласть живота, вызвать рвоту;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дать выпить пострадавшему 2 стакана уксусной эссенции и, надавливая на область шеи, вызвать рвоту.</w:t>
      </w:r>
    </w:p>
    <w:p w:rsidR="00104D21" w:rsidRPr="00104D21" w:rsidRDefault="00104D21" w:rsidP="00104D21">
      <w:pPr>
        <w:pStyle w:val="Default"/>
        <w:rPr>
          <w:b/>
          <w:bCs/>
        </w:rPr>
      </w:pPr>
      <w:r w:rsidRPr="00104D21">
        <w:rPr>
          <w:b/>
          <w:bCs/>
        </w:rPr>
        <w:t>6.0 «Кошачий глаз» признак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клинической смерти;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агонии;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обморока, травматического шока;</w:t>
      </w:r>
    </w:p>
    <w:p w:rsidR="00104D21" w:rsidRDefault="00104D21" w:rsidP="00104D21">
      <w:pPr>
        <w:pStyle w:val="Default"/>
        <w:rPr>
          <w:b/>
          <w:bCs/>
          <w:sz w:val="28"/>
          <w:szCs w:val="28"/>
        </w:rPr>
        <w:sectPr w:rsidR="00104D21" w:rsidSect="00B2093A">
          <w:pgSz w:w="11906" w:h="16838"/>
          <w:pgMar w:top="851" w:right="709" w:bottom="709" w:left="851" w:header="709" w:footer="709" w:gutter="0"/>
          <w:cols w:space="708"/>
          <w:docGrid w:linePitch="360"/>
        </w:sectPr>
      </w:pPr>
      <w:proofErr w:type="gramStart"/>
      <w:r w:rsidRPr="00104D21">
        <w:t>Г-</w:t>
      </w:r>
      <w:proofErr w:type="gramEnd"/>
      <w:r w:rsidRPr="00104D21">
        <w:t xml:space="preserve"> биологической смерти.</w:t>
      </w:r>
      <w:r>
        <w:rPr>
          <w:b/>
          <w:bCs/>
          <w:sz w:val="28"/>
          <w:szCs w:val="28"/>
        </w:rPr>
        <w:t xml:space="preserve"> </w:t>
      </w:r>
    </w:p>
    <w:p w:rsidR="00104D21" w:rsidRDefault="00104D21" w:rsidP="00B2093A">
      <w:pPr>
        <w:shd w:val="clear" w:color="auto" w:fill="FFFFFF"/>
        <w:contextualSpacing/>
        <w:jc w:val="both"/>
        <w:rPr>
          <w:b/>
          <w:i/>
          <w:sz w:val="28"/>
          <w:szCs w:val="28"/>
        </w:rPr>
      </w:pPr>
      <w:r w:rsidRPr="00104D21">
        <w:rPr>
          <w:b/>
          <w:sz w:val="28"/>
          <w:szCs w:val="28"/>
        </w:rPr>
        <w:lastRenderedPageBreak/>
        <w:t>3.</w:t>
      </w:r>
      <w:r>
        <w:rPr>
          <w:b/>
          <w:sz w:val="28"/>
          <w:szCs w:val="28"/>
        </w:rPr>
        <w:t xml:space="preserve"> КОНТРОЛЬНО – ИЗМЕРИТЕЛЬНЫЕ МАТЕРИАЛЫ ДЛЯ ПРОВЕДЕНИЯ ПРОМЕЖУТОЧНОЙ АТТЕСТАЦИИ.</w:t>
      </w:r>
    </w:p>
    <w:p w:rsidR="00447BE7" w:rsidRDefault="00104D21" w:rsidP="00447BE7">
      <w:pPr>
        <w:shd w:val="clear" w:color="auto" w:fill="FFFFFF"/>
        <w:ind w:firstLine="708"/>
        <w:contextualSpacing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</w:t>
      </w:r>
      <w:r w:rsidR="001C3FD7" w:rsidRPr="001C3FD7">
        <w:rPr>
          <w:b/>
          <w:i/>
          <w:sz w:val="28"/>
          <w:szCs w:val="28"/>
        </w:rPr>
        <w:t xml:space="preserve">кзамен </w:t>
      </w:r>
      <w:r w:rsidR="00447BE7">
        <w:rPr>
          <w:b/>
          <w:i/>
          <w:sz w:val="28"/>
          <w:szCs w:val="28"/>
        </w:rPr>
        <w:t>состоит из теоретической и практической частей.</w:t>
      </w:r>
    </w:p>
    <w:p w:rsidR="001C3FD7" w:rsidRPr="00447BE7" w:rsidRDefault="00447BE7" w:rsidP="00447BE7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447BE7">
        <w:rPr>
          <w:sz w:val="28"/>
          <w:szCs w:val="28"/>
        </w:rPr>
        <w:t xml:space="preserve">Теоретическая часть </w:t>
      </w:r>
      <w:r w:rsidR="001C3FD7" w:rsidRPr="00447BE7">
        <w:rPr>
          <w:sz w:val="28"/>
          <w:szCs w:val="28"/>
        </w:rPr>
        <w:t>проводится в уст</w:t>
      </w:r>
      <w:r w:rsidRPr="00447BE7">
        <w:rPr>
          <w:sz w:val="28"/>
          <w:szCs w:val="28"/>
        </w:rPr>
        <w:t>н</w:t>
      </w:r>
      <w:r w:rsidR="001C3FD7" w:rsidRPr="00447BE7">
        <w:rPr>
          <w:sz w:val="28"/>
          <w:szCs w:val="28"/>
        </w:rPr>
        <w:t>ой форме</w:t>
      </w:r>
      <w:r w:rsidRPr="00447BE7">
        <w:rPr>
          <w:sz w:val="28"/>
          <w:szCs w:val="28"/>
        </w:rPr>
        <w:t xml:space="preserve"> </w:t>
      </w:r>
      <w:r w:rsidR="001C3FD7" w:rsidRPr="00447BE7">
        <w:rPr>
          <w:sz w:val="28"/>
          <w:szCs w:val="28"/>
        </w:rPr>
        <w:t>в виде ответов на вопросы б</w:t>
      </w:r>
      <w:r w:rsidR="001C3FD7" w:rsidRPr="00447BE7">
        <w:rPr>
          <w:sz w:val="28"/>
          <w:szCs w:val="28"/>
        </w:rPr>
        <w:t>и</w:t>
      </w:r>
      <w:r w:rsidR="001C3FD7" w:rsidRPr="00447BE7">
        <w:rPr>
          <w:sz w:val="28"/>
          <w:szCs w:val="28"/>
        </w:rPr>
        <w:t>летов</w:t>
      </w:r>
      <w:r w:rsidRPr="00447BE7">
        <w:rPr>
          <w:sz w:val="28"/>
          <w:szCs w:val="28"/>
        </w:rPr>
        <w:t>.</w:t>
      </w:r>
    </w:p>
    <w:p w:rsidR="00447BE7" w:rsidRDefault="00447BE7" w:rsidP="00447BE7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>Билет включает в себя 2 вопроса.</w:t>
      </w:r>
      <w:r w:rsidRPr="00447BE7">
        <w:rPr>
          <w:sz w:val="28"/>
          <w:szCs w:val="28"/>
        </w:rPr>
        <w:t xml:space="preserve"> </w:t>
      </w:r>
      <w:r w:rsidRPr="001C3FD7">
        <w:rPr>
          <w:sz w:val="28"/>
          <w:szCs w:val="28"/>
        </w:rPr>
        <w:t>Время подготовки ответа 20 минут.</w:t>
      </w:r>
    </w:p>
    <w:p w:rsidR="00447BE7" w:rsidRDefault="00447BE7" w:rsidP="00447BE7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>Критериями оценки является правильность, полнота и логическая завершенность ответа.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>РСЧС. Её структура и задачи.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>Первая помощь при отравлении.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>Группы чрезвычайных ситуаций природного происхождения.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>Первая помощь при ожогах.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>Чрезвычайные ситуации, характерные для Иркутской области. Краткая хара</w:t>
      </w:r>
      <w:r w:rsidRPr="001C3FD7">
        <w:rPr>
          <w:rFonts w:eastAsia="Calibri"/>
          <w:sz w:val="28"/>
          <w:szCs w:val="28"/>
          <w:lang w:eastAsia="en-US"/>
        </w:rPr>
        <w:t>к</w:t>
      </w:r>
      <w:r w:rsidRPr="001C3FD7">
        <w:rPr>
          <w:rFonts w:eastAsia="Calibri"/>
          <w:sz w:val="28"/>
          <w:szCs w:val="28"/>
          <w:lang w:eastAsia="en-US"/>
        </w:rPr>
        <w:t>теристика землетрясений, наводнений и пожаров.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>Первая помощь при утоплении.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>Средства индивидуальной защиты органов дыхания.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>Виды ран. Первая помощь при ранении.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>Взрывопожароопасные объекты. Краткая характеристика. Защита при авариях на взрывопожароопасных объектах.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 xml:space="preserve"> Виды переломов. Первая помощь при открытом переломе.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 xml:space="preserve"> Виды чрезвычайных ситуаций </w:t>
      </w:r>
      <w:proofErr w:type="gramStart"/>
      <w:r w:rsidRPr="001C3FD7">
        <w:rPr>
          <w:rFonts w:eastAsia="Calibri"/>
          <w:sz w:val="28"/>
          <w:szCs w:val="28"/>
          <w:lang w:eastAsia="en-US"/>
        </w:rPr>
        <w:t>техногенного</w:t>
      </w:r>
      <w:proofErr w:type="gramEnd"/>
      <w:r w:rsidRPr="001C3FD7">
        <w:rPr>
          <w:rFonts w:eastAsia="Calibri"/>
          <w:sz w:val="28"/>
          <w:szCs w:val="28"/>
          <w:lang w:eastAsia="en-US"/>
        </w:rPr>
        <w:t xml:space="preserve"> характеристика. Краткая характ</w:t>
      </w:r>
      <w:r w:rsidRPr="001C3FD7">
        <w:rPr>
          <w:rFonts w:eastAsia="Calibri"/>
          <w:sz w:val="28"/>
          <w:szCs w:val="28"/>
          <w:lang w:eastAsia="en-US"/>
        </w:rPr>
        <w:t>е</w:t>
      </w:r>
      <w:r w:rsidRPr="001C3FD7">
        <w:rPr>
          <w:rFonts w:eastAsia="Calibri"/>
          <w:sz w:val="28"/>
          <w:szCs w:val="28"/>
          <w:lang w:eastAsia="en-US"/>
        </w:rPr>
        <w:t>ристика. Защита населения от их последствий.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 xml:space="preserve"> Первая помощь при обмороке.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 xml:space="preserve"> Защитные сооружения ГО и их предназначения. Правила поведения </w:t>
      </w:r>
      <w:proofErr w:type="gramStart"/>
      <w:r w:rsidRPr="001C3FD7">
        <w:rPr>
          <w:rFonts w:eastAsia="Calibri"/>
          <w:sz w:val="28"/>
          <w:szCs w:val="28"/>
          <w:lang w:eastAsia="en-US"/>
        </w:rPr>
        <w:t>в</w:t>
      </w:r>
      <w:proofErr w:type="gramEnd"/>
      <w:r w:rsidRPr="001C3FD7">
        <w:rPr>
          <w:rFonts w:eastAsia="Calibri"/>
          <w:sz w:val="28"/>
          <w:szCs w:val="28"/>
          <w:lang w:eastAsia="en-US"/>
        </w:rPr>
        <w:t xml:space="preserve"> защи</w:t>
      </w:r>
      <w:r w:rsidRPr="001C3FD7">
        <w:rPr>
          <w:rFonts w:eastAsia="Calibri"/>
          <w:sz w:val="28"/>
          <w:szCs w:val="28"/>
          <w:lang w:eastAsia="en-US"/>
        </w:rPr>
        <w:t>т</w:t>
      </w:r>
      <w:r w:rsidRPr="001C3FD7">
        <w:rPr>
          <w:rFonts w:eastAsia="Calibri"/>
          <w:sz w:val="28"/>
          <w:szCs w:val="28"/>
          <w:lang w:eastAsia="en-US"/>
        </w:rPr>
        <w:t>ных сооружений.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 xml:space="preserve"> Правила поведения при пожаре природного происхождения.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 xml:space="preserve"> Здоровый  образ жизни и его составляющие.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 xml:space="preserve"> Правила безопасного поведения при совершении террористического акта.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 xml:space="preserve"> Обеспечение пожарной безопасности в местах проживания. Обязанности гра</w:t>
      </w:r>
      <w:r w:rsidRPr="001C3FD7">
        <w:rPr>
          <w:rFonts w:eastAsia="Calibri"/>
          <w:sz w:val="28"/>
          <w:szCs w:val="28"/>
          <w:lang w:eastAsia="en-US"/>
        </w:rPr>
        <w:t>ж</w:t>
      </w:r>
      <w:r w:rsidRPr="001C3FD7">
        <w:rPr>
          <w:rFonts w:eastAsia="Calibri"/>
          <w:sz w:val="28"/>
          <w:szCs w:val="28"/>
          <w:lang w:eastAsia="en-US"/>
        </w:rPr>
        <w:t>дан по соблюдению мер пожарной безопасности.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 xml:space="preserve"> Первая помощь при ушибах, вывихах, растяжениях связок.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 xml:space="preserve"> Состав и организационная структура Вооруженных сил РФ.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 xml:space="preserve"> Современные средства поражения, их характеристика и поражающие факторы.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 xml:space="preserve"> Пожары. Характеристика пожаров природного происхождения. Правила бе</w:t>
      </w:r>
      <w:r w:rsidRPr="001C3FD7">
        <w:rPr>
          <w:rFonts w:eastAsia="Calibri"/>
          <w:sz w:val="28"/>
          <w:szCs w:val="28"/>
          <w:lang w:eastAsia="en-US"/>
        </w:rPr>
        <w:t>з</w:t>
      </w:r>
      <w:r w:rsidRPr="001C3FD7">
        <w:rPr>
          <w:rFonts w:eastAsia="Calibri"/>
          <w:sz w:val="28"/>
          <w:szCs w:val="28"/>
          <w:lang w:eastAsia="en-US"/>
        </w:rPr>
        <w:t>опасного поведения при пожарах.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 xml:space="preserve"> Правила безопасного поведения при автомобильных и железнодорожных ав</w:t>
      </w:r>
      <w:r w:rsidRPr="001C3FD7">
        <w:rPr>
          <w:rFonts w:eastAsia="Calibri"/>
          <w:sz w:val="28"/>
          <w:szCs w:val="28"/>
          <w:lang w:eastAsia="en-US"/>
        </w:rPr>
        <w:t>а</w:t>
      </w:r>
      <w:r w:rsidRPr="001C3FD7">
        <w:rPr>
          <w:rFonts w:eastAsia="Calibri"/>
          <w:sz w:val="28"/>
          <w:szCs w:val="28"/>
          <w:lang w:eastAsia="en-US"/>
        </w:rPr>
        <w:t>риях.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 xml:space="preserve"> Регулирование и обеспечение безопасности дорожного движения. Понятие «водитель». Правила безопасного поведения на дорогах.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 xml:space="preserve"> Травмы </w:t>
      </w:r>
      <w:proofErr w:type="spellStart"/>
      <w:r w:rsidRPr="001C3FD7">
        <w:rPr>
          <w:rFonts w:eastAsia="Calibri"/>
          <w:sz w:val="28"/>
          <w:szCs w:val="28"/>
          <w:lang w:eastAsia="en-US"/>
        </w:rPr>
        <w:t>опорно</w:t>
      </w:r>
      <w:proofErr w:type="spellEnd"/>
      <w:r w:rsidRPr="001C3FD7">
        <w:rPr>
          <w:rFonts w:eastAsia="Calibri"/>
          <w:sz w:val="28"/>
          <w:szCs w:val="28"/>
          <w:lang w:eastAsia="en-US"/>
        </w:rPr>
        <w:t xml:space="preserve"> - двигательного аппарата, возможные причины травм, меры профилактики (переломы, растяжения, вывихи, растяжения связок).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C3FD7">
        <w:rPr>
          <w:rFonts w:eastAsia="Calibri"/>
          <w:sz w:val="28"/>
          <w:szCs w:val="28"/>
          <w:lang w:eastAsia="en-US"/>
        </w:rPr>
        <w:t>Радиационно</w:t>
      </w:r>
      <w:proofErr w:type="spellEnd"/>
      <w:r w:rsidRPr="001C3FD7">
        <w:rPr>
          <w:rFonts w:eastAsia="Calibri"/>
          <w:sz w:val="28"/>
          <w:szCs w:val="28"/>
          <w:lang w:eastAsia="en-US"/>
        </w:rPr>
        <w:t xml:space="preserve"> - опасные объекты. Аварии на </w:t>
      </w:r>
      <w:proofErr w:type="spellStart"/>
      <w:r w:rsidRPr="001C3FD7">
        <w:rPr>
          <w:rFonts w:eastAsia="Calibri"/>
          <w:sz w:val="28"/>
          <w:szCs w:val="28"/>
          <w:lang w:eastAsia="en-US"/>
        </w:rPr>
        <w:t>радиационно</w:t>
      </w:r>
      <w:proofErr w:type="spellEnd"/>
      <w:r w:rsidRPr="001C3FD7">
        <w:rPr>
          <w:rFonts w:eastAsia="Calibri"/>
          <w:sz w:val="28"/>
          <w:szCs w:val="28"/>
          <w:lang w:eastAsia="en-US"/>
        </w:rPr>
        <w:t xml:space="preserve"> - опасных объектах и их возможные последствия. Обеспечение радиационной безопасности населения.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 xml:space="preserve"> Рациональное питания и его значение для здоровья человека.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 xml:space="preserve"> Правила личной гигиены и здоровье человека.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 xml:space="preserve"> Защита при авариях на воздушном и водном транспорте.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lastRenderedPageBreak/>
        <w:t xml:space="preserve"> Защита населения от чрезвычайных ситуаций. Организация оповещения и з</w:t>
      </w:r>
      <w:r w:rsidRPr="001C3FD7">
        <w:rPr>
          <w:rFonts w:eastAsia="Calibri"/>
          <w:sz w:val="28"/>
          <w:szCs w:val="28"/>
          <w:lang w:eastAsia="en-US"/>
        </w:rPr>
        <w:t>а</w:t>
      </w:r>
      <w:r w:rsidRPr="001C3FD7">
        <w:rPr>
          <w:rFonts w:eastAsia="Calibri"/>
          <w:sz w:val="28"/>
          <w:szCs w:val="28"/>
          <w:lang w:eastAsia="en-US"/>
        </w:rPr>
        <w:t>щиты населения.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 xml:space="preserve"> Первая помощь при артериальном кровотечении.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 xml:space="preserve"> Виды кровотечений. Первая помощь при кровотечениях.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 xml:space="preserve"> Обеспечение безопасности в случае захвата в заложники.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 xml:space="preserve"> Гидродинамические аварии. Причины и последствия. Действия населения при гидродинамических авариях.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 xml:space="preserve"> Правила оказания первой помощи при внутреннем кровотечении.</w:t>
      </w:r>
    </w:p>
    <w:p w:rsidR="001C3FD7" w:rsidRP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1C3FD7">
        <w:rPr>
          <w:rFonts w:eastAsia="Calibri"/>
          <w:sz w:val="28"/>
          <w:szCs w:val="28"/>
          <w:lang w:eastAsia="en-US"/>
        </w:rPr>
        <w:t>Криминогенные ситуации</w:t>
      </w:r>
      <w:proofErr w:type="gramEnd"/>
      <w:r w:rsidRPr="001C3FD7">
        <w:rPr>
          <w:rFonts w:eastAsia="Calibri"/>
          <w:sz w:val="28"/>
          <w:szCs w:val="28"/>
          <w:lang w:eastAsia="en-US"/>
        </w:rPr>
        <w:t>. Правила поведения.</w:t>
      </w:r>
    </w:p>
    <w:p w:rsidR="001C3FD7" w:rsidRDefault="001C3FD7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C3FD7">
        <w:rPr>
          <w:rFonts w:eastAsia="Calibri"/>
          <w:sz w:val="28"/>
          <w:szCs w:val="28"/>
          <w:lang w:eastAsia="en-US"/>
        </w:rPr>
        <w:t xml:space="preserve"> Виды опасных ситуаций техногенного происхождения.</w:t>
      </w:r>
    </w:p>
    <w:p w:rsidR="00BE5185" w:rsidRPr="00BE5185" w:rsidRDefault="00BE5185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BE5185">
        <w:rPr>
          <w:rFonts w:eastAsia="Calibri"/>
          <w:sz w:val="28"/>
          <w:szCs w:val="28"/>
          <w:lang w:eastAsia="en-US"/>
        </w:rPr>
        <w:t xml:space="preserve"> История создания Вооруженных Сил Российской Федерации.</w:t>
      </w:r>
    </w:p>
    <w:p w:rsidR="00BE5185" w:rsidRDefault="00BE5185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BE5185">
        <w:rPr>
          <w:rFonts w:eastAsia="Calibri"/>
          <w:sz w:val="28"/>
          <w:szCs w:val="28"/>
          <w:lang w:eastAsia="en-US"/>
        </w:rPr>
        <w:t>Основные инфекционные заболевания. Пути передачи возбудителей.</w:t>
      </w:r>
    </w:p>
    <w:p w:rsidR="00BE5185" w:rsidRPr="00BE5185" w:rsidRDefault="00BE5185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BE5185">
        <w:rPr>
          <w:rFonts w:eastAsia="Calibri"/>
          <w:sz w:val="28"/>
          <w:szCs w:val="28"/>
          <w:lang w:eastAsia="en-US"/>
        </w:rPr>
        <w:t xml:space="preserve"> Государственные службы по охране здоровья и безопасности граждан.</w:t>
      </w:r>
    </w:p>
    <w:p w:rsidR="00BE5185" w:rsidRDefault="00BE5185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BE5185">
        <w:rPr>
          <w:rFonts w:eastAsia="Calibri"/>
          <w:sz w:val="28"/>
          <w:szCs w:val="28"/>
          <w:lang w:eastAsia="en-US"/>
        </w:rPr>
        <w:t>Алгоритм оказания первой помощи.</w:t>
      </w:r>
    </w:p>
    <w:p w:rsidR="00BE5185" w:rsidRPr="00BE5185" w:rsidRDefault="00BE5185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BE5185">
        <w:rPr>
          <w:rFonts w:eastAsia="Calibri"/>
          <w:sz w:val="28"/>
          <w:szCs w:val="28"/>
          <w:lang w:eastAsia="en-US"/>
        </w:rPr>
        <w:t xml:space="preserve"> Общие сведения об опасностях.</w:t>
      </w:r>
    </w:p>
    <w:p w:rsidR="00BE5185" w:rsidRDefault="00BE5185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BE5185">
        <w:rPr>
          <w:rFonts w:eastAsia="Calibri"/>
          <w:sz w:val="28"/>
          <w:szCs w:val="28"/>
          <w:lang w:eastAsia="en-US"/>
        </w:rPr>
        <w:t xml:space="preserve"> Первая помощь при сотрясениях и ушибах головного мозга.</w:t>
      </w:r>
    </w:p>
    <w:p w:rsidR="00BE5185" w:rsidRPr="00BE5185" w:rsidRDefault="00BE5185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BE5185">
        <w:rPr>
          <w:rFonts w:eastAsia="Calibri"/>
          <w:sz w:val="28"/>
          <w:szCs w:val="28"/>
          <w:lang w:eastAsia="en-US"/>
        </w:rPr>
        <w:t xml:space="preserve"> Последствия опасностей в профессиональной деятельности и в быту.</w:t>
      </w:r>
    </w:p>
    <w:p w:rsidR="00BE5185" w:rsidRDefault="00BE5185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BE5185">
        <w:rPr>
          <w:rFonts w:eastAsia="Calibri"/>
          <w:sz w:val="28"/>
          <w:szCs w:val="28"/>
          <w:lang w:eastAsia="en-US"/>
        </w:rPr>
        <w:t xml:space="preserve"> Общие правила оказания первой помощи.</w:t>
      </w:r>
    </w:p>
    <w:p w:rsidR="00BE5185" w:rsidRPr="00BE5185" w:rsidRDefault="00BE5185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BE5185">
        <w:rPr>
          <w:rFonts w:eastAsia="Calibri"/>
          <w:sz w:val="28"/>
          <w:szCs w:val="28"/>
          <w:lang w:eastAsia="en-US"/>
        </w:rPr>
        <w:t xml:space="preserve"> Общие понятия об устойчивости объектов экономики в условиях чрезвыча</w:t>
      </w:r>
      <w:r w:rsidRPr="00BE5185">
        <w:rPr>
          <w:rFonts w:eastAsia="Calibri"/>
          <w:sz w:val="28"/>
          <w:szCs w:val="28"/>
          <w:lang w:eastAsia="en-US"/>
        </w:rPr>
        <w:t>й</w:t>
      </w:r>
      <w:r w:rsidRPr="00BE5185">
        <w:rPr>
          <w:rFonts w:eastAsia="Calibri"/>
          <w:sz w:val="28"/>
          <w:szCs w:val="28"/>
          <w:lang w:eastAsia="en-US"/>
        </w:rPr>
        <w:t>ной ситуации.</w:t>
      </w:r>
    </w:p>
    <w:p w:rsidR="00BE5185" w:rsidRDefault="00BE5185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BE5185">
        <w:rPr>
          <w:rFonts w:eastAsia="Calibri"/>
          <w:sz w:val="28"/>
          <w:szCs w:val="28"/>
          <w:lang w:eastAsia="en-US"/>
        </w:rPr>
        <w:t xml:space="preserve"> Первая помощь при попадании инородных тел в верхние дыхательные пути.</w:t>
      </w:r>
    </w:p>
    <w:p w:rsidR="00BE5185" w:rsidRPr="00BE5185" w:rsidRDefault="00BE5185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BE5185">
        <w:rPr>
          <w:rFonts w:eastAsia="Calibri"/>
          <w:sz w:val="28"/>
          <w:szCs w:val="28"/>
          <w:lang w:eastAsia="en-US"/>
        </w:rPr>
        <w:t xml:space="preserve"> Мероприятия и принципы </w:t>
      </w:r>
      <w:proofErr w:type="gramStart"/>
      <w:r w:rsidRPr="00BE5185">
        <w:rPr>
          <w:rFonts w:eastAsia="Calibri"/>
          <w:sz w:val="28"/>
          <w:szCs w:val="28"/>
          <w:lang w:eastAsia="en-US"/>
        </w:rPr>
        <w:t>обеспечения устойчивости работы объектов экон</w:t>
      </w:r>
      <w:r w:rsidRPr="00BE5185">
        <w:rPr>
          <w:rFonts w:eastAsia="Calibri"/>
          <w:sz w:val="28"/>
          <w:szCs w:val="28"/>
          <w:lang w:eastAsia="en-US"/>
        </w:rPr>
        <w:t>о</w:t>
      </w:r>
      <w:r w:rsidRPr="00BE5185">
        <w:rPr>
          <w:rFonts w:eastAsia="Calibri"/>
          <w:sz w:val="28"/>
          <w:szCs w:val="28"/>
          <w:lang w:eastAsia="en-US"/>
        </w:rPr>
        <w:t>мики</w:t>
      </w:r>
      <w:proofErr w:type="gramEnd"/>
      <w:r w:rsidRPr="00BE5185">
        <w:rPr>
          <w:rFonts w:eastAsia="Calibri"/>
          <w:sz w:val="28"/>
          <w:szCs w:val="28"/>
          <w:lang w:eastAsia="en-US"/>
        </w:rPr>
        <w:t>.</w:t>
      </w:r>
    </w:p>
    <w:p w:rsidR="00BE5185" w:rsidRDefault="00BE5185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BE5185">
        <w:rPr>
          <w:rFonts w:eastAsia="Calibri"/>
          <w:sz w:val="28"/>
          <w:szCs w:val="28"/>
          <w:lang w:eastAsia="en-US"/>
        </w:rPr>
        <w:t xml:space="preserve"> Первая помощь при травмах различных областей тела.</w:t>
      </w:r>
    </w:p>
    <w:p w:rsidR="00BE5185" w:rsidRPr="00BE5185" w:rsidRDefault="00BE5185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BE5185">
        <w:rPr>
          <w:rFonts w:eastAsia="Calibri"/>
          <w:sz w:val="28"/>
          <w:szCs w:val="28"/>
          <w:lang w:eastAsia="en-US"/>
        </w:rPr>
        <w:t xml:space="preserve"> Принципы снижения вероятности реализации потенциальных опасностей. </w:t>
      </w:r>
    </w:p>
    <w:p w:rsidR="00BE5185" w:rsidRPr="001C3FD7" w:rsidRDefault="00BE5185" w:rsidP="009A297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BE5185">
        <w:rPr>
          <w:rFonts w:eastAsia="Calibri"/>
          <w:sz w:val="28"/>
          <w:szCs w:val="28"/>
          <w:lang w:eastAsia="en-US"/>
        </w:rPr>
        <w:t xml:space="preserve"> Основные мероприятия, проводимые Гражданской обороной.</w:t>
      </w:r>
    </w:p>
    <w:p w:rsidR="001C3FD7" w:rsidRPr="001C3FD7" w:rsidRDefault="001C3FD7" w:rsidP="001C3FD7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</w:p>
    <w:p w:rsidR="00E56837" w:rsidRDefault="00E56837" w:rsidP="00E56837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часть включает в себя сдачу норматива по разборке и сборке авт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мата Калашникова АК-74: </w:t>
      </w:r>
    </w:p>
    <w:p w:rsidR="00E56837" w:rsidRDefault="00E56837" w:rsidP="00E56837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время норматива на «отлично» - 40 сек.;</w:t>
      </w:r>
    </w:p>
    <w:p w:rsidR="00E56837" w:rsidRDefault="00E56837" w:rsidP="00E56837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время сдачи норматива на «хорошо» - 44сек.;</w:t>
      </w:r>
    </w:p>
    <w:p w:rsidR="00E56837" w:rsidRPr="001C3FD7" w:rsidRDefault="00E56837" w:rsidP="00E56837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время сдачи норматива на «удовлетворительно» - 51 сек.</w:t>
      </w:r>
    </w:p>
    <w:p w:rsidR="00E56837" w:rsidRPr="001C3FD7" w:rsidRDefault="00E56837" w:rsidP="001C3FD7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</w:p>
    <w:tbl>
      <w:tblPr>
        <w:tblW w:w="0" w:type="auto"/>
        <w:tblInd w:w="3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678"/>
      </w:tblGrid>
      <w:tr w:rsidR="001C3FD7" w:rsidRPr="001C3FD7" w:rsidTr="001C3FD7">
        <w:trPr>
          <w:trHeight w:val="560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keepNext/>
              <w:keepLines/>
              <w:suppressLineNumbers/>
              <w:snapToGrid w:val="0"/>
              <w:jc w:val="center"/>
              <w:rPr>
                <w:b/>
                <w:bCs/>
                <w:color w:val="000000"/>
                <w:kern w:val="2"/>
              </w:rPr>
            </w:pPr>
            <w:r w:rsidRPr="001C3FD7">
              <w:rPr>
                <w:b/>
                <w:bCs/>
                <w:color w:val="000000"/>
                <w:kern w:val="2"/>
              </w:rPr>
              <w:t>Результаты обучения</w:t>
            </w:r>
          </w:p>
          <w:p w:rsidR="001C3FD7" w:rsidRPr="001C3FD7" w:rsidRDefault="001C3FD7" w:rsidP="001C3FD7">
            <w:pPr>
              <w:keepNext/>
              <w:keepLines/>
              <w:suppressLineNumbers/>
              <w:jc w:val="center"/>
              <w:rPr>
                <w:b/>
                <w:bCs/>
                <w:color w:val="000000"/>
                <w:kern w:val="2"/>
              </w:rPr>
            </w:pPr>
            <w:r w:rsidRPr="001C3FD7">
              <w:rPr>
                <w:b/>
                <w:bCs/>
                <w:color w:val="000000"/>
                <w:kern w:val="2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keepNext/>
              <w:keepLines/>
              <w:suppressLineNumbers/>
              <w:snapToGrid w:val="0"/>
              <w:jc w:val="center"/>
              <w:rPr>
                <w:b/>
                <w:bCs/>
                <w:color w:val="000000"/>
                <w:kern w:val="2"/>
              </w:rPr>
            </w:pPr>
            <w:r w:rsidRPr="001C3FD7">
              <w:rPr>
                <w:b/>
                <w:bCs/>
                <w:color w:val="000000"/>
                <w:kern w:val="2"/>
              </w:rPr>
              <w:t>Основные показатели оценки результ</w:t>
            </w:r>
            <w:r w:rsidRPr="001C3FD7">
              <w:rPr>
                <w:b/>
                <w:bCs/>
                <w:color w:val="000000"/>
                <w:kern w:val="2"/>
              </w:rPr>
              <w:t>а</w:t>
            </w:r>
            <w:r w:rsidRPr="001C3FD7">
              <w:rPr>
                <w:b/>
                <w:bCs/>
                <w:color w:val="000000"/>
                <w:kern w:val="2"/>
              </w:rPr>
              <w:t>тов</w:t>
            </w:r>
          </w:p>
        </w:tc>
      </w:tr>
      <w:tr w:rsidR="001C3FD7" w:rsidRPr="001C3FD7" w:rsidTr="001C3FD7">
        <w:trPr>
          <w:trHeight w:val="137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t>Умение организовывать и проводить мер</w:t>
            </w:r>
            <w:r w:rsidRPr="001C3FD7">
              <w:t>о</w:t>
            </w:r>
            <w:r w:rsidRPr="001C3FD7">
              <w:t>приятия по защите работающих и насел</w:t>
            </w:r>
            <w:r w:rsidRPr="001C3FD7">
              <w:t>е</w:t>
            </w:r>
            <w:r w:rsidRPr="001C3FD7">
              <w:t>ния от негативных воздействий ЧС.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ind w:left="-2"/>
              <w:jc w:val="both"/>
            </w:pPr>
            <w:r w:rsidRPr="001C3FD7">
              <w:t>Иметь представления о проводимых  м</w:t>
            </w:r>
            <w:r w:rsidRPr="001C3FD7">
              <w:t>е</w:t>
            </w:r>
            <w:r w:rsidRPr="001C3FD7">
              <w:t xml:space="preserve">роприятиях, по защите работающих и населения от негативных воздействий ЧС. </w:t>
            </w:r>
          </w:p>
        </w:tc>
      </w:tr>
      <w:tr w:rsidR="001C3FD7" w:rsidRPr="001C3FD7" w:rsidTr="001C3FD7">
        <w:trPr>
          <w:trHeight w:val="910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t>Умение применять средства индивидуал</w:t>
            </w:r>
            <w:r w:rsidRPr="001C3FD7">
              <w:t>ь</w:t>
            </w:r>
            <w:r w:rsidRPr="001C3FD7">
              <w:t>ной и коллективной  защиты от оружия массового поражения,  оказывать первую помощь пострадавшим.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tabs>
                <w:tab w:val="left" w:pos="566"/>
              </w:tabs>
              <w:snapToGrid w:val="0"/>
              <w:jc w:val="both"/>
            </w:pPr>
            <w:r w:rsidRPr="001C3FD7">
              <w:t xml:space="preserve"> Владеть средствами индивидуальной и коллективной  защиты от оружия масс</w:t>
            </w:r>
            <w:r w:rsidRPr="001C3FD7">
              <w:t>о</w:t>
            </w:r>
            <w:r w:rsidRPr="001C3FD7">
              <w:t>вого поражения, демонстрировать оказ</w:t>
            </w:r>
            <w:r w:rsidRPr="001C3FD7">
              <w:t>а</w:t>
            </w:r>
            <w:r w:rsidRPr="001C3FD7">
              <w:t>ние первой помощи пострадавшим.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t>Умение предпринимать меры для снижения уровня опасностей различного вида и их последствий в проф. деятельности и быту.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tabs>
                <w:tab w:val="left" w:pos="566"/>
              </w:tabs>
              <w:jc w:val="both"/>
            </w:pPr>
            <w:r w:rsidRPr="001C3FD7">
              <w:rPr>
                <w:color w:val="000000"/>
              </w:rPr>
              <w:t xml:space="preserve"> Владеть мерами по снижению опасностей различного вида.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 w:right="142"/>
              <w:jc w:val="both"/>
            </w:pPr>
            <w:r w:rsidRPr="001C3FD7">
              <w:lastRenderedPageBreak/>
              <w:t>Умение ориентироваться в перечне военно-учетных специальностей и самостоятельно определять среди них родственные пол</w:t>
            </w:r>
            <w:r w:rsidRPr="001C3FD7">
              <w:t>у</w:t>
            </w:r>
            <w:r w:rsidRPr="001C3FD7">
              <w:t>ченной специальности, применять знания в ходе исполнения обязанностей военной службы.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C3FD7">
              <w:rPr>
                <w:rFonts w:eastAsia="Calibri"/>
                <w:lang w:eastAsia="en-US"/>
              </w:rPr>
              <w:t>Отличать виды вооруженных сил, орие</w:t>
            </w:r>
            <w:r w:rsidRPr="001C3FD7">
              <w:rPr>
                <w:rFonts w:eastAsia="Calibri"/>
                <w:lang w:eastAsia="en-US"/>
              </w:rPr>
              <w:t>н</w:t>
            </w:r>
            <w:r w:rsidRPr="001C3FD7">
              <w:rPr>
                <w:rFonts w:eastAsia="Calibri"/>
                <w:lang w:eastAsia="en-US"/>
              </w:rPr>
              <w:t>тироваться в перечне военно-учетных специальностей.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t>Знания  основных видов потенциальных опасностей и их последствий в професси</w:t>
            </w:r>
            <w:r w:rsidRPr="001C3FD7">
              <w:t>о</w:t>
            </w:r>
            <w:r w:rsidRPr="001C3FD7">
              <w:t>нальной деятельности и быту.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suppressLineNumbers/>
              <w:snapToGrid w:val="0"/>
              <w:jc w:val="both"/>
            </w:pPr>
            <w:r w:rsidRPr="001C3FD7">
              <w:t>Давать характеристику различным видам потенциальных опасностей и перечислять их последствия.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  <w:rPr>
                <w:i/>
              </w:rPr>
            </w:pPr>
            <w:r w:rsidRPr="001C3FD7">
              <w:t>Знания задач и основных мероприятий  ГО, способов защиты населения от оружия массового поражения, мер пожарной бе</w:t>
            </w:r>
            <w:r w:rsidRPr="001C3FD7">
              <w:t>з</w:t>
            </w:r>
            <w:r w:rsidRPr="001C3FD7">
              <w:t>опасности и правил безопасного поведения при пожарах.</w:t>
            </w:r>
            <w:r w:rsidRPr="001C3FD7">
              <w:rPr>
                <w:i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keepNext/>
              <w:keepLines/>
              <w:suppressLineNumbers/>
              <w:snapToGrid w:val="0"/>
              <w:jc w:val="both"/>
            </w:pPr>
            <w:r w:rsidRPr="001C3FD7">
              <w:t>Формулировать задачи и основные мер</w:t>
            </w:r>
            <w:r w:rsidRPr="001C3FD7">
              <w:t>о</w:t>
            </w:r>
            <w:r w:rsidRPr="001C3FD7">
              <w:t xml:space="preserve">приятия ГО, перечислять способы защиты населения от ОМП. 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t>Знания по правилам оказания первой п</w:t>
            </w:r>
            <w:r w:rsidRPr="001C3FD7">
              <w:t>о</w:t>
            </w:r>
            <w:r w:rsidRPr="001C3FD7">
              <w:t>мощи пострадавшим.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C3FD7">
              <w:rPr>
                <w:rFonts w:eastAsia="Calibri"/>
                <w:lang w:eastAsia="en-US"/>
              </w:rPr>
              <w:t>Оказывать первую доврачебную помощь</w:t>
            </w:r>
          </w:p>
          <w:p w:rsidR="001C3FD7" w:rsidRPr="001C3FD7" w:rsidRDefault="001C3FD7" w:rsidP="001C3FD7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C3FD7">
              <w:rPr>
                <w:rFonts w:eastAsia="Calibri"/>
                <w:lang w:eastAsia="en-US"/>
              </w:rPr>
              <w:t>пострадавшим.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t>Знания основных видов вооружения, вое</w:t>
            </w:r>
            <w:r w:rsidRPr="001C3FD7">
              <w:t>н</w:t>
            </w:r>
            <w:r w:rsidRPr="001C3FD7">
              <w:t>ной техники и специального снаряжения, состоящих на вооружении воинских по</w:t>
            </w:r>
            <w:r w:rsidRPr="001C3FD7">
              <w:t>д</w:t>
            </w:r>
            <w:r w:rsidRPr="001C3FD7">
              <w:t>разделений.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ind w:left="-2"/>
              <w:jc w:val="both"/>
            </w:pPr>
            <w:r w:rsidRPr="001C3FD7">
              <w:t>Перечислять и давать характеристику о</w:t>
            </w:r>
            <w:r w:rsidRPr="001C3FD7">
              <w:t>с</w:t>
            </w:r>
            <w:r w:rsidRPr="001C3FD7">
              <w:t>новным видам вооружения, военной те</w:t>
            </w:r>
            <w:r w:rsidRPr="001C3FD7">
              <w:t>х</w:t>
            </w:r>
            <w:r w:rsidRPr="001C3FD7">
              <w:t>ники и специального снаряжения, сост</w:t>
            </w:r>
            <w:r w:rsidRPr="001C3FD7">
              <w:t>о</w:t>
            </w:r>
            <w:r w:rsidRPr="001C3FD7">
              <w:t>ящих на вооружении воинских подразд</w:t>
            </w:r>
            <w:r w:rsidRPr="001C3FD7">
              <w:t>е</w:t>
            </w:r>
            <w:r w:rsidRPr="001C3FD7">
              <w:t>лений.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t>Знания организации и порядка призыва граждан на военную службу и поступления на нее в добровольном порядке.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ind w:left="-2"/>
              <w:jc w:val="both"/>
            </w:pPr>
            <w:r w:rsidRPr="001C3FD7">
              <w:t>Излагать порядок призыва граждан на в</w:t>
            </w:r>
            <w:r w:rsidRPr="001C3FD7">
              <w:t>о</w:t>
            </w:r>
            <w:r w:rsidRPr="001C3FD7">
              <w:t>енную службу и поступления на нее в добровольном порядке.</w:t>
            </w:r>
          </w:p>
        </w:tc>
      </w:tr>
    </w:tbl>
    <w:p w:rsidR="001C3FD7" w:rsidRPr="001C3FD7" w:rsidRDefault="001C3FD7" w:rsidP="001C3FD7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 </w:t>
      </w:r>
    </w:p>
    <w:p w:rsidR="001C3FD7" w:rsidRPr="001C3FD7" w:rsidRDefault="001C3FD7" w:rsidP="001C3FD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C3FD7">
        <w:rPr>
          <w:rFonts w:eastAsiaTheme="minorHAnsi"/>
          <w:sz w:val="28"/>
          <w:szCs w:val="28"/>
          <w:lang w:eastAsia="en-US"/>
        </w:rPr>
        <w:t xml:space="preserve">В процессе подготовки </w:t>
      </w:r>
      <w:r>
        <w:rPr>
          <w:rFonts w:eastAsiaTheme="minorHAnsi"/>
          <w:sz w:val="28"/>
          <w:szCs w:val="28"/>
          <w:lang w:eastAsia="en-US"/>
        </w:rPr>
        <w:t>ответов</w:t>
      </w:r>
      <w:r w:rsidRPr="001C3FD7">
        <w:rPr>
          <w:rFonts w:eastAsiaTheme="minorHAnsi"/>
          <w:sz w:val="28"/>
          <w:szCs w:val="28"/>
          <w:lang w:eastAsia="en-US"/>
        </w:rPr>
        <w:t xml:space="preserve"> учебной дисциплины «Безопасность жизнеде</w:t>
      </w:r>
      <w:r w:rsidRPr="001C3FD7">
        <w:rPr>
          <w:rFonts w:eastAsiaTheme="minorHAnsi"/>
          <w:sz w:val="28"/>
          <w:szCs w:val="28"/>
          <w:lang w:eastAsia="en-US"/>
        </w:rPr>
        <w:t>я</w:t>
      </w:r>
      <w:r w:rsidRPr="001C3FD7">
        <w:rPr>
          <w:rFonts w:eastAsiaTheme="minorHAnsi"/>
          <w:sz w:val="28"/>
          <w:szCs w:val="28"/>
          <w:lang w:eastAsia="en-US"/>
        </w:rPr>
        <w:t>тельности» студенты имеют возможность использования  электронных учебных м</w:t>
      </w:r>
      <w:r w:rsidRPr="001C3FD7">
        <w:rPr>
          <w:rFonts w:eastAsiaTheme="minorHAnsi"/>
          <w:sz w:val="28"/>
          <w:szCs w:val="28"/>
          <w:lang w:eastAsia="en-US"/>
        </w:rPr>
        <w:t>а</w:t>
      </w:r>
      <w:r w:rsidRPr="001C3FD7">
        <w:rPr>
          <w:rFonts w:eastAsiaTheme="minorHAnsi"/>
          <w:sz w:val="28"/>
          <w:szCs w:val="28"/>
          <w:lang w:eastAsia="en-US"/>
        </w:rPr>
        <w:t xml:space="preserve">териалов  по «Основам безопасности жизнедеятельности», имеющиеся в свободном доступе в системе Интернет, (электронные книги, практикумы, тесты): 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>Безопасность жизнедеятельности: Учеб</w:t>
      </w:r>
      <w:proofErr w:type="gramStart"/>
      <w:r w:rsidRPr="001C3FD7">
        <w:rPr>
          <w:sz w:val="28"/>
          <w:szCs w:val="28"/>
        </w:rPr>
        <w:t>.</w:t>
      </w:r>
      <w:proofErr w:type="gramEnd"/>
      <w:r w:rsidRPr="001C3FD7">
        <w:rPr>
          <w:sz w:val="28"/>
          <w:szCs w:val="28"/>
        </w:rPr>
        <w:t xml:space="preserve"> </w:t>
      </w:r>
      <w:proofErr w:type="gramStart"/>
      <w:r w:rsidRPr="001C3FD7">
        <w:rPr>
          <w:sz w:val="28"/>
          <w:szCs w:val="28"/>
        </w:rPr>
        <w:t>п</w:t>
      </w:r>
      <w:proofErr w:type="gramEnd"/>
      <w:r w:rsidRPr="001C3FD7">
        <w:rPr>
          <w:sz w:val="28"/>
          <w:szCs w:val="28"/>
        </w:rPr>
        <w:t xml:space="preserve">особие для студ. учреждений сред. проф. образования / </w:t>
      </w:r>
      <w:proofErr w:type="spellStart"/>
      <w:r w:rsidRPr="001C3FD7">
        <w:rPr>
          <w:sz w:val="28"/>
          <w:szCs w:val="28"/>
        </w:rPr>
        <w:t>Ю.Г.Сапронов</w:t>
      </w:r>
      <w:proofErr w:type="spellEnd"/>
      <w:r w:rsidRPr="001C3FD7">
        <w:rPr>
          <w:sz w:val="28"/>
          <w:szCs w:val="28"/>
        </w:rPr>
        <w:t xml:space="preserve">, А. Б. </w:t>
      </w:r>
      <w:proofErr w:type="spellStart"/>
      <w:r w:rsidRPr="001C3FD7">
        <w:rPr>
          <w:sz w:val="28"/>
          <w:szCs w:val="28"/>
        </w:rPr>
        <w:t>Сыса</w:t>
      </w:r>
      <w:proofErr w:type="spellEnd"/>
      <w:r w:rsidRPr="001C3FD7">
        <w:rPr>
          <w:sz w:val="28"/>
          <w:szCs w:val="28"/>
        </w:rPr>
        <w:t xml:space="preserve">, В. В. </w:t>
      </w:r>
      <w:proofErr w:type="spellStart"/>
      <w:r w:rsidRPr="001C3FD7">
        <w:rPr>
          <w:sz w:val="28"/>
          <w:szCs w:val="28"/>
        </w:rPr>
        <w:t>Шахбазян</w:t>
      </w:r>
      <w:proofErr w:type="spellEnd"/>
      <w:r w:rsidRPr="001C3FD7">
        <w:rPr>
          <w:sz w:val="28"/>
          <w:szCs w:val="28"/>
        </w:rPr>
        <w:t>. — М.: Изд</w:t>
      </w:r>
      <w:r w:rsidRPr="001C3FD7">
        <w:rPr>
          <w:sz w:val="28"/>
          <w:szCs w:val="28"/>
        </w:rPr>
        <w:t>а</w:t>
      </w:r>
      <w:r w:rsidRPr="001C3FD7">
        <w:rPr>
          <w:sz w:val="28"/>
          <w:szCs w:val="28"/>
        </w:rPr>
        <w:t>тельский центр «Ака</w:t>
      </w:r>
      <w:r w:rsidRPr="001C3FD7">
        <w:rPr>
          <w:sz w:val="28"/>
          <w:szCs w:val="28"/>
        </w:rPr>
        <w:softHyphen/>
        <w:t xml:space="preserve">демия», 2003. — 320 с. 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bCs/>
          <w:sz w:val="28"/>
          <w:szCs w:val="28"/>
        </w:rPr>
        <w:t>Безопасность</w:t>
      </w:r>
      <w:r w:rsidRPr="001C3FD7">
        <w:rPr>
          <w:b/>
          <w:bCs/>
          <w:sz w:val="28"/>
          <w:szCs w:val="28"/>
        </w:rPr>
        <w:t xml:space="preserve"> </w:t>
      </w:r>
      <w:r w:rsidRPr="001C3FD7">
        <w:rPr>
          <w:sz w:val="28"/>
          <w:szCs w:val="28"/>
        </w:rPr>
        <w:t>жизнедеятельности: Учебник для студ. сред</w:t>
      </w:r>
      <w:proofErr w:type="gramStart"/>
      <w:r w:rsidRPr="001C3FD7">
        <w:rPr>
          <w:sz w:val="28"/>
          <w:szCs w:val="28"/>
        </w:rPr>
        <w:t>.</w:t>
      </w:r>
      <w:proofErr w:type="gramEnd"/>
      <w:r w:rsidRPr="001C3FD7">
        <w:rPr>
          <w:sz w:val="28"/>
          <w:szCs w:val="28"/>
        </w:rPr>
        <w:t xml:space="preserve"> </w:t>
      </w:r>
      <w:proofErr w:type="gramStart"/>
      <w:r w:rsidRPr="001C3FD7">
        <w:rPr>
          <w:sz w:val="28"/>
          <w:szCs w:val="28"/>
        </w:rPr>
        <w:t>у</w:t>
      </w:r>
      <w:proofErr w:type="gramEnd"/>
      <w:r w:rsidRPr="001C3FD7">
        <w:rPr>
          <w:sz w:val="28"/>
          <w:szCs w:val="28"/>
        </w:rPr>
        <w:t xml:space="preserve">чеб. заведений/ Э. А. </w:t>
      </w:r>
      <w:proofErr w:type="spellStart"/>
      <w:r w:rsidRPr="001C3FD7">
        <w:rPr>
          <w:sz w:val="28"/>
          <w:szCs w:val="28"/>
        </w:rPr>
        <w:t>Арустамов</w:t>
      </w:r>
      <w:proofErr w:type="spellEnd"/>
      <w:r w:rsidRPr="001C3FD7">
        <w:rPr>
          <w:sz w:val="28"/>
          <w:szCs w:val="28"/>
        </w:rPr>
        <w:t>, Н. В. Косолапова, Н. А. Про</w:t>
      </w:r>
      <w:r w:rsidRPr="001C3FD7">
        <w:rPr>
          <w:sz w:val="28"/>
          <w:szCs w:val="28"/>
        </w:rPr>
        <w:softHyphen/>
        <w:t>копенко, Г. В. Гуськов. — 2-е изд., стер. — М.: Издательский центр «Академия», 2004. — 176 с.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>Безопасность жизнедеятельности</w:t>
      </w:r>
      <w:proofErr w:type="gramStart"/>
      <w:r w:rsidRPr="001C3FD7">
        <w:rPr>
          <w:sz w:val="28"/>
          <w:szCs w:val="28"/>
        </w:rPr>
        <w:t xml:space="preserve"> / П</w:t>
      </w:r>
      <w:proofErr w:type="gramEnd"/>
      <w:r w:rsidRPr="001C3FD7">
        <w:rPr>
          <w:sz w:val="28"/>
          <w:szCs w:val="28"/>
        </w:rPr>
        <w:t xml:space="preserve">од ред. </w:t>
      </w:r>
      <w:proofErr w:type="spellStart"/>
      <w:r w:rsidRPr="001C3FD7">
        <w:rPr>
          <w:sz w:val="28"/>
          <w:szCs w:val="28"/>
        </w:rPr>
        <w:t>С.В.Белова</w:t>
      </w:r>
      <w:proofErr w:type="spellEnd"/>
      <w:r w:rsidRPr="001C3FD7">
        <w:rPr>
          <w:sz w:val="28"/>
          <w:szCs w:val="28"/>
        </w:rPr>
        <w:t>. М.: Высшая школа, 1999.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>Основы безопасности жизнедеятельности: Учеб. Для учащихся 10 класс общ</w:t>
      </w:r>
      <w:r w:rsidRPr="001C3FD7">
        <w:rPr>
          <w:sz w:val="28"/>
          <w:szCs w:val="28"/>
        </w:rPr>
        <w:t>е</w:t>
      </w:r>
      <w:r w:rsidRPr="001C3FD7">
        <w:rPr>
          <w:sz w:val="28"/>
          <w:szCs w:val="28"/>
        </w:rPr>
        <w:t>образовательных учреждений / Смирнов А.Т., Б.И. Мишин, В.А. Васнев. 3-е изд</w:t>
      </w:r>
      <w:proofErr w:type="gramStart"/>
      <w:r w:rsidRPr="001C3FD7">
        <w:rPr>
          <w:sz w:val="28"/>
          <w:szCs w:val="28"/>
        </w:rPr>
        <w:t xml:space="preserve">.. - </w:t>
      </w:r>
      <w:proofErr w:type="gramEnd"/>
      <w:r w:rsidRPr="001C3FD7">
        <w:rPr>
          <w:sz w:val="28"/>
          <w:szCs w:val="28"/>
        </w:rPr>
        <w:t>М.: Просвещение, 2002. – 160 с.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>Крюков В.Ю. «Обеспечение безопасности жизнедеятельности</w:t>
      </w:r>
      <w:proofErr w:type="gramStart"/>
      <w:r w:rsidRPr="001C3FD7">
        <w:rPr>
          <w:sz w:val="28"/>
          <w:szCs w:val="28"/>
        </w:rPr>
        <w:t xml:space="preserve">.» – </w:t>
      </w:r>
      <w:proofErr w:type="gramEnd"/>
      <w:r w:rsidRPr="001C3FD7">
        <w:rPr>
          <w:sz w:val="28"/>
          <w:szCs w:val="28"/>
        </w:rPr>
        <w:t>М.: Вузо</w:t>
      </w:r>
      <w:r w:rsidRPr="001C3FD7">
        <w:rPr>
          <w:sz w:val="28"/>
          <w:szCs w:val="28"/>
        </w:rPr>
        <w:t>в</w:t>
      </w:r>
      <w:r w:rsidRPr="001C3FD7">
        <w:rPr>
          <w:sz w:val="28"/>
          <w:szCs w:val="28"/>
        </w:rPr>
        <w:t>ская книга, 2000.-356 с.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>Безопасность жизнедеятельности: Учебник</w:t>
      </w:r>
      <w:proofErr w:type="gramStart"/>
      <w:r w:rsidRPr="001C3FD7">
        <w:rPr>
          <w:sz w:val="28"/>
          <w:szCs w:val="28"/>
        </w:rPr>
        <w:t xml:space="preserve"> / П</w:t>
      </w:r>
      <w:proofErr w:type="gramEnd"/>
      <w:r w:rsidRPr="001C3FD7">
        <w:rPr>
          <w:sz w:val="28"/>
          <w:szCs w:val="28"/>
        </w:rPr>
        <w:t xml:space="preserve">од ред. Проф. </w:t>
      </w:r>
      <w:proofErr w:type="spellStart"/>
      <w:r w:rsidRPr="001C3FD7">
        <w:rPr>
          <w:sz w:val="28"/>
          <w:szCs w:val="28"/>
        </w:rPr>
        <w:t>Э.А.Арустамова</w:t>
      </w:r>
      <w:proofErr w:type="spellEnd"/>
      <w:r w:rsidRPr="001C3FD7">
        <w:rPr>
          <w:sz w:val="28"/>
          <w:szCs w:val="28"/>
        </w:rPr>
        <w:t xml:space="preserve">. – 2-е изд., </w:t>
      </w:r>
      <w:proofErr w:type="spellStart"/>
      <w:r w:rsidRPr="001C3FD7">
        <w:rPr>
          <w:sz w:val="28"/>
          <w:szCs w:val="28"/>
        </w:rPr>
        <w:t>перераб</w:t>
      </w:r>
      <w:proofErr w:type="spellEnd"/>
      <w:r w:rsidRPr="001C3FD7">
        <w:rPr>
          <w:sz w:val="28"/>
          <w:szCs w:val="28"/>
        </w:rPr>
        <w:t xml:space="preserve">. и доп. – М.: Издательский  Дом «Дашков и К», 2000. – 678с.  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lastRenderedPageBreak/>
        <w:t>Безопасность жизнедеятельности. Сборник нормативных документов по подг</w:t>
      </w:r>
      <w:r w:rsidRPr="001C3FD7">
        <w:rPr>
          <w:sz w:val="28"/>
          <w:szCs w:val="28"/>
        </w:rPr>
        <w:t>о</w:t>
      </w:r>
      <w:r w:rsidRPr="001C3FD7">
        <w:rPr>
          <w:sz w:val="28"/>
          <w:szCs w:val="28"/>
        </w:rPr>
        <w:t xml:space="preserve">товке учащейся молодёжи в области защиты от чрезвычайных ситуаций. М.: Издательство </w:t>
      </w:r>
      <w:proofErr w:type="spellStart"/>
      <w:r w:rsidRPr="001C3FD7">
        <w:rPr>
          <w:sz w:val="28"/>
          <w:szCs w:val="28"/>
        </w:rPr>
        <w:t>ДиК</w:t>
      </w:r>
      <w:proofErr w:type="spellEnd"/>
      <w:r w:rsidRPr="001C3FD7">
        <w:rPr>
          <w:sz w:val="28"/>
          <w:szCs w:val="28"/>
        </w:rPr>
        <w:t>, М.: Издательство АСТ_ЛТД, 1998.-704 с.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proofErr w:type="spellStart"/>
      <w:r w:rsidRPr="001C3FD7">
        <w:rPr>
          <w:sz w:val="28"/>
          <w:szCs w:val="28"/>
        </w:rPr>
        <w:t>Цвилюк</w:t>
      </w:r>
      <w:proofErr w:type="spellEnd"/>
      <w:r w:rsidRPr="001C3FD7">
        <w:rPr>
          <w:sz w:val="28"/>
          <w:szCs w:val="28"/>
        </w:rPr>
        <w:t xml:space="preserve"> Г.Е. Школа безопасности, или как вести себя в экстремальной ситу</w:t>
      </w:r>
      <w:r w:rsidRPr="001C3FD7">
        <w:rPr>
          <w:sz w:val="28"/>
          <w:szCs w:val="28"/>
        </w:rPr>
        <w:t>а</w:t>
      </w:r>
      <w:r w:rsidRPr="001C3FD7">
        <w:rPr>
          <w:sz w:val="28"/>
          <w:szCs w:val="28"/>
        </w:rPr>
        <w:t>ции. М.: НПО «Образование», 1997.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>Правила поведения и действия населения при стихийных бедствиях, авариях и катастрофах. М.: Воениздат, 1990.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Основы радиоэкологии: Метод пособие для учителей школ. Тюмень, 1994. – 112 с.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</w:t>
      </w:r>
      <w:proofErr w:type="spellStart"/>
      <w:r w:rsidRPr="001C3FD7">
        <w:rPr>
          <w:sz w:val="28"/>
          <w:szCs w:val="28"/>
        </w:rPr>
        <w:t>Демирчоглян</w:t>
      </w:r>
      <w:proofErr w:type="spellEnd"/>
      <w:r w:rsidRPr="001C3FD7">
        <w:rPr>
          <w:sz w:val="28"/>
          <w:szCs w:val="28"/>
        </w:rPr>
        <w:t xml:space="preserve"> Г.Г. Компьютер и здоровье: факторы риска, системы оздоровл</w:t>
      </w:r>
      <w:r w:rsidRPr="001C3FD7">
        <w:rPr>
          <w:sz w:val="28"/>
          <w:szCs w:val="28"/>
        </w:rPr>
        <w:t>е</w:t>
      </w:r>
      <w:r w:rsidRPr="001C3FD7">
        <w:rPr>
          <w:sz w:val="28"/>
          <w:szCs w:val="28"/>
        </w:rPr>
        <w:t>ния. М.: Советский спорт, 1995.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Закон РФ «О защите населения и территорий от чрезвычайных ситуаций пр</w:t>
      </w:r>
      <w:r w:rsidRPr="001C3FD7">
        <w:rPr>
          <w:sz w:val="28"/>
          <w:szCs w:val="28"/>
        </w:rPr>
        <w:t>и</w:t>
      </w:r>
      <w:r w:rsidRPr="001C3FD7">
        <w:rPr>
          <w:sz w:val="28"/>
          <w:szCs w:val="28"/>
        </w:rPr>
        <w:t>родного и техногенного характера».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Закон РФ «Об аварийно-спасательных службах и статусе спасателей».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Федеральный закон «О гражданской обороне».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Конституция РФ.</w:t>
      </w:r>
    </w:p>
    <w:p w:rsidR="001C3FD7" w:rsidRDefault="001C3FD7" w:rsidP="001C3FD7">
      <w:pPr>
        <w:pStyle w:val="Default"/>
        <w:rPr>
          <w:sz w:val="28"/>
          <w:szCs w:val="28"/>
        </w:rPr>
      </w:pPr>
    </w:p>
    <w:sectPr w:rsidR="001C3FD7" w:rsidSect="00B2093A">
      <w:pgSz w:w="11906" w:h="16838"/>
      <w:pgMar w:top="851" w:right="709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2D2" w:rsidRDefault="00B142D2" w:rsidP="008C4007">
      <w:r>
        <w:separator/>
      </w:r>
    </w:p>
  </w:endnote>
  <w:endnote w:type="continuationSeparator" w:id="0">
    <w:p w:rsidR="00B142D2" w:rsidRDefault="00B142D2" w:rsidP="008C4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BC" w:rsidRDefault="004F40BC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40BC" w:rsidRDefault="004F40BC" w:rsidP="002209C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BC" w:rsidRDefault="004F40BC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F40BC" w:rsidRDefault="004F40BC" w:rsidP="002209C7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BC" w:rsidRDefault="004F40BC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40BC" w:rsidRDefault="004F40BC" w:rsidP="002209C7">
    <w:pPr>
      <w:pStyle w:val="a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BC" w:rsidRDefault="004F40BC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B0169">
      <w:rPr>
        <w:rStyle w:val="a7"/>
        <w:noProof/>
      </w:rPr>
      <w:t>4</w:t>
    </w:r>
    <w:r>
      <w:rPr>
        <w:rStyle w:val="a7"/>
      </w:rPr>
      <w:fldChar w:fldCharType="end"/>
    </w:r>
  </w:p>
  <w:p w:rsidR="004F40BC" w:rsidRDefault="004F40BC" w:rsidP="002209C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2D2" w:rsidRDefault="00B142D2" w:rsidP="008C4007">
      <w:r>
        <w:separator/>
      </w:r>
    </w:p>
  </w:footnote>
  <w:footnote w:type="continuationSeparator" w:id="0">
    <w:p w:rsidR="00B142D2" w:rsidRDefault="00B142D2" w:rsidP="008C40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2EC7"/>
    <w:multiLevelType w:val="multilevel"/>
    <w:tmpl w:val="1CCC0D0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1">
    <w:nsid w:val="33FF09A6"/>
    <w:multiLevelType w:val="multilevel"/>
    <w:tmpl w:val="ACA6E8A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5195762C"/>
    <w:multiLevelType w:val="hybridMultilevel"/>
    <w:tmpl w:val="2B0E0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72C43"/>
    <w:multiLevelType w:val="hybridMultilevel"/>
    <w:tmpl w:val="6C3247C8"/>
    <w:lvl w:ilvl="0" w:tplc="456EDF92">
      <w:start w:val="1"/>
      <w:numFmt w:val="decimal"/>
      <w:pStyle w:val="a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01266F6"/>
    <w:multiLevelType w:val="hybridMultilevel"/>
    <w:tmpl w:val="69FE8DD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D22"/>
    <w:rsid w:val="0000082E"/>
    <w:rsid w:val="00001BD1"/>
    <w:rsid w:val="000030E5"/>
    <w:rsid w:val="000060C5"/>
    <w:rsid w:val="00007F56"/>
    <w:rsid w:val="00010C73"/>
    <w:rsid w:val="00010D25"/>
    <w:rsid w:val="000130BF"/>
    <w:rsid w:val="000131EC"/>
    <w:rsid w:val="00014194"/>
    <w:rsid w:val="00014582"/>
    <w:rsid w:val="000163F2"/>
    <w:rsid w:val="00016768"/>
    <w:rsid w:val="00021268"/>
    <w:rsid w:val="000229C7"/>
    <w:rsid w:val="00022FB0"/>
    <w:rsid w:val="0002543C"/>
    <w:rsid w:val="000323F4"/>
    <w:rsid w:val="00032B26"/>
    <w:rsid w:val="00032FBF"/>
    <w:rsid w:val="00036F7C"/>
    <w:rsid w:val="00047A09"/>
    <w:rsid w:val="00050134"/>
    <w:rsid w:val="00053DA5"/>
    <w:rsid w:val="00053FEB"/>
    <w:rsid w:val="00054C7B"/>
    <w:rsid w:val="000574A0"/>
    <w:rsid w:val="000579C5"/>
    <w:rsid w:val="00064307"/>
    <w:rsid w:val="00064313"/>
    <w:rsid w:val="00064737"/>
    <w:rsid w:val="00064A3B"/>
    <w:rsid w:val="00064A7F"/>
    <w:rsid w:val="00065537"/>
    <w:rsid w:val="00065B26"/>
    <w:rsid w:val="000668D9"/>
    <w:rsid w:val="00067B0D"/>
    <w:rsid w:val="000716C3"/>
    <w:rsid w:val="00073BBD"/>
    <w:rsid w:val="000744EF"/>
    <w:rsid w:val="00074BB0"/>
    <w:rsid w:val="00076C5D"/>
    <w:rsid w:val="00077086"/>
    <w:rsid w:val="00077934"/>
    <w:rsid w:val="00083566"/>
    <w:rsid w:val="0008394B"/>
    <w:rsid w:val="00084ADC"/>
    <w:rsid w:val="00092A6D"/>
    <w:rsid w:val="00092B70"/>
    <w:rsid w:val="00092E71"/>
    <w:rsid w:val="00093D11"/>
    <w:rsid w:val="0009420D"/>
    <w:rsid w:val="00096224"/>
    <w:rsid w:val="00097AA3"/>
    <w:rsid w:val="000A1443"/>
    <w:rsid w:val="000A14FD"/>
    <w:rsid w:val="000A14FE"/>
    <w:rsid w:val="000A5C87"/>
    <w:rsid w:val="000A6C47"/>
    <w:rsid w:val="000B076A"/>
    <w:rsid w:val="000B1CB8"/>
    <w:rsid w:val="000B604F"/>
    <w:rsid w:val="000B6229"/>
    <w:rsid w:val="000B6689"/>
    <w:rsid w:val="000C1421"/>
    <w:rsid w:val="000C163E"/>
    <w:rsid w:val="000C370D"/>
    <w:rsid w:val="000C51B9"/>
    <w:rsid w:val="000C5D79"/>
    <w:rsid w:val="000C7963"/>
    <w:rsid w:val="000D2FE8"/>
    <w:rsid w:val="000D4223"/>
    <w:rsid w:val="000D6A14"/>
    <w:rsid w:val="000D7B4D"/>
    <w:rsid w:val="000E1222"/>
    <w:rsid w:val="000E201B"/>
    <w:rsid w:val="000E384C"/>
    <w:rsid w:val="000E385A"/>
    <w:rsid w:val="000E3BC1"/>
    <w:rsid w:val="000E4992"/>
    <w:rsid w:val="000E5095"/>
    <w:rsid w:val="000F0264"/>
    <w:rsid w:val="000F04A7"/>
    <w:rsid w:val="000F1FA4"/>
    <w:rsid w:val="000F48A3"/>
    <w:rsid w:val="000F6CE6"/>
    <w:rsid w:val="000F70F3"/>
    <w:rsid w:val="000F7DAC"/>
    <w:rsid w:val="00104D21"/>
    <w:rsid w:val="0010520A"/>
    <w:rsid w:val="0011070A"/>
    <w:rsid w:val="00113A23"/>
    <w:rsid w:val="00113EEB"/>
    <w:rsid w:val="001145FD"/>
    <w:rsid w:val="00114B75"/>
    <w:rsid w:val="00115A0B"/>
    <w:rsid w:val="00116557"/>
    <w:rsid w:val="00120023"/>
    <w:rsid w:val="00121FBE"/>
    <w:rsid w:val="00124979"/>
    <w:rsid w:val="001303F6"/>
    <w:rsid w:val="00132E1B"/>
    <w:rsid w:val="00132E80"/>
    <w:rsid w:val="0013448A"/>
    <w:rsid w:val="00134EAD"/>
    <w:rsid w:val="00135CE9"/>
    <w:rsid w:val="0013707D"/>
    <w:rsid w:val="001410C4"/>
    <w:rsid w:val="00141800"/>
    <w:rsid w:val="001463E3"/>
    <w:rsid w:val="00146A18"/>
    <w:rsid w:val="00150AB8"/>
    <w:rsid w:val="001534B9"/>
    <w:rsid w:val="0015452D"/>
    <w:rsid w:val="00156E31"/>
    <w:rsid w:val="0016061A"/>
    <w:rsid w:val="00160B75"/>
    <w:rsid w:val="00163E9F"/>
    <w:rsid w:val="00165B0E"/>
    <w:rsid w:val="00165B55"/>
    <w:rsid w:val="00167EAB"/>
    <w:rsid w:val="00171543"/>
    <w:rsid w:val="0017456D"/>
    <w:rsid w:val="001754AE"/>
    <w:rsid w:val="00175D90"/>
    <w:rsid w:val="00182722"/>
    <w:rsid w:val="00184421"/>
    <w:rsid w:val="001845E2"/>
    <w:rsid w:val="00186D19"/>
    <w:rsid w:val="00190E64"/>
    <w:rsid w:val="00191899"/>
    <w:rsid w:val="00191908"/>
    <w:rsid w:val="00194D2E"/>
    <w:rsid w:val="001962B8"/>
    <w:rsid w:val="001969C5"/>
    <w:rsid w:val="001978E9"/>
    <w:rsid w:val="001A0F9E"/>
    <w:rsid w:val="001A399E"/>
    <w:rsid w:val="001A40E0"/>
    <w:rsid w:val="001A484A"/>
    <w:rsid w:val="001A4DD3"/>
    <w:rsid w:val="001A70A0"/>
    <w:rsid w:val="001B057C"/>
    <w:rsid w:val="001B0DFB"/>
    <w:rsid w:val="001B7024"/>
    <w:rsid w:val="001B7546"/>
    <w:rsid w:val="001C04A5"/>
    <w:rsid w:val="001C2524"/>
    <w:rsid w:val="001C3FD7"/>
    <w:rsid w:val="001C4746"/>
    <w:rsid w:val="001C673F"/>
    <w:rsid w:val="001D3696"/>
    <w:rsid w:val="001D58F6"/>
    <w:rsid w:val="001D7971"/>
    <w:rsid w:val="001E14F0"/>
    <w:rsid w:val="001E34C8"/>
    <w:rsid w:val="001E361D"/>
    <w:rsid w:val="001E39C0"/>
    <w:rsid w:val="001E44EA"/>
    <w:rsid w:val="001E60A6"/>
    <w:rsid w:val="001E7D34"/>
    <w:rsid w:val="001F07BE"/>
    <w:rsid w:val="001F2555"/>
    <w:rsid w:val="001F3CB6"/>
    <w:rsid w:val="001F56A2"/>
    <w:rsid w:val="001F5CE5"/>
    <w:rsid w:val="001F659F"/>
    <w:rsid w:val="002019C2"/>
    <w:rsid w:val="00201BC0"/>
    <w:rsid w:val="002032B8"/>
    <w:rsid w:val="002036B0"/>
    <w:rsid w:val="00212589"/>
    <w:rsid w:val="002129CC"/>
    <w:rsid w:val="00214E04"/>
    <w:rsid w:val="00216B92"/>
    <w:rsid w:val="002172AB"/>
    <w:rsid w:val="002209C7"/>
    <w:rsid w:val="002219F4"/>
    <w:rsid w:val="00224BE3"/>
    <w:rsid w:val="00226022"/>
    <w:rsid w:val="0022625B"/>
    <w:rsid w:val="00232BE7"/>
    <w:rsid w:val="002335D3"/>
    <w:rsid w:val="00233F1F"/>
    <w:rsid w:val="002362BC"/>
    <w:rsid w:val="00237AAD"/>
    <w:rsid w:val="00237F5E"/>
    <w:rsid w:val="00240EE0"/>
    <w:rsid w:val="00243A62"/>
    <w:rsid w:val="00245D5E"/>
    <w:rsid w:val="00246CC3"/>
    <w:rsid w:val="00247DAE"/>
    <w:rsid w:val="0025003E"/>
    <w:rsid w:val="00250E16"/>
    <w:rsid w:val="00253EA2"/>
    <w:rsid w:val="0025588C"/>
    <w:rsid w:val="00260017"/>
    <w:rsid w:val="002614D4"/>
    <w:rsid w:val="0026272C"/>
    <w:rsid w:val="00264DED"/>
    <w:rsid w:val="00265A96"/>
    <w:rsid w:val="0026605B"/>
    <w:rsid w:val="00267733"/>
    <w:rsid w:val="00267D4A"/>
    <w:rsid w:val="00270D54"/>
    <w:rsid w:val="00271016"/>
    <w:rsid w:val="00276C71"/>
    <w:rsid w:val="00276D19"/>
    <w:rsid w:val="00280150"/>
    <w:rsid w:val="00281556"/>
    <w:rsid w:val="00286157"/>
    <w:rsid w:val="00286A0F"/>
    <w:rsid w:val="002873F8"/>
    <w:rsid w:val="00290C27"/>
    <w:rsid w:val="00291976"/>
    <w:rsid w:val="0029208B"/>
    <w:rsid w:val="00292C4E"/>
    <w:rsid w:val="00293B42"/>
    <w:rsid w:val="0029652F"/>
    <w:rsid w:val="0029654A"/>
    <w:rsid w:val="00297C28"/>
    <w:rsid w:val="002A0A52"/>
    <w:rsid w:val="002A2454"/>
    <w:rsid w:val="002A3812"/>
    <w:rsid w:val="002B08AB"/>
    <w:rsid w:val="002B09D8"/>
    <w:rsid w:val="002B4DD7"/>
    <w:rsid w:val="002B65BF"/>
    <w:rsid w:val="002B7527"/>
    <w:rsid w:val="002C08B0"/>
    <w:rsid w:val="002C15E8"/>
    <w:rsid w:val="002C557C"/>
    <w:rsid w:val="002C5FDB"/>
    <w:rsid w:val="002D2289"/>
    <w:rsid w:val="002D3B74"/>
    <w:rsid w:val="002E0158"/>
    <w:rsid w:val="002E0B95"/>
    <w:rsid w:val="002E1603"/>
    <w:rsid w:val="002E1FB0"/>
    <w:rsid w:val="002E3B24"/>
    <w:rsid w:val="002E7945"/>
    <w:rsid w:val="002E7B6F"/>
    <w:rsid w:val="002F2DBA"/>
    <w:rsid w:val="002F443F"/>
    <w:rsid w:val="002F4E96"/>
    <w:rsid w:val="002F5AFF"/>
    <w:rsid w:val="002F5F1A"/>
    <w:rsid w:val="002F643B"/>
    <w:rsid w:val="002F7B5D"/>
    <w:rsid w:val="00300719"/>
    <w:rsid w:val="00301259"/>
    <w:rsid w:val="0030442E"/>
    <w:rsid w:val="003047D9"/>
    <w:rsid w:val="003075F9"/>
    <w:rsid w:val="003077F3"/>
    <w:rsid w:val="00307A5F"/>
    <w:rsid w:val="00312567"/>
    <w:rsid w:val="00312D8A"/>
    <w:rsid w:val="00315421"/>
    <w:rsid w:val="003167E0"/>
    <w:rsid w:val="003200B8"/>
    <w:rsid w:val="003218AA"/>
    <w:rsid w:val="00322179"/>
    <w:rsid w:val="00322D28"/>
    <w:rsid w:val="0032313A"/>
    <w:rsid w:val="003235CF"/>
    <w:rsid w:val="00324B64"/>
    <w:rsid w:val="00325872"/>
    <w:rsid w:val="00326EF2"/>
    <w:rsid w:val="00330018"/>
    <w:rsid w:val="00330583"/>
    <w:rsid w:val="00331EF0"/>
    <w:rsid w:val="00333CDE"/>
    <w:rsid w:val="0034523E"/>
    <w:rsid w:val="0034797A"/>
    <w:rsid w:val="00347A34"/>
    <w:rsid w:val="00356ED8"/>
    <w:rsid w:val="00356EF3"/>
    <w:rsid w:val="00357882"/>
    <w:rsid w:val="003620C7"/>
    <w:rsid w:val="00362C14"/>
    <w:rsid w:val="00363F6A"/>
    <w:rsid w:val="00364A7D"/>
    <w:rsid w:val="00365F7B"/>
    <w:rsid w:val="0036704C"/>
    <w:rsid w:val="00372802"/>
    <w:rsid w:val="00374BFD"/>
    <w:rsid w:val="00374E04"/>
    <w:rsid w:val="00374E91"/>
    <w:rsid w:val="00380881"/>
    <w:rsid w:val="00386126"/>
    <w:rsid w:val="00390E48"/>
    <w:rsid w:val="00391325"/>
    <w:rsid w:val="003932A4"/>
    <w:rsid w:val="00394815"/>
    <w:rsid w:val="00394B7C"/>
    <w:rsid w:val="003A220E"/>
    <w:rsid w:val="003A4579"/>
    <w:rsid w:val="003A59AE"/>
    <w:rsid w:val="003A6310"/>
    <w:rsid w:val="003A7498"/>
    <w:rsid w:val="003B18E8"/>
    <w:rsid w:val="003B2762"/>
    <w:rsid w:val="003B4AF9"/>
    <w:rsid w:val="003B524B"/>
    <w:rsid w:val="003B53A9"/>
    <w:rsid w:val="003B7E15"/>
    <w:rsid w:val="003C09F5"/>
    <w:rsid w:val="003C0D31"/>
    <w:rsid w:val="003C18C8"/>
    <w:rsid w:val="003C1938"/>
    <w:rsid w:val="003C236B"/>
    <w:rsid w:val="003C2B46"/>
    <w:rsid w:val="003C3BFB"/>
    <w:rsid w:val="003C557B"/>
    <w:rsid w:val="003D045E"/>
    <w:rsid w:val="003D0F2A"/>
    <w:rsid w:val="003D24D3"/>
    <w:rsid w:val="003D255B"/>
    <w:rsid w:val="003D2D53"/>
    <w:rsid w:val="003D4797"/>
    <w:rsid w:val="003D6CCC"/>
    <w:rsid w:val="003D6DBA"/>
    <w:rsid w:val="003D70E3"/>
    <w:rsid w:val="003E0058"/>
    <w:rsid w:val="003E18D5"/>
    <w:rsid w:val="003E21FA"/>
    <w:rsid w:val="003E3D30"/>
    <w:rsid w:val="003E5C9D"/>
    <w:rsid w:val="003E5FBC"/>
    <w:rsid w:val="003E6902"/>
    <w:rsid w:val="003E6A4C"/>
    <w:rsid w:val="003E7CE3"/>
    <w:rsid w:val="004007CD"/>
    <w:rsid w:val="00402BDD"/>
    <w:rsid w:val="00404509"/>
    <w:rsid w:val="0040482E"/>
    <w:rsid w:val="00404F32"/>
    <w:rsid w:val="004079DB"/>
    <w:rsid w:val="00410EDF"/>
    <w:rsid w:val="004112A4"/>
    <w:rsid w:val="00411AAD"/>
    <w:rsid w:val="00411CC9"/>
    <w:rsid w:val="00412180"/>
    <w:rsid w:val="00412F05"/>
    <w:rsid w:val="004131DA"/>
    <w:rsid w:val="00415607"/>
    <w:rsid w:val="0041690C"/>
    <w:rsid w:val="00416AB2"/>
    <w:rsid w:val="00421095"/>
    <w:rsid w:val="00422F24"/>
    <w:rsid w:val="00423D2F"/>
    <w:rsid w:val="00424B52"/>
    <w:rsid w:val="00425527"/>
    <w:rsid w:val="0042660E"/>
    <w:rsid w:val="00430897"/>
    <w:rsid w:val="00430E1B"/>
    <w:rsid w:val="0043162B"/>
    <w:rsid w:val="004319F1"/>
    <w:rsid w:val="00433735"/>
    <w:rsid w:val="00434817"/>
    <w:rsid w:val="00434EA4"/>
    <w:rsid w:val="004365BC"/>
    <w:rsid w:val="00436C93"/>
    <w:rsid w:val="00436F6A"/>
    <w:rsid w:val="00437ECC"/>
    <w:rsid w:val="004409CF"/>
    <w:rsid w:val="00440D1D"/>
    <w:rsid w:val="00443276"/>
    <w:rsid w:val="004456CB"/>
    <w:rsid w:val="00447BE7"/>
    <w:rsid w:val="0045393B"/>
    <w:rsid w:val="00455962"/>
    <w:rsid w:val="00455B45"/>
    <w:rsid w:val="00456222"/>
    <w:rsid w:val="00456CF9"/>
    <w:rsid w:val="00456EC4"/>
    <w:rsid w:val="00457A58"/>
    <w:rsid w:val="00462A2A"/>
    <w:rsid w:val="004636CB"/>
    <w:rsid w:val="0046599C"/>
    <w:rsid w:val="004666B2"/>
    <w:rsid w:val="004667B2"/>
    <w:rsid w:val="00466B5F"/>
    <w:rsid w:val="00466CCE"/>
    <w:rsid w:val="00470001"/>
    <w:rsid w:val="004733CE"/>
    <w:rsid w:val="00474013"/>
    <w:rsid w:val="004745FC"/>
    <w:rsid w:val="00474740"/>
    <w:rsid w:val="00480A30"/>
    <w:rsid w:val="00481B14"/>
    <w:rsid w:val="004841FD"/>
    <w:rsid w:val="00485737"/>
    <w:rsid w:val="004870BA"/>
    <w:rsid w:val="004872C0"/>
    <w:rsid w:val="00491ABD"/>
    <w:rsid w:val="004924BF"/>
    <w:rsid w:val="00492D48"/>
    <w:rsid w:val="00495ACF"/>
    <w:rsid w:val="0049639E"/>
    <w:rsid w:val="00496B49"/>
    <w:rsid w:val="004A20E9"/>
    <w:rsid w:val="004A22BB"/>
    <w:rsid w:val="004A28BB"/>
    <w:rsid w:val="004A6356"/>
    <w:rsid w:val="004A6CAC"/>
    <w:rsid w:val="004A740E"/>
    <w:rsid w:val="004A791E"/>
    <w:rsid w:val="004A7F91"/>
    <w:rsid w:val="004B1613"/>
    <w:rsid w:val="004B1E6D"/>
    <w:rsid w:val="004B2821"/>
    <w:rsid w:val="004B2A3B"/>
    <w:rsid w:val="004B38B9"/>
    <w:rsid w:val="004B5140"/>
    <w:rsid w:val="004B6118"/>
    <w:rsid w:val="004B7222"/>
    <w:rsid w:val="004C0949"/>
    <w:rsid w:val="004C0D9A"/>
    <w:rsid w:val="004C1377"/>
    <w:rsid w:val="004C13DC"/>
    <w:rsid w:val="004C2716"/>
    <w:rsid w:val="004C29FA"/>
    <w:rsid w:val="004C7285"/>
    <w:rsid w:val="004D1BCB"/>
    <w:rsid w:val="004D1E3D"/>
    <w:rsid w:val="004D319A"/>
    <w:rsid w:val="004D4EA7"/>
    <w:rsid w:val="004D68D5"/>
    <w:rsid w:val="004D7977"/>
    <w:rsid w:val="004E59CA"/>
    <w:rsid w:val="004E7D59"/>
    <w:rsid w:val="004F0B3E"/>
    <w:rsid w:val="004F40BC"/>
    <w:rsid w:val="004F44CE"/>
    <w:rsid w:val="004F454C"/>
    <w:rsid w:val="004F4F8C"/>
    <w:rsid w:val="004F6E5D"/>
    <w:rsid w:val="00506412"/>
    <w:rsid w:val="00507612"/>
    <w:rsid w:val="00511A2B"/>
    <w:rsid w:val="00511D81"/>
    <w:rsid w:val="00513CC0"/>
    <w:rsid w:val="005150DC"/>
    <w:rsid w:val="005164BB"/>
    <w:rsid w:val="00517525"/>
    <w:rsid w:val="00517E0C"/>
    <w:rsid w:val="00523996"/>
    <w:rsid w:val="00524C6B"/>
    <w:rsid w:val="00526B3C"/>
    <w:rsid w:val="00527008"/>
    <w:rsid w:val="0053207D"/>
    <w:rsid w:val="00534739"/>
    <w:rsid w:val="00534BF8"/>
    <w:rsid w:val="00535ADD"/>
    <w:rsid w:val="0053636A"/>
    <w:rsid w:val="005374DA"/>
    <w:rsid w:val="00537541"/>
    <w:rsid w:val="005405FD"/>
    <w:rsid w:val="00544BFD"/>
    <w:rsid w:val="00544EB9"/>
    <w:rsid w:val="00545131"/>
    <w:rsid w:val="005458B0"/>
    <w:rsid w:val="00546A38"/>
    <w:rsid w:val="00555043"/>
    <w:rsid w:val="005569F4"/>
    <w:rsid w:val="00556FD9"/>
    <w:rsid w:val="00561D09"/>
    <w:rsid w:val="00566C83"/>
    <w:rsid w:val="00571C0E"/>
    <w:rsid w:val="005763C3"/>
    <w:rsid w:val="00582B88"/>
    <w:rsid w:val="00583BCD"/>
    <w:rsid w:val="00584E95"/>
    <w:rsid w:val="00585A9D"/>
    <w:rsid w:val="00585D22"/>
    <w:rsid w:val="00587DD5"/>
    <w:rsid w:val="00590E1B"/>
    <w:rsid w:val="005938CA"/>
    <w:rsid w:val="00597F8C"/>
    <w:rsid w:val="005A20DF"/>
    <w:rsid w:val="005A271B"/>
    <w:rsid w:val="005B0EF2"/>
    <w:rsid w:val="005B153F"/>
    <w:rsid w:val="005B1D81"/>
    <w:rsid w:val="005B1E7B"/>
    <w:rsid w:val="005B2910"/>
    <w:rsid w:val="005B4F5A"/>
    <w:rsid w:val="005B4FE9"/>
    <w:rsid w:val="005B69D3"/>
    <w:rsid w:val="005C0092"/>
    <w:rsid w:val="005C02BC"/>
    <w:rsid w:val="005C0DAD"/>
    <w:rsid w:val="005C2583"/>
    <w:rsid w:val="005C277A"/>
    <w:rsid w:val="005C6E1D"/>
    <w:rsid w:val="005C7E31"/>
    <w:rsid w:val="005D0780"/>
    <w:rsid w:val="005D0B45"/>
    <w:rsid w:val="005D3B73"/>
    <w:rsid w:val="005D4340"/>
    <w:rsid w:val="005D53DE"/>
    <w:rsid w:val="005E0087"/>
    <w:rsid w:val="005E3310"/>
    <w:rsid w:val="005E3366"/>
    <w:rsid w:val="005E47BF"/>
    <w:rsid w:val="005E5AEC"/>
    <w:rsid w:val="005E7FFE"/>
    <w:rsid w:val="005F10D9"/>
    <w:rsid w:val="005F1A2D"/>
    <w:rsid w:val="005F1E4E"/>
    <w:rsid w:val="005F2886"/>
    <w:rsid w:val="005F34CF"/>
    <w:rsid w:val="005F377F"/>
    <w:rsid w:val="005F7CAB"/>
    <w:rsid w:val="00602777"/>
    <w:rsid w:val="00605015"/>
    <w:rsid w:val="00605890"/>
    <w:rsid w:val="00605B85"/>
    <w:rsid w:val="00605DE0"/>
    <w:rsid w:val="00607278"/>
    <w:rsid w:val="0061052A"/>
    <w:rsid w:val="00611F92"/>
    <w:rsid w:val="006129AC"/>
    <w:rsid w:val="0061347D"/>
    <w:rsid w:val="006136E3"/>
    <w:rsid w:val="00614829"/>
    <w:rsid w:val="00615C1D"/>
    <w:rsid w:val="00615DDE"/>
    <w:rsid w:val="00621092"/>
    <w:rsid w:val="0062356F"/>
    <w:rsid w:val="006242EF"/>
    <w:rsid w:val="00625527"/>
    <w:rsid w:val="0062557E"/>
    <w:rsid w:val="00626903"/>
    <w:rsid w:val="00626BCD"/>
    <w:rsid w:val="00631FC7"/>
    <w:rsid w:val="006343DB"/>
    <w:rsid w:val="0063481E"/>
    <w:rsid w:val="00635359"/>
    <w:rsid w:val="00636A89"/>
    <w:rsid w:val="006373B9"/>
    <w:rsid w:val="00643534"/>
    <w:rsid w:val="006452A5"/>
    <w:rsid w:val="00647342"/>
    <w:rsid w:val="00650D75"/>
    <w:rsid w:val="00651D22"/>
    <w:rsid w:val="00652E9A"/>
    <w:rsid w:val="00656980"/>
    <w:rsid w:val="0066048E"/>
    <w:rsid w:val="006609C8"/>
    <w:rsid w:val="00661AC7"/>
    <w:rsid w:val="006631DB"/>
    <w:rsid w:val="00666EB5"/>
    <w:rsid w:val="00666F59"/>
    <w:rsid w:val="006673DA"/>
    <w:rsid w:val="0066759E"/>
    <w:rsid w:val="00670A35"/>
    <w:rsid w:val="00671752"/>
    <w:rsid w:val="00671BDA"/>
    <w:rsid w:val="00671D01"/>
    <w:rsid w:val="00672132"/>
    <w:rsid w:val="0067394A"/>
    <w:rsid w:val="00675FEA"/>
    <w:rsid w:val="006769CF"/>
    <w:rsid w:val="00681DDE"/>
    <w:rsid w:val="0068340C"/>
    <w:rsid w:val="00684E9E"/>
    <w:rsid w:val="00686C18"/>
    <w:rsid w:val="00692357"/>
    <w:rsid w:val="00692ED9"/>
    <w:rsid w:val="006950C9"/>
    <w:rsid w:val="006A11CF"/>
    <w:rsid w:val="006A1ACC"/>
    <w:rsid w:val="006A4ABA"/>
    <w:rsid w:val="006A6BDF"/>
    <w:rsid w:val="006B0094"/>
    <w:rsid w:val="006B2894"/>
    <w:rsid w:val="006B5A25"/>
    <w:rsid w:val="006B7EA5"/>
    <w:rsid w:val="006C02BE"/>
    <w:rsid w:val="006C59D2"/>
    <w:rsid w:val="006C6953"/>
    <w:rsid w:val="006D0220"/>
    <w:rsid w:val="006D0E11"/>
    <w:rsid w:val="006D154E"/>
    <w:rsid w:val="006D1E1C"/>
    <w:rsid w:val="006D54BF"/>
    <w:rsid w:val="006E34A1"/>
    <w:rsid w:val="006E50AD"/>
    <w:rsid w:val="006E5FA1"/>
    <w:rsid w:val="006E6307"/>
    <w:rsid w:val="006E68DB"/>
    <w:rsid w:val="006E6B4C"/>
    <w:rsid w:val="006E70E0"/>
    <w:rsid w:val="006F0624"/>
    <w:rsid w:val="006F2F8B"/>
    <w:rsid w:val="006F3FE8"/>
    <w:rsid w:val="006F50EB"/>
    <w:rsid w:val="006F6F41"/>
    <w:rsid w:val="007001EE"/>
    <w:rsid w:val="00701DAA"/>
    <w:rsid w:val="0070273E"/>
    <w:rsid w:val="007027BF"/>
    <w:rsid w:val="00702D06"/>
    <w:rsid w:val="00704AD8"/>
    <w:rsid w:val="00706F94"/>
    <w:rsid w:val="007071F5"/>
    <w:rsid w:val="00714105"/>
    <w:rsid w:val="007155ED"/>
    <w:rsid w:val="0071590C"/>
    <w:rsid w:val="0071790D"/>
    <w:rsid w:val="007220FB"/>
    <w:rsid w:val="007239C0"/>
    <w:rsid w:val="00727A1B"/>
    <w:rsid w:val="0073001B"/>
    <w:rsid w:val="00734165"/>
    <w:rsid w:val="007358AB"/>
    <w:rsid w:val="00735AE4"/>
    <w:rsid w:val="00736054"/>
    <w:rsid w:val="00736EE7"/>
    <w:rsid w:val="00737B86"/>
    <w:rsid w:val="00743F44"/>
    <w:rsid w:val="00744FAE"/>
    <w:rsid w:val="0074638E"/>
    <w:rsid w:val="007506B5"/>
    <w:rsid w:val="00753124"/>
    <w:rsid w:val="00755E9A"/>
    <w:rsid w:val="00757608"/>
    <w:rsid w:val="00760258"/>
    <w:rsid w:val="00761876"/>
    <w:rsid w:val="00762A8B"/>
    <w:rsid w:val="007658A2"/>
    <w:rsid w:val="007768D3"/>
    <w:rsid w:val="00777536"/>
    <w:rsid w:val="00777DF0"/>
    <w:rsid w:val="00781341"/>
    <w:rsid w:val="00782ED0"/>
    <w:rsid w:val="00783244"/>
    <w:rsid w:val="00783D70"/>
    <w:rsid w:val="00784142"/>
    <w:rsid w:val="007844FA"/>
    <w:rsid w:val="00790C29"/>
    <w:rsid w:val="00790E03"/>
    <w:rsid w:val="0079362C"/>
    <w:rsid w:val="00795DF5"/>
    <w:rsid w:val="00796F4C"/>
    <w:rsid w:val="007A52C5"/>
    <w:rsid w:val="007A5C75"/>
    <w:rsid w:val="007A5C8D"/>
    <w:rsid w:val="007A6989"/>
    <w:rsid w:val="007B009E"/>
    <w:rsid w:val="007B4894"/>
    <w:rsid w:val="007B50FF"/>
    <w:rsid w:val="007B668A"/>
    <w:rsid w:val="007B6DF3"/>
    <w:rsid w:val="007C3B8E"/>
    <w:rsid w:val="007C6438"/>
    <w:rsid w:val="007C67A6"/>
    <w:rsid w:val="007C6E08"/>
    <w:rsid w:val="007C75F6"/>
    <w:rsid w:val="007C7B62"/>
    <w:rsid w:val="007D0E09"/>
    <w:rsid w:val="007D25A7"/>
    <w:rsid w:val="007D357F"/>
    <w:rsid w:val="007E098C"/>
    <w:rsid w:val="007E1311"/>
    <w:rsid w:val="007E1316"/>
    <w:rsid w:val="007E214E"/>
    <w:rsid w:val="007E2376"/>
    <w:rsid w:val="007E4196"/>
    <w:rsid w:val="007E7B1F"/>
    <w:rsid w:val="007F1CD1"/>
    <w:rsid w:val="007F322B"/>
    <w:rsid w:val="007F48E0"/>
    <w:rsid w:val="007F4EC9"/>
    <w:rsid w:val="007F612B"/>
    <w:rsid w:val="00800078"/>
    <w:rsid w:val="00800C99"/>
    <w:rsid w:val="00802441"/>
    <w:rsid w:val="00803F02"/>
    <w:rsid w:val="00806025"/>
    <w:rsid w:val="0081053D"/>
    <w:rsid w:val="00810846"/>
    <w:rsid w:val="00814A19"/>
    <w:rsid w:val="00814BBE"/>
    <w:rsid w:val="0081505C"/>
    <w:rsid w:val="008163BE"/>
    <w:rsid w:val="008214FA"/>
    <w:rsid w:val="00821DAF"/>
    <w:rsid w:val="00822B2E"/>
    <w:rsid w:val="00822D4A"/>
    <w:rsid w:val="00823822"/>
    <w:rsid w:val="0082618A"/>
    <w:rsid w:val="0083509A"/>
    <w:rsid w:val="0083570F"/>
    <w:rsid w:val="00835DE6"/>
    <w:rsid w:val="00836739"/>
    <w:rsid w:val="00837D24"/>
    <w:rsid w:val="0084125F"/>
    <w:rsid w:val="00846678"/>
    <w:rsid w:val="00850A2B"/>
    <w:rsid w:val="00851F46"/>
    <w:rsid w:val="00851FDE"/>
    <w:rsid w:val="008522BD"/>
    <w:rsid w:val="00853F04"/>
    <w:rsid w:val="00854030"/>
    <w:rsid w:val="00854245"/>
    <w:rsid w:val="00855142"/>
    <w:rsid w:val="008552CA"/>
    <w:rsid w:val="00855445"/>
    <w:rsid w:val="00855A81"/>
    <w:rsid w:val="00855B19"/>
    <w:rsid w:val="008563D3"/>
    <w:rsid w:val="0085644F"/>
    <w:rsid w:val="0085647B"/>
    <w:rsid w:val="00857B75"/>
    <w:rsid w:val="0086315D"/>
    <w:rsid w:val="008650B2"/>
    <w:rsid w:val="00865A24"/>
    <w:rsid w:val="00866B26"/>
    <w:rsid w:val="00867ACF"/>
    <w:rsid w:val="0087017D"/>
    <w:rsid w:val="0087101B"/>
    <w:rsid w:val="008712AB"/>
    <w:rsid w:val="00871800"/>
    <w:rsid w:val="0087320A"/>
    <w:rsid w:val="00873447"/>
    <w:rsid w:val="00875A6E"/>
    <w:rsid w:val="008762C0"/>
    <w:rsid w:val="00877436"/>
    <w:rsid w:val="008855B1"/>
    <w:rsid w:val="00886B66"/>
    <w:rsid w:val="008903C1"/>
    <w:rsid w:val="00890B20"/>
    <w:rsid w:val="00890C66"/>
    <w:rsid w:val="00892C49"/>
    <w:rsid w:val="00894504"/>
    <w:rsid w:val="00894ADB"/>
    <w:rsid w:val="00894E62"/>
    <w:rsid w:val="00896594"/>
    <w:rsid w:val="00896EED"/>
    <w:rsid w:val="008971E7"/>
    <w:rsid w:val="008974C1"/>
    <w:rsid w:val="008A0001"/>
    <w:rsid w:val="008A00D2"/>
    <w:rsid w:val="008A25D5"/>
    <w:rsid w:val="008A58F9"/>
    <w:rsid w:val="008A5CF4"/>
    <w:rsid w:val="008A6233"/>
    <w:rsid w:val="008A7E0D"/>
    <w:rsid w:val="008B0785"/>
    <w:rsid w:val="008B10DD"/>
    <w:rsid w:val="008B1FA4"/>
    <w:rsid w:val="008B355B"/>
    <w:rsid w:val="008B3A8B"/>
    <w:rsid w:val="008B41FF"/>
    <w:rsid w:val="008B46BD"/>
    <w:rsid w:val="008B5635"/>
    <w:rsid w:val="008B5D4B"/>
    <w:rsid w:val="008B626C"/>
    <w:rsid w:val="008B6FB1"/>
    <w:rsid w:val="008B74DD"/>
    <w:rsid w:val="008B79C9"/>
    <w:rsid w:val="008C4007"/>
    <w:rsid w:val="008C421A"/>
    <w:rsid w:val="008C680F"/>
    <w:rsid w:val="008D1121"/>
    <w:rsid w:val="008D2EAA"/>
    <w:rsid w:val="008D39C2"/>
    <w:rsid w:val="008D3C77"/>
    <w:rsid w:val="008D3F01"/>
    <w:rsid w:val="008D668D"/>
    <w:rsid w:val="008D779F"/>
    <w:rsid w:val="008E1D80"/>
    <w:rsid w:val="008E3A75"/>
    <w:rsid w:val="008E3DA3"/>
    <w:rsid w:val="008E4C80"/>
    <w:rsid w:val="008F5FC5"/>
    <w:rsid w:val="008F73D3"/>
    <w:rsid w:val="00902F2F"/>
    <w:rsid w:val="00907F07"/>
    <w:rsid w:val="0091009E"/>
    <w:rsid w:val="00910174"/>
    <w:rsid w:val="009136AC"/>
    <w:rsid w:val="00913C23"/>
    <w:rsid w:val="00914542"/>
    <w:rsid w:val="0091744F"/>
    <w:rsid w:val="00922D32"/>
    <w:rsid w:val="009234B9"/>
    <w:rsid w:val="00923CAD"/>
    <w:rsid w:val="009267E7"/>
    <w:rsid w:val="00927697"/>
    <w:rsid w:val="00927975"/>
    <w:rsid w:val="00931C83"/>
    <w:rsid w:val="00935C6D"/>
    <w:rsid w:val="009369F5"/>
    <w:rsid w:val="009372C4"/>
    <w:rsid w:val="0094062A"/>
    <w:rsid w:val="00943F9F"/>
    <w:rsid w:val="00945396"/>
    <w:rsid w:val="009458B8"/>
    <w:rsid w:val="00950282"/>
    <w:rsid w:val="009507D0"/>
    <w:rsid w:val="00952D37"/>
    <w:rsid w:val="009541B8"/>
    <w:rsid w:val="00956884"/>
    <w:rsid w:val="00960C1D"/>
    <w:rsid w:val="009612A9"/>
    <w:rsid w:val="00962CDE"/>
    <w:rsid w:val="00963DF1"/>
    <w:rsid w:val="00964B9A"/>
    <w:rsid w:val="00972D13"/>
    <w:rsid w:val="009738C2"/>
    <w:rsid w:val="0097450A"/>
    <w:rsid w:val="00974B20"/>
    <w:rsid w:val="0097737B"/>
    <w:rsid w:val="00981707"/>
    <w:rsid w:val="00982118"/>
    <w:rsid w:val="0098423B"/>
    <w:rsid w:val="00984564"/>
    <w:rsid w:val="00990415"/>
    <w:rsid w:val="00990BF3"/>
    <w:rsid w:val="00990E2E"/>
    <w:rsid w:val="0099191D"/>
    <w:rsid w:val="00991CB0"/>
    <w:rsid w:val="0099371D"/>
    <w:rsid w:val="009961F7"/>
    <w:rsid w:val="00997932"/>
    <w:rsid w:val="009A297F"/>
    <w:rsid w:val="009A2E1A"/>
    <w:rsid w:val="009A3244"/>
    <w:rsid w:val="009A4472"/>
    <w:rsid w:val="009A724B"/>
    <w:rsid w:val="009A784A"/>
    <w:rsid w:val="009B0311"/>
    <w:rsid w:val="009B2845"/>
    <w:rsid w:val="009B3865"/>
    <w:rsid w:val="009B3983"/>
    <w:rsid w:val="009B775F"/>
    <w:rsid w:val="009B7890"/>
    <w:rsid w:val="009C2B21"/>
    <w:rsid w:val="009C4E90"/>
    <w:rsid w:val="009C5B8A"/>
    <w:rsid w:val="009C68FF"/>
    <w:rsid w:val="009C6F69"/>
    <w:rsid w:val="009C7ED7"/>
    <w:rsid w:val="009D2385"/>
    <w:rsid w:val="009D5C8A"/>
    <w:rsid w:val="009E12DB"/>
    <w:rsid w:val="009E21B8"/>
    <w:rsid w:val="009E245B"/>
    <w:rsid w:val="009E2B18"/>
    <w:rsid w:val="009E2F5D"/>
    <w:rsid w:val="009E566E"/>
    <w:rsid w:val="009E5D3A"/>
    <w:rsid w:val="009E63CA"/>
    <w:rsid w:val="009E76D4"/>
    <w:rsid w:val="009F0D1B"/>
    <w:rsid w:val="009F1336"/>
    <w:rsid w:val="009F1EDB"/>
    <w:rsid w:val="009F24A8"/>
    <w:rsid w:val="009F28BC"/>
    <w:rsid w:val="009F2B64"/>
    <w:rsid w:val="009F35B3"/>
    <w:rsid w:val="009F3F8C"/>
    <w:rsid w:val="009F3F98"/>
    <w:rsid w:val="009F47C4"/>
    <w:rsid w:val="009F798A"/>
    <w:rsid w:val="00A01C64"/>
    <w:rsid w:val="00A0247C"/>
    <w:rsid w:val="00A063D6"/>
    <w:rsid w:val="00A07CF4"/>
    <w:rsid w:val="00A10B71"/>
    <w:rsid w:val="00A10CCB"/>
    <w:rsid w:val="00A11EEF"/>
    <w:rsid w:val="00A13248"/>
    <w:rsid w:val="00A1764E"/>
    <w:rsid w:val="00A22EE1"/>
    <w:rsid w:val="00A23296"/>
    <w:rsid w:val="00A23C0B"/>
    <w:rsid w:val="00A25B49"/>
    <w:rsid w:val="00A27085"/>
    <w:rsid w:val="00A27408"/>
    <w:rsid w:val="00A3061A"/>
    <w:rsid w:val="00A3132F"/>
    <w:rsid w:val="00A35E9B"/>
    <w:rsid w:val="00A36070"/>
    <w:rsid w:val="00A36703"/>
    <w:rsid w:val="00A37D87"/>
    <w:rsid w:val="00A4033F"/>
    <w:rsid w:val="00A40F12"/>
    <w:rsid w:val="00A4101D"/>
    <w:rsid w:val="00A41676"/>
    <w:rsid w:val="00A4608B"/>
    <w:rsid w:val="00A474C7"/>
    <w:rsid w:val="00A51C55"/>
    <w:rsid w:val="00A532B6"/>
    <w:rsid w:val="00A54ED3"/>
    <w:rsid w:val="00A57DBE"/>
    <w:rsid w:val="00A611DB"/>
    <w:rsid w:val="00A61697"/>
    <w:rsid w:val="00A62ADE"/>
    <w:rsid w:val="00A64038"/>
    <w:rsid w:val="00A64B9E"/>
    <w:rsid w:val="00A67A48"/>
    <w:rsid w:val="00A74A56"/>
    <w:rsid w:val="00A755FF"/>
    <w:rsid w:val="00A77BEA"/>
    <w:rsid w:val="00A824F5"/>
    <w:rsid w:val="00A8403E"/>
    <w:rsid w:val="00A86A6D"/>
    <w:rsid w:val="00A916EE"/>
    <w:rsid w:val="00A96E16"/>
    <w:rsid w:val="00A971E5"/>
    <w:rsid w:val="00A97906"/>
    <w:rsid w:val="00A97BC7"/>
    <w:rsid w:val="00AA0101"/>
    <w:rsid w:val="00AA167C"/>
    <w:rsid w:val="00AA6179"/>
    <w:rsid w:val="00AB0CA7"/>
    <w:rsid w:val="00AB601B"/>
    <w:rsid w:val="00AB7120"/>
    <w:rsid w:val="00AC26FF"/>
    <w:rsid w:val="00AC3B17"/>
    <w:rsid w:val="00AC662A"/>
    <w:rsid w:val="00AC68D2"/>
    <w:rsid w:val="00AD3045"/>
    <w:rsid w:val="00AD489C"/>
    <w:rsid w:val="00AD74E3"/>
    <w:rsid w:val="00AE03C9"/>
    <w:rsid w:val="00AE2BA6"/>
    <w:rsid w:val="00AE3C4A"/>
    <w:rsid w:val="00AE4E3D"/>
    <w:rsid w:val="00AE6B42"/>
    <w:rsid w:val="00AF09DA"/>
    <w:rsid w:val="00AF2571"/>
    <w:rsid w:val="00AF2A66"/>
    <w:rsid w:val="00AF3D15"/>
    <w:rsid w:val="00AF4B5A"/>
    <w:rsid w:val="00AF740D"/>
    <w:rsid w:val="00B0013E"/>
    <w:rsid w:val="00B014F5"/>
    <w:rsid w:val="00B03EF7"/>
    <w:rsid w:val="00B05105"/>
    <w:rsid w:val="00B052DA"/>
    <w:rsid w:val="00B07316"/>
    <w:rsid w:val="00B07647"/>
    <w:rsid w:val="00B0768F"/>
    <w:rsid w:val="00B129DB"/>
    <w:rsid w:val="00B13131"/>
    <w:rsid w:val="00B13771"/>
    <w:rsid w:val="00B142D2"/>
    <w:rsid w:val="00B148E4"/>
    <w:rsid w:val="00B15890"/>
    <w:rsid w:val="00B16E6E"/>
    <w:rsid w:val="00B17D1E"/>
    <w:rsid w:val="00B205FC"/>
    <w:rsid w:val="00B2093A"/>
    <w:rsid w:val="00B209B9"/>
    <w:rsid w:val="00B22FD7"/>
    <w:rsid w:val="00B234D3"/>
    <w:rsid w:val="00B25D53"/>
    <w:rsid w:val="00B2645D"/>
    <w:rsid w:val="00B30433"/>
    <w:rsid w:val="00B3183C"/>
    <w:rsid w:val="00B333E9"/>
    <w:rsid w:val="00B3478B"/>
    <w:rsid w:val="00B3522F"/>
    <w:rsid w:val="00B36062"/>
    <w:rsid w:val="00B40123"/>
    <w:rsid w:val="00B40A95"/>
    <w:rsid w:val="00B410CB"/>
    <w:rsid w:val="00B41EED"/>
    <w:rsid w:val="00B424E5"/>
    <w:rsid w:val="00B42914"/>
    <w:rsid w:val="00B4644F"/>
    <w:rsid w:val="00B46F72"/>
    <w:rsid w:val="00B471F8"/>
    <w:rsid w:val="00B473AA"/>
    <w:rsid w:val="00B47504"/>
    <w:rsid w:val="00B47B6F"/>
    <w:rsid w:val="00B47CE5"/>
    <w:rsid w:val="00B50B29"/>
    <w:rsid w:val="00B516F6"/>
    <w:rsid w:val="00B529A1"/>
    <w:rsid w:val="00B53E55"/>
    <w:rsid w:val="00B53F5D"/>
    <w:rsid w:val="00B55032"/>
    <w:rsid w:val="00B631D0"/>
    <w:rsid w:val="00B66952"/>
    <w:rsid w:val="00B7043B"/>
    <w:rsid w:val="00B70D70"/>
    <w:rsid w:val="00B70DEA"/>
    <w:rsid w:val="00B71016"/>
    <w:rsid w:val="00B71BBE"/>
    <w:rsid w:val="00B72641"/>
    <w:rsid w:val="00B7448F"/>
    <w:rsid w:val="00B77BFC"/>
    <w:rsid w:val="00B80679"/>
    <w:rsid w:val="00B83573"/>
    <w:rsid w:val="00B83CD7"/>
    <w:rsid w:val="00B85C1F"/>
    <w:rsid w:val="00B85FE0"/>
    <w:rsid w:val="00B8635A"/>
    <w:rsid w:val="00B87082"/>
    <w:rsid w:val="00B91EC4"/>
    <w:rsid w:val="00B92629"/>
    <w:rsid w:val="00B945FD"/>
    <w:rsid w:val="00BA0D69"/>
    <w:rsid w:val="00BA3C07"/>
    <w:rsid w:val="00BA4312"/>
    <w:rsid w:val="00BA6418"/>
    <w:rsid w:val="00BB08E7"/>
    <w:rsid w:val="00BB1BD3"/>
    <w:rsid w:val="00BB261D"/>
    <w:rsid w:val="00BB6D13"/>
    <w:rsid w:val="00BB6FA1"/>
    <w:rsid w:val="00BB79ED"/>
    <w:rsid w:val="00BC2CC8"/>
    <w:rsid w:val="00BC3169"/>
    <w:rsid w:val="00BC3E27"/>
    <w:rsid w:val="00BC4529"/>
    <w:rsid w:val="00BC64A3"/>
    <w:rsid w:val="00BC6CF1"/>
    <w:rsid w:val="00BD0D0F"/>
    <w:rsid w:val="00BD296D"/>
    <w:rsid w:val="00BD55E4"/>
    <w:rsid w:val="00BD62D5"/>
    <w:rsid w:val="00BD7A04"/>
    <w:rsid w:val="00BE19F6"/>
    <w:rsid w:val="00BE1D83"/>
    <w:rsid w:val="00BE20CE"/>
    <w:rsid w:val="00BE3687"/>
    <w:rsid w:val="00BE5185"/>
    <w:rsid w:val="00BE7A15"/>
    <w:rsid w:val="00BF0D78"/>
    <w:rsid w:val="00BF31FE"/>
    <w:rsid w:val="00BF32F9"/>
    <w:rsid w:val="00BF568A"/>
    <w:rsid w:val="00BF6640"/>
    <w:rsid w:val="00BF7162"/>
    <w:rsid w:val="00BF7BAE"/>
    <w:rsid w:val="00C0173E"/>
    <w:rsid w:val="00C020D0"/>
    <w:rsid w:val="00C04D6E"/>
    <w:rsid w:val="00C07A5E"/>
    <w:rsid w:val="00C12285"/>
    <w:rsid w:val="00C12AC4"/>
    <w:rsid w:val="00C15BB8"/>
    <w:rsid w:val="00C16D47"/>
    <w:rsid w:val="00C217B2"/>
    <w:rsid w:val="00C218D5"/>
    <w:rsid w:val="00C2429B"/>
    <w:rsid w:val="00C258BC"/>
    <w:rsid w:val="00C25E32"/>
    <w:rsid w:val="00C25EDE"/>
    <w:rsid w:val="00C34EB0"/>
    <w:rsid w:val="00C41816"/>
    <w:rsid w:val="00C41B71"/>
    <w:rsid w:val="00C42AA6"/>
    <w:rsid w:val="00C43642"/>
    <w:rsid w:val="00C43FE2"/>
    <w:rsid w:val="00C44D43"/>
    <w:rsid w:val="00C45593"/>
    <w:rsid w:val="00C46D33"/>
    <w:rsid w:val="00C51E82"/>
    <w:rsid w:val="00C609B0"/>
    <w:rsid w:val="00C62D73"/>
    <w:rsid w:val="00C63785"/>
    <w:rsid w:val="00C6391D"/>
    <w:rsid w:val="00C65121"/>
    <w:rsid w:val="00C67768"/>
    <w:rsid w:val="00C70BD8"/>
    <w:rsid w:val="00C714D6"/>
    <w:rsid w:val="00C7337B"/>
    <w:rsid w:val="00C736FC"/>
    <w:rsid w:val="00C740AC"/>
    <w:rsid w:val="00C74F3F"/>
    <w:rsid w:val="00C81E69"/>
    <w:rsid w:val="00C91B25"/>
    <w:rsid w:val="00C946E4"/>
    <w:rsid w:val="00C95CEB"/>
    <w:rsid w:val="00C9658D"/>
    <w:rsid w:val="00CA3182"/>
    <w:rsid w:val="00CB050F"/>
    <w:rsid w:val="00CB0A47"/>
    <w:rsid w:val="00CB0EDF"/>
    <w:rsid w:val="00CB158B"/>
    <w:rsid w:val="00CB1C86"/>
    <w:rsid w:val="00CB2163"/>
    <w:rsid w:val="00CB274B"/>
    <w:rsid w:val="00CB5AFA"/>
    <w:rsid w:val="00CB5E57"/>
    <w:rsid w:val="00CB6808"/>
    <w:rsid w:val="00CC0397"/>
    <w:rsid w:val="00CC39E6"/>
    <w:rsid w:val="00CC5CC5"/>
    <w:rsid w:val="00CC6F49"/>
    <w:rsid w:val="00CC718A"/>
    <w:rsid w:val="00CC7BED"/>
    <w:rsid w:val="00CD0129"/>
    <w:rsid w:val="00CD2579"/>
    <w:rsid w:val="00CD34FA"/>
    <w:rsid w:val="00CD5E86"/>
    <w:rsid w:val="00CE0146"/>
    <w:rsid w:val="00CE252B"/>
    <w:rsid w:val="00CE2A99"/>
    <w:rsid w:val="00CE3649"/>
    <w:rsid w:val="00CE56BE"/>
    <w:rsid w:val="00CE5E86"/>
    <w:rsid w:val="00CE63B7"/>
    <w:rsid w:val="00CE7D43"/>
    <w:rsid w:val="00CF02A1"/>
    <w:rsid w:val="00CF0852"/>
    <w:rsid w:val="00CF0AC7"/>
    <w:rsid w:val="00CF1197"/>
    <w:rsid w:val="00CF1E02"/>
    <w:rsid w:val="00CF205A"/>
    <w:rsid w:val="00CF26BA"/>
    <w:rsid w:val="00CF3CE9"/>
    <w:rsid w:val="00CF60C5"/>
    <w:rsid w:val="00CF6588"/>
    <w:rsid w:val="00CF7DF2"/>
    <w:rsid w:val="00D036D7"/>
    <w:rsid w:val="00D10440"/>
    <w:rsid w:val="00D10917"/>
    <w:rsid w:val="00D10D34"/>
    <w:rsid w:val="00D12858"/>
    <w:rsid w:val="00D12F64"/>
    <w:rsid w:val="00D135C4"/>
    <w:rsid w:val="00D13B35"/>
    <w:rsid w:val="00D15F12"/>
    <w:rsid w:val="00D15F9F"/>
    <w:rsid w:val="00D16096"/>
    <w:rsid w:val="00D223D1"/>
    <w:rsid w:val="00D23400"/>
    <w:rsid w:val="00D25FEA"/>
    <w:rsid w:val="00D26CFB"/>
    <w:rsid w:val="00D27C39"/>
    <w:rsid w:val="00D30C66"/>
    <w:rsid w:val="00D34654"/>
    <w:rsid w:val="00D35EFB"/>
    <w:rsid w:val="00D36514"/>
    <w:rsid w:val="00D417E0"/>
    <w:rsid w:val="00D4526C"/>
    <w:rsid w:val="00D4697B"/>
    <w:rsid w:val="00D509BC"/>
    <w:rsid w:val="00D51D24"/>
    <w:rsid w:val="00D526E4"/>
    <w:rsid w:val="00D52DFC"/>
    <w:rsid w:val="00D53998"/>
    <w:rsid w:val="00D55637"/>
    <w:rsid w:val="00D5595C"/>
    <w:rsid w:val="00D55CE0"/>
    <w:rsid w:val="00D567D2"/>
    <w:rsid w:val="00D60A84"/>
    <w:rsid w:val="00D60E84"/>
    <w:rsid w:val="00D6316A"/>
    <w:rsid w:val="00D637AF"/>
    <w:rsid w:val="00D66F95"/>
    <w:rsid w:val="00D6775C"/>
    <w:rsid w:val="00D7072B"/>
    <w:rsid w:val="00D7073B"/>
    <w:rsid w:val="00D70A23"/>
    <w:rsid w:val="00D710C9"/>
    <w:rsid w:val="00D7349A"/>
    <w:rsid w:val="00D80E32"/>
    <w:rsid w:val="00D8136F"/>
    <w:rsid w:val="00D8329C"/>
    <w:rsid w:val="00D834D8"/>
    <w:rsid w:val="00D8613E"/>
    <w:rsid w:val="00D87CB2"/>
    <w:rsid w:val="00D90203"/>
    <w:rsid w:val="00D90C59"/>
    <w:rsid w:val="00D911E3"/>
    <w:rsid w:val="00D91939"/>
    <w:rsid w:val="00D91D6D"/>
    <w:rsid w:val="00D9668F"/>
    <w:rsid w:val="00D97E58"/>
    <w:rsid w:val="00DA49F4"/>
    <w:rsid w:val="00DA5B4B"/>
    <w:rsid w:val="00DA5E15"/>
    <w:rsid w:val="00DA743A"/>
    <w:rsid w:val="00DB0CE0"/>
    <w:rsid w:val="00DC0481"/>
    <w:rsid w:val="00DC0679"/>
    <w:rsid w:val="00DC1D44"/>
    <w:rsid w:val="00DC3044"/>
    <w:rsid w:val="00DC4EF8"/>
    <w:rsid w:val="00DC557A"/>
    <w:rsid w:val="00DC6359"/>
    <w:rsid w:val="00DC6CCD"/>
    <w:rsid w:val="00DC7604"/>
    <w:rsid w:val="00DD101F"/>
    <w:rsid w:val="00DD18AA"/>
    <w:rsid w:val="00DD1FEC"/>
    <w:rsid w:val="00DD368F"/>
    <w:rsid w:val="00DD3AD7"/>
    <w:rsid w:val="00DD5A2C"/>
    <w:rsid w:val="00DE2EFF"/>
    <w:rsid w:val="00DE3027"/>
    <w:rsid w:val="00DE3B55"/>
    <w:rsid w:val="00DE4D07"/>
    <w:rsid w:val="00DF0E13"/>
    <w:rsid w:val="00DF2C76"/>
    <w:rsid w:val="00DF326C"/>
    <w:rsid w:val="00DF35C6"/>
    <w:rsid w:val="00DF3860"/>
    <w:rsid w:val="00DF4851"/>
    <w:rsid w:val="00DF4CD0"/>
    <w:rsid w:val="00DF6085"/>
    <w:rsid w:val="00E001A7"/>
    <w:rsid w:val="00E0140F"/>
    <w:rsid w:val="00E028AF"/>
    <w:rsid w:val="00E049D3"/>
    <w:rsid w:val="00E066EB"/>
    <w:rsid w:val="00E0700E"/>
    <w:rsid w:val="00E073A5"/>
    <w:rsid w:val="00E130E8"/>
    <w:rsid w:val="00E13558"/>
    <w:rsid w:val="00E143D1"/>
    <w:rsid w:val="00E1451A"/>
    <w:rsid w:val="00E1673D"/>
    <w:rsid w:val="00E1734A"/>
    <w:rsid w:val="00E1758B"/>
    <w:rsid w:val="00E201FE"/>
    <w:rsid w:val="00E21357"/>
    <w:rsid w:val="00E21B4D"/>
    <w:rsid w:val="00E22F01"/>
    <w:rsid w:val="00E2450C"/>
    <w:rsid w:val="00E30982"/>
    <w:rsid w:val="00E3705F"/>
    <w:rsid w:val="00E428BA"/>
    <w:rsid w:val="00E4650B"/>
    <w:rsid w:val="00E5207F"/>
    <w:rsid w:val="00E54B6C"/>
    <w:rsid w:val="00E56837"/>
    <w:rsid w:val="00E60907"/>
    <w:rsid w:val="00E618DF"/>
    <w:rsid w:val="00E61A5A"/>
    <w:rsid w:val="00E627E8"/>
    <w:rsid w:val="00E64827"/>
    <w:rsid w:val="00E65E41"/>
    <w:rsid w:val="00E66942"/>
    <w:rsid w:val="00E67E83"/>
    <w:rsid w:val="00E72637"/>
    <w:rsid w:val="00E729DF"/>
    <w:rsid w:val="00E73665"/>
    <w:rsid w:val="00E752CE"/>
    <w:rsid w:val="00E77C8C"/>
    <w:rsid w:val="00E809A8"/>
    <w:rsid w:val="00E80D12"/>
    <w:rsid w:val="00E863B8"/>
    <w:rsid w:val="00E86DF7"/>
    <w:rsid w:val="00E90A80"/>
    <w:rsid w:val="00E92F1E"/>
    <w:rsid w:val="00E94958"/>
    <w:rsid w:val="00E96680"/>
    <w:rsid w:val="00E96E7F"/>
    <w:rsid w:val="00E96F10"/>
    <w:rsid w:val="00E978D0"/>
    <w:rsid w:val="00E97C74"/>
    <w:rsid w:val="00EA0451"/>
    <w:rsid w:val="00EA2DEA"/>
    <w:rsid w:val="00EA3272"/>
    <w:rsid w:val="00EA6757"/>
    <w:rsid w:val="00EB0169"/>
    <w:rsid w:val="00EB14DD"/>
    <w:rsid w:val="00EB2DC4"/>
    <w:rsid w:val="00EB490C"/>
    <w:rsid w:val="00EB498A"/>
    <w:rsid w:val="00EB4F01"/>
    <w:rsid w:val="00EB5027"/>
    <w:rsid w:val="00EB6D8D"/>
    <w:rsid w:val="00EC0BDD"/>
    <w:rsid w:val="00EC3216"/>
    <w:rsid w:val="00EC3860"/>
    <w:rsid w:val="00EC43CA"/>
    <w:rsid w:val="00EC52DA"/>
    <w:rsid w:val="00EC6FAB"/>
    <w:rsid w:val="00EC793F"/>
    <w:rsid w:val="00ED1522"/>
    <w:rsid w:val="00ED4628"/>
    <w:rsid w:val="00ED5347"/>
    <w:rsid w:val="00EE17BB"/>
    <w:rsid w:val="00EE1836"/>
    <w:rsid w:val="00EE1FD2"/>
    <w:rsid w:val="00EF18ED"/>
    <w:rsid w:val="00EF4860"/>
    <w:rsid w:val="00EF5E84"/>
    <w:rsid w:val="00EF620F"/>
    <w:rsid w:val="00EF7915"/>
    <w:rsid w:val="00F0461C"/>
    <w:rsid w:val="00F046DE"/>
    <w:rsid w:val="00F048FA"/>
    <w:rsid w:val="00F04FAA"/>
    <w:rsid w:val="00F05523"/>
    <w:rsid w:val="00F058C1"/>
    <w:rsid w:val="00F0624D"/>
    <w:rsid w:val="00F06319"/>
    <w:rsid w:val="00F06778"/>
    <w:rsid w:val="00F1017E"/>
    <w:rsid w:val="00F11BDA"/>
    <w:rsid w:val="00F11F4C"/>
    <w:rsid w:val="00F13289"/>
    <w:rsid w:val="00F14098"/>
    <w:rsid w:val="00F1417F"/>
    <w:rsid w:val="00F16D18"/>
    <w:rsid w:val="00F16FEB"/>
    <w:rsid w:val="00F21258"/>
    <w:rsid w:val="00F221D5"/>
    <w:rsid w:val="00F2578A"/>
    <w:rsid w:val="00F273C8"/>
    <w:rsid w:val="00F2766E"/>
    <w:rsid w:val="00F27948"/>
    <w:rsid w:val="00F3078F"/>
    <w:rsid w:val="00F32AB0"/>
    <w:rsid w:val="00F33567"/>
    <w:rsid w:val="00F34B08"/>
    <w:rsid w:val="00F34B8C"/>
    <w:rsid w:val="00F37443"/>
    <w:rsid w:val="00F37DB2"/>
    <w:rsid w:val="00F42640"/>
    <w:rsid w:val="00F4266D"/>
    <w:rsid w:val="00F42C2F"/>
    <w:rsid w:val="00F42F2F"/>
    <w:rsid w:val="00F43690"/>
    <w:rsid w:val="00F44764"/>
    <w:rsid w:val="00F44993"/>
    <w:rsid w:val="00F44F90"/>
    <w:rsid w:val="00F5211E"/>
    <w:rsid w:val="00F54252"/>
    <w:rsid w:val="00F544D6"/>
    <w:rsid w:val="00F55919"/>
    <w:rsid w:val="00F6060B"/>
    <w:rsid w:val="00F6065E"/>
    <w:rsid w:val="00F613E3"/>
    <w:rsid w:val="00F6163C"/>
    <w:rsid w:val="00F62CC9"/>
    <w:rsid w:val="00F62F94"/>
    <w:rsid w:val="00F75200"/>
    <w:rsid w:val="00F7583C"/>
    <w:rsid w:val="00F76328"/>
    <w:rsid w:val="00F80716"/>
    <w:rsid w:val="00F810F1"/>
    <w:rsid w:val="00F86FBF"/>
    <w:rsid w:val="00F87023"/>
    <w:rsid w:val="00F9035E"/>
    <w:rsid w:val="00F92F6B"/>
    <w:rsid w:val="00F94270"/>
    <w:rsid w:val="00F95676"/>
    <w:rsid w:val="00F96985"/>
    <w:rsid w:val="00F972E2"/>
    <w:rsid w:val="00F9735D"/>
    <w:rsid w:val="00FA096D"/>
    <w:rsid w:val="00FA1719"/>
    <w:rsid w:val="00FA1A60"/>
    <w:rsid w:val="00FA28B6"/>
    <w:rsid w:val="00FA2B80"/>
    <w:rsid w:val="00FA3656"/>
    <w:rsid w:val="00FA77DC"/>
    <w:rsid w:val="00FB0A45"/>
    <w:rsid w:val="00FB13D4"/>
    <w:rsid w:val="00FB209F"/>
    <w:rsid w:val="00FB2BEA"/>
    <w:rsid w:val="00FB3372"/>
    <w:rsid w:val="00FB3C17"/>
    <w:rsid w:val="00FB4F72"/>
    <w:rsid w:val="00FB532D"/>
    <w:rsid w:val="00FC33BC"/>
    <w:rsid w:val="00FC4B8A"/>
    <w:rsid w:val="00FC7EBF"/>
    <w:rsid w:val="00FD1B56"/>
    <w:rsid w:val="00FD48F7"/>
    <w:rsid w:val="00FD4ACE"/>
    <w:rsid w:val="00FD51A8"/>
    <w:rsid w:val="00FD5848"/>
    <w:rsid w:val="00FE00FA"/>
    <w:rsid w:val="00FE064F"/>
    <w:rsid w:val="00FE0B58"/>
    <w:rsid w:val="00FE14ED"/>
    <w:rsid w:val="00FE214B"/>
    <w:rsid w:val="00FE38D8"/>
    <w:rsid w:val="00FE5244"/>
    <w:rsid w:val="00FF0BF6"/>
    <w:rsid w:val="00FF20FF"/>
    <w:rsid w:val="00FF2CF9"/>
    <w:rsid w:val="00FF53FD"/>
    <w:rsid w:val="00FF558D"/>
    <w:rsid w:val="00FF68B8"/>
    <w:rsid w:val="00FF77ED"/>
    <w:rsid w:val="00FF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"/>
    <o:shapelayout v:ext="edit">
      <o:idmap v:ext="edit" data="1"/>
      <o:rules v:ext="edit">
        <o:r id="V:Rule65" type="connector" idref="#_x0000_s1099"/>
        <o:r id="V:Rule66" type="connector" idref="#_x0000_s1151"/>
        <o:r id="V:Rule67" type="connector" idref="#_x0000_s1155"/>
        <o:r id="V:Rule68" type="connector" idref="#_x0000_s1093"/>
        <o:r id="V:Rule69" type="connector" idref="#_x0000_s1058"/>
        <o:r id="V:Rule70" type="connector" idref="#_x0000_s1085"/>
        <o:r id="V:Rule71" type="connector" idref="#_x0000_s1040"/>
        <o:r id="V:Rule72" type="connector" idref="#_x0000_s1059"/>
        <o:r id="V:Rule73" type="connector" idref="#_x0000_s1038"/>
        <o:r id="V:Rule74" type="connector" idref="#_x0000_s1161"/>
        <o:r id="V:Rule75" type="connector" idref="#_x0000_s1147"/>
        <o:r id="V:Rule76" type="connector" idref="#_x0000_s1041"/>
        <o:r id="V:Rule77" type="connector" idref="#_x0000_s1146"/>
        <o:r id="V:Rule78" type="connector" idref="#_x0000_s1068"/>
        <o:r id="V:Rule79" type="connector" idref="#_x0000_s1046"/>
        <o:r id="V:Rule80" type="connector" idref="#_x0000_s1088"/>
        <o:r id="V:Rule81" type="connector" idref="#_x0000_s1090"/>
        <o:r id="V:Rule82" type="connector" idref="#_x0000_s1157"/>
        <o:r id="V:Rule83" type="connector" idref="#_x0000_s1156"/>
        <o:r id="V:Rule84" type="connector" idref="#_x0000_s1069"/>
        <o:r id="V:Rule85" type="connector" idref="#_x0000_s1154"/>
        <o:r id="V:Rule86" type="connector" idref="#_x0000_s1095"/>
        <o:r id="V:Rule87" type="connector" idref="#_x0000_s1078"/>
        <o:r id="V:Rule88" type="connector" idref="#_x0000_s1079"/>
        <o:r id="V:Rule89" type="connector" idref="#_x0000_s1144"/>
        <o:r id="V:Rule90" type="connector" idref="#_x0000_s1039"/>
        <o:r id="V:Rule91" type="connector" idref="#_x0000_s1077"/>
        <o:r id="V:Rule92" type="connector" idref="#_x0000_s1092"/>
        <o:r id="V:Rule93" type="connector" idref="#_x0000_s1043"/>
        <o:r id="V:Rule94" type="connector" idref="#_x0000_s1087"/>
        <o:r id="V:Rule95" type="connector" idref="#_x0000_s1083"/>
        <o:r id="V:Rule96" type="connector" idref="#_x0000_s1089"/>
        <o:r id="V:Rule97" type="connector" idref="#_x0000_s1044"/>
        <o:r id="V:Rule98" type="connector" idref="#_x0000_s1056"/>
        <o:r id="V:Rule99" type="connector" idref="#_x0000_s1152"/>
        <o:r id="V:Rule100" type="connector" idref="#_x0000_s1098"/>
        <o:r id="V:Rule101" type="connector" idref="#_x0000_s1048"/>
        <o:r id="V:Rule102" type="connector" idref="#_x0000_s1158"/>
        <o:r id="V:Rule103" type="connector" idref="#_x0000_s1148"/>
        <o:r id="V:Rule104" type="connector" idref="#_x0000_s1053"/>
        <o:r id="V:Rule105" type="connector" idref="#_x0000_s1042"/>
        <o:r id="V:Rule106" type="connector" idref="#_x0000_s1143"/>
        <o:r id="V:Rule107" type="connector" idref="#_x0000_s1159"/>
        <o:r id="V:Rule108" type="connector" idref="#_x0000_s1150"/>
        <o:r id="V:Rule109" type="connector" idref="#_x0000_s1054"/>
        <o:r id="V:Rule110" type="connector" idref="#_x0000_s1045"/>
        <o:r id="V:Rule111" type="connector" idref="#_x0000_s1081"/>
        <o:r id="V:Rule112" type="connector" idref="#_x0000_s1145"/>
        <o:r id="V:Rule113" type="connector" idref="#_x0000_s1094"/>
        <o:r id="V:Rule114" type="connector" idref="#_x0000_s1149"/>
        <o:r id="V:Rule115" type="connector" idref="#_x0000_s1082"/>
        <o:r id="V:Rule116" type="connector" idref="#_x0000_s1142"/>
        <o:r id="V:Rule117" type="connector" idref="#_x0000_s1160"/>
        <o:r id="V:Rule118" type="connector" idref="#_x0000_s1153"/>
        <o:r id="V:Rule119" type="connector" idref="#_x0000_s1141"/>
        <o:r id="V:Rule120" type="connector" idref="#_x0000_s1140"/>
        <o:r id="V:Rule121" type="connector" idref="#_x0000_s1080"/>
        <o:r id="V:Rule122" type="connector" idref="#_x0000_s1070"/>
        <o:r id="V:Rule123" type="connector" idref="#_x0000_s1055"/>
        <o:r id="V:Rule124" type="connector" idref="#_x0000_s1057"/>
        <o:r id="V:Rule125" type="connector" idref="#_x0000_s1047"/>
        <o:r id="V:Rule126" type="connector" idref="#_x0000_s1091"/>
        <o:r id="V:Rule127" type="connector" idref="#_x0000_s1086"/>
        <o:r id="V:Rule128" type="connector" idref="#_x0000_s108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B274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651D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FA1A6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460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A01C64"/>
    <w:pPr>
      <w:keepNext/>
      <w:tabs>
        <w:tab w:val="left" w:pos="616"/>
      </w:tabs>
      <w:ind w:left="1413" w:hanging="1440"/>
      <w:jc w:val="both"/>
      <w:outlineLvl w:val="3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51D2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List Paragraph"/>
    <w:basedOn w:val="a0"/>
    <w:uiPriority w:val="34"/>
    <w:qFormat/>
    <w:rsid w:val="00651D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0"/>
    <w:link w:val="a6"/>
    <w:uiPriority w:val="99"/>
    <w:rsid w:val="00651D2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651D22"/>
  </w:style>
  <w:style w:type="paragraph" w:styleId="a8">
    <w:name w:val="List"/>
    <w:basedOn w:val="a0"/>
    <w:rsid w:val="00651D22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9">
    <w:name w:val="Body Text Indent"/>
    <w:basedOn w:val="a0"/>
    <w:link w:val="aa"/>
    <w:rsid w:val="00651D22"/>
    <w:pPr>
      <w:tabs>
        <w:tab w:val="left" w:pos="273"/>
      </w:tabs>
      <w:ind w:firstLine="284"/>
    </w:pPr>
    <w:rPr>
      <w:sz w:val="28"/>
    </w:rPr>
  </w:style>
  <w:style w:type="character" w:customStyle="1" w:styleId="aa">
    <w:name w:val="Основной текст с отступом Знак"/>
    <w:link w:val="a9"/>
    <w:rsid w:val="00651D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ody Text"/>
    <w:basedOn w:val="a0"/>
    <w:link w:val="ac"/>
    <w:rsid w:val="00651D22"/>
    <w:pPr>
      <w:spacing w:after="120"/>
    </w:pPr>
  </w:style>
  <w:style w:type="character" w:customStyle="1" w:styleId="ac">
    <w:name w:val="Основной текст Знак"/>
    <w:link w:val="ab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rsid w:val="00651D22"/>
    <w:pPr>
      <w:spacing w:after="120" w:line="480" w:lineRule="auto"/>
    </w:pPr>
  </w:style>
  <w:style w:type="character" w:customStyle="1" w:styleId="22">
    <w:name w:val="Основной текст 2 Знак"/>
    <w:link w:val="21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651D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651D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d">
    <w:name w:val="Стиль"/>
    <w:rsid w:val="00651D2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e">
    <w:name w:val="Hyperlink"/>
    <w:uiPriority w:val="99"/>
    <w:rsid w:val="00651D22"/>
    <w:rPr>
      <w:color w:val="0000FF"/>
      <w:u w:val="single"/>
    </w:rPr>
  </w:style>
  <w:style w:type="character" w:customStyle="1" w:styleId="FontStyle44">
    <w:name w:val="Font Style44"/>
    <w:rsid w:val="00651D22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link w:val="4"/>
    <w:rsid w:val="00A01C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Абзац списка1"/>
    <w:basedOn w:val="a0"/>
    <w:rsid w:val="00A01C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">
    <w:name w:val="Table Grid"/>
    <w:basedOn w:val="a2"/>
    <w:uiPriority w:val="59"/>
    <w:rsid w:val="00A01C6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0"/>
    <w:link w:val="af1"/>
    <w:semiHidden/>
    <w:rsid w:val="00A01C64"/>
    <w:rPr>
      <w:rFonts w:ascii="Calibri" w:hAnsi="Calibri"/>
      <w:sz w:val="20"/>
      <w:szCs w:val="20"/>
    </w:rPr>
  </w:style>
  <w:style w:type="character" w:customStyle="1" w:styleId="af1">
    <w:name w:val="Текст сноски Знак"/>
    <w:link w:val="af0"/>
    <w:semiHidden/>
    <w:rsid w:val="00A01C64"/>
    <w:rPr>
      <w:rFonts w:ascii="Calibri" w:eastAsia="Times New Roman" w:hAnsi="Calibri" w:cs="Times New Roman"/>
      <w:sz w:val="20"/>
      <w:szCs w:val="20"/>
    </w:rPr>
  </w:style>
  <w:style w:type="character" w:styleId="af2">
    <w:name w:val="footnote reference"/>
    <w:semiHidden/>
    <w:rsid w:val="00A01C64"/>
    <w:rPr>
      <w:rFonts w:cs="Times New Roman"/>
      <w:vertAlign w:val="superscript"/>
    </w:rPr>
  </w:style>
  <w:style w:type="paragraph" w:styleId="af3">
    <w:name w:val="Normal (Web)"/>
    <w:basedOn w:val="a0"/>
    <w:rsid w:val="00A01C64"/>
    <w:pPr>
      <w:spacing w:before="100" w:beforeAutospacing="1" w:after="100" w:afterAutospacing="1"/>
    </w:pPr>
    <w:rPr>
      <w:rFonts w:eastAsia="Calibri"/>
    </w:rPr>
  </w:style>
  <w:style w:type="table" w:customStyle="1" w:styleId="12">
    <w:name w:val="Сетка таблицы1"/>
    <w:rsid w:val="00A01C6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endnote text"/>
    <w:basedOn w:val="a0"/>
    <w:link w:val="af5"/>
    <w:rsid w:val="00A01C64"/>
    <w:rPr>
      <w:rFonts w:eastAsia="Calibri"/>
      <w:sz w:val="20"/>
      <w:szCs w:val="20"/>
    </w:rPr>
  </w:style>
  <w:style w:type="character" w:customStyle="1" w:styleId="af5">
    <w:name w:val="Текст концевой сноски Знак"/>
    <w:link w:val="af4"/>
    <w:rsid w:val="00A01C6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endnote reference"/>
    <w:rsid w:val="00A01C64"/>
    <w:rPr>
      <w:vertAlign w:val="superscript"/>
    </w:rPr>
  </w:style>
  <w:style w:type="table" w:customStyle="1" w:styleId="110">
    <w:name w:val="Сетка таблицы11"/>
    <w:rsid w:val="00A01C6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0"/>
    <w:link w:val="af8"/>
    <w:uiPriority w:val="99"/>
    <w:semiHidden/>
    <w:rsid w:val="00A01C64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sid w:val="00A01C64"/>
    <w:rPr>
      <w:rFonts w:ascii="Tahoma" w:eastAsia="Times New Roman" w:hAnsi="Tahoma" w:cs="Tahoma"/>
      <w:sz w:val="16"/>
      <w:szCs w:val="16"/>
    </w:rPr>
  </w:style>
  <w:style w:type="paragraph" w:styleId="af9">
    <w:name w:val="header"/>
    <w:basedOn w:val="a0"/>
    <w:link w:val="afa"/>
    <w:uiPriority w:val="99"/>
    <w:rsid w:val="00A01C64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fa">
    <w:name w:val="Верхний колонтитул Знак"/>
    <w:link w:val="af9"/>
    <w:uiPriority w:val="99"/>
    <w:rsid w:val="00A01C64"/>
    <w:rPr>
      <w:rFonts w:ascii="Calibri" w:eastAsia="Times New Roman" w:hAnsi="Calibri" w:cs="Times New Roman"/>
    </w:rPr>
  </w:style>
  <w:style w:type="paragraph" w:customStyle="1" w:styleId="c57">
    <w:name w:val="c57"/>
    <w:basedOn w:val="a0"/>
    <w:rsid w:val="005E5AEC"/>
    <w:pPr>
      <w:spacing w:before="100" w:beforeAutospacing="1" w:after="100" w:afterAutospacing="1"/>
    </w:pPr>
  </w:style>
  <w:style w:type="paragraph" w:styleId="afb">
    <w:name w:val="Subtitle"/>
    <w:basedOn w:val="a0"/>
    <w:next w:val="ab"/>
    <w:link w:val="afc"/>
    <w:qFormat/>
    <w:rsid w:val="009F24A8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c">
    <w:name w:val="Подзаголовок Знак"/>
    <w:link w:val="afb"/>
    <w:rsid w:val="009F24A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pple-converted-space">
    <w:name w:val="apple-converted-space"/>
    <w:basedOn w:val="a1"/>
    <w:rsid w:val="006D54BF"/>
  </w:style>
  <w:style w:type="character" w:customStyle="1" w:styleId="FontStyle22">
    <w:name w:val="Font Style22"/>
    <w:basedOn w:val="a1"/>
    <w:uiPriority w:val="99"/>
    <w:rsid w:val="002E1FB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8">
    <w:name w:val="Style8"/>
    <w:basedOn w:val="a0"/>
    <w:uiPriority w:val="99"/>
    <w:rsid w:val="002E1FB0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0"/>
    <w:uiPriority w:val="99"/>
    <w:rsid w:val="002E1FB0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20">
    <w:name w:val="Заголовок 2 Знак"/>
    <w:basedOn w:val="a1"/>
    <w:link w:val="2"/>
    <w:uiPriority w:val="9"/>
    <w:rsid w:val="00FA1A60"/>
    <w:rPr>
      <w:rFonts w:ascii="Cambria" w:eastAsia="Times New Roman" w:hAnsi="Cambria"/>
      <w:b/>
      <w:bCs/>
      <w:i/>
      <w:iCs/>
      <w:sz w:val="28"/>
      <w:szCs w:val="28"/>
    </w:rPr>
  </w:style>
  <w:style w:type="character" w:styleId="afd">
    <w:name w:val="Strong"/>
    <w:basedOn w:val="a1"/>
    <w:uiPriority w:val="22"/>
    <w:qFormat/>
    <w:rsid w:val="00675FEA"/>
    <w:rPr>
      <w:b/>
      <w:bCs/>
    </w:rPr>
  </w:style>
  <w:style w:type="character" w:customStyle="1" w:styleId="grame">
    <w:name w:val="grame"/>
    <w:basedOn w:val="a1"/>
    <w:rsid w:val="005763C3"/>
  </w:style>
  <w:style w:type="character" w:customStyle="1" w:styleId="FontStyle21">
    <w:name w:val="Font Style21"/>
    <w:basedOn w:val="a1"/>
    <w:rsid w:val="005F34CF"/>
    <w:rPr>
      <w:rFonts w:ascii="Times New Roman" w:hAnsi="Times New Roman" w:cs="Times New Roman"/>
      <w:spacing w:val="-10"/>
      <w:sz w:val="34"/>
      <w:szCs w:val="34"/>
    </w:rPr>
  </w:style>
  <w:style w:type="paragraph" w:customStyle="1" w:styleId="13">
    <w:name w:val="Знак1"/>
    <w:basedOn w:val="a0"/>
    <w:rsid w:val="00333C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">
    <w:name w:val="Стиль Абзац списка + По левому краю"/>
    <w:basedOn w:val="23"/>
    <w:qFormat/>
    <w:rsid w:val="00333CDE"/>
    <w:pPr>
      <w:numPr>
        <w:numId w:val="1"/>
      </w:numPr>
      <w:contextualSpacing/>
      <w:jc w:val="both"/>
    </w:pPr>
    <w:rPr>
      <w:sz w:val="28"/>
      <w:szCs w:val="20"/>
      <w:lang w:eastAsia="en-US"/>
    </w:rPr>
  </w:style>
  <w:style w:type="paragraph" w:styleId="23">
    <w:name w:val="List 2"/>
    <w:basedOn w:val="a0"/>
    <w:rsid w:val="00333CDE"/>
    <w:pPr>
      <w:ind w:left="566" w:hanging="283"/>
    </w:pPr>
  </w:style>
  <w:style w:type="paragraph" w:styleId="HTML">
    <w:name w:val="HTML Preformatted"/>
    <w:basedOn w:val="a0"/>
    <w:link w:val="HTML0"/>
    <w:uiPriority w:val="99"/>
    <w:rsid w:val="00333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333CDE"/>
    <w:rPr>
      <w:rFonts w:ascii="Courier New" w:eastAsia="Times New Roman" w:hAnsi="Courier New" w:cs="Courier New"/>
    </w:rPr>
  </w:style>
  <w:style w:type="character" w:customStyle="1" w:styleId="afe">
    <w:name w:val="Символ сноски"/>
    <w:basedOn w:val="a1"/>
    <w:rsid w:val="00007F56"/>
    <w:rPr>
      <w:sz w:val="20"/>
      <w:vertAlign w:val="superscript"/>
    </w:rPr>
  </w:style>
  <w:style w:type="character" w:customStyle="1" w:styleId="WW8Num4z0">
    <w:name w:val="WW8Num4z0"/>
    <w:rsid w:val="003B4AF9"/>
    <w:rPr>
      <w:rFonts w:ascii="Times New Roman" w:hAnsi="Times New Roman" w:cs="Times New Roman"/>
    </w:rPr>
  </w:style>
  <w:style w:type="character" w:customStyle="1" w:styleId="30">
    <w:name w:val="Заголовок 3 Знак"/>
    <w:basedOn w:val="a1"/>
    <w:link w:val="3"/>
    <w:uiPriority w:val="9"/>
    <w:semiHidden/>
    <w:rsid w:val="00A4608B"/>
    <w:rPr>
      <w:rFonts w:ascii="Cambria" w:eastAsia="Times New Roman" w:hAnsi="Cambria" w:cs="Times New Roman"/>
      <w:b/>
      <w:bCs/>
      <w:sz w:val="26"/>
      <w:szCs w:val="26"/>
    </w:rPr>
  </w:style>
  <w:style w:type="paragraph" w:styleId="aff">
    <w:name w:val="No Spacing"/>
    <w:uiPriority w:val="1"/>
    <w:qFormat/>
    <w:rsid w:val="008D39C2"/>
    <w:rPr>
      <w:sz w:val="22"/>
      <w:szCs w:val="22"/>
      <w:lang w:eastAsia="en-US"/>
    </w:rPr>
  </w:style>
  <w:style w:type="character" w:styleId="aff0">
    <w:name w:val="Placeholder Text"/>
    <w:basedOn w:val="a1"/>
    <w:uiPriority w:val="99"/>
    <w:semiHidden/>
    <w:rsid w:val="00894E62"/>
    <w:rPr>
      <w:color w:val="808080"/>
    </w:rPr>
  </w:style>
  <w:style w:type="table" w:customStyle="1" w:styleId="24">
    <w:name w:val="Сетка таблицы2"/>
    <w:basedOn w:val="a2"/>
    <w:next w:val="af"/>
    <w:uiPriority w:val="59"/>
    <w:rsid w:val="00EE17B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0"/>
    <w:rsid w:val="00AD74E3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49">
    <w:name w:val="Font Style49"/>
    <w:rsid w:val="00AD74E3"/>
    <w:rPr>
      <w:rFonts w:ascii="Times New Roman" w:hAnsi="Times New Roman" w:cs="Times New Roman" w:hint="default"/>
      <w:sz w:val="26"/>
      <w:szCs w:val="26"/>
    </w:rPr>
  </w:style>
  <w:style w:type="character" w:customStyle="1" w:styleId="FontStyle50">
    <w:name w:val="Font Style50"/>
    <w:rsid w:val="00AD74E3"/>
    <w:rPr>
      <w:rFonts w:ascii="Times New Roman" w:hAnsi="Times New Roman" w:cs="Times New Roman" w:hint="default"/>
      <w:sz w:val="26"/>
      <w:szCs w:val="26"/>
    </w:rPr>
  </w:style>
  <w:style w:type="character" w:customStyle="1" w:styleId="FontStyle41">
    <w:name w:val="Font Style41"/>
    <w:rsid w:val="00AD74E3"/>
    <w:rPr>
      <w:rFonts w:ascii="Times New Roman" w:hAnsi="Times New Roman" w:cs="Times New Roman" w:hint="default"/>
      <w:sz w:val="28"/>
      <w:szCs w:val="28"/>
    </w:rPr>
  </w:style>
  <w:style w:type="paragraph" w:customStyle="1" w:styleId="Default">
    <w:name w:val="Default"/>
    <w:rsid w:val="004F4F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33">
    <w:name w:val="Сетка таблицы3"/>
    <w:basedOn w:val="a2"/>
    <w:next w:val="af"/>
    <w:uiPriority w:val="59"/>
    <w:rsid w:val="002F2DB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0"/>
    <w:rsid w:val="00F4266D"/>
    <w:pPr>
      <w:spacing w:before="100" w:beforeAutospacing="1" w:after="100" w:afterAutospacing="1"/>
    </w:pPr>
  </w:style>
  <w:style w:type="table" w:customStyle="1" w:styleId="41">
    <w:name w:val="Сетка таблицы4"/>
    <w:basedOn w:val="a2"/>
    <w:next w:val="af"/>
    <w:uiPriority w:val="59"/>
    <w:rsid w:val="00E7366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3"/>
    <w:uiPriority w:val="99"/>
    <w:semiHidden/>
    <w:unhideWhenUsed/>
    <w:rsid w:val="00312567"/>
  </w:style>
  <w:style w:type="table" w:customStyle="1" w:styleId="5">
    <w:name w:val="Сетка таблицы5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3"/>
    <w:uiPriority w:val="99"/>
    <w:semiHidden/>
    <w:unhideWhenUsed/>
    <w:rsid w:val="00312567"/>
  </w:style>
  <w:style w:type="table" w:customStyle="1" w:styleId="6">
    <w:name w:val="Сетка таблицы6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2"/>
    <w:next w:val="af"/>
    <w:uiPriority w:val="59"/>
    <w:rsid w:val="00972D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">
    <w:name w:val="Нет списка3"/>
    <w:next w:val="a3"/>
    <w:uiPriority w:val="99"/>
    <w:semiHidden/>
    <w:unhideWhenUsed/>
    <w:rsid w:val="00867ACF"/>
  </w:style>
  <w:style w:type="table" w:customStyle="1" w:styleId="9">
    <w:name w:val="Сетка таблицы9"/>
    <w:basedOn w:val="a2"/>
    <w:next w:val="af"/>
    <w:uiPriority w:val="59"/>
    <w:rsid w:val="00867AC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3"/>
    <w:uiPriority w:val="99"/>
    <w:semiHidden/>
    <w:unhideWhenUsed/>
    <w:rsid w:val="001E60A6"/>
  </w:style>
  <w:style w:type="numbering" w:customStyle="1" w:styleId="111">
    <w:name w:val="Нет списка11"/>
    <w:next w:val="a3"/>
    <w:uiPriority w:val="99"/>
    <w:semiHidden/>
    <w:unhideWhenUsed/>
    <w:rsid w:val="001E60A6"/>
  </w:style>
  <w:style w:type="table" w:customStyle="1" w:styleId="210">
    <w:name w:val="Сетка таблицы2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3"/>
    <w:uiPriority w:val="99"/>
    <w:semiHidden/>
    <w:unhideWhenUsed/>
    <w:rsid w:val="001E60A6"/>
  </w:style>
  <w:style w:type="table" w:customStyle="1" w:styleId="51">
    <w:name w:val="Сетка таблицы5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3"/>
    <w:uiPriority w:val="99"/>
    <w:semiHidden/>
    <w:unhideWhenUsed/>
    <w:rsid w:val="001E60A6"/>
  </w:style>
  <w:style w:type="table" w:customStyle="1" w:styleId="61">
    <w:name w:val="Сетка таблицы6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">
    <w:name w:val="Нет списка31"/>
    <w:next w:val="a3"/>
    <w:uiPriority w:val="99"/>
    <w:semiHidden/>
    <w:unhideWhenUsed/>
    <w:rsid w:val="001E60A6"/>
  </w:style>
  <w:style w:type="table" w:customStyle="1" w:styleId="91">
    <w:name w:val="Сетка таблицы9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3"/>
    <w:uiPriority w:val="99"/>
    <w:semiHidden/>
    <w:unhideWhenUsed/>
    <w:rsid w:val="00434EA4"/>
  </w:style>
  <w:style w:type="numbering" w:customStyle="1" w:styleId="121">
    <w:name w:val="Нет списка12"/>
    <w:next w:val="a3"/>
    <w:uiPriority w:val="99"/>
    <w:semiHidden/>
    <w:unhideWhenUsed/>
    <w:rsid w:val="00434EA4"/>
  </w:style>
  <w:style w:type="table" w:customStyle="1" w:styleId="220">
    <w:name w:val="Сетка таблицы2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3"/>
    <w:uiPriority w:val="99"/>
    <w:semiHidden/>
    <w:unhideWhenUsed/>
    <w:rsid w:val="00434EA4"/>
  </w:style>
  <w:style w:type="table" w:customStyle="1" w:styleId="52">
    <w:name w:val="Сетка таблицы5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">
    <w:name w:val="Нет списка22"/>
    <w:next w:val="a3"/>
    <w:uiPriority w:val="99"/>
    <w:semiHidden/>
    <w:unhideWhenUsed/>
    <w:rsid w:val="00434EA4"/>
  </w:style>
  <w:style w:type="table" w:customStyle="1" w:styleId="62">
    <w:name w:val="Сетка таблицы6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3"/>
    <w:uiPriority w:val="99"/>
    <w:semiHidden/>
    <w:unhideWhenUsed/>
    <w:rsid w:val="00434EA4"/>
  </w:style>
  <w:style w:type="table" w:customStyle="1" w:styleId="92">
    <w:name w:val="Сетка таблицы9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2"/>
    <w:next w:val="af"/>
    <w:rsid w:val="00434EA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f"/>
    <w:uiPriority w:val="59"/>
    <w:rsid w:val="00D66F9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3"/>
    <w:uiPriority w:val="99"/>
    <w:semiHidden/>
    <w:unhideWhenUsed/>
    <w:rsid w:val="0074638E"/>
  </w:style>
  <w:style w:type="numbering" w:customStyle="1" w:styleId="131">
    <w:name w:val="Нет списка13"/>
    <w:next w:val="a3"/>
    <w:uiPriority w:val="99"/>
    <w:semiHidden/>
    <w:unhideWhenUsed/>
    <w:rsid w:val="0074638E"/>
  </w:style>
  <w:style w:type="table" w:customStyle="1" w:styleId="230">
    <w:name w:val="Сетка таблицы2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3"/>
    <w:next w:val="a3"/>
    <w:uiPriority w:val="99"/>
    <w:semiHidden/>
    <w:unhideWhenUsed/>
    <w:rsid w:val="0074638E"/>
  </w:style>
  <w:style w:type="table" w:customStyle="1" w:styleId="53">
    <w:name w:val="Сетка таблицы5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1">
    <w:name w:val="Нет списка23"/>
    <w:next w:val="a3"/>
    <w:uiPriority w:val="99"/>
    <w:semiHidden/>
    <w:unhideWhenUsed/>
    <w:rsid w:val="0074638E"/>
  </w:style>
  <w:style w:type="table" w:customStyle="1" w:styleId="63">
    <w:name w:val="Сетка таблицы6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0">
    <w:name w:val="Нет списка33"/>
    <w:next w:val="a3"/>
    <w:uiPriority w:val="99"/>
    <w:semiHidden/>
    <w:unhideWhenUsed/>
    <w:rsid w:val="0074638E"/>
  </w:style>
  <w:style w:type="table" w:customStyle="1" w:styleId="93">
    <w:name w:val="Сетка таблицы9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2"/>
    <w:next w:val="af"/>
    <w:rsid w:val="0074638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3"/>
    <w:uiPriority w:val="99"/>
    <w:semiHidden/>
    <w:unhideWhenUsed/>
    <w:rsid w:val="00443276"/>
  </w:style>
  <w:style w:type="numbering" w:customStyle="1" w:styleId="140">
    <w:name w:val="Нет списка14"/>
    <w:next w:val="a3"/>
    <w:uiPriority w:val="99"/>
    <w:semiHidden/>
    <w:unhideWhenUsed/>
    <w:rsid w:val="00443276"/>
  </w:style>
  <w:style w:type="table" w:customStyle="1" w:styleId="240">
    <w:name w:val="Сетка таблицы2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">
    <w:name w:val="Нет списка114"/>
    <w:next w:val="a3"/>
    <w:uiPriority w:val="99"/>
    <w:semiHidden/>
    <w:unhideWhenUsed/>
    <w:rsid w:val="00443276"/>
  </w:style>
  <w:style w:type="table" w:customStyle="1" w:styleId="54">
    <w:name w:val="Сетка таблицы5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1">
    <w:name w:val="Нет списка24"/>
    <w:next w:val="a3"/>
    <w:uiPriority w:val="99"/>
    <w:semiHidden/>
    <w:unhideWhenUsed/>
    <w:rsid w:val="00443276"/>
  </w:style>
  <w:style w:type="table" w:customStyle="1" w:styleId="64">
    <w:name w:val="Сетка таблицы6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Сетка таблицы7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0">
    <w:name w:val="Нет списка34"/>
    <w:next w:val="a3"/>
    <w:uiPriority w:val="99"/>
    <w:semiHidden/>
    <w:unhideWhenUsed/>
    <w:rsid w:val="00443276"/>
  </w:style>
  <w:style w:type="table" w:customStyle="1" w:styleId="94">
    <w:name w:val="Сетка таблицы9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TOC Heading"/>
    <w:basedOn w:val="1"/>
    <w:next w:val="a0"/>
    <w:uiPriority w:val="39"/>
    <w:semiHidden/>
    <w:unhideWhenUsed/>
    <w:qFormat/>
    <w:rsid w:val="0089659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5">
    <w:name w:val="toc 1"/>
    <w:basedOn w:val="a0"/>
    <w:next w:val="a0"/>
    <w:autoRedefine/>
    <w:uiPriority w:val="39"/>
    <w:unhideWhenUsed/>
    <w:qFormat/>
    <w:rsid w:val="00896594"/>
    <w:pPr>
      <w:spacing w:after="100"/>
    </w:pPr>
  </w:style>
  <w:style w:type="paragraph" w:styleId="35">
    <w:name w:val="toc 3"/>
    <w:basedOn w:val="a0"/>
    <w:next w:val="a0"/>
    <w:autoRedefine/>
    <w:uiPriority w:val="39"/>
    <w:unhideWhenUsed/>
    <w:qFormat/>
    <w:rsid w:val="00896594"/>
    <w:pPr>
      <w:spacing w:after="100"/>
      <w:ind w:left="480"/>
    </w:pPr>
  </w:style>
  <w:style w:type="paragraph" w:styleId="26">
    <w:name w:val="toc 2"/>
    <w:basedOn w:val="a0"/>
    <w:next w:val="a0"/>
    <w:autoRedefine/>
    <w:uiPriority w:val="39"/>
    <w:unhideWhenUsed/>
    <w:qFormat/>
    <w:rsid w:val="00896594"/>
    <w:pPr>
      <w:spacing w:after="100"/>
      <w:ind w:left="240"/>
    </w:pPr>
  </w:style>
  <w:style w:type="table" w:customStyle="1" w:styleId="141">
    <w:name w:val="Сетка таблицы14"/>
    <w:basedOn w:val="a2"/>
    <w:next w:val="af"/>
    <w:uiPriority w:val="59"/>
    <w:rsid w:val="00923C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3"/>
    <w:basedOn w:val="a2"/>
    <w:next w:val="af"/>
    <w:uiPriority w:val="59"/>
    <w:rsid w:val="00923C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2"/>
    <w:next w:val="af"/>
    <w:uiPriority w:val="59"/>
    <w:rsid w:val="001C4746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2"/>
    <w:next w:val="af"/>
    <w:uiPriority w:val="59"/>
    <w:rsid w:val="00194D2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2"/>
    <w:next w:val="af"/>
    <w:rsid w:val="00C020D0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2"/>
    <w:next w:val="af"/>
    <w:uiPriority w:val="59"/>
    <w:rsid w:val="00C020D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2"/>
    <w:next w:val="af"/>
    <w:uiPriority w:val="59"/>
    <w:rsid w:val="00C020D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2"/>
    <w:next w:val="af"/>
    <w:uiPriority w:val="59"/>
    <w:rsid w:val="001C04A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2"/>
    <w:next w:val="af"/>
    <w:uiPriority w:val="59"/>
    <w:rsid w:val="00AF3D1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3"/>
    <w:uiPriority w:val="99"/>
    <w:semiHidden/>
    <w:unhideWhenUsed/>
    <w:rsid w:val="00DD5A2C"/>
  </w:style>
  <w:style w:type="numbering" w:customStyle="1" w:styleId="151">
    <w:name w:val="Нет списка15"/>
    <w:next w:val="a3"/>
    <w:uiPriority w:val="99"/>
    <w:semiHidden/>
    <w:unhideWhenUsed/>
    <w:rsid w:val="00DD5A2C"/>
  </w:style>
  <w:style w:type="table" w:customStyle="1" w:styleId="260">
    <w:name w:val="Сетка таблицы26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Нет списка115"/>
    <w:next w:val="a3"/>
    <w:uiPriority w:val="99"/>
    <w:semiHidden/>
    <w:unhideWhenUsed/>
    <w:rsid w:val="00DD5A2C"/>
  </w:style>
  <w:style w:type="table" w:customStyle="1" w:styleId="55">
    <w:name w:val="Сетка таблицы5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3"/>
    <w:uiPriority w:val="99"/>
    <w:semiHidden/>
    <w:unhideWhenUsed/>
    <w:rsid w:val="00DD5A2C"/>
  </w:style>
  <w:style w:type="table" w:customStyle="1" w:styleId="65">
    <w:name w:val="Сетка таблицы6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Сетка таблицы8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0">
    <w:name w:val="Нет списка35"/>
    <w:next w:val="a3"/>
    <w:uiPriority w:val="99"/>
    <w:semiHidden/>
    <w:unhideWhenUsed/>
    <w:rsid w:val="00DD5A2C"/>
  </w:style>
  <w:style w:type="table" w:customStyle="1" w:styleId="95">
    <w:name w:val="Сетка таблицы9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2"/>
    <w:next w:val="af"/>
    <w:rsid w:val="00DD5A2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2"/>
    <w:next w:val="af"/>
    <w:uiPriority w:val="59"/>
    <w:rsid w:val="004B16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">
    <w:name w:val="Сетка таблицы125"/>
    <w:basedOn w:val="a2"/>
    <w:next w:val="af"/>
    <w:uiPriority w:val="59"/>
    <w:rsid w:val="004B16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2"/>
    <w:next w:val="af"/>
    <w:uiPriority w:val="59"/>
    <w:rsid w:val="006242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"/>
    <w:basedOn w:val="a2"/>
    <w:next w:val="af"/>
    <w:uiPriority w:val="59"/>
    <w:rsid w:val="000F6CE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">
    <w:name w:val="Сетка таблицы34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Сетка таблицы126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2"/>
    <w:next w:val="af"/>
    <w:uiPriority w:val="59"/>
    <w:rsid w:val="004A740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2"/>
    <w:next w:val="af"/>
    <w:uiPriority w:val="59"/>
    <w:rsid w:val="001978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2"/>
    <w:next w:val="af"/>
    <w:uiPriority w:val="59"/>
    <w:rsid w:val="001978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">
    <w:name w:val="Сетка таблицы127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3"/>
    <w:uiPriority w:val="99"/>
    <w:semiHidden/>
    <w:unhideWhenUsed/>
    <w:rsid w:val="00AD3045"/>
  </w:style>
  <w:style w:type="table" w:customStyle="1" w:styleId="47">
    <w:name w:val="Сетка таблицы47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Сетка таблицы128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2"/>
    <w:next w:val="af"/>
    <w:rsid w:val="00AD304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3"/>
    <w:uiPriority w:val="99"/>
    <w:semiHidden/>
    <w:unhideWhenUsed/>
    <w:rsid w:val="00AD3045"/>
  </w:style>
  <w:style w:type="paragraph" w:styleId="aff2">
    <w:name w:val="annotation text"/>
    <w:basedOn w:val="a0"/>
    <w:link w:val="aff3"/>
    <w:semiHidden/>
    <w:rsid w:val="00AD3045"/>
    <w:pPr>
      <w:ind w:firstLine="709"/>
      <w:jc w:val="both"/>
    </w:pPr>
    <w:rPr>
      <w:sz w:val="20"/>
      <w:szCs w:val="20"/>
    </w:rPr>
  </w:style>
  <w:style w:type="character" w:customStyle="1" w:styleId="aff3">
    <w:name w:val="Текст примечания Знак"/>
    <w:basedOn w:val="a1"/>
    <w:link w:val="aff2"/>
    <w:semiHidden/>
    <w:rsid w:val="00AD3045"/>
    <w:rPr>
      <w:rFonts w:ascii="Times New Roman" w:eastAsia="Times New Roman" w:hAnsi="Times New Roman"/>
    </w:rPr>
  </w:style>
  <w:style w:type="paragraph" w:styleId="aff4">
    <w:name w:val="Document Map"/>
    <w:basedOn w:val="a0"/>
    <w:link w:val="aff5"/>
    <w:semiHidden/>
    <w:rsid w:val="00AD3045"/>
    <w:pPr>
      <w:shd w:val="clear" w:color="auto" w:fill="000080"/>
      <w:ind w:firstLine="709"/>
      <w:jc w:val="both"/>
    </w:pPr>
    <w:rPr>
      <w:rFonts w:ascii="Tahoma" w:hAnsi="Tahoma" w:cs="Tahoma"/>
    </w:rPr>
  </w:style>
  <w:style w:type="character" w:customStyle="1" w:styleId="aff5">
    <w:name w:val="Схема документа Знак"/>
    <w:basedOn w:val="a1"/>
    <w:link w:val="aff4"/>
    <w:semiHidden/>
    <w:rsid w:val="00AD3045"/>
    <w:rPr>
      <w:rFonts w:ascii="Tahoma" w:eastAsia="Times New Roman" w:hAnsi="Tahoma" w:cs="Tahoma"/>
      <w:sz w:val="24"/>
      <w:szCs w:val="24"/>
      <w:shd w:val="clear" w:color="auto" w:fill="000080"/>
    </w:rPr>
  </w:style>
  <w:style w:type="paragraph" w:styleId="aff6">
    <w:name w:val="Title"/>
    <w:basedOn w:val="a0"/>
    <w:link w:val="aff7"/>
    <w:qFormat/>
    <w:rsid w:val="00AD3045"/>
    <w:pPr>
      <w:ind w:firstLine="709"/>
      <w:jc w:val="center"/>
    </w:pPr>
    <w:rPr>
      <w:sz w:val="32"/>
    </w:rPr>
  </w:style>
  <w:style w:type="character" w:customStyle="1" w:styleId="aff7">
    <w:name w:val="Название Знак"/>
    <w:basedOn w:val="a1"/>
    <w:link w:val="aff6"/>
    <w:rsid w:val="00AD3045"/>
    <w:rPr>
      <w:rFonts w:ascii="Times New Roman" w:eastAsia="Times New Roman" w:hAnsi="Times New Roman"/>
      <w:sz w:val="32"/>
      <w:szCs w:val="24"/>
    </w:rPr>
  </w:style>
  <w:style w:type="table" w:customStyle="1" w:styleId="56">
    <w:name w:val="Сетка таблицы56"/>
    <w:basedOn w:val="a2"/>
    <w:next w:val="af"/>
    <w:uiPriority w:val="59"/>
    <w:rsid w:val="00AD304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a">
    <w:name w:val="Body Text Indent 2"/>
    <w:basedOn w:val="a0"/>
    <w:link w:val="2b"/>
    <w:rsid w:val="00AD3045"/>
    <w:pPr>
      <w:spacing w:after="120" w:line="480" w:lineRule="auto"/>
      <w:ind w:left="283" w:firstLine="709"/>
      <w:jc w:val="both"/>
    </w:pPr>
  </w:style>
  <w:style w:type="character" w:customStyle="1" w:styleId="2b">
    <w:name w:val="Основной текст с отступом 2 Знак"/>
    <w:basedOn w:val="a1"/>
    <w:link w:val="2a"/>
    <w:rsid w:val="00AD3045"/>
    <w:rPr>
      <w:rFonts w:ascii="Times New Roman" w:eastAsia="Times New Roman" w:hAnsi="Times New Roman"/>
      <w:sz w:val="24"/>
      <w:szCs w:val="24"/>
    </w:rPr>
  </w:style>
  <w:style w:type="character" w:styleId="aff8">
    <w:name w:val="Emphasis"/>
    <w:basedOn w:val="a1"/>
    <w:uiPriority w:val="20"/>
    <w:qFormat/>
    <w:rsid w:val="00AD3045"/>
    <w:rPr>
      <w:i/>
      <w:iCs/>
    </w:rPr>
  </w:style>
  <w:style w:type="character" w:customStyle="1" w:styleId="submenu-table">
    <w:name w:val="submenu-table"/>
    <w:basedOn w:val="a1"/>
    <w:rsid w:val="00AD3045"/>
  </w:style>
  <w:style w:type="character" w:customStyle="1" w:styleId="m">
    <w:name w:val="m"/>
    <w:basedOn w:val="a1"/>
    <w:rsid w:val="00AD3045"/>
  </w:style>
  <w:style w:type="character" w:customStyle="1" w:styleId="number">
    <w:name w:val="number"/>
    <w:basedOn w:val="a1"/>
    <w:rsid w:val="00AD3045"/>
  </w:style>
  <w:style w:type="paragraph" w:customStyle="1" w:styleId="ql-center-displayed-equation">
    <w:name w:val="ql-center-displayed-equation"/>
    <w:basedOn w:val="a0"/>
    <w:rsid w:val="00AD3045"/>
    <w:pPr>
      <w:spacing w:before="100" w:beforeAutospacing="1" w:after="100" w:afterAutospacing="1"/>
    </w:pPr>
  </w:style>
  <w:style w:type="character" w:customStyle="1" w:styleId="ql-right-eqno">
    <w:name w:val="ql-right-eqno"/>
    <w:basedOn w:val="a1"/>
    <w:rsid w:val="00AD3045"/>
  </w:style>
  <w:style w:type="character" w:customStyle="1" w:styleId="ql-left-eqno">
    <w:name w:val="ql-left-eqno"/>
    <w:basedOn w:val="a1"/>
    <w:rsid w:val="00AD3045"/>
  </w:style>
  <w:style w:type="paragraph" w:customStyle="1" w:styleId="sampletxt">
    <w:name w:val="sample_txt"/>
    <w:basedOn w:val="a0"/>
    <w:rsid w:val="00AD3045"/>
    <w:pPr>
      <w:spacing w:before="100" w:beforeAutospacing="1" w:after="100" w:afterAutospacing="1"/>
    </w:pPr>
  </w:style>
  <w:style w:type="paragraph" w:customStyle="1" w:styleId="solvingtxtfirst">
    <w:name w:val="solving_txt_first"/>
    <w:basedOn w:val="a0"/>
    <w:rsid w:val="00AD3045"/>
    <w:pPr>
      <w:spacing w:before="100" w:beforeAutospacing="1" w:after="100" w:afterAutospacing="1"/>
    </w:pPr>
  </w:style>
  <w:style w:type="paragraph" w:customStyle="1" w:styleId="solvingtxtlast">
    <w:name w:val="solving_txt_last"/>
    <w:basedOn w:val="a0"/>
    <w:rsid w:val="00AD3045"/>
    <w:pPr>
      <w:spacing w:before="100" w:beforeAutospacing="1" w:after="100" w:afterAutospacing="1"/>
    </w:pPr>
  </w:style>
  <w:style w:type="paragraph" w:customStyle="1" w:styleId="solvingtxtmiddle">
    <w:name w:val="solving_txt_middle"/>
    <w:basedOn w:val="a0"/>
    <w:rsid w:val="00AD3045"/>
    <w:pPr>
      <w:spacing w:before="100" w:beforeAutospacing="1" w:after="100" w:afterAutospacing="1"/>
    </w:pPr>
  </w:style>
  <w:style w:type="paragraph" w:customStyle="1" w:styleId="txt">
    <w:name w:val="txt"/>
    <w:basedOn w:val="a0"/>
    <w:rsid w:val="00AD3045"/>
    <w:pPr>
      <w:spacing w:before="100" w:beforeAutospacing="1" w:after="100" w:afterAutospacing="1"/>
    </w:pPr>
  </w:style>
  <w:style w:type="character" w:customStyle="1" w:styleId="ch">
    <w:name w:val="ch"/>
    <w:basedOn w:val="a1"/>
    <w:rsid w:val="00AD3045"/>
  </w:style>
  <w:style w:type="numbering" w:customStyle="1" w:styleId="105">
    <w:name w:val="Нет списка10"/>
    <w:next w:val="a3"/>
    <w:uiPriority w:val="99"/>
    <w:semiHidden/>
    <w:unhideWhenUsed/>
    <w:rsid w:val="00AD3045"/>
  </w:style>
  <w:style w:type="table" w:customStyle="1" w:styleId="49">
    <w:name w:val="Сетка таблицы49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Сетка таблицы129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Сетка таблицы410"/>
    <w:basedOn w:val="a2"/>
    <w:next w:val="af"/>
    <w:rsid w:val="00AD304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3"/>
    <w:uiPriority w:val="99"/>
    <w:semiHidden/>
    <w:unhideWhenUsed/>
    <w:rsid w:val="00AD3045"/>
  </w:style>
  <w:style w:type="table" w:customStyle="1" w:styleId="57">
    <w:name w:val="Сетка таблицы57"/>
    <w:basedOn w:val="a2"/>
    <w:next w:val="af"/>
    <w:uiPriority w:val="59"/>
    <w:rsid w:val="00AD304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xs-text">
    <w:name w:val="gxs-text"/>
    <w:basedOn w:val="a1"/>
    <w:rsid w:val="00AD3045"/>
  </w:style>
  <w:style w:type="character" w:customStyle="1" w:styleId="mo">
    <w:name w:val="mo"/>
    <w:basedOn w:val="a1"/>
    <w:rsid w:val="00AD3045"/>
  </w:style>
  <w:style w:type="character" w:customStyle="1" w:styleId="mi">
    <w:name w:val="mi"/>
    <w:basedOn w:val="a1"/>
    <w:rsid w:val="00AD3045"/>
  </w:style>
  <w:style w:type="table" w:customStyle="1" w:styleId="500">
    <w:name w:val="Сетка таблицы50"/>
    <w:basedOn w:val="a2"/>
    <w:next w:val="af"/>
    <w:uiPriority w:val="59"/>
    <w:rsid w:val="00F2766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6"/>
    <w:basedOn w:val="a2"/>
    <w:next w:val="af"/>
    <w:uiPriority w:val="59"/>
    <w:rsid w:val="00F2766E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Сетка таблицы58"/>
    <w:basedOn w:val="a2"/>
    <w:next w:val="af"/>
    <w:uiPriority w:val="59"/>
    <w:rsid w:val="003E6A4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9">
    <w:name w:val="Сетка таблицы59"/>
    <w:basedOn w:val="a2"/>
    <w:next w:val="af"/>
    <w:uiPriority w:val="59"/>
    <w:rsid w:val="00A23C0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Сетка таблицы76"/>
    <w:basedOn w:val="a2"/>
    <w:next w:val="af"/>
    <w:uiPriority w:val="59"/>
    <w:rsid w:val="00A23C0B"/>
    <w:pPr>
      <w:jc w:val="both"/>
    </w:pPr>
    <w:rPr>
      <w:rFonts w:ascii="Times New Roman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0">
    <w:name w:val="Сетка таблицы60"/>
    <w:basedOn w:val="a2"/>
    <w:next w:val="af"/>
    <w:uiPriority w:val="59"/>
    <w:rsid w:val="00A23C0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7">
    <w:name w:val="Сетка таблицы67"/>
    <w:basedOn w:val="a2"/>
    <w:next w:val="af"/>
    <w:uiPriority w:val="59"/>
    <w:rsid w:val="00D036D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8">
    <w:name w:val="Сетка таблицы68"/>
    <w:basedOn w:val="a2"/>
    <w:next w:val="af"/>
    <w:uiPriority w:val="59"/>
    <w:rsid w:val="000F7DA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9">
    <w:name w:val="Сетка таблицы69"/>
    <w:basedOn w:val="a2"/>
    <w:next w:val="af"/>
    <w:uiPriority w:val="59"/>
    <w:rsid w:val="001F5CE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0">
    <w:name w:val="Сетка таблицы70"/>
    <w:basedOn w:val="a2"/>
    <w:next w:val="af"/>
    <w:uiPriority w:val="59"/>
    <w:rsid w:val="001F5CE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Сетка таблицы77"/>
    <w:basedOn w:val="a2"/>
    <w:next w:val="af"/>
    <w:uiPriority w:val="59"/>
    <w:rsid w:val="00590E1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Сетка таблицы78"/>
    <w:basedOn w:val="a2"/>
    <w:next w:val="af"/>
    <w:uiPriority w:val="59"/>
    <w:rsid w:val="00250E1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Сетка таблицы79"/>
    <w:basedOn w:val="a2"/>
    <w:next w:val="af"/>
    <w:uiPriority w:val="59"/>
    <w:rsid w:val="005E331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Сетка таблицы80"/>
    <w:basedOn w:val="a2"/>
    <w:next w:val="af"/>
    <w:uiPriority w:val="59"/>
    <w:rsid w:val="004F40B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6"/>
    <w:basedOn w:val="a2"/>
    <w:next w:val="af"/>
    <w:uiPriority w:val="59"/>
    <w:rsid w:val="00DE4D0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42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6090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3749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0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6523">
          <w:marLeft w:val="93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4081">
          <w:marLeft w:val="93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8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87433">
          <w:marLeft w:val="0"/>
          <w:marRight w:val="0"/>
          <w:marTop w:val="0"/>
          <w:marBottom w:val="30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  <w:div w:id="1437556939">
          <w:marLeft w:val="0"/>
          <w:marRight w:val="0"/>
          <w:marTop w:val="0"/>
          <w:marBottom w:val="30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</w:divsChild>
    </w:div>
    <w:div w:id="16886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57726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7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DD004-9BD5-42EE-ADC9-EAF48D330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23</Pages>
  <Words>6848</Words>
  <Characters>39036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Бук</Company>
  <LinksUpToDate>false</LinksUpToDate>
  <CharactersWithSpaces>45793</CharactersWithSpaces>
  <SharedDoc>false</SharedDoc>
  <HLinks>
    <vt:vector size="12" baseType="variant">
      <vt:variant>
        <vt:i4>6684712</vt:i4>
      </vt:variant>
      <vt:variant>
        <vt:i4>2961</vt:i4>
      </vt:variant>
      <vt:variant>
        <vt:i4>0</vt:i4>
      </vt:variant>
      <vt:variant>
        <vt:i4>5</vt:i4>
      </vt:variant>
      <vt:variant>
        <vt:lpwstr>http://www.fepo.ru/</vt:lpwstr>
      </vt:variant>
      <vt:variant>
        <vt:lpwstr/>
      </vt:variant>
      <vt:variant>
        <vt:i4>3342449</vt:i4>
      </vt:variant>
      <vt:variant>
        <vt:i4>2958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Александр Рудаев</cp:lastModifiedBy>
  <cp:revision>119</cp:revision>
  <cp:lastPrinted>2017-01-05T16:28:00Z</cp:lastPrinted>
  <dcterms:created xsi:type="dcterms:W3CDTF">2017-01-11T13:09:00Z</dcterms:created>
  <dcterms:modified xsi:type="dcterms:W3CDTF">2019-09-16T00:30:00Z</dcterms:modified>
</cp:coreProperties>
</file>