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F5" w:rsidRPr="002063F1" w:rsidRDefault="00AD4AF5" w:rsidP="00E3313E">
      <w:pPr>
        <w:spacing w:line="360" w:lineRule="auto"/>
        <w:rPr>
          <w:b/>
          <w:sz w:val="28"/>
          <w:szCs w:val="28"/>
        </w:rPr>
      </w:pPr>
    </w:p>
    <w:p w:rsidR="00193723" w:rsidRPr="002063F1" w:rsidRDefault="00193723" w:rsidP="00E3313E">
      <w:pPr>
        <w:spacing w:line="360" w:lineRule="auto"/>
        <w:rPr>
          <w:b/>
          <w:sz w:val="28"/>
          <w:szCs w:val="28"/>
        </w:rPr>
      </w:pPr>
    </w:p>
    <w:p w:rsidR="00905A0C" w:rsidRDefault="00D012BC" w:rsidP="00D01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D012BC">
        <w:rPr>
          <w:sz w:val="28"/>
        </w:rPr>
        <w:t xml:space="preserve">Государственное бюджетное профессиональное </w:t>
      </w:r>
    </w:p>
    <w:p w:rsidR="00D012BC" w:rsidRPr="00D012BC" w:rsidRDefault="00D012BC" w:rsidP="00D01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D012BC">
        <w:rPr>
          <w:sz w:val="28"/>
        </w:rPr>
        <w:t>образовательное учреждение</w:t>
      </w:r>
    </w:p>
    <w:p w:rsidR="00D012BC" w:rsidRPr="00D012BC" w:rsidRDefault="00D012BC" w:rsidP="00D01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D012BC">
        <w:rPr>
          <w:sz w:val="28"/>
        </w:rPr>
        <w:t>Иркутской области</w:t>
      </w:r>
    </w:p>
    <w:p w:rsidR="00D012BC" w:rsidRPr="00D012BC" w:rsidRDefault="00D012BC" w:rsidP="00D01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</w:rPr>
      </w:pPr>
      <w:r w:rsidRPr="00D012BC">
        <w:rPr>
          <w:sz w:val="28"/>
        </w:rPr>
        <w:t>"Тайшетский промышленно-технологический техникум"</w:t>
      </w:r>
    </w:p>
    <w:p w:rsidR="00D012BC" w:rsidRPr="00D012BC" w:rsidRDefault="00D012BC" w:rsidP="00D01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694CBC" w:rsidRDefault="00694CBC" w:rsidP="00694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694CBC" w:rsidRDefault="00694CBC" w:rsidP="00694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694CBC" w:rsidRDefault="00694CBC" w:rsidP="00694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905A0C" w:rsidP="00694CBC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:rsidR="00694CBC" w:rsidRPr="00905A0C" w:rsidRDefault="00694CBC" w:rsidP="00905A0C">
      <w:pPr>
        <w:pStyle w:val="a3"/>
        <w:jc w:val="center"/>
        <w:rPr>
          <w:b/>
          <w:sz w:val="28"/>
        </w:rPr>
      </w:pPr>
      <w:r w:rsidRPr="00905A0C">
        <w:rPr>
          <w:b/>
          <w:sz w:val="28"/>
        </w:rPr>
        <w:t>по учебной дисциплине</w:t>
      </w:r>
    </w:p>
    <w:p w:rsidR="00694CBC" w:rsidRPr="00905A0C" w:rsidRDefault="00694CBC" w:rsidP="00905A0C">
      <w:pPr>
        <w:pStyle w:val="a3"/>
        <w:jc w:val="center"/>
        <w:rPr>
          <w:b/>
          <w:sz w:val="28"/>
        </w:rPr>
      </w:pPr>
      <w:r w:rsidRPr="00905A0C">
        <w:rPr>
          <w:b/>
          <w:sz w:val="28"/>
        </w:rPr>
        <w:t>Материаловедение</w:t>
      </w:r>
    </w:p>
    <w:p w:rsidR="00694CBC" w:rsidRPr="00905A0C" w:rsidRDefault="00694CBC" w:rsidP="00905A0C">
      <w:pPr>
        <w:pStyle w:val="a3"/>
        <w:jc w:val="center"/>
        <w:rPr>
          <w:sz w:val="28"/>
        </w:rPr>
      </w:pPr>
      <w:r w:rsidRPr="00905A0C">
        <w:rPr>
          <w:sz w:val="28"/>
        </w:rPr>
        <w:t>основной образовательной программы (ОП)</w:t>
      </w:r>
    </w:p>
    <w:p w:rsidR="00694CBC" w:rsidRPr="00905A0C" w:rsidRDefault="00694CBC" w:rsidP="00905A0C">
      <w:pPr>
        <w:pStyle w:val="a3"/>
        <w:jc w:val="center"/>
        <w:rPr>
          <w:sz w:val="28"/>
        </w:rPr>
      </w:pPr>
      <w:r w:rsidRPr="00905A0C">
        <w:rPr>
          <w:sz w:val="28"/>
        </w:rPr>
        <w:t>по профессии СПО</w:t>
      </w:r>
    </w:p>
    <w:p w:rsidR="00694CBC" w:rsidRPr="00905A0C" w:rsidRDefault="00694CBC" w:rsidP="00905A0C">
      <w:pPr>
        <w:pStyle w:val="a3"/>
        <w:jc w:val="center"/>
        <w:rPr>
          <w:b/>
        </w:rPr>
      </w:pPr>
      <w:r w:rsidRPr="00905A0C">
        <w:rPr>
          <w:b/>
          <w:sz w:val="28"/>
        </w:rPr>
        <w:t>23.01.03 – Автомеханик</w:t>
      </w: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905A0C" w:rsidRDefault="00905A0C" w:rsidP="00694CBC">
      <w:pPr>
        <w:spacing w:line="360" w:lineRule="auto"/>
        <w:jc w:val="center"/>
        <w:rPr>
          <w:b/>
          <w:sz w:val="28"/>
        </w:rPr>
      </w:pPr>
    </w:p>
    <w:p w:rsidR="00905A0C" w:rsidRDefault="00905A0C" w:rsidP="00694CBC">
      <w:pPr>
        <w:spacing w:line="360" w:lineRule="auto"/>
        <w:jc w:val="center"/>
        <w:rPr>
          <w:b/>
          <w:sz w:val="28"/>
        </w:rPr>
      </w:pPr>
    </w:p>
    <w:p w:rsidR="00694CBC" w:rsidRDefault="00694CBC" w:rsidP="00694CBC">
      <w:pPr>
        <w:spacing w:line="360" w:lineRule="auto"/>
        <w:jc w:val="center"/>
        <w:rPr>
          <w:b/>
          <w:sz w:val="28"/>
        </w:rPr>
      </w:pPr>
    </w:p>
    <w:p w:rsidR="00694CBC" w:rsidRDefault="00905A0C" w:rsidP="00694CBC">
      <w:pPr>
        <w:spacing w:line="360" w:lineRule="auto"/>
        <w:jc w:val="center"/>
        <w:rPr>
          <w:sz w:val="28"/>
        </w:rPr>
      </w:pPr>
      <w:r>
        <w:rPr>
          <w:sz w:val="28"/>
        </w:rPr>
        <w:t>2019</w:t>
      </w:r>
    </w:p>
    <w:p w:rsidR="00193723" w:rsidRDefault="00193723" w:rsidP="00E3313E">
      <w:pPr>
        <w:spacing w:line="360" w:lineRule="auto"/>
        <w:rPr>
          <w:b/>
          <w:sz w:val="28"/>
          <w:szCs w:val="28"/>
        </w:rPr>
      </w:pPr>
    </w:p>
    <w:p w:rsidR="00694CBC" w:rsidRPr="002063F1" w:rsidRDefault="00694CBC" w:rsidP="00E3313E">
      <w:pPr>
        <w:spacing w:line="360" w:lineRule="auto"/>
        <w:rPr>
          <w:b/>
          <w:sz w:val="28"/>
          <w:szCs w:val="28"/>
        </w:rPr>
      </w:pPr>
    </w:p>
    <w:p w:rsidR="00905A0C" w:rsidRPr="00905A0C" w:rsidRDefault="00905A0C" w:rsidP="00905A0C">
      <w:pPr>
        <w:pStyle w:val="a3"/>
        <w:jc w:val="both"/>
        <w:rPr>
          <w:b/>
        </w:rPr>
      </w:pPr>
      <w:proofErr w:type="gramStart"/>
      <w:r w:rsidRPr="00905A0C">
        <w:rPr>
          <w:bCs/>
          <w:sz w:val="28"/>
          <w:szCs w:val="28"/>
        </w:rPr>
        <w:t>Фонд оценочных средств  по учебной дисциплине «</w:t>
      </w:r>
      <w:r>
        <w:rPr>
          <w:sz w:val="28"/>
          <w:szCs w:val="28"/>
        </w:rPr>
        <w:t>Материаловедение</w:t>
      </w:r>
      <w:r w:rsidRPr="00905A0C">
        <w:rPr>
          <w:bCs/>
          <w:sz w:val="28"/>
          <w:szCs w:val="28"/>
        </w:rPr>
        <w:t xml:space="preserve">»  </w:t>
      </w:r>
      <w:r w:rsidRPr="00905A0C">
        <w:rPr>
          <w:sz w:val="28"/>
          <w:szCs w:val="28"/>
        </w:rPr>
        <w:t xml:space="preserve">разработан на рабочей программы учебной дисциплины </w:t>
      </w:r>
      <w:r w:rsidRPr="00905A0C">
        <w:rPr>
          <w:bCs/>
          <w:sz w:val="28"/>
          <w:szCs w:val="28"/>
        </w:rPr>
        <w:t>«</w:t>
      </w:r>
      <w:r>
        <w:rPr>
          <w:sz w:val="28"/>
          <w:szCs w:val="28"/>
        </w:rPr>
        <w:t>Материаловедение</w:t>
      </w:r>
      <w:r w:rsidRPr="00905A0C">
        <w:rPr>
          <w:bCs/>
          <w:sz w:val="28"/>
          <w:szCs w:val="28"/>
        </w:rPr>
        <w:t xml:space="preserve">»  по профессии  среднего профессионального образования подготовки квалифицированных рабочих, служащих </w:t>
      </w:r>
      <w:r>
        <w:rPr>
          <w:bCs/>
          <w:sz w:val="28"/>
          <w:szCs w:val="28"/>
        </w:rPr>
        <w:t>технического</w:t>
      </w:r>
      <w:r w:rsidRPr="00905A0C">
        <w:rPr>
          <w:bCs/>
          <w:sz w:val="28"/>
          <w:szCs w:val="28"/>
        </w:rPr>
        <w:t xml:space="preserve">  профиля:    </w:t>
      </w:r>
      <w:r w:rsidRPr="00905A0C">
        <w:rPr>
          <w:sz w:val="28"/>
          <w:szCs w:val="28"/>
        </w:rPr>
        <w:t xml:space="preserve"> </w:t>
      </w:r>
      <w:r w:rsidRPr="00905A0C">
        <w:rPr>
          <w:b/>
          <w:sz w:val="28"/>
        </w:rPr>
        <w:t>23.01.03 – Автомеханик</w:t>
      </w:r>
      <w:proofErr w:type="gramEnd"/>
    </w:p>
    <w:p w:rsidR="00905A0C" w:rsidRDefault="00905A0C" w:rsidP="00905A0C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905A0C" w:rsidRDefault="00905A0C" w:rsidP="00905A0C">
      <w:pPr>
        <w:autoSpaceDE w:val="0"/>
        <w:autoSpaceDN w:val="0"/>
        <w:adjustRightInd w:val="0"/>
        <w:jc w:val="both"/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9651F">
        <w:rPr>
          <w:b/>
          <w:sz w:val="28"/>
          <w:szCs w:val="28"/>
        </w:rPr>
        <w:t>Организация-разработчик:</w:t>
      </w:r>
      <w:r w:rsidRPr="0069651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Разработчик:</w:t>
      </w: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Мандрикова</w:t>
      </w:r>
      <w:proofErr w:type="spellEnd"/>
      <w:r>
        <w:rPr>
          <w:sz w:val="28"/>
          <w:szCs w:val="28"/>
        </w:rPr>
        <w:t xml:space="preserve"> Наталья Александровна,</w:t>
      </w:r>
      <w:r w:rsidRPr="0069651F">
        <w:rPr>
          <w:sz w:val="28"/>
          <w:szCs w:val="28"/>
        </w:rPr>
        <w:t xml:space="preserve"> преподаватель ГБПОУ ИО</w:t>
      </w:r>
      <w:r>
        <w:rPr>
          <w:sz w:val="28"/>
          <w:szCs w:val="28"/>
        </w:rPr>
        <w:t xml:space="preserve"> ТПТТ</w:t>
      </w:r>
      <w:r w:rsidRPr="0069651F">
        <w:rPr>
          <w:sz w:val="28"/>
          <w:szCs w:val="28"/>
        </w:rPr>
        <w:t>.</w:t>
      </w: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41"/>
        <w:jc w:val="both"/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rPr>
          <w:b/>
          <w:sz w:val="28"/>
          <w:szCs w:val="28"/>
        </w:rPr>
      </w:pPr>
    </w:p>
    <w:p w:rsidR="00905A0C" w:rsidRPr="0069651F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905A0C" w:rsidRPr="0069651F" w:rsidRDefault="00905A0C" w:rsidP="00905A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05A0C" w:rsidRPr="0069651F" w:rsidRDefault="00905A0C" w:rsidP="00905A0C">
      <w:pPr>
        <w:rPr>
          <w:sz w:val="28"/>
          <w:szCs w:val="28"/>
        </w:rPr>
      </w:pPr>
    </w:p>
    <w:p w:rsidR="00905A0C" w:rsidRPr="0069651F" w:rsidRDefault="00905A0C" w:rsidP="00905A0C">
      <w:pPr>
        <w:rPr>
          <w:sz w:val="28"/>
          <w:szCs w:val="28"/>
        </w:rPr>
      </w:pPr>
    </w:p>
    <w:p w:rsidR="00905A0C" w:rsidRPr="0069651F" w:rsidRDefault="00905A0C" w:rsidP="00905A0C">
      <w:pPr>
        <w:rPr>
          <w:sz w:val="28"/>
          <w:szCs w:val="28"/>
        </w:rPr>
      </w:pPr>
    </w:p>
    <w:p w:rsidR="00905A0C" w:rsidRPr="0069651F" w:rsidRDefault="00905A0C" w:rsidP="00905A0C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</w:t>
      </w:r>
      <w:r w:rsidRPr="00905A0C">
        <w:rPr>
          <w:sz w:val="28"/>
          <w:szCs w:val="28"/>
        </w:rPr>
        <w:t xml:space="preserve">№  </w:t>
      </w:r>
      <w:r w:rsidRPr="00905A0C">
        <w:rPr>
          <w:sz w:val="28"/>
          <w:szCs w:val="28"/>
          <w:u w:val="single"/>
        </w:rPr>
        <w:t>9</w:t>
      </w:r>
      <w:r w:rsidRPr="00905A0C">
        <w:rPr>
          <w:sz w:val="28"/>
          <w:szCs w:val="28"/>
        </w:rPr>
        <w:t xml:space="preserve"> от 23.05.2019 г</w:t>
      </w:r>
      <w:r w:rsidRPr="0069651F">
        <w:rPr>
          <w:sz w:val="28"/>
          <w:szCs w:val="28"/>
        </w:rPr>
        <w:t xml:space="preserve">              </w:t>
      </w:r>
    </w:p>
    <w:p w:rsidR="00905A0C" w:rsidRPr="0069651F" w:rsidRDefault="001371CD" w:rsidP="00905A0C">
      <w:pPr>
        <w:rPr>
          <w:sz w:val="28"/>
          <w:szCs w:val="28"/>
        </w:rPr>
      </w:pPr>
      <w:r>
        <w:rPr>
          <w:noProof/>
        </w:rPr>
        <w:pict>
          <v:group id="Группа 6" o:spid="_x0000_s1026" style="position:absolute;margin-left:140.55pt;margin-top:-.15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9" o:title=""/>
              <v:path arrowok="t"/>
            </v:shape>
            <v:line id="Прямая соединительная линия 8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</v:group>
        </w:pict>
      </w:r>
      <w:r w:rsidR="00905A0C" w:rsidRPr="0069651F">
        <w:rPr>
          <w:sz w:val="28"/>
          <w:szCs w:val="28"/>
        </w:rPr>
        <w:t xml:space="preserve">     Председатель МК</w:t>
      </w:r>
      <w:r w:rsidR="00905A0C">
        <w:rPr>
          <w:sz w:val="28"/>
          <w:szCs w:val="28"/>
        </w:rPr>
        <w:t xml:space="preserve">                           </w:t>
      </w:r>
      <w:r w:rsidR="00905A0C" w:rsidRPr="0069651F">
        <w:rPr>
          <w:sz w:val="28"/>
          <w:szCs w:val="28"/>
        </w:rPr>
        <w:t>Мусифулина М.Ш.</w:t>
      </w:r>
    </w:p>
    <w:p w:rsidR="00905A0C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05A0C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05A0C" w:rsidRDefault="00905A0C" w:rsidP="00905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05A0C" w:rsidRDefault="00905A0C" w:rsidP="00905A0C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FA7CF1" w:rsidRDefault="00FA7CF1" w:rsidP="00FA7CF1">
      <w:pPr>
        <w:spacing w:line="360" w:lineRule="auto"/>
        <w:jc w:val="center"/>
        <w:rPr>
          <w:b/>
          <w:sz w:val="28"/>
          <w:szCs w:val="28"/>
        </w:rPr>
      </w:pPr>
    </w:p>
    <w:p w:rsidR="00905A0C" w:rsidRPr="002063F1" w:rsidRDefault="00905A0C" w:rsidP="00FA7CF1">
      <w:pPr>
        <w:spacing w:line="360" w:lineRule="auto"/>
        <w:jc w:val="center"/>
        <w:rPr>
          <w:b/>
          <w:sz w:val="28"/>
          <w:szCs w:val="28"/>
        </w:rPr>
      </w:pPr>
    </w:p>
    <w:p w:rsidR="00FA7CF1" w:rsidRPr="002063F1" w:rsidRDefault="00FA7CF1" w:rsidP="00FA7CF1">
      <w:pPr>
        <w:spacing w:line="360" w:lineRule="auto"/>
        <w:jc w:val="center"/>
        <w:rPr>
          <w:b/>
          <w:sz w:val="28"/>
          <w:szCs w:val="28"/>
        </w:rPr>
      </w:pPr>
    </w:p>
    <w:p w:rsidR="001A65D2" w:rsidRPr="002063F1" w:rsidRDefault="001A65D2" w:rsidP="001A65D2">
      <w:pPr>
        <w:spacing w:line="360" w:lineRule="auto"/>
        <w:rPr>
          <w:b/>
          <w:sz w:val="28"/>
          <w:szCs w:val="28"/>
        </w:rPr>
      </w:pPr>
    </w:p>
    <w:p w:rsidR="00E3313E" w:rsidRPr="002063F1" w:rsidRDefault="00E3313E" w:rsidP="001A65D2">
      <w:pPr>
        <w:pStyle w:val="a3"/>
        <w:jc w:val="center"/>
        <w:rPr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>I. ПАСПОРТ КОМПЛЕКТА КОНТРОЛЬНО-ОЦЕНОЧНЫХ СРЕДСТВ</w:t>
      </w:r>
    </w:p>
    <w:p w:rsidR="00E3313E" w:rsidRPr="002063F1" w:rsidRDefault="00E3313E" w:rsidP="008617F6">
      <w:pPr>
        <w:pStyle w:val="a3"/>
        <w:jc w:val="both"/>
        <w:rPr>
          <w:sz w:val="28"/>
          <w:szCs w:val="28"/>
        </w:rPr>
      </w:pPr>
    </w:p>
    <w:p w:rsidR="0040780A" w:rsidRPr="002063F1" w:rsidRDefault="00E3313E" w:rsidP="001A65D2">
      <w:pPr>
        <w:spacing w:line="360" w:lineRule="auto"/>
        <w:rPr>
          <w:b/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 xml:space="preserve">1.1. РЕЗУЛЬТАТЫ ОСВОЕНИЯ </w:t>
      </w:r>
      <w:r w:rsidR="001A65D2" w:rsidRPr="002063F1">
        <w:rPr>
          <w:sz w:val="28"/>
          <w:szCs w:val="28"/>
        </w:rPr>
        <w:t>УЧЕБНОЙ ДИСЦИПЛИН</w:t>
      </w:r>
      <w:r w:rsidR="00AD4AF5" w:rsidRPr="002063F1">
        <w:rPr>
          <w:sz w:val="28"/>
          <w:szCs w:val="28"/>
        </w:rPr>
        <w:t>Ы</w:t>
      </w:r>
      <w:r w:rsidRPr="002063F1">
        <w:rPr>
          <w:sz w:val="28"/>
          <w:szCs w:val="28"/>
          <w:shd w:val="clear" w:color="auto" w:fill="FFFFFF"/>
        </w:rPr>
        <w:t>, ПОДЛЕЖАЩИЕ ПРОВЕРКЕ</w:t>
      </w:r>
    </w:p>
    <w:p w:rsidR="00E60040" w:rsidRPr="002063F1" w:rsidRDefault="00E3313E" w:rsidP="0040780A">
      <w:pPr>
        <w:pStyle w:val="a3"/>
        <w:rPr>
          <w:sz w:val="28"/>
          <w:szCs w:val="28"/>
        </w:rPr>
      </w:pPr>
      <w:r w:rsidRPr="002063F1">
        <w:rPr>
          <w:sz w:val="28"/>
          <w:szCs w:val="28"/>
        </w:rPr>
        <w:t xml:space="preserve">Показатели оценки </w:t>
      </w:r>
      <w:proofErr w:type="spellStart"/>
      <w:r w:rsidRPr="002063F1">
        <w:rPr>
          <w:sz w:val="28"/>
          <w:szCs w:val="28"/>
        </w:rPr>
        <w:t>сформированности</w:t>
      </w:r>
      <w:proofErr w:type="spellEnd"/>
      <w:r w:rsidR="00B57AD5">
        <w:rPr>
          <w:sz w:val="28"/>
          <w:szCs w:val="28"/>
        </w:rPr>
        <w:t xml:space="preserve"> </w:t>
      </w:r>
      <w:r w:rsidRPr="002063F1">
        <w:rPr>
          <w:sz w:val="28"/>
          <w:szCs w:val="28"/>
        </w:rPr>
        <w:t xml:space="preserve">ОК, (в </w:t>
      </w:r>
      <w:proofErr w:type="spellStart"/>
      <w:r w:rsidRPr="002063F1">
        <w:rPr>
          <w:sz w:val="28"/>
          <w:szCs w:val="28"/>
        </w:rPr>
        <w:t>т.ч</w:t>
      </w:r>
      <w:proofErr w:type="spellEnd"/>
      <w:r w:rsidRPr="002063F1">
        <w:rPr>
          <w:sz w:val="28"/>
          <w:szCs w:val="28"/>
        </w:rPr>
        <w:t>. частичной)</w:t>
      </w:r>
    </w:p>
    <w:p w:rsidR="00E3313E" w:rsidRPr="002063F1" w:rsidRDefault="00363801" w:rsidP="00E60040">
      <w:pPr>
        <w:pStyle w:val="a3"/>
        <w:jc w:val="right"/>
        <w:rPr>
          <w:sz w:val="28"/>
          <w:szCs w:val="28"/>
        </w:rPr>
      </w:pPr>
      <w:r w:rsidRPr="002063F1">
        <w:rPr>
          <w:sz w:val="28"/>
          <w:szCs w:val="28"/>
        </w:rPr>
        <w:t>Таблица 1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7"/>
        <w:gridCol w:w="4301"/>
        <w:gridCol w:w="2532"/>
      </w:tblGrid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Общие компетенции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Формы и методы контроля и оценки</w:t>
            </w: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F460A5" w:rsidP="00F460A5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демонстрация интереса к будущей профессии, проявление к ней устойчивого интереса</w:t>
            </w:r>
          </w:p>
        </w:tc>
        <w:tc>
          <w:tcPr>
            <w:tcW w:w="2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</w:t>
            </w: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организация собственной деятельности, выбор типовых методов и способов выполнения профессиональных задач, оценка эффективности и качества выбора и применение методов и способов решения профессиональных задач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принятие решений в стандартных и нестандартных ситуациях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эффективный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 xml:space="preserve">экспертное наблюдение и оценка на практических занятиях, при выполнении работ по учебной и производственной практике, </w:t>
            </w:r>
            <w:r w:rsidRPr="002063F1">
              <w:rPr>
                <w:sz w:val="28"/>
                <w:szCs w:val="28"/>
              </w:rPr>
              <w:lastRenderedPageBreak/>
              <w:t>курсовой работы</w:t>
            </w:r>
          </w:p>
        </w:tc>
      </w:tr>
      <w:tr w:rsidR="0040780A" w:rsidRPr="002063F1" w:rsidTr="009B3931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F460A5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6. 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работа в коллективе и команде, эффективное общение с коллегами, руководством, потребителями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</w:tbl>
    <w:p w:rsidR="00E3313E" w:rsidRPr="002063F1" w:rsidRDefault="00E3313E" w:rsidP="0040780A">
      <w:pPr>
        <w:pStyle w:val="a3"/>
        <w:rPr>
          <w:sz w:val="28"/>
          <w:szCs w:val="28"/>
        </w:rPr>
      </w:pPr>
    </w:p>
    <w:p w:rsidR="00E3313E" w:rsidRPr="002063F1" w:rsidRDefault="00E3313E" w:rsidP="0040780A">
      <w:pPr>
        <w:pStyle w:val="a3"/>
        <w:rPr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>1.1.3. Дидактические единицы «иметь практический опыт», «уметь» и «знать»</w:t>
      </w:r>
    </w:p>
    <w:p w:rsidR="00905A0C" w:rsidRPr="00A20A8B" w:rsidRDefault="00905A0C" w:rsidP="0090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905A0C" w:rsidRPr="005175B7" w:rsidRDefault="00905A0C" w:rsidP="00933ED8">
      <w:pPr>
        <w:numPr>
          <w:ilvl w:val="0"/>
          <w:numId w:val="6"/>
        </w:numPr>
        <w:tabs>
          <w:tab w:val="left" w:pos="708"/>
        </w:tabs>
        <w:snapToGrid w:val="0"/>
        <w:rPr>
          <w:sz w:val="28"/>
        </w:rPr>
      </w:pPr>
      <w:r w:rsidRPr="005175B7">
        <w:rPr>
          <w:sz w:val="28"/>
        </w:rPr>
        <w:t>выбирать материалы для профессиональной деятельности;</w:t>
      </w:r>
    </w:p>
    <w:p w:rsidR="00905A0C" w:rsidRPr="00EC5617" w:rsidRDefault="00905A0C" w:rsidP="00933ED8">
      <w:pPr>
        <w:numPr>
          <w:ilvl w:val="0"/>
          <w:numId w:val="6"/>
        </w:numPr>
        <w:rPr>
          <w:b/>
          <w:sz w:val="28"/>
        </w:rPr>
      </w:pPr>
      <w:r w:rsidRPr="005175B7">
        <w:rPr>
          <w:spacing w:val="-10"/>
          <w:sz w:val="28"/>
        </w:rPr>
        <w:t>определять основные свойства материалов по маркам</w:t>
      </w:r>
      <w:r>
        <w:rPr>
          <w:spacing w:val="-10"/>
          <w:sz w:val="28"/>
        </w:rPr>
        <w:t>.</w:t>
      </w:r>
    </w:p>
    <w:p w:rsidR="00905A0C" w:rsidRPr="005175B7" w:rsidRDefault="00905A0C" w:rsidP="00905A0C">
      <w:pPr>
        <w:ind w:left="720"/>
        <w:rPr>
          <w:b/>
          <w:sz w:val="28"/>
        </w:rPr>
      </w:pPr>
    </w:p>
    <w:p w:rsidR="00905A0C" w:rsidRPr="005175B7" w:rsidRDefault="00905A0C" w:rsidP="00905A0C">
      <w:pPr>
        <w:rPr>
          <w:i/>
          <w:sz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5175B7">
        <w:rPr>
          <w:sz w:val="28"/>
        </w:rPr>
        <w:t>знать:</w:t>
      </w:r>
    </w:p>
    <w:p w:rsidR="00905A0C" w:rsidRDefault="00905A0C" w:rsidP="00933ED8">
      <w:pPr>
        <w:numPr>
          <w:ilvl w:val="0"/>
          <w:numId w:val="7"/>
        </w:numPr>
        <w:ind w:left="709" w:hanging="425"/>
        <w:rPr>
          <w:sz w:val="28"/>
        </w:rPr>
      </w:pPr>
      <w:r w:rsidRPr="005175B7">
        <w:rPr>
          <w:sz w:val="28"/>
        </w:rPr>
        <w:t>основные свойства, классификацию, характеристики применяемых в профессиональной деятельности материалов;</w:t>
      </w:r>
    </w:p>
    <w:p w:rsidR="00905A0C" w:rsidRDefault="00905A0C" w:rsidP="00905A0C">
      <w:pPr>
        <w:pStyle w:val="a3"/>
        <w:rPr>
          <w:sz w:val="28"/>
          <w:szCs w:val="28"/>
        </w:rPr>
      </w:pPr>
      <w:r w:rsidRPr="005175B7">
        <w:rPr>
          <w:snapToGrid w:val="0"/>
          <w:spacing w:val="-6"/>
          <w:sz w:val="28"/>
        </w:rPr>
        <w:t>физические и химические свойства горючих и смазочных материалов</w:t>
      </w:r>
    </w:p>
    <w:p w:rsidR="00905A0C" w:rsidRDefault="00905A0C" w:rsidP="0040780A">
      <w:pPr>
        <w:pStyle w:val="a3"/>
        <w:rPr>
          <w:sz w:val="28"/>
          <w:szCs w:val="28"/>
        </w:rPr>
      </w:pPr>
    </w:p>
    <w:p w:rsidR="00B62313" w:rsidRPr="00905A0C" w:rsidRDefault="00B62313" w:rsidP="00B6231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</w:rPr>
      </w:pPr>
      <w:r w:rsidRPr="00905A0C">
        <w:rPr>
          <w:rFonts w:ascii="Times New Roman" w:hAnsi="Times New Roman"/>
          <w:i w:val="0"/>
        </w:rPr>
        <w:t xml:space="preserve">2. Задания для </w:t>
      </w:r>
      <w:r w:rsidR="00905A0C" w:rsidRPr="00905A0C">
        <w:rPr>
          <w:rFonts w:ascii="Times New Roman" w:hAnsi="Times New Roman"/>
          <w:i w:val="0"/>
        </w:rPr>
        <w:t>текущего контроля</w:t>
      </w:r>
      <w:r w:rsidRPr="00905A0C">
        <w:rPr>
          <w:rFonts w:ascii="Times New Roman" w:hAnsi="Times New Roman"/>
          <w:b w:val="0"/>
          <w:i w:val="0"/>
        </w:rPr>
        <w:t>.</w:t>
      </w:r>
    </w:p>
    <w:p w:rsidR="00B62313" w:rsidRPr="00905A0C" w:rsidRDefault="00B62313" w:rsidP="00B62313">
      <w:pPr>
        <w:pStyle w:val="2"/>
        <w:spacing w:before="0" w:after="0"/>
        <w:jc w:val="both"/>
        <w:rPr>
          <w:rFonts w:ascii="Times New Roman" w:hAnsi="Times New Roman"/>
          <w:b w:val="0"/>
          <w:i w:val="0"/>
          <w:iCs w:val="0"/>
        </w:rPr>
      </w:pPr>
      <w:bookmarkStart w:id="0" w:name="_Toc316860042"/>
    </w:p>
    <w:bookmarkEnd w:id="0"/>
    <w:p w:rsidR="00905A0C" w:rsidRPr="00905A0C" w:rsidRDefault="00905A0C" w:rsidP="00905A0C">
      <w:pPr>
        <w:pStyle w:val="3"/>
      </w:pPr>
      <w:r w:rsidRPr="00905A0C">
        <w:t>Раздел 1. Общие сведения по материаловедению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Pr="00905A0C" w:rsidRDefault="00905A0C" w:rsidP="00933ED8">
      <w:pPr>
        <w:numPr>
          <w:ilvl w:val="0"/>
          <w:numId w:val="3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Влияние окружающей среды на процесс кристаллизация.</w:t>
      </w:r>
    </w:p>
    <w:p w:rsidR="00905A0C" w:rsidRPr="00905A0C" w:rsidRDefault="00905A0C" w:rsidP="00933ED8">
      <w:pPr>
        <w:numPr>
          <w:ilvl w:val="0"/>
          <w:numId w:val="3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Применение основных свойств металлов и сплавов в сельскохозяйственной технике.</w:t>
      </w:r>
    </w:p>
    <w:p w:rsidR="00905A0C" w:rsidRPr="00905A0C" w:rsidRDefault="00905A0C" w:rsidP="00933ED8">
      <w:pPr>
        <w:numPr>
          <w:ilvl w:val="0"/>
          <w:numId w:val="3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Почему сплавы получили большее распространение, чем чистые металлы?</w:t>
      </w:r>
    </w:p>
    <w:p w:rsid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2. Общие сведения о термической обработке стали и чугуна</w:t>
      </w:r>
    </w:p>
    <w:p w:rsidR="00905A0C" w:rsidRPr="00905A0C" w:rsidRDefault="00905A0C" w:rsidP="00933ED8">
      <w:pPr>
        <w:numPr>
          <w:ilvl w:val="0"/>
          <w:numId w:val="4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Способы нагрева для поверхностной закалки: газопламенный; контактный или индукционный </w:t>
      </w:r>
      <w:proofErr w:type="spellStart"/>
      <w:r w:rsidRPr="00905A0C">
        <w:rPr>
          <w:rFonts w:eastAsia="Calibri"/>
          <w:bCs/>
          <w:sz w:val="28"/>
          <w:szCs w:val="28"/>
        </w:rPr>
        <w:t>электронагрев</w:t>
      </w:r>
      <w:proofErr w:type="spellEnd"/>
      <w:r w:rsidRPr="00905A0C">
        <w:rPr>
          <w:rFonts w:eastAsia="Calibri"/>
          <w:bCs/>
          <w:sz w:val="28"/>
          <w:szCs w:val="28"/>
        </w:rPr>
        <w:t>; в электролите; в соляных и металлических ваннах.</w:t>
      </w:r>
    </w:p>
    <w:p w:rsidR="00905A0C" w:rsidRPr="00905A0C" w:rsidRDefault="00905A0C" w:rsidP="00933ED8">
      <w:pPr>
        <w:numPr>
          <w:ilvl w:val="0"/>
          <w:numId w:val="4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Химико-термическая обработка. Цементация стали. Частичная цементация. Цианирование.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Критерии оценки: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«отлично» выставляется студенту, если он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905A0C">
        <w:rPr>
          <w:rFonts w:eastAsia="Calibri"/>
          <w:bCs/>
          <w:sz w:val="28"/>
          <w:szCs w:val="28"/>
        </w:rPr>
        <w:t>межпредметные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(на основе ранее приобретенных знаний) и </w:t>
      </w:r>
      <w:proofErr w:type="spellStart"/>
      <w:r w:rsidRPr="00905A0C">
        <w:rPr>
          <w:rFonts w:eastAsia="Calibri"/>
          <w:bCs/>
          <w:sz w:val="28"/>
          <w:szCs w:val="28"/>
        </w:rPr>
        <w:t>внутрипредметные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связи, творчески применяет полученные знания в незнакомой </w:t>
      </w:r>
      <w:r w:rsidRPr="00905A0C">
        <w:rPr>
          <w:rFonts w:eastAsia="Calibri"/>
          <w:bCs/>
          <w:sz w:val="28"/>
          <w:szCs w:val="28"/>
        </w:rPr>
        <w:lastRenderedPageBreak/>
        <w:t>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«хорошо» выставляется студенту, если он показывает знания всего изученного программного материала. </w:t>
      </w:r>
      <w:proofErr w:type="gramStart"/>
      <w:r w:rsidRPr="00905A0C">
        <w:rPr>
          <w:rFonts w:eastAsia="Calibri"/>
          <w:bCs/>
          <w:sz w:val="28"/>
          <w:szCs w:val="28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905A0C">
        <w:rPr>
          <w:rFonts w:eastAsia="Calibri"/>
          <w:bCs/>
          <w:sz w:val="28"/>
          <w:szCs w:val="28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«удовлетворительно» выставляется студенту, если он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905A0C">
        <w:rPr>
          <w:rFonts w:eastAsia="Calibri"/>
          <w:bCs/>
          <w:sz w:val="28"/>
          <w:szCs w:val="28"/>
        </w:rPr>
        <w:t>несистематизированно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, фрагментарно, не всегда последовательно. Показывает </w:t>
      </w:r>
      <w:proofErr w:type="gramStart"/>
      <w:r w:rsidRPr="00905A0C">
        <w:rPr>
          <w:rFonts w:eastAsia="Calibri"/>
          <w:bCs/>
          <w:sz w:val="28"/>
          <w:szCs w:val="28"/>
        </w:rPr>
        <w:t>недостаточную</w:t>
      </w:r>
      <w:proofErr w:type="gramEnd"/>
      <w:r w:rsidRPr="00905A0C">
        <w:rPr>
          <w:rFonts w:eastAsia="Calibri"/>
          <w:bCs/>
          <w:sz w:val="28"/>
          <w:szCs w:val="28"/>
        </w:rPr>
        <w:t xml:space="preserve"> </w:t>
      </w:r>
      <w:proofErr w:type="spellStart"/>
      <w:r w:rsidRPr="00905A0C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- оценка «неудовлетворительно» выставляется студенту, если он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При ответе (на один вопрос) допускает более двух грубых ошибок, которые не может исправить даже при помощи учителя.</w:t>
      </w:r>
    </w:p>
    <w:p w:rsidR="00905A0C" w:rsidRPr="00905A0C" w:rsidRDefault="00905A0C" w:rsidP="00905A0C">
      <w:pPr>
        <w:pStyle w:val="4"/>
      </w:pPr>
      <w:r w:rsidRPr="00905A0C">
        <w:t>Комплект тестовых заданий</w:t>
      </w:r>
      <w:r>
        <w:t xml:space="preserve"> № 1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1. Общие сведения по материаловедению</w:t>
      </w:r>
    </w:p>
    <w:tbl>
      <w:tblPr>
        <w:tblW w:w="10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5566"/>
        <w:gridCol w:w="3491"/>
        <w:gridCol w:w="1007"/>
      </w:tblGrid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№</w:t>
            </w: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Вопрос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Варианты ответов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Ответ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1.Аллотропией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2.Кристаллизацией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3.Сплавом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Вещество, в состав которого входят два или несколько компонентов,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1.Металлом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2.Сплавом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3.Кристаллической решеткой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Вес одного кубического сантиметра металла в граммах,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1.Удельным весом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2.Теплоемкостью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3.Тепловое (термическое) расширение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увеличивать свои размеры при нагревании,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1.Теплоемкостью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2.Плавлением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 Тепловое (термическое) расширение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Какого металла удельный вес больше?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1.Свинца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2.Железа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3.Олова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противостоять разрушающему действию кислорода во время нагрева,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1.Кислотостойкостью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2.Жаростойкостью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3.Жаропрочностью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Явление разрушения металлов под действием окружающей среды,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1.Жаростойкостью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2.Жаропрочностью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3.Коррозией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Механические свойства металлов это: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1.Кислотостойкость и жаростойкость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2.Жаропрочность и пластичность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3.Теплоемкость и плавление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не разрушаться под действием нагрузок,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1.Упругостью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2.Прочностью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3.Пластичностью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905A0C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8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Какой греческой буквой обозначается предел прочности?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1.σ («сигма»)</w:t>
            </w:r>
          </w:p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2.ψ («пси»)</w:t>
            </w: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3.τ («тау»)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905A0C">
            <w:pPr>
              <w:pStyle w:val="a3"/>
              <w:rPr>
                <w:rFonts w:eastAsia="Calibri"/>
              </w:rPr>
            </w:pPr>
          </w:p>
          <w:p w:rsidR="00E157C7" w:rsidRPr="00905A0C" w:rsidRDefault="00905A0C" w:rsidP="00905A0C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</w:tbl>
    <w:p w:rsidR="00905A0C" w:rsidRPr="00905A0C" w:rsidRDefault="00905A0C" w:rsidP="00905A0C">
      <w:pPr>
        <w:pStyle w:val="4"/>
      </w:pPr>
      <w:r w:rsidRPr="00905A0C">
        <w:rPr>
          <w:b w:val="0"/>
        </w:rPr>
        <w:br/>
      </w:r>
      <w:r w:rsidRPr="00905A0C">
        <w:t>Комплект тестовых заданий № 2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tbl>
      <w:tblPr>
        <w:tblW w:w="103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5716"/>
        <w:gridCol w:w="3072"/>
        <w:gridCol w:w="1023"/>
      </w:tblGrid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№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Вопрос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Варианты ответов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Ответ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металлов, не разрушаясь, изменять под действием внешних сил свою форму и сохранять измененную форму после прекращения действия сил,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1.Упругостью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2.Пределом прочности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3.Пластичностью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Мерой пластичности служат две величины, какие?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1.σ и τ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2.ψ и δ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3.φ и 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 xml:space="preserve">Способность металлов сопротивляться </w:t>
            </w:r>
            <w:proofErr w:type="gramStart"/>
            <w:r w:rsidRPr="00905A0C">
              <w:rPr>
                <w:rFonts w:eastAsia="Calibri"/>
              </w:rPr>
              <w:t>вдавливанию</w:t>
            </w:r>
            <w:proofErr w:type="gramEnd"/>
            <w:r w:rsidRPr="00905A0C">
              <w:rPr>
                <w:rFonts w:eastAsia="Calibri"/>
              </w:rPr>
              <w:t xml:space="preserve"> в них </w:t>
            </w:r>
            <w:proofErr w:type="gramStart"/>
            <w:r w:rsidRPr="00905A0C">
              <w:rPr>
                <w:rFonts w:eastAsia="Calibri"/>
              </w:rPr>
              <w:t>какого</w:t>
            </w:r>
            <w:proofErr w:type="gramEnd"/>
            <w:r w:rsidRPr="00905A0C">
              <w:rPr>
                <w:rFonts w:eastAsia="Calibri"/>
              </w:rPr>
              <w:t xml:space="preserve"> либо тела,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1.Твердостью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2.Пластичностью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3.Упругостью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не разрушаться под действием нагрузок в условиях высоких температур,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1.Жаростойкостью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2.Плавлением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3.Жаропрочностью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 xml:space="preserve">В сером чугуне углерод находится </w:t>
            </w:r>
            <w:proofErr w:type="gramStart"/>
            <w:r w:rsidRPr="00905A0C">
              <w:rPr>
                <w:rFonts w:eastAsia="Calibri"/>
              </w:rPr>
              <w:t>в</w:t>
            </w:r>
            <w:proofErr w:type="gramEnd"/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1.В виде графита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2.В виде цементита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Для переработки на сталь идет: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1.Литейный чугун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2.Передельный чугун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3.Доменные ферросплавы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2,3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Сталь более высокого качества получается: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1.В электропечах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2.В доменных печах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lastRenderedPageBreak/>
              <w:t>3.В мартеновских печах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Сплав железа с углеродом, при содержании углерода менее 2%,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1.Чугун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2.Сталь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3.Латунь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«Вредные» примеси в сталях, это: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1.Сера и фосфор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2.Марганец и кремний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3.Железо и углерод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905A0C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933ED8">
            <w:pPr>
              <w:pStyle w:val="a3"/>
              <w:numPr>
                <w:ilvl w:val="0"/>
                <w:numId w:val="9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Конструкционные стали обыкновенного качества маркируют: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1.Сталь 85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2.Ст.7</w:t>
            </w: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3.У8А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</w:p>
          <w:p w:rsidR="00905A0C" w:rsidRPr="00905A0C" w:rsidRDefault="00905A0C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</w:tbl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Pr="00905A0C" w:rsidRDefault="00905A0C" w:rsidP="00905A0C">
      <w:pPr>
        <w:pStyle w:val="4"/>
      </w:pPr>
      <w:r w:rsidRPr="00905A0C">
        <w:t>Критерии оценки тестовых заданий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«отлично» («5») ставится, если из 10 вопросов даны правильные ответы на все 10.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«хорошо» («4») ставится, если из 10 вопросов даны правильные ответы на 8вопросов.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«удовлетворительно» («3») ставится, если из 10 вопросов даны правильные ответы на 7 вопросов.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«неудовлетворительно» («2») ставится, если из 10 вопросов даны правильные ответы менее чем на 7 вопросов.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Default="00905A0C" w:rsidP="00905A0C">
      <w:pPr>
        <w:pStyle w:val="4"/>
      </w:pPr>
      <w:r>
        <w:t>Перечень</w:t>
      </w:r>
      <w:r w:rsidR="00B54618">
        <w:t xml:space="preserve"> текущих </w:t>
      </w:r>
      <w:r>
        <w:t xml:space="preserve"> вопросов:</w:t>
      </w:r>
    </w:p>
    <w:p w:rsidR="00905A0C" w:rsidRPr="00905A0C" w:rsidRDefault="00905A0C" w:rsidP="00905A0C">
      <w:pPr>
        <w:spacing w:line="276" w:lineRule="auto"/>
        <w:rPr>
          <w:rFonts w:eastAsia="Calibri"/>
          <w:b/>
          <w:bCs/>
          <w:sz w:val="28"/>
          <w:szCs w:val="28"/>
        </w:rPr>
      </w:pP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1. Общие сведения по материаловедению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1. Введение в материаловедение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2. Получение чугунов и их разновидностей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3. Получение стали, ее сорта и маркировка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4. Твердые сплавы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5. Цветные металлы и их сплавы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6. Литейное производство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7. Коррозия металлов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8. Неметаллические материалы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9. Смазывающие и охлаждающие вещества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10. Абразивные и вспомогательные материалы</w:t>
      </w:r>
    </w:p>
    <w:p w:rsidR="00B54618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2. Общие сведения о термической обработке стали и чугуна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1. Цели термической обработки. Оборудование для термической обработки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2. Измерение температуры и твердости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3. Отжиг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4. Закалка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5. Термическая обработка быстрорежущей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6. Поверхностная закалка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7. Термическая обработка некоторых видов инструментов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8. Виды термической обработки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9. Операции после закалки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lastRenderedPageBreak/>
        <w:t>10. Отпуск стали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11. Термическая обработка чугуна</w:t>
      </w:r>
    </w:p>
    <w:p w:rsidR="00905A0C" w:rsidRPr="00905A0C" w:rsidRDefault="00905A0C" w:rsidP="00905A0C">
      <w:pPr>
        <w:spacing w:line="276" w:lineRule="auto"/>
        <w:rPr>
          <w:rFonts w:eastAsia="Calibri"/>
          <w:bCs/>
          <w:sz w:val="28"/>
          <w:szCs w:val="28"/>
        </w:rPr>
      </w:pPr>
    </w:p>
    <w:p w:rsidR="00905A0C" w:rsidRDefault="00B54618" w:rsidP="00B54618">
      <w:pPr>
        <w:pStyle w:val="4"/>
      </w:pPr>
      <w:r>
        <w:t xml:space="preserve">Перечень вопросов </w:t>
      </w:r>
      <w:r w:rsidR="00905A0C" w:rsidRPr="00B54618">
        <w:t xml:space="preserve">к </w:t>
      </w:r>
      <w:r w:rsidRPr="00B54618">
        <w:t>зачету</w:t>
      </w:r>
      <w:r>
        <w:t>:</w:t>
      </w:r>
    </w:p>
    <w:p w:rsidR="00B54618" w:rsidRPr="00B54618" w:rsidRDefault="00B54618" w:rsidP="00B54618">
      <w:pPr>
        <w:rPr>
          <w:rFonts w:eastAsia="Calibri"/>
        </w:rPr>
      </w:pP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Характеристика материалов.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Кристаллическое строение металлов и сплавов. Кристаллические решетки.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Полиморфизм металлов.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Анизотропия металлов и сплавов.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Дефекты кристаллической решетки.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Характеристика прочности металлов и сплавов.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Испытание металлов на твердость по методу Бринелля.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Испытание металлов на твердость по методу </w:t>
      </w:r>
      <w:proofErr w:type="spellStart"/>
      <w:r w:rsidRPr="00905A0C">
        <w:rPr>
          <w:rFonts w:eastAsia="Calibri"/>
          <w:bCs/>
          <w:sz w:val="28"/>
          <w:szCs w:val="28"/>
        </w:rPr>
        <w:t>Виккерса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Испытание металлов на твердость по методу </w:t>
      </w:r>
      <w:proofErr w:type="spellStart"/>
      <w:r w:rsidRPr="00905A0C">
        <w:rPr>
          <w:rFonts w:eastAsia="Calibri"/>
          <w:bCs/>
          <w:sz w:val="28"/>
          <w:szCs w:val="28"/>
        </w:rPr>
        <w:t>Роквелла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Сплавы и методы их получения.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Классификация и маркировка углеродистых сталей.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Углеродистые стали. Влияние примесей.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Белый чугун.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Серый чугун.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Ковкий чугун.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Высокопрочный чугун.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Легированные стали, их состав и маркировка.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Инструментальная легированная сталь.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Сталь и сплавы с особыми физическими и химическими свойствами.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Классификация видов термической обработки.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Химико-термическая обработка стали.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Отпуск сталей. Виды отпуска.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Латуни.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Бронзы.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Алюминий и его сплавы.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Магний и его сплавы.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Титан и его сплавы.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Коррозия металлов и защита от нее.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Сварка металлов. Преимущества и недостатки сварных соединений.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Резка металлов.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Сущность технологического процесса литья.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Синтетические полимеры.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Лакокрасочные материалы. Свойства и область применения.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Масленые грунты, шпаклевки и синтетические лакокрасочные материалы.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Компаунды.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Клеевые материалы, состав и область применения.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Слоистые пластики.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Пластмассы.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lastRenderedPageBreak/>
        <w:t>Резиновые материалы. Классификация, свойства, назначение.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Полимерные пленочные материалы.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Смазочные и абразивные материалы.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Прокладочные и уплотнительные материалы</w:t>
      </w:r>
      <w:proofErr w:type="gramStart"/>
      <w:r w:rsidRPr="00905A0C">
        <w:rPr>
          <w:rFonts w:eastAsia="Calibri"/>
          <w:bCs/>
          <w:sz w:val="28"/>
          <w:szCs w:val="28"/>
        </w:rPr>
        <w:t>..</w:t>
      </w:r>
      <w:proofErr w:type="gramEnd"/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Электроизоляционные стекла.</w:t>
      </w:r>
    </w:p>
    <w:p w:rsidR="00905A0C" w:rsidRP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Электрокерамические материалы.</w:t>
      </w:r>
    </w:p>
    <w:p w:rsidR="00905A0C" w:rsidRDefault="00905A0C" w:rsidP="00933ED8">
      <w:pPr>
        <w:numPr>
          <w:ilvl w:val="0"/>
          <w:numId w:val="5"/>
        </w:numPr>
        <w:spacing w:line="276" w:lineRule="auto"/>
        <w:rPr>
          <w:rFonts w:eastAsia="Calibri"/>
          <w:bCs/>
          <w:sz w:val="28"/>
          <w:szCs w:val="28"/>
        </w:rPr>
      </w:pPr>
      <w:proofErr w:type="spellStart"/>
      <w:r w:rsidRPr="00905A0C">
        <w:rPr>
          <w:rFonts w:eastAsia="Calibri"/>
          <w:bCs/>
          <w:sz w:val="28"/>
          <w:szCs w:val="28"/>
        </w:rPr>
        <w:t>Ситаллы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B54618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</w:p>
    <w:p w:rsidR="00B54618" w:rsidRPr="00905A0C" w:rsidRDefault="00B54618" w:rsidP="00B54618">
      <w:pPr>
        <w:pStyle w:val="4"/>
      </w:pPr>
      <w:r w:rsidRPr="00905A0C">
        <w:t>Критерии оценки знаний на зачёте</w:t>
      </w:r>
    </w:p>
    <w:p w:rsidR="00B54618" w:rsidRPr="00905A0C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</w:p>
    <w:p w:rsidR="00B54618" w:rsidRPr="00905A0C" w:rsidRDefault="00B54618" w:rsidP="00C078D0">
      <w:pPr>
        <w:spacing w:line="276" w:lineRule="auto"/>
        <w:jc w:val="both"/>
        <w:rPr>
          <w:rFonts w:eastAsia="Calibri"/>
          <w:bCs/>
          <w:sz w:val="28"/>
          <w:szCs w:val="28"/>
        </w:rPr>
      </w:pPr>
      <w:bookmarkStart w:id="1" w:name="_GoBack"/>
      <w:r w:rsidRPr="00905A0C">
        <w:rPr>
          <w:rFonts w:eastAsia="Calibri"/>
          <w:bCs/>
          <w:sz w:val="28"/>
          <w:szCs w:val="28"/>
        </w:rPr>
        <w:t>«Зачтено» - выставляется при условии, если студент показывает хорошие знания учебного материала по теме, логично и последовательно его излагает, раскрывает смысл поставленного вопроса, даёт удовлетворительные ответы на дополнительные вопросы.</w:t>
      </w:r>
    </w:p>
    <w:p w:rsidR="00B54618" w:rsidRPr="00905A0C" w:rsidRDefault="00B54618" w:rsidP="00C078D0">
      <w:pPr>
        <w:spacing w:line="276" w:lineRule="auto"/>
        <w:jc w:val="both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«Не зачтено» - если студент даёт неполный ответ на поставленный перед ним вопрос, его рассуждения отличаются непоследовательностью и нелогичностью.</w:t>
      </w:r>
    </w:p>
    <w:bookmarkEnd w:id="1"/>
    <w:p w:rsidR="00B54618" w:rsidRDefault="00B54618" w:rsidP="00B54618">
      <w:pPr>
        <w:spacing w:line="276" w:lineRule="auto"/>
        <w:rPr>
          <w:rFonts w:eastAsia="Calibri"/>
          <w:bCs/>
          <w:sz w:val="28"/>
          <w:szCs w:val="28"/>
        </w:rPr>
      </w:pPr>
    </w:p>
    <w:p w:rsidR="00CE2D74" w:rsidRPr="002063F1" w:rsidRDefault="00AD4AF5" w:rsidP="00CE2D74">
      <w:pPr>
        <w:spacing w:line="276" w:lineRule="auto"/>
        <w:rPr>
          <w:b/>
          <w:sz w:val="28"/>
          <w:szCs w:val="28"/>
        </w:rPr>
      </w:pPr>
      <w:r w:rsidRPr="002063F1">
        <w:rPr>
          <w:b/>
          <w:sz w:val="28"/>
          <w:szCs w:val="28"/>
        </w:rPr>
        <w:t xml:space="preserve">2.2. </w:t>
      </w:r>
      <w:r w:rsidR="00CE2D74" w:rsidRPr="002063F1">
        <w:rPr>
          <w:b/>
          <w:sz w:val="28"/>
          <w:szCs w:val="28"/>
        </w:rPr>
        <w:t>Литература:</w:t>
      </w:r>
    </w:p>
    <w:p w:rsidR="00CE2D74" w:rsidRPr="002063F1" w:rsidRDefault="00CE2D74" w:rsidP="00CE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Основные источники:</w:t>
      </w:r>
    </w:p>
    <w:p w:rsidR="00CE2D74" w:rsidRPr="002063F1" w:rsidRDefault="00CE2D74" w:rsidP="00933E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Моряков О.С. Материаловедение: учебник. –</w:t>
      </w:r>
      <w:r w:rsidR="00F460A5" w:rsidRPr="002063F1">
        <w:rPr>
          <w:bCs/>
          <w:sz w:val="28"/>
          <w:szCs w:val="28"/>
        </w:rPr>
        <w:t xml:space="preserve"> М.: Издательство Академия, 2012</w:t>
      </w:r>
      <w:r w:rsidRPr="002063F1">
        <w:rPr>
          <w:bCs/>
          <w:sz w:val="28"/>
          <w:szCs w:val="28"/>
        </w:rPr>
        <w:t xml:space="preserve"> – Серия: Среднее профессиональное образование</w:t>
      </w:r>
    </w:p>
    <w:p w:rsidR="00CE2D74" w:rsidRPr="002063F1" w:rsidRDefault="00CE2D74" w:rsidP="00933E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Чумаченко Ю.Т., Чумаченко Г.В. Материаловедение: учебник. – 4-е издание, переработанн</w:t>
      </w:r>
      <w:r w:rsidR="00F460A5" w:rsidRPr="002063F1">
        <w:rPr>
          <w:bCs/>
          <w:sz w:val="28"/>
          <w:szCs w:val="28"/>
        </w:rPr>
        <w:t>ое.  - Ростов на</w:t>
      </w:r>
      <w:proofErr w:type="gramStart"/>
      <w:r w:rsidR="00F460A5" w:rsidRPr="002063F1">
        <w:rPr>
          <w:bCs/>
          <w:sz w:val="28"/>
          <w:szCs w:val="28"/>
        </w:rPr>
        <w:t>/Д</w:t>
      </w:r>
      <w:proofErr w:type="gramEnd"/>
      <w:r w:rsidR="00F460A5" w:rsidRPr="002063F1">
        <w:rPr>
          <w:bCs/>
          <w:sz w:val="28"/>
          <w:szCs w:val="28"/>
        </w:rPr>
        <w:t>: Феникс, 2011</w:t>
      </w:r>
      <w:r w:rsidRPr="002063F1">
        <w:rPr>
          <w:bCs/>
          <w:sz w:val="28"/>
          <w:szCs w:val="28"/>
        </w:rPr>
        <w:t xml:space="preserve"> – Серия: Среднее профессиональное образование</w:t>
      </w:r>
    </w:p>
    <w:p w:rsidR="00CE2D74" w:rsidRPr="002063F1" w:rsidRDefault="00CE2D74" w:rsidP="00933E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Черепахин А.А., Технология обработки материалов: учебник. –</w:t>
      </w:r>
      <w:r w:rsidR="00F460A5" w:rsidRPr="002063F1">
        <w:rPr>
          <w:bCs/>
          <w:sz w:val="28"/>
          <w:szCs w:val="28"/>
        </w:rPr>
        <w:t xml:space="preserve"> М.: Издательство Академия, 2013</w:t>
      </w:r>
      <w:r w:rsidRPr="002063F1">
        <w:rPr>
          <w:bCs/>
          <w:sz w:val="28"/>
          <w:szCs w:val="28"/>
        </w:rPr>
        <w:t xml:space="preserve"> – Серия: Среднее профессиональное образование</w:t>
      </w:r>
    </w:p>
    <w:p w:rsidR="00CE2D74" w:rsidRPr="002063F1" w:rsidRDefault="00CE2D74" w:rsidP="00CE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CE2D74" w:rsidRPr="002063F1" w:rsidRDefault="00CE2D74" w:rsidP="00CE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 Дополнительные источники:</w:t>
      </w:r>
    </w:p>
    <w:p w:rsidR="00CE2D74" w:rsidRPr="002063F1" w:rsidRDefault="00CE2D74" w:rsidP="00933ED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Солнцев Ю.П., Вологжанина С.А. Материаловедение: учебник. –</w:t>
      </w:r>
      <w:r w:rsidR="00F460A5" w:rsidRPr="002063F1">
        <w:rPr>
          <w:bCs/>
          <w:sz w:val="28"/>
          <w:szCs w:val="28"/>
        </w:rPr>
        <w:t xml:space="preserve"> М.: Издательство Академия, 2015</w:t>
      </w:r>
      <w:r w:rsidRPr="002063F1">
        <w:rPr>
          <w:bCs/>
          <w:sz w:val="28"/>
          <w:szCs w:val="28"/>
        </w:rPr>
        <w:t xml:space="preserve"> – Серия: Среднее профессиональное образование</w:t>
      </w:r>
    </w:p>
    <w:p w:rsidR="00CE2D74" w:rsidRPr="002063F1" w:rsidRDefault="00CE2D74" w:rsidP="00933ED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Черепахин А.А. Материаловедение: учебник. –</w:t>
      </w:r>
      <w:r w:rsidR="00F460A5" w:rsidRPr="002063F1">
        <w:rPr>
          <w:bCs/>
          <w:sz w:val="28"/>
          <w:szCs w:val="28"/>
        </w:rPr>
        <w:t xml:space="preserve"> М.: Издательство Академия, 2015</w:t>
      </w:r>
      <w:r w:rsidRPr="002063F1">
        <w:rPr>
          <w:bCs/>
          <w:sz w:val="28"/>
          <w:szCs w:val="28"/>
        </w:rPr>
        <w:t xml:space="preserve">  – Серия: Среднее профессиональное образование</w:t>
      </w:r>
    </w:p>
    <w:p w:rsidR="00CE2D74" w:rsidRPr="002063F1" w:rsidRDefault="00CE2D74" w:rsidP="00CE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CE2D74" w:rsidRPr="002063F1" w:rsidRDefault="00CE2D74" w:rsidP="00CE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Интернет-ресурсы: </w:t>
      </w:r>
    </w:p>
    <w:p w:rsidR="00CE2D74" w:rsidRPr="002063F1" w:rsidRDefault="00CE2D74" w:rsidP="00F460A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2063F1">
        <w:rPr>
          <w:bCs/>
          <w:sz w:val="28"/>
          <w:szCs w:val="28"/>
        </w:rPr>
        <w:t xml:space="preserve">1.Электронный ресурс «Измерительный инструмент» -  Режим доступа: </w:t>
      </w:r>
      <w:hyperlink r:id="rId10" w:history="1">
        <w:r w:rsidRPr="002063F1">
          <w:rPr>
            <w:rStyle w:val="a9"/>
            <w:bCs/>
            <w:sz w:val="28"/>
            <w:szCs w:val="28"/>
          </w:rPr>
          <w:t>http://www.chelzavod.ru/</w:t>
        </w:r>
      </w:hyperlink>
    </w:p>
    <w:p w:rsidR="00CE2D74" w:rsidRPr="002063F1" w:rsidRDefault="00CE2D74" w:rsidP="00F46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2.Электронный ресурс «Мега Слесарь» - Режим доступа: </w:t>
      </w:r>
      <w:hyperlink r:id="rId11" w:history="1">
        <w:r w:rsidRPr="002063F1">
          <w:rPr>
            <w:rStyle w:val="a9"/>
            <w:bCs/>
            <w:sz w:val="28"/>
            <w:szCs w:val="28"/>
          </w:rPr>
          <w:t>http://www.megaslesar.ru/</w:t>
        </w:r>
      </w:hyperlink>
    </w:p>
    <w:p w:rsidR="00CE2D74" w:rsidRPr="002063F1" w:rsidRDefault="00CE2D74" w:rsidP="00F46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3.Электронный ресурс «Понятия о допусках и посадках основные термины» -  Режим доступа: </w:t>
      </w:r>
      <w:hyperlink r:id="rId12" w:history="1">
        <w:r w:rsidRPr="002063F1">
          <w:rPr>
            <w:rStyle w:val="a9"/>
            <w:bCs/>
            <w:sz w:val="28"/>
            <w:szCs w:val="28"/>
          </w:rPr>
          <w:t>http://cxt.telesort.ru/vdovichenkovaucheb/Dopuski.htm</w:t>
        </w:r>
      </w:hyperlink>
    </w:p>
    <w:p w:rsidR="00CE2D74" w:rsidRPr="002063F1" w:rsidRDefault="00CE2D74" w:rsidP="00F46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Style w:val="a9"/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4.Электронный ресурс «Материаловедение» - Режим доступа: </w:t>
      </w:r>
      <w:hyperlink r:id="rId13" w:history="1">
        <w:r w:rsidRPr="002063F1">
          <w:rPr>
            <w:rStyle w:val="a9"/>
            <w:bCs/>
            <w:sz w:val="28"/>
            <w:szCs w:val="28"/>
          </w:rPr>
          <w:t>http://</w:t>
        </w:r>
        <w:r w:rsidRPr="002063F1">
          <w:rPr>
            <w:rStyle w:val="a9"/>
            <w:bCs/>
            <w:sz w:val="28"/>
            <w:szCs w:val="28"/>
            <w:lang w:val="en-US"/>
          </w:rPr>
          <w:t>www</w:t>
        </w:r>
        <w:r w:rsidRPr="002063F1">
          <w:rPr>
            <w:rStyle w:val="a9"/>
            <w:bCs/>
            <w:sz w:val="28"/>
            <w:szCs w:val="28"/>
          </w:rPr>
          <w:t>.</w:t>
        </w:r>
        <w:proofErr w:type="spellStart"/>
        <w:r w:rsidRPr="002063F1">
          <w:rPr>
            <w:rStyle w:val="a9"/>
            <w:bCs/>
            <w:sz w:val="28"/>
            <w:szCs w:val="28"/>
            <w:lang w:val="en-US"/>
          </w:rPr>
          <w:t>materialcince</w:t>
        </w:r>
        <w:proofErr w:type="spellEnd"/>
        <w:r w:rsidRPr="002063F1">
          <w:rPr>
            <w:rStyle w:val="a9"/>
            <w:bCs/>
            <w:sz w:val="28"/>
            <w:szCs w:val="28"/>
          </w:rPr>
          <w:t>.</w:t>
        </w:r>
        <w:proofErr w:type="spellStart"/>
        <w:r w:rsidRPr="002063F1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</w:hyperlink>
    </w:p>
    <w:p w:rsidR="009C35D3" w:rsidRPr="002063F1" w:rsidRDefault="009C35D3" w:rsidP="00F460A5">
      <w:pPr>
        <w:ind w:firstLine="567"/>
        <w:rPr>
          <w:sz w:val="28"/>
          <w:szCs w:val="28"/>
        </w:rPr>
      </w:pPr>
    </w:p>
    <w:sectPr w:rsidR="009C35D3" w:rsidRPr="002063F1" w:rsidSect="004F499B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1CD" w:rsidRDefault="001371CD" w:rsidP="004F499B">
      <w:r>
        <w:separator/>
      </w:r>
    </w:p>
  </w:endnote>
  <w:endnote w:type="continuationSeparator" w:id="0">
    <w:p w:rsidR="001371CD" w:rsidRDefault="001371CD" w:rsidP="004F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1CD" w:rsidRDefault="001371CD" w:rsidP="004F499B">
      <w:r>
        <w:separator/>
      </w:r>
    </w:p>
  </w:footnote>
  <w:footnote w:type="continuationSeparator" w:id="0">
    <w:p w:rsidR="001371CD" w:rsidRDefault="001371CD" w:rsidP="004F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47480"/>
    <w:multiLevelType w:val="hybridMultilevel"/>
    <w:tmpl w:val="F9224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44713"/>
    <w:multiLevelType w:val="hybridMultilevel"/>
    <w:tmpl w:val="F9224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47E9D"/>
    <w:multiLevelType w:val="multilevel"/>
    <w:tmpl w:val="22BA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7D0CBE"/>
    <w:multiLevelType w:val="multilevel"/>
    <w:tmpl w:val="F260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D36B2C"/>
    <w:multiLevelType w:val="hybridMultilevel"/>
    <w:tmpl w:val="93CA469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C0F3A"/>
    <w:multiLevelType w:val="hybridMultilevel"/>
    <w:tmpl w:val="FCDE5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B43EA9"/>
    <w:multiLevelType w:val="hybridMultilevel"/>
    <w:tmpl w:val="2EF2700A"/>
    <w:lvl w:ilvl="0" w:tplc="3DAEB5D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A1B7B"/>
    <w:multiLevelType w:val="multilevel"/>
    <w:tmpl w:val="FA94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789"/>
    <w:rsid w:val="00000F99"/>
    <w:rsid w:val="00011883"/>
    <w:rsid w:val="001371CD"/>
    <w:rsid w:val="00145E51"/>
    <w:rsid w:val="00193723"/>
    <w:rsid w:val="001A65D2"/>
    <w:rsid w:val="002063F1"/>
    <w:rsid w:val="002B45D3"/>
    <w:rsid w:val="00363801"/>
    <w:rsid w:val="003F5675"/>
    <w:rsid w:val="0040780A"/>
    <w:rsid w:val="00477642"/>
    <w:rsid w:val="004F156A"/>
    <w:rsid w:val="004F499B"/>
    <w:rsid w:val="005D4B3E"/>
    <w:rsid w:val="005E5D8E"/>
    <w:rsid w:val="00694CBC"/>
    <w:rsid w:val="006A373E"/>
    <w:rsid w:val="006C1BD7"/>
    <w:rsid w:val="00853789"/>
    <w:rsid w:val="008617F6"/>
    <w:rsid w:val="00905A0C"/>
    <w:rsid w:val="00905D08"/>
    <w:rsid w:val="00933ED8"/>
    <w:rsid w:val="0096717E"/>
    <w:rsid w:val="009914DB"/>
    <w:rsid w:val="009B325F"/>
    <w:rsid w:val="009B3931"/>
    <w:rsid w:val="009C35D3"/>
    <w:rsid w:val="00AD403C"/>
    <w:rsid w:val="00AD4AF5"/>
    <w:rsid w:val="00B42350"/>
    <w:rsid w:val="00B54618"/>
    <w:rsid w:val="00B57AD5"/>
    <w:rsid w:val="00B62313"/>
    <w:rsid w:val="00BD7C64"/>
    <w:rsid w:val="00C078D0"/>
    <w:rsid w:val="00C67EF4"/>
    <w:rsid w:val="00CD1BCF"/>
    <w:rsid w:val="00CE2D74"/>
    <w:rsid w:val="00CE3995"/>
    <w:rsid w:val="00CF018B"/>
    <w:rsid w:val="00D012BC"/>
    <w:rsid w:val="00E157C7"/>
    <w:rsid w:val="00E22B89"/>
    <w:rsid w:val="00E3313E"/>
    <w:rsid w:val="00E45595"/>
    <w:rsid w:val="00E60040"/>
    <w:rsid w:val="00EC3A62"/>
    <w:rsid w:val="00F230BC"/>
    <w:rsid w:val="00F460A5"/>
    <w:rsid w:val="00FA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9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331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05A0C"/>
    <w:pPr>
      <w:keepNext/>
      <w:spacing w:line="276" w:lineRule="auto"/>
      <w:outlineLvl w:val="2"/>
    </w:pPr>
    <w:rPr>
      <w:rFonts w:eastAsia="Calibri"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05A0C"/>
    <w:pPr>
      <w:keepNext/>
      <w:spacing w:line="276" w:lineRule="auto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31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E3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CE399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rsid w:val="004F499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F49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4F499B"/>
    <w:rPr>
      <w:vertAlign w:val="superscript"/>
    </w:rPr>
  </w:style>
  <w:style w:type="character" w:styleId="a9">
    <w:name w:val="Hyperlink"/>
    <w:unhideWhenUsed/>
    <w:rsid w:val="00CE2D74"/>
    <w:rPr>
      <w:color w:val="0066D4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937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372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05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333366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A0C"/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5A0C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5A0C"/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9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331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31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E3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CE399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rsid w:val="004F499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F49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4F499B"/>
    <w:rPr>
      <w:vertAlign w:val="superscript"/>
    </w:rPr>
  </w:style>
  <w:style w:type="character" w:styleId="a9">
    <w:name w:val="Hyperlink"/>
    <w:unhideWhenUsed/>
    <w:rsid w:val="00CE2D74"/>
    <w:rPr>
      <w:color w:val="0066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terialcinc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xt.telesort.ru/vdovichenkovaucheb/Dopuski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gaslesar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helzavod.ru/index.php?name=News%20&amp;op=article&amp;sid=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C71A-C3FF-4576-AD8F-D9C16523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28</cp:revision>
  <dcterms:created xsi:type="dcterms:W3CDTF">2017-12-27T02:43:00Z</dcterms:created>
  <dcterms:modified xsi:type="dcterms:W3CDTF">2019-09-23T03:27:00Z</dcterms:modified>
</cp:coreProperties>
</file>