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0C" w:rsidRDefault="00151F0C" w:rsidP="00151F0C"/>
    <w:p w:rsidR="00F1157C" w:rsidRDefault="00F1157C" w:rsidP="00F1157C"/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C0312" w:rsidRPr="00BC0312" w:rsidRDefault="00BC0312" w:rsidP="00BC03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BC0312" w:rsidRPr="00C2299E" w:rsidRDefault="00BC0312" w:rsidP="00BC03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F1157C" w:rsidRPr="000046E8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Pr="000046E8" w:rsidRDefault="00F1157C" w:rsidP="00F1157C"/>
    <w:p w:rsidR="00F1157C" w:rsidRDefault="00876BC8" w:rsidP="00F115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F1157C">
        <w:rPr>
          <w:b/>
          <w:sz w:val="28"/>
          <w:szCs w:val="28"/>
        </w:rPr>
        <w:t>ПРОГРАММАУЧЕБНОЙ ДИСЦИПЛИНЫ</w:t>
      </w:r>
    </w:p>
    <w:p w:rsidR="00F1157C" w:rsidRPr="000046E8" w:rsidRDefault="00F1157C" w:rsidP="00F115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 Иркутской области</w:t>
      </w:r>
    </w:p>
    <w:p w:rsidR="00F1157C" w:rsidRPr="00D965E2" w:rsidRDefault="00F1157C" w:rsidP="00F1157C"/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Pr="0034211B" w:rsidRDefault="00F1157C" w:rsidP="00F1157C">
      <w:pPr>
        <w:jc w:val="center"/>
      </w:pPr>
    </w:p>
    <w:p w:rsidR="0034211B" w:rsidRPr="0034211B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F1157C" w:rsidRPr="00C36492" w:rsidRDefault="00C074E2" w:rsidP="00E71196">
      <w:pPr>
        <w:jc w:val="center"/>
      </w:pPr>
      <w:r>
        <w:t>2019</w:t>
      </w:r>
    </w:p>
    <w:p w:rsidR="00085346" w:rsidRPr="00BC0312" w:rsidRDefault="00085346" w:rsidP="00085346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B2B2C" w:rsidRDefault="003B2B2C" w:rsidP="0048636B">
      <w:pPr>
        <w:autoSpaceDE w:val="0"/>
        <w:autoSpaceDN w:val="0"/>
        <w:adjustRightInd w:val="0"/>
        <w:spacing w:line="180" w:lineRule="atLeast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Рабочая программа предназначена для профессиональных образовательных организаций, реализующих образовательную программу СПО на базе основного общего образования с одновременным получением среднего общего образования  для профессий среднего профессионального образования подготовки квалифицированных рабочих, служащих </w:t>
      </w:r>
      <w:r w:rsidRPr="00085346">
        <w:rPr>
          <w:sz w:val="28"/>
          <w:szCs w:val="28"/>
        </w:rPr>
        <w:t>технического</w:t>
      </w:r>
      <w:r>
        <w:rPr>
          <w:sz w:val="28"/>
          <w:szCs w:val="28"/>
        </w:rPr>
        <w:t xml:space="preserve"> профиля </w:t>
      </w:r>
      <w:r w:rsidR="003C39D3">
        <w:rPr>
          <w:b/>
          <w:sz w:val="28"/>
          <w:szCs w:val="28"/>
        </w:rPr>
        <w:t>23.01.03  Автомеханик</w:t>
      </w:r>
      <w:r>
        <w:rPr>
          <w:b/>
          <w:sz w:val="28"/>
          <w:szCs w:val="28"/>
        </w:rPr>
        <w:t>.</w:t>
      </w:r>
    </w:p>
    <w:p w:rsidR="00FD34D0" w:rsidRDefault="00FD34D0" w:rsidP="0048636B">
      <w:pPr>
        <w:autoSpaceDE w:val="0"/>
        <w:autoSpaceDN w:val="0"/>
        <w:adjustRightInd w:val="0"/>
        <w:spacing w:line="180" w:lineRule="atLeast"/>
        <w:jc w:val="both"/>
        <w:rPr>
          <w:b/>
          <w:sz w:val="28"/>
          <w:szCs w:val="28"/>
        </w:rPr>
      </w:pPr>
    </w:p>
    <w:p w:rsidR="00085346" w:rsidRPr="003B2B2C" w:rsidRDefault="003B2B2C" w:rsidP="0048636B">
      <w:pPr>
        <w:autoSpaceDE w:val="0"/>
        <w:autoSpaceDN w:val="0"/>
        <w:adjustRightInd w:val="0"/>
        <w:spacing w:line="180" w:lineRule="atLeast"/>
        <w:jc w:val="both"/>
        <w:rPr>
          <w:b/>
          <w:sz w:val="28"/>
          <w:szCs w:val="28"/>
        </w:rPr>
      </w:pPr>
      <w:r w:rsidRPr="003B2B2C">
        <w:rPr>
          <w:sz w:val="28"/>
          <w:szCs w:val="28"/>
        </w:rPr>
        <w:t xml:space="preserve">    Рабочая</w:t>
      </w:r>
      <w:r>
        <w:rPr>
          <w:sz w:val="28"/>
          <w:szCs w:val="28"/>
        </w:rPr>
        <w:t>п</w:t>
      </w:r>
      <w:r w:rsidR="00085346" w:rsidRPr="00085346">
        <w:rPr>
          <w:sz w:val="28"/>
          <w:szCs w:val="28"/>
        </w:rPr>
        <w:t>рограмма разработана с учетом требований Ф</w:t>
      </w:r>
      <w:r w:rsidR="0081493C">
        <w:rPr>
          <w:sz w:val="28"/>
          <w:szCs w:val="28"/>
        </w:rPr>
        <w:t>К</w:t>
      </w:r>
      <w:r w:rsidR="00085346" w:rsidRPr="00085346">
        <w:rPr>
          <w:sz w:val="28"/>
          <w:szCs w:val="28"/>
        </w:rPr>
        <w:t xml:space="preserve">ГОС среднего общего образования  </w:t>
      </w:r>
      <w:r w:rsidRPr="00ED4405">
        <w:rPr>
          <w:sz w:val="28"/>
          <w:szCs w:val="28"/>
        </w:rPr>
        <w:t>ФГОС среднего профессионального образования и профил</w:t>
      </w:r>
      <w:r>
        <w:rPr>
          <w:sz w:val="28"/>
          <w:szCs w:val="28"/>
        </w:rPr>
        <w:t xml:space="preserve">я профессионального образования  </w:t>
      </w:r>
      <w:r w:rsidR="00085346" w:rsidRPr="00085346">
        <w:rPr>
          <w:sz w:val="28"/>
          <w:szCs w:val="28"/>
        </w:rPr>
        <w:t>и  программы по учебной дисциплине «История</w:t>
      </w:r>
      <w:r w:rsidR="00E20D46">
        <w:rPr>
          <w:sz w:val="28"/>
          <w:szCs w:val="28"/>
        </w:rPr>
        <w:t>Иркутской области</w:t>
      </w:r>
      <w:r w:rsidR="00085346" w:rsidRPr="00085346">
        <w:rPr>
          <w:sz w:val="28"/>
          <w:szCs w:val="28"/>
        </w:rPr>
        <w:t>»</w:t>
      </w:r>
    </w:p>
    <w:p w:rsidR="00085346" w:rsidRPr="00085346" w:rsidRDefault="00085346" w:rsidP="00085346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C0312" w:rsidRPr="00C2299E" w:rsidRDefault="00BC0312" w:rsidP="00085346">
      <w:pPr>
        <w:autoSpaceDE w:val="0"/>
        <w:autoSpaceDN w:val="0"/>
        <w:adjustRightInd w:val="0"/>
        <w:spacing w:line="180" w:lineRule="atLeast"/>
        <w:rPr>
          <w:b/>
          <w:sz w:val="28"/>
          <w:szCs w:val="28"/>
        </w:rPr>
      </w:pPr>
    </w:p>
    <w:p w:rsidR="00085346" w:rsidRPr="00C2299E" w:rsidRDefault="00085346" w:rsidP="00BC0312">
      <w:pPr>
        <w:jc w:val="both"/>
        <w:rPr>
          <w:sz w:val="28"/>
          <w:szCs w:val="28"/>
          <w:highlight w:val="yellow"/>
        </w:rPr>
      </w:pPr>
    </w:p>
    <w:p w:rsidR="00085346" w:rsidRPr="00085346" w:rsidRDefault="00085346" w:rsidP="00085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085346">
        <w:rPr>
          <w:sz w:val="28"/>
          <w:szCs w:val="28"/>
        </w:rPr>
        <w:t xml:space="preserve">Организация-разработчик:  Государственное бюджетное </w:t>
      </w:r>
      <w:r w:rsidR="00111CE6">
        <w:rPr>
          <w:sz w:val="28"/>
          <w:szCs w:val="28"/>
        </w:rPr>
        <w:t xml:space="preserve">профессиональное </w:t>
      </w:r>
      <w:r w:rsidRPr="00085346">
        <w:rPr>
          <w:sz w:val="28"/>
          <w:szCs w:val="28"/>
        </w:rPr>
        <w:t>образовательное учреждение Иркутской области «Тайшетский промышленно-технологический техникум»</w:t>
      </w:r>
    </w:p>
    <w:p w:rsidR="00085346" w:rsidRPr="00085346" w:rsidRDefault="00085346" w:rsidP="00085346">
      <w:pPr>
        <w:keepNext/>
        <w:autoSpaceDE w:val="0"/>
        <w:autoSpaceDN w:val="0"/>
        <w:ind w:firstLine="284"/>
        <w:jc w:val="both"/>
        <w:outlineLvl w:val="0"/>
        <w:rPr>
          <w:sz w:val="28"/>
          <w:szCs w:val="28"/>
        </w:rPr>
      </w:pPr>
    </w:p>
    <w:p w:rsidR="00085346" w:rsidRPr="00085346" w:rsidRDefault="0048636B" w:rsidP="00085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="00085346" w:rsidRPr="00085346">
        <w:rPr>
          <w:sz w:val="28"/>
          <w:szCs w:val="28"/>
        </w:rPr>
        <w:t xml:space="preserve">: </w:t>
      </w:r>
    </w:p>
    <w:p w:rsidR="00085346" w:rsidRPr="00085346" w:rsidRDefault="00085346" w:rsidP="00085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085346">
        <w:rPr>
          <w:sz w:val="28"/>
          <w:szCs w:val="28"/>
        </w:rPr>
        <w:t>Мусифулина М.</w:t>
      </w:r>
      <w:proofErr w:type="gramStart"/>
      <w:r w:rsidRPr="00085346">
        <w:rPr>
          <w:sz w:val="28"/>
          <w:szCs w:val="28"/>
        </w:rPr>
        <w:t>Ш</w:t>
      </w:r>
      <w:proofErr w:type="gramEnd"/>
      <w:r w:rsidRPr="00085346">
        <w:rPr>
          <w:sz w:val="28"/>
          <w:szCs w:val="28"/>
        </w:rPr>
        <w:t>, преподаватель ГБПОУ ИО ТПТТ</w:t>
      </w:r>
    </w:p>
    <w:p w:rsidR="00085346" w:rsidRPr="00085346" w:rsidRDefault="00085346" w:rsidP="00085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085346">
        <w:t>.</w:t>
      </w:r>
    </w:p>
    <w:p w:rsidR="00085346" w:rsidRPr="00085346" w:rsidRDefault="00085346" w:rsidP="00085346">
      <w:pPr>
        <w:ind w:firstLine="709"/>
        <w:jc w:val="both"/>
        <w:rPr>
          <w:sz w:val="28"/>
          <w:szCs w:val="28"/>
        </w:rPr>
      </w:pPr>
    </w:p>
    <w:p w:rsidR="00085346" w:rsidRPr="00C2299E" w:rsidRDefault="00085346" w:rsidP="00085346"/>
    <w:p w:rsidR="00085346" w:rsidRPr="00085346" w:rsidRDefault="00085346" w:rsidP="00085346">
      <w:pPr>
        <w:jc w:val="both"/>
        <w:rPr>
          <w:sz w:val="28"/>
          <w:szCs w:val="28"/>
        </w:rPr>
      </w:pPr>
    </w:p>
    <w:p w:rsidR="00085346" w:rsidRDefault="00085346" w:rsidP="00085346">
      <w:pPr>
        <w:jc w:val="both"/>
        <w:rPr>
          <w:sz w:val="28"/>
          <w:szCs w:val="28"/>
        </w:rPr>
      </w:pPr>
    </w:p>
    <w:p w:rsidR="002032E7" w:rsidRDefault="002032E7" w:rsidP="00085346">
      <w:pPr>
        <w:jc w:val="both"/>
        <w:rPr>
          <w:sz w:val="28"/>
          <w:szCs w:val="28"/>
        </w:rPr>
      </w:pPr>
    </w:p>
    <w:p w:rsidR="002032E7" w:rsidRDefault="002032E7" w:rsidP="00085346">
      <w:pPr>
        <w:jc w:val="both"/>
        <w:rPr>
          <w:sz w:val="28"/>
          <w:szCs w:val="28"/>
        </w:rPr>
      </w:pPr>
    </w:p>
    <w:p w:rsidR="002032E7" w:rsidRDefault="002032E7" w:rsidP="00085346">
      <w:pPr>
        <w:jc w:val="both"/>
        <w:rPr>
          <w:sz w:val="28"/>
          <w:szCs w:val="28"/>
        </w:rPr>
      </w:pPr>
    </w:p>
    <w:p w:rsidR="002032E7" w:rsidRDefault="002032E7" w:rsidP="00085346">
      <w:pPr>
        <w:jc w:val="both"/>
        <w:rPr>
          <w:sz w:val="28"/>
          <w:szCs w:val="28"/>
        </w:rPr>
      </w:pPr>
    </w:p>
    <w:p w:rsidR="002032E7" w:rsidRDefault="002032E7" w:rsidP="00085346">
      <w:pPr>
        <w:jc w:val="both"/>
        <w:rPr>
          <w:sz w:val="28"/>
          <w:szCs w:val="28"/>
        </w:rPr>
      </w:pPr>
    </w:p>
    <w:p w:rsidR="002032E7" w:rsidRPr="00085346" w:rsidRDefault="002032E7" w:rsidP="00085346">
      <w:pPr>
        <w:jc w:val="both"/>
        <w:rPr>
          <w:sz w:val="28"/>
          <w:szCs w:val="28"/>
        </w:rPr>
      </w:pPr>
    </w:p>
    <w:p w:rsidR="00890911" w:rsidRPr="00890911" w:rsidRDefault="00890911" w:rsidP="00890911">
      <w:pPr>
        <w:rPr>
          <w:sz w:val="28"/>
          <w:szCs w:val="28"/>
        </w:rPr>
      </w:pPr>
      <w:r w:rsidRPr="00890911">
        <w:rPr>
          <w:sz w:val="28"/>
          <w:szCs w:val="28"/>
        </w:rPr>
        <w:t xml:space="preserve">Рассмотрено на заседании  методической комиссии общеобразовательных дисциплин, протокол №  </w:t>
      </w:r>
      <w:r w:rsidRPr="00890911">
        <w:rPr>
          <w:sz w:val="28"/>
          <w:szCs w:val="28"/>
          <w:u w:val="single"/>
        </w:rPr>
        <w:t>9</w:t>
      </w:r>
      <w:r w:rsidR="00C074E2">
        <w:rPr>
          <w:sz w:val="28"/>
          <w:szCs w:val="28"/>
        </w:rPr>
        <w:t xml:space="preserve"> от 23.05.2019</w:t>
      </w:r>
      <w:r w:rsidRPr="00890911">
        <w:rPr>
          <w:sz w:val="28"/>
          <w:szCs w:val="28"/>
        </w:rPr>
        <w:t xml:space="preserve"> г              </w:t>
      </w:r>
    </w:p>
    <w:p w:rsidR="00890911" w:rsidRPr="00890911" w:rsidRDefault="00890911" w:rsidP="00890911">
      <w:pPr>
        <w:rPr>
          <w:sz w:val="28"/>
          <w:szCs w:val="28"/>
          <w:u w:val="single"/>
        </w:rPr>
      </w:pPr>
      <w:r w:rsidRPr="00890911">
        <w:rPr>
          <w:sz w:val="28"/>
          <w:szCs w:val="28"/>
        </w:rPr>
        <w:t xml:space="preserve"> Председатель МК</w:t>
      </w:r>
      <w:r w:rsidRPr="00890911">
        <w:rPr>
          <w:noProof/>
          <w:sz w:val="28"/>
          <w:szCs w:val="28"/>
        </w:rPr>
        <w:drawing>
          <wp:inline distT="0" distB="0" distL="0" distR="0">
            <wp:extent cx="514350" cy="190500"/>
            <wp:effectExtent l="0" t="0" r="0" b="0"/>
            <wp:docPr id="1" name="Рисунок 1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890911">
        <w:rPr>
          <w:sz w:val="28"/>
          <w:szCs w:val="28"/>
        </w:rPr>
        <w:t>И.В.Снопкова</w:t>
      </w:r>
      <w:proofErr w:type="spellEnd"/>
    </w:p>
    <w:p w:rsidR="00A507ED" w:rsidRDefault="00A507ED" w:rsidP="00A507ED">
      <w:pPr>
        <w:jc w:val="both"/>
        <w:rPr>
          <w:sz w:val="28"/>
          <w:szCs w:val="28"/>
        </w:rPr>
      </w:pPr>
    </w:p>
    <w:p w:rsidR="00F1157C" w:rsidRDefault="00F1157C" w:rsidP="00F1157C">
      <w:pPr>
        <w:jc w:val="center"/>
      </w:pPr>
    </w:p>
    <w:p w:rsidR="00F1157C" w:rsidRPr="000046E8" w:rsidRDefault="00F1157C" w:rsidP="00F1157C"/>
    <w:p w:rsidR="00F1157C" w:rsidRDefault="00F1157C" w:rsidP="0034211B"/>
    <w:p w:rsidR="00CD14BD" w:rsidRDefault="00CD14BD" w:rsidP="0034211B">
      <w:pPr>
        <w:rPr>
          <w:sz w:val="28"/>
          <w:szCs w:val="28"/>
        </w:rPr>
      </w:pPr>
    </w:p>
    <w:p w:rsidR="001677F6" w:rsidRDefault="001677F6" w:rsidP="0034211B">
      <w:pPr>
        <w:rPr>
          <w:sz w:val="28"/>
          <w:szCs w:val="28"/>
        </w:rPr>
      </w:pPr>
    </w:p>
    <w:p w:rsidR="001677F6" w:rsidRDefault="001677F6" w:rsidP="0034211B">
      <w:pPr>
        <w:rPr>
          <w:sz w:val="28"/>
          <w:szCs w:val="28"/>
        </w:rPr>
      </w:pPr>
    </w:p>
    <w:p w:rsidR="00890911" w:rsidRDefault="00890911" w:rsidP="0034211B">
      <w:pPr>
        <w:rPr>
          <w:sz w:val="28"/>
          <w:szCs w:val="28"/>
        </w:rPr>
      </w:pPr>
    </w:p>
    <w:p w:rsidR="00890911" w:rsidRDefault="00890911" w:rsidP="0034211B">
      <w:pPr>
        <w:rPr>
          <w:sz w:val="28"/>
          <w:szCs w:val="28"/>
        </w:rPr>
      </w:pPr>
    </w:p>
    <w:p w:rsidR="001677F6" w:rsidRDefault="001677F6" w:rsidP="0034211B">
      <w:pPr>
        <w:rPr>
          <w:sz w:val="28"/>
          <w:szCs w:val="28"/>
        </w:rPr>
      </w:pPr>
    </w:p>
    <w:p w:rsidR="001677F6" w:rsidRDefault="001677F6" w:rsidP="0034211B">
      <w:pPr>
        <w:rPr>
          <w:sz w:val="28"/>
          <w:szCs w:val="28"/>
        </w:rPr>
      </w:pPr>
    </w:p>
    <w:p w:rsidR="001677F6" w:rsidRDefault="001677F6" w:rsidP="0034211B">
      <w:pPr>
        <w:rPr>
          <w:sz w:val="28"/>
          <w:szCs w:val="28"/>
        </w:rPr>
      </w:pPr>
    </w:p>
    <w:p w:rsidR="007A4075" w:rsidRDefault="007A4075" w:rsidP="00E71196">
      <w:pPr>
        <w:rPr>
          <w:noProof/>
        </w:rPr>
      </w:pPr>
    </w:p>
    <w:p w:rsidR="007A4075" w:rsidRDefault="007A4075" w:rsidP="00E71196"/>
    <w:p w:rsidR="00E71196" w:rsidRDefault="00E71196" w:rsidP="00E71196"/>
    <w:p w:rsidR="001677F6" w:rsidRDefault="001677F6" w:rsidP="0034211B">
      <w:pPr>
        <w:rPr>
          <w:sz w:val="28"/>
          <w:szCs w:val="28"/>
        </w:rPr>
      </w:pPr>
    </w:p>
    <w:p w:rsidR="001677F6" w:rsidRDefault="001677F6" w:rsidP="0034211B">
      <w:pPr>
        <w:rPr>
          <w:sz w:val="28"/>
          <w:szCs w:val="28"/>
        </w:rPr>
      </w:pPr>
    </w:p>
    <w:p w:rsidR="001677F6" w:rsidRPr="00085346" w:rsidRDefault="001677F6" w:rsidP="0034211B">
      <w:pPr>
        <w:rPr>
          <w:sz w:val="28"/>
          <w:szCs w:val="28"/>
        </w:rPr>
      </w:pPr>
    </w:p>
    <w:p w:rsidR="00F1157C" w:rsidRDefault="00F1157C" w:rsidP="00151F0C"/>
    <w:p w:rsidR="00151F0C" w:rsidRPr="00353E41" w:rsidRDefault="00151F0C" w:rsidP="00E71196">
      <w:pPr>
        <w:jc w:val="center"/>
        <w:rPr>
          <w:b/>
          <w:sz w:val="28"/>
          <w:szCs w:val="28"/>
        </w:rPr>
      </w:pPr>
      <w:r w:rsidRPr="00353E41">
        <w:rPr>
          <w:b/>
          <w:sz w:val="28"/>
          <w:szCs w:val="28"/>
        </w:rPr>
        <w:t>СОДЕРЖАНИЕ</w:t>
      </w:r>
    </w:p>
    <w:p w:rsidR="00151F0C" w:rsidRPr="00353E41" w:rsidRDefault="00151F0C" w:rsidP="00E71196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151F0C" w:rsidRPr="00353E41" w:rsidTr="00C2299E">
        <w:tc>
          <w:tcPr>
            <w:tcW w:w="7668" w:type="dxa"/>
            <w:shd w:val="clear" w:color="auto" w:fill="auto"/>
          </w:tcPr>
          <w:p w:rsidR="00151F0C" w:rsidRPr="00353E41" w:rsidRDefault="00151F0C" w:rsidP="00C2299E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51F0C" w:rsidRPr="00353E41" w:rsidRDefault="00151F0C" w:rsidP="00C2299E">
            <w:pPr>
              <w:rPr>
                <w:b/>
                <w:sz w:val="28"/>
                <w:szCs w:val="28"/>
              </w:rPr>
            </w:pPr>
          </w:p>
        </w:tc>
      </w:tr>
      <w:tr w:rsidR="00151F0C" w:rsidRPr="00353E41" w:rsidTr="00C2299E">
        <w:tc>
          <w:tcPr>
            <w:tcW w:w="7668" w:type="dxa"/>
            <w:shd w:val="clear" w:color="auto" w:fill="auto"/>
          </w:tcPr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</w:t>
            </w:r>
            <w:r w:rsidR="006F7F7E">
              <w:rPr>
                <w:sz w:val="28"/>
                <w:szCs w:val="28"/>
              </w:rPr>
              <w:t xml:space="preserve">рабочей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1903" w:type="dxa"/>
            <w:shd w:val="clear" w:color="auto" w:fill="auto"/>
          </w:tcPr>
          <w:p w:rsidR="00151F0C" w:rsidRPr="00F1157C" w:rsidRDefault="00F1157C" w:rsidP="00C2299E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2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</w:tc>
      </w:tr>
      <w:tr w:rsidR="00151F0C" w:rsidRPr="00353E41" w:rsidTr="00C2299E">
        <w:tc>
          <w:tcPr>
            <w:tcW w:w="7668" w:type="dxa"/>
            <w:shd w:val="clear" w:color="auto" w:fill="auto"/>
          </w:tcPr>
          <w:p w:rsidR="00151F0C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353E41">
              <w:rPr>
                <w:sz w:val="28"/>
                <w:szCs w:val="28"/>
              </w:rPr>
              <w:t>Структура и содержание.</w:t>
            </w:r>
          </w:p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Тематическое планирование.</w:t>
            </w:r>
          </w:p>
        </w:tc>
        <w:tc>
          <w:tcPr>
            <w:tcW w:w="1903" w:type="dxa"/>
            <w:shd w:val="clear" w:color="auto" w:fill="auto"/>
          </w:tcPr>
          <w:p w:rsidR="00F1157C" w:rsidRPr="00F1157C" w:rsidRDefault="00F1157C" w:rsidP="00C2299E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3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  <w:p w:rsidR="00151F0C" w:rsidRPr="00F1157C" w:rsidRDefault="00F1157C" w:rsidP="00F1157C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5-9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</w:tc>
      </w:tr>
      <w:tr w:rsidR="00151F0C" w:rsidRPr="00353E41" w:rsidTr="00C2299E">
        <w:trPr>
          <w:trHeight w:val="670"/>
        </w:trPr>
        <w:tc>
          <w:tcPr>
            <w:tcW w:w="7668" w:type="dxa"/>
            <w:shd w:val="clear" w:color="auto" w:fill="auto"/>
          </w:tcPr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353E41">
              <w:rPr>
                <w:sz w:val="28"/>
                <w:szCs w:val="28"/>
              </w:rPr>
              <w:t>Условия реализации учебной дисциплины</w:t>
            </w:r>
          </w:p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353E41">
              <w:rPr>
                <w:sz w:val="28"/>
                <w:szCs w:val="28"/>
              </w:rPr>
              <w:t>Контроль и оценка результатов освоения учебной дисциплины.</w:t>
            </w:r>
          </w:p>
          <w:p w:rsidR="00151F0C" w:rsidRPr="00353E41" w:rsidRDefault="00151F0C" w:rsidP="00C2299E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1157C" w:rsidRPr="00F1157C" w:rsidRDefault="00F1157C" w:rsidP="00C2299E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11-12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  <w:p w:rsidR="00151F0C" w:rsidRPr="00F1157C" w:rsidRDefault="00F1157C" w:rsidP="00F1157C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13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</w:tc>
      </w:tr>
      <w:tr w:rsidR="00151F0C" w:rsidRPr="00353E41" w:rsidTr="00C2299E">
        <w:tc>
          <w:tcPr>
            <w:tcW w:w="7668" w:type="dxa"/>
            <w:shd w:val="clear" w:color="auto" w:fill="auto"/>
          </w:tcPr>
          <w:p w:rsidR="00151F0C" w:rsidRPr="00353E41" w:rsidRDefault="00151F0C" w:rsidP="00C2299E">
            <w:pPr>
              <w:tabs>
                <w:tab w:val="left" w:pos="312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51F0C" w:rsidRPr="00353E41" w:rsidRDefault="00151F0C" w:rsidP="00C2299E">
            <w:pPr>
              <w:rPr>
                <w:b/>
                <w:sz w:val="28"/>
                <w:szCs w:val="28"/>
              </w:rPr>
            </w:pPr>
          </w:p>
        </w:tc>
      </w:tr>
    </w:tbl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Pr="002B6A49" w:rsidRDefault="00151F0C" w:rsidP="00151F0C">
      <w:pPr>
        <w:rPr>
          <w:sz w:val="28"/>
          <w:szCs w:val="28"/>
          <w:lang w:val="en-US"/>
        </w:rPr>
      </w:pPr>
    </w:p>
    <w:p w:rsidR="00706711" w:rsidRPr="00706711" w:rsidRDefault="00706711" w:rsidP="00151F0C">
      <w:pPr>
        <w:rPr>
          <w:sz w:val="28"/>
          <w:szCs w:val="28"/>
          <w:lang w:val="en-US"/>
        </w:rPr>
      </w:pPr>
    </w:p>
    <w:p w:rsidR="00151F0C" w:rsidRPr="0015783E" w:rsidRDefault="00151F0C" w:rsidP="00151F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15783E">
        <w:rPr>
          <w:b/>
          <w:caps/>
          <w:sz w:val="28"/>
          <w:szCs w:val="28"/>
        </w:rPr>
        <w:t>1. паспорт РАБОЧЕЙ ПРОГРАММЫ УЧЕБНОЙ ДИСЦИПЛИНЫ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«История Иркутской области»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Pr="006C7603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6C7603">
        <w:rPr>
          <w:b/>
          <w:sz w:val="28"/>
          <w:szCs w:val="28"/>
        </w:rPr>
        <w:t xml:space="preserve">1.1. Область применения </w:t>
      </w:r>
      <w:r w:rsidR="003B2B2C">
        <w:rPr>
          <w:b/>
          <w:sz w:val="28"/>
          <w:szCs w:val="28"/>
        </w:rPr>
        <w:t xml:space="preserve">рабочей </w:t>
      </w:r>
      <w:r w:rsidRPr="006C7603">
        <w:rPr>
          <w:b/>
          <w:sz w:val="28"/>
          <w:szCs w:val="28"/>
        </w:rPr>
        <w:t>программы</w:t>
      </w:r>
    </w:p>
    <w:p w:rsidR="00151F0C" w:rsidRPr="00353E41" w:rsidRDefault="006F7F7E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151F0C" w:rsidRPr="00353E41">
        <w:rPr>
          <w:sz w:val="28"/>
          <w:szCs w:val="28"/>
        </w:rPr>
        <w:t>рограмма учебной дисциплины</w:t>
      </w:r>
      <w:r w:rsidR="00151F0C">
        <w:rPr>
          <w:sz w:val="28"/>
          <w:szCs w:val="28"/>
        </w:rPr>
        <w:t xml:space="preserve"> «История Иркутской области»</w:t>
      </w:r>
      <w:r w:rsidR="00151F0C" w:rsidRPr="00353E41">
        <w:rPr>
          <w:sz w:val="28"/>
          <w:szCs w:val="28"/>
        </w:rPr>
        <w:t xml:space="preserve"> является частью примерной основной профессиональной образовательной программы по всем </w:t>
      </w:r>
      <w:r w:rsidR="00151F0C">
        <w:rPr>
          <w:sz w:val="28"/>
          <w:szCs w:val="28"/>
        </w:rPr>
        <w:t>профессиям</w:t>
      </w:r>
      <w:r w:rsidR="00151F0C" w:rsidRPr="00353E41">
        <w:rPr>
          <w:sz w:val="28"/>
          <w:szCs w:val="28"/>
        </w:rPr>
        <w:t xml:space="preserve">  СПО</w:t>
      </w:r>
      <w:r w:rsidR="00151F0C">
        <w:rPr>
          <w:sz w:val="28"/>
          <w:szCs w:val="28"/>
        </w:rPr>
        <w:t xml:space="preserve">, </w:t>
      </w:r>
      <w:r w:rsidR="00151F0C" w:rsidRPr="00353E41">
        <w:rPr>
          <w:sz w:val="28"/>
          <w:szCs w:val="28"/>
        </w:rPr>
        <w:t xml:space="preserve">реализуемым в </w:t>
      </w:r>
      <w:r w:rsidR="00151F0C">
        <w:rPr>
          <w:sz w:val="28"/>
          <w:szCs w:val="28"/>
        </w:rPr>
        <w:t xml:space="preserve">образовательных учреждениях </w:t>
      </w:r>
      <w:r w:rsidR="00151F0C" w:rsidRPr="00353E41">
        <w:rPr>
          <w:sz w:val="28"/>
          <w:szCs w:val="28"/>
        </w:rPr>
        <w:t>СПО Иркутской области.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1</w:t>
      </w:r>
      <w:r w:rsidRPr="006C7603">
        <w:rPr>
          <w:b/>
          <w:sz w:val="28"/>
          <w:szCs w:val="28"/>
        </w:rPr>
        <w:t>.2. Место дисциплины в структуре основной профессиональной образовательной программы: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 xml:space="preserve">дисциплина входит в вариативную часть общеобразовательного цикла основной профессиональной образовательной программы по </w:t>
      </w:r>
      <w:r>
        <w:rPr>
          <w:sz w:val="28"/>
          <w:szCs w:val="28"/>
        </w:rPr>
        <w:t>профессиям</w:t>
      </w:r>
      <w:r w:rsidRPr="00353E41">
        <w:rPr>
          <w:sz w:val="28"/>
          <w:szCs w:val="28"/>
        </w:rPr>
        <w:t xml:space="preserve"> СПО.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C7603"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  <w:r w:rsidRPr="00353E41">
        <w:rPr>
          <w:sz w:val="28"/>
          <w:szCs w:val="28"/>
        </w:rPr>
        <w:t>: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В результате освоения дисциплины обучающийся должен уметь: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проводить поиск исторической информации в источниках разного типа;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анализировать историческую информацию, представленную в разных знаковых системах (текст, таблица, карта, схема);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участвовать в дискуссиях по историческим проблемам, формулируя собственную позицию по обсуждаемым вопросам, используя для аргументации исторические сведения;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представлять результаты изучения исторического материала в формах реферата, исторического сочинения, исследовательского проекта, публичной презентации;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определять собственную позицию по отношению к явлениям современной жизни, исходя из их исторической обусловленности;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353E41">
        <w:rPr>
          <w:sz w:val="28"/>
          <w:szCs w:val="28"/>
        </w:rPr>
        <w:t xml:space="preserve">использовать навыки исторического анализа при </w:t>
      </w:r>
      <w:proofErr w:type="gramStart"/>
      <w:r w:rsidRPr="00353E41">
        <w:rPr>
          <w:sz w:val="28"/>
          <w:szCs w:val="28"/>
        </w:rPr>
        <w:t>критическом</w:t>
      </w:r>
      <w:proofErr w:type="gramEnd"/>
    </w:p>
    <w:p w:rsidR="00151F0C" w:rsidRPr="003671E7" w:rsidRDefault="00151F0C" w:rsidP="00151F0C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3671E7">
        <w:rPr>
          <w:color w:val="000000"/>
          <w:sz w:val="28"/>
          <w:szCs w:val="28"/>
        </w:rPr>
        <w:t>взаимосвязь и особенности истории России и региональной истории</w:t>
      </w:r>
      <w:r>
        <w:rPr>
          <w:color w:val="000000"/>
          <w:sz w:val="28"/>
          <w:szCs w:val="28"/>
        </w:rPr>
        <w:t>;</w:t>
      </w:r>
    </w:p>
    <w:p w:rsidR="00FD34D0" w:rsidRPr="002B6A49" w:rsidRDefault="00151F0C" w:rsidP="00151F0C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3671E7">
        <w:rPr>
          <w:color w:val="000000"/>
          <w:sz w:val="28"/>
          <w:szCs w:val="28"/>
        </w:rPr>
        <w:t>основные этапы исторического развития региона</w:t>
      </w:r>
      <w:r>
        <w:rPr>
          <w:color w:val="000000"/>
          <w:sz w:val="28"/>
          <w:szCs w:val="28"/>
        </w:rPr>
        <w:t>.</w:t>
      </w: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Pr="00A20A8B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 w:rsidR="0081493C"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 w:rsidR="006F7F7E"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>программы дисциплины:</w:t>
      </w:r>
    </w:p>
    <w:p w:rsidR="00151F0C" w:rsidRPr="00A20A8B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 w:rsidR="002B6A49" w:rsidRPr="002B6A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48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A20A8B">
        <w:rPr>
          <w:sz w:val="28"/>
          <w:szCs w:val="28"/>
        </w:rPr>
        <w:t>, в том числе:</w:t>
      </w:r>
    </w:p>
    <w:p w:rsidR="00151F0C" w:rsidRPr="00A20A8B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 xml:space="preserve">32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A20A8B">
        <w:rPr>
          <w:sz w:val="28"/>
          <w:szCs w:val="28"/>
        </w:rPr>
        <w:t>;</w:t>
      </w:r>
    </w:p>
    <w:p w:rsidR="00151F0C" w:rsidRPr="002B6A49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en-US"/>
        </w:rPr>
      </w:pPr>
      <w:r w:rsidRPr="00A20A8B">
        <w:rPr>
          <w:sz w:val="28"/>
          <w:szCs w:val="28"/>
        </w:rPr>
        <w:t>самостоятельной работы обучающегося</w:t>
      </w:r>
      <w:r>
        <w:rPr>
          <w:sz w:val="28"/>
          <w:szCs w:val="28"/>
        </w:rPr>
        <w:t xml:space="preserve">16 </w:t>
      </w:r>
      <w:r w:rsidRPr="00A20A8B">
        <w:rPr>
          <w:sz w:val="28"/>
          <w:szCs w:val="28"/>
        </w:rPr>
        <w:t>часов</w:t>
      </w:r>
      <w:r w:rsidR="002B6A49">
        <w:rPr>
          <w:sz w:val="28"/>
          <w:szCs w:val="28"/>
          <w:lang w:val="en-US"/>
        </w:rPr>
        <w:t>/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15783E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15783E">
        <w:rPr>
          <w:b/>
          <w:sz w:val="28"/>
          <w:szCs w:val="28"/>
        </w:rPr>
        <w:t>2.1. Объем учебной дисциплины и виды учебной работы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51F0C" w:rsidRPr="0015783E" w:rsidTr="00C2299E">
        <w:trPr>
          <w:trHeight w:val="460"/>
        </w:trPr>
        <w:tc>
          <w:tcPr>
            <w:tcW w:w="7904" w:type="dxa"/>
          </w:tcPr>
          <w:p w:rsidR="00151F0C" w:rsidRPr="0015783E" w:rsidRDefault="00151F0C" w:rsidP="00C2299E">
            <w:pPr>
              <w:jc w:val="center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151F0C" w:rsidRPr="0015783E" w:rsidRDefault="00151F0C" w:rsidP="00C2299E">
            <w:pPr>
              <w:jc w:val="center"/>
              <w:rPr>
                <w:i/>
                <w:iCs/>
                <w:sz w:val="28"/>
                <w:szCs w:val="28"/>
              </w:rPr>
            </w:pPr>
            <w:r w:rsidRPr="0015783E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51F0C" w:rsidRPr="0015783E" w:rsidTr="00C2299E">
        <w:trPr>
          <w:trHeight w:val="285"/>
        </w:trPr>
        <w:tc>
          <w:tcPr>
            <w:tcW w:w="7904" w:type="dxa"/>
          </w:tcPr>
          <w:p w:rsidR="00151F0C" w:rsidRPr="0015783E" w:rsidRDefault="00151F0C" w:rsidP="00C2299E">
            <w:pPr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151F0C" w:rsidRPr="007A4075" w:rsidRDefault="00151F0C" w:rsidP="00C2299E">
            <w:pPr>
              <w:jc w:val="center"/>
              <w:rPr>
                <w:b/>
                <w:iCs/>
                <w:sz w:val="28"/>
                <w:szCs w:val="28"/>
                <w:lang w:val="en-US"/>
              </w:rPr>
            </w:pPr>
            <w:r w:rsidRPr="007A4075">
              <w:rPr>
                <w:b/>
                <w:iCs/>
                <w:sz w:val="28"/>
                <w:szCs w:val="28"/>
              </w:rPr>
              <w:t>4</w:t>
            </w:r>
            <w:r w:rsidRPr="007A4075">
              <w:rPr>
                <w:b/>
                <w:iCs/>
                <w:sz w:val="28"/>
                <w:szCs w:val="28"/>
                <w:lang w:val="en-US"/>
              </w:rPr>
              <w:t>8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151F0C" w:rsidRPr="007A4075" w:rsidRDefault="00151F0C" w:rsidP="00C2299E">
            <w:pPr>
              <w:jc w:val="center"/>
              <w:rPr>
                <w:b/>
                <w:iCs/>
                <w:sz w:val="28"/>
                <w:szCs w:val="28"/>
              </w:rPr>
            </w:pPr>
            <w:r w:rsidRPr="007A4075">
              <w:rPr>
                <w:b/>
                <w:iCs/>
                <w:sz w:val="28"/>
                <w:szCs w:val="28"/>
              </w:rPr>
              <w:t>32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151F0C" w:rsidRPr="007A4075" w:rsidRDefault="00151F0C" w:rsidP="00C2299E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Лабораторно - практические работы:</w:t>
            </w:r>
          </w:p>
        </w:tc>
        <w:tc>
          <w:tcPr>
            <w:tcW w:w="1800" w:type="dxa"/>
          </w:tcPr>
          <w:p w:rsidR="00151F0C" w:rsidRPr="007A4075" w:rsidRDefault="007A4075" w:rsidP="00C2299E">
            <w:pPr>
              <w:jc w:val="center"/>
              <w:rPr>
                <w:iCs/>
                <w:sz w:val="28"/>
                <w:szCs w:val="28"/>
              </w:rPr>
            </w:pPr>
            <w:r w:rsidRPr="007A4075">
              <w:rPr>
                <w:iCs/>
                <w:sz w:val="28"/>
                <w:szCs w:val="28"/>
              </w:rPr>
              <w:t>10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151F0C" w:rsidRPr="007A4075" w:rsidRDefault="00151F0C" w:rsidP="00C2299E">
            <w:pPr>
              <w:jc w:val="center"/>
              <w:rPr>
                <w:b/>
                <w:iCs/>
                <w:sz w:val="28"/>
                <w:szCs w:val="28"/>
                <w:lang w:val="en-US"/>
              </w:rPr>
            </w:pPr>
            <w:r w:rsidRPr="007A4075">
              <w:rPr>
                <w:b/>
                <w:iCs/>
                <w:sz w:val="28"/>
                <w:szCs w:val="28"/>
              </w:rPr>
              <w:t>1</w:t>
            </w:r>
            <w:r w:rsidRPr="007A4075">
              <w:rPr>
                <w:b/>
                <w:iCs/>
                <w:sz w:val="28"/>
                <w:szCs w:val="28"/>
                <w:lang w:val="en-US"/>
              </w:rPr>
              <w:t>6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151F0C" w:rsidRPr="007A4075" w:rsidRDefault="00151F0C" w:rsidP="00C2299E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6F7F7E" w:rsidP="00C229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Доклады</w:t>
            </w:r>
          </w:p>
        </w:tc>
        <w:tc>
          <w:tcPr>
            <w:tcW w:w="1800" w:type="dxa"/>
          </w:tcPr>
          <w:p w:rsidR="00151F0C" w:rsidRPr="007A4075" w:rsidRDefault="006F7F7E" w:rsidP="00C2299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15783E" w:rsidRDefault="00151F0C" w:rsidP="00C2299E">
            <w:pPr>
              <w:jc w:val="both"/>
              <w:rPr>
                <w:sz w:val="28"/>
                <w:szCs w:val="28"/>
              </w:rPr>
            </w:pPr>
            <w:r w:rsidRPr="00806E67">
              <w:rPr>
                <w:sz w:val="28"/>
                <w:szCs w:val="28"/>
              </w:rPr>
              <w:t>Конспектирование</w:t>
            </w:r>
          </w:p>
        </w:tc>
        <w:tc>
          <w:tcPr>
            <w:tcW w:w="1800" w:type="dxa"/>
          </w:tcPr>
          <w:p w:rsidR="00151F0C" w:rsidRPr="007A4075" w:rsidRDefault="006F7F7E" w:rsidP="00C2299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151F0C" w:rsidRPr="0015783E" w:rsidTr="00C2299E">
        <w:tc>
          <w:tcPr>
            <w:tcW w:w="7904" w:type="dxa"/>
          </w:tcPr>
          <w:p w:rsidR="00151F0C" w:rsidRPr="00806E67" w:rsidRDefault="00151F0C" w:rsidP="00C2299E">
            <w:pPr>
              <w:jc w:val="both"/>
              <w:rPr>
                <w:sz w:val="28"/>
                <w:szCs w:val="28"/>
              </w:rPr>
            </w:pPr>
            <w:r w:rsidRPr="00806E67">
              <w:rPr>
                <w:sz w:val="28"/>
                <w:szCs w:val="28"/>
              </w:rPr>
              <w:t xml:space="preserve">Подготовка сообщения, презентации    </w:t>
            </w:r>
          </w:p>
        </w:tc>
        <w:tc>
          <w:tcPr>
            <w:tcW w:w="1800" w:type="dxa"/>
          </w:tcPr>
          <w:p w:rsidR="00151F0C" w:rsidRPr="007A4075" w:rsidRDefault="006F7F7E" w:rsidP="00C2299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151F0C" w:rsidRPr="0015783E" w:rsidTr="00C2299E">
        <w:tc>
          <w:tcPr>
            <w:tcW w:w="9704" w:type="dxa"/>
            <w:gridSpan w:val="2"/>
          </w:tcPr>
          <w:p w:rsidR="00151F0C" w:rsidRPr="003B2B2C" w:rsidRDefault="0081493C" w:rsidP="00C2299E">
            <w:pPr>
              <w:rPr>
                <w:iCs/>
                <w:sz w:val="28"/>
                <w:szCs w:val="28"/>
              </w:rPr>
            </w:pPr>
            <w:r w:rsidRPr="003B2B2C">
              <w:rPr>
                <w:iCs/>
                <w:sz w:val="28"/>
                <w:szCs w:val="28"/>
              </w:rPr>
              <w:t xml:space="preserve">Промежуточная </w:t>
            </w:r>
            <w:r w:rsidR="00151F0C" w:rsidRPr="003B2B2C">
              <w:rPr>
                <w:iCs/>
                <w:sz w:val="28"/>
                <w:szCs w:val="28"/>
              </w:rPr>
              <w:t xml:space="preserve"> аттестация в форме  дифференцированного зачета.</w:t>
            </w:r>
          </w:p>
          <w:p w:rsidR="00151F0C" w:rsidRPr="0015783E" w:rsidRDefault="00151F0C" w:rsidP="00C2299E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</w:rPr>
      </w:pPr>
    </w:p>
    <w:p w:rsidR="00151F0C" w:rsidRDefault="00151F0C" w:rsidP="00151F0C"/>
    <w:p w:rsidR="00151F0C" w:rsidRDefault="00151F0C" w:rsidP="00151F0C"/>
    <w:p w:rsidR="00151F0C" w:rsidRDefault="00151F0C" w:rsidP="00151F0C"/>
    <w:p w:rsidR="00151F0C" w:rsidRPr="00353E41" w:rsidRDefault="00151F0C" w:rsidP="00151F0C"/>
    <w:p w:rsidR="00151F0C" w:rsidRPr="0015783E" w:rsidRDefault="00151F0C" w:rsidP="00151F0C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Pr="00151F0C" w:rsidRDefault="00151F0C" w:rsidP="00151F0C">
      <w:pPr>
        <w:rPr>
          <w:b/>
          <w:caps/>
          <w:sz w:val="28"/>
          <w:szCs w:val="28"/>
        </w:rPr>
        <w:sectPr w:rsidR="00151F0C" w:rsidRPr="00151F0C">
          <w:footerReference w:type="default" r:id="rId10"/>
          <w:pgSz w:w="11906" w:h="16838"/>
          <w:pgMar w:top="1134" w:right="851" w:bottom="1134" w:left="1701" w:header="709" w:footer="709" w:gutter="0"/>
          <w:cols w:space="720"/>
        </w:sectPr>
      </w:pPr>
    </w:p>
    <w:p w:rsidR="00151F0C" w:rsidRPr="00151F0C" w:rsidRDefault="00151F0C" w:rsidP="00151F0C">
      <w:pPr>
        <w:jc w:val="center"/>
        <w:rPr>
          <w:b/>
          <w:sz w:val="28"/>
          <w:szCs w:val="28"/>
        </w:rPr>
      </w:pPr>
    </w:p>
    <w:p w:rsidR="00151F0C" w:rsidRPr="00151F0C" w:rsidRDefault="00151F0C" w:rsidP="00151F0C">
      <w:pPr>
        <w:jc w:val="center"/>
        <w:rPr>
          <w:b/>
          <w:sz w:val="28"/>
          <w:szCs w:val="28"/>
        </w:rPr>
      </w:pPr>
    </w:p>
    <w:p w:rsidR="00B0030C" w:rsidRPr="00B0030C" w:rsidRDefault="00B0030C" w:rsidP="00B0030C">
      <w:pPr>
        <w:jc w:val="center"/>
        <w:rPr>
          <w:b/>
          <w:sz w:val="28"/>
          <w:szCs w:val="28"/>
        </w:rPr>
      </w:pPr>
    </w:p>
    <w:p w:rsidR="00B0030C" w:rsidRPr="00B0030C" w:rsidRDefault="00B0030C" w:rsidP="00B003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  <w:proofErr w:type="gramStart"/>
      <w:r w:rsidRPr="00B0030C">
        <w:rPr>
          <w:b/>
          <w:lang w:val="en-US"/>
        </w:rPr>
        <w:t>T</w:t>
      </w:r>
      <w:proofErr w:type="spellStart"/>
      <w:r w:rsidRPr="00B0030C">
        <w:rPr>
          <w:b/>
        </w:rPr>
        <w:t>ематический</w:t>
      </w:r>
      <w:proofErr w:type="spellEnd"/>
      <w:r w:rsidRPr="00B0030C">
        <w:rPr>
          <w:b/>
        </w:rPr>
        <w:t xml:space="preserve">  план</w:t>
      </w:r>
      <w:proofErr w:type="gramEnd"/>
      <w:r w:rsidRPr="00B0030C">
        <w:rPr>
          <w:b/>
        </w:rPr>
        <w:t xml:space="preserve"> и содержание учебной дисциплины История Иркутской области</w:t>
      </w:r>
      <w:r w:rsidRPr="00B0030C">
        <w:rPr>
          <w:b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1"/>
        <w:gridCol w:w="789"/>
        <w:gridCol w:w="10120"/>
        <w:gridCol w:w="825"/>
        <w:gridCol w:w="1041"/>
      </w:tblGrid>
      <w:tr w:rsidR="00B0030C" w:rsidRPr="00B0030C" w:rsidTr="00B0030C"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Наименование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разделов и тем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Содержание </w:t>
            </w:r>
            <w:proofErr w:type="gramStart"/>
            <w:r w:rsidRPr="00B0030C">
              <w:rPr>
                <w:b/>
                <w:sz w:val="20"/>
                <w:szCs w:val="20"/>
                <w:lang w:eastAsia="en-US"/>
              </w:rPr>
              <w:t>учебного</w:t>
            </w:r>
            <w:proofErr w:type="gramEnd"/>
            <w:r w:rsidRPr="00B0030C">
              <w:rPr>
                <w:b/>
                <w:sz w:val="20"/>
                <w:szCs w:val="20"/>
                <w:lang w:eastAsia="en-US"/>
              </w:rPr>
              <w:t xml:space="preserve"> материла, лабораторные и практические работы, самостоятельная работа обучающихся.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Объем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Уровень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усвоения</w:t>
            </w:r>
          </w:p>
        </w:tc>
      </w:tr>
      <w:tr w:rsidR="00B0030C" w:rsidRPr="00B0030C" w:rsidTr="00B0030C"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i/>
                <w:lang w:eastAsia="en-US"/>
              </w:rPr>
            </w:pPr>
            <w:r w:rsidRPr="00B0030C">
              <w:rPr>
                <w:b/>
                <w:i/>
                <w:lang w:eastAsia="en-US"/>
              </w:rPr>
              <w:t xml:space="preserve">            1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i/>
                <w:lang w:eastAsia="en-US"/>
              </w:rPr>
            </w:pPr>
            <w:r w:rsidRPr="00B0030C">
              <w:rPr>
                <w:b/>
                <w:i/>
                <w:lang w:eastAsia="en-US"/>
              </w:rPr>
              <w:t xml:space="preserve">                                              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i/>
                <w:lang w:eastAsia="en-US"/>
              </w:rPr>
            </w:pPr>
            <w:r w:rsidRPr="00B0030C">
              <w:rPr>
                <w:b/>
                <w:i/>
                <w:lang w:eastAsia="en-US"/>
              </w:rPr>
              <w:t xml:space="preserve">      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2B6A49" w:rsidRDefault="002B6A49" w:rsidP="00B0030C">
            <w:pPr>
              <w:spacing w:line="276" w:lineRule="auto"/>
              <w:rPr>
                <w:b/>
                <w:i/>
                <w:lang w:val="en-US" w:eastAsia="en-US"/>
              </w:rPr>
            </w:pPr>
            <w:r>
              <w:rPr>
                <w:b/>
                <w:i/>
                <w:lang w:eastAsia="en-US"/>
              </w:rPr>
              <w:t xml:space="preserve">          </w:t>
            </w:r>
            <w:r>
              <w:rPr>
                <w:b/>
                <w:i/>
                <w:lang w:val="en-US" w:eastAsia="en-US"/>
              </w:rPr>
              <w:t>4</w:t>
            </w:r>
          </w:p>
        </w:tc>
      </w:tr>
      <w:tr w:rsidR="00B0030C" w:rsidRPr="00B0030C" w:rsidTr="00B0030C"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     Раздел  </w:t>
            </w:r>
            <w:r w:rsidRPr="00B0030C">
              <w:rPr>
                <w:b/>
                <w:sz w:val="20"/>
                <w:szCs w:val="20"/>
                <w:lang w:val="en-US" w:eastAsia="en-US"/>
              </w:rPr>
              <w:t>I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Земля Иркутская в Далеком прошлом.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color w:val="A6A6A6"/>
                <w:sz w:val="20"/>
                <w:szCs w:val="20"/>
                <w:highlight w:val="lightGray"/>
                <w:lang w:eastAsia="en-US"/>
              </w:rPr>
            </w:pPr>
          </w:p>
        </w:tc>
      </w:tr>
      <w:tr w:rsidR="00B0030C" w:rsidRPr="00B0030C" w:rsidTr="00B0030C">
        <w:trPr>
          <w:trHeight w:val="180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      Тема 1.1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Наш край в далеком прошлом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color w:val="A6A6A6"/>
                <w:sz w:val="20"/>
                <w:szCs w:val="20"/>
                <w:highlight w:val="lightGray"/>
                <w:lang w:eastAsia="en-US"/>
              </w:rPr>
            </w:pPr>
          </w:p>
        </w:tc>
      </w:tr>
      <w:tr w:rsidR="00B0030C" w:rsidRPr="00B0030C" w:rsidTr="00B0030C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Древнекаменный век.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B0030C">
              <w:rPr>
                <w:sz w:val="20"/>
                <w:szCs w:val="20"/>
                <w:lang w:eastAsia="en-US"/>
              </w:rPr>
              <w:t>Меднобронзовый</w:t>
            </w:r>
            <w:proofErr w:type="spellEnd"/>
            <w:r w:rsidRPr="00B0030C">
              <w:rPr>
                <w:sz w:val="20"/>
                <w:szCs w:val="20"/>
                <w:lang w:eastAsia="en-US"/>
              </w:rPr>
              <w:t xml:space="preserve"> век.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2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 w:rsidRPr="00B0030C"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B0030C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color w:val="A6A6A6"/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3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Нарисуйте контурную карту Древний период Прибайкалья (стоянки первобытного человека обнаруженные на территории нашего края)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Раздел </w:t>
            </w:r>
            <w:r w:rsidRPr="00B0030C">
              <w:rPr>
                <w:b/>
                <w:sz w:val="20"/>
                <w:szCs w:val="20"/>
                <w:lang w:val="en-US" w:eastAsia="en-US"/>
              </w:rPr>
              <w:t>II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Прибайкалье в период средневековья.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165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Тема 2.1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Коренное население Прибайкалья.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B0030C">
              <w:rPr>
                <w:sz w:val="20"/>
                <w:szCs w:val="20"/>
                <w:lang w:eastAsia="en-US"/>
              </w:rPr>
              <w:t>Курыканы</w:t>
            </w:r>
            <w:proofErr w:type="spellEnd"/>
            <w:r w:rsidRPr="00B0030C">
              <w:rPr>
                <w:sz w:val="20"/>
                <w:szCs w:val="20"/>
                <w:lang w:eastAsia="en-US"/>
              </w:rPr>
              <w:t xml:space="preserve">. Буряты, эвенки, </w:t>
            </w:r>
            <w:proofErr w:type="spellStart"/>
            <w:r w:rsidRPr="00B0030C">
              <w:rPr>
                <w:sz w:val="20"/>
                <w:szCs w:val="20"/>
                <w:lang w:eastAsia="en-US"/>
              </w:rPr>
              <w:t>тофалары</w:t>
            </w:r>
            <w:proofErr w:type="spell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Практическая работа № 1.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Заполнить сравнительную таблицу на тему: Коренное население Прибайкалья.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150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Тема 2.2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Продвижение русских в Сибирь.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Продвижение русских в Сибирь. Пути продвижения. Первые остроги.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Практическая работа № 2. 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6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Составить кроссворд на теме: «Коренное население Прибайкалья»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2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 w:rsidRPr="00B0030C"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B0030C">
              <w:rPr>
                <w:b/>
                <w:sz w:val="20"/>
                <w:szCs w:val="20"/>
                <w:lang w:eastAsia="en-US"/>
              </w:rPr>
              <w:t>.</w:t>
            </w:r>
          </w:p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 xml:space="preserve">     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2-3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Конспект: Прибайкалье в период средневековья.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lastRenderedPageBreak/>
              <w:t>Сообщение  на тему: «Шаманизм»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lastRenderedPageBreak/>
              <w:t xml:space="preserve">Раздел </w:t>
            </w:r>
            <w:r w:rsidRPr="00B0030C">
              <w:rPr>
                <w:b/>
                <w:sz w:val="20"/>
                <w:szCs w:val="20"/>
                <w:lang w:val="en-US" w:eastAsia="en-US"/>
              </w:rPr>
              <w:t>III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Становление и развитие капиталистических отношений.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120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Тема 3.1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Прибайкалье в </w:t>
            </w:r>
            <w:r w:rsidRPr="00B0030C">
              <w:rPr>
                <w:b/>
                <w:sz w:val="20"/>
                <w:szCs w:val="20"/>
                <w:lang w:val="en-US" w:eastAsia="en-US"/>
              </w:rPr>
              <w:t>XVIII</w:t>
            </w:r>
            <w:proofErr w:type="gramStart"/>
            <w:r w:rsidRPr="00B0030C">
              <w:rPr>
                <w:b/>
                <w:sz w:val="20"/>
                <w:szCs w:val="20"/>
                <w:lang w:eastAsia="en-US"/>
              </w:rPr>
              <w:t>веке</w:t>
            </w:r>
            <w:proofErr w:type="gramEnd"/>
            <w:r w:rsidRPr="00B0030C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Социально-экономическое развитие края. Культура.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ind w:left="57"/>
              <w:rPr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Практическая работа № 3.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2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Составьте контурную карту на тему: Экономическое развитие Прибайкалья в</w:t>
            </w:r>
            <w:r w:rsidRPr="00B0030C">
              <w:rPr>
                <w:sz w:val="20"/>
                <w:szCs w:val="20"/>
                <w:lang w:val="en-US" w:eastAsia="en-US"/>
              </w:rPr>
              <w:t>XVIII</w:t>
            </w:r>
            <w:r w:rsidRPr="00B0030C">
              <w:rPr>
                <w:sz w:val="20"/>
                <w:szCs w:val="20"/>
                <w:lang w:eastAsia="en-US"/>
              </w:rPr>
              <w:t xml:space="preserve"> веке</w:t>
            </w:r>
            <w:r w:rsidRPr="00B0030C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210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Тема 3.2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Иркутская губерния в первой половине </w:t>
            </w:r>
            <w:proofErr w:type="gramStart"/>
            <w:r w:rsidRPr="00B0030C">
              <w:rPr>
                <w:b/>
                <w:sz w:val="20"/>
                <w:szCs w:val="20"/>
                <w:lang w:val="en-US" w:eastAsia="en-US"/>
              </w:rPr>
              <w:t>XIX</w:t>
            </w:r>
            <w:proofErr w:type="gramEnd"/>
            <w:r w:rsidRPr="00B0030C">
              <w:rPr>
                <w:b/>
                <w:sz w:val="20"/>
                <w:szCs w:val="20"/>
                <w:lang w:eastAsia="en-US"/>
              </w:rPr>
              <w:t>века.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 xml:space="preserve">Развитие экономики в первой половине </w:t>
            </w:r>
            <w:r w:rsidRPr="00B0030C">
              <w:rPr>
                <w:sz w:val="20"/>
                <w:szCs w:val="20"/>
                <w:lang w:val="en-US" w:eastAsia="en-US"/>
              </w:rPr>
              <w:t>XIX</w:t>
            </w:r>
            <w:r w:rsidRPr="00B0030C">
              <w:rPr>
                <w:sz w:val="20"/>
                <w:szCs w:val="20"/>
                <w:lang w:eastAsia="en-US"/>
              </w:rPr>
              <w:t xml:space="preserve"> века.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Восточно-Сибирское генерал-губернаторство.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3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Практическая работа № 4. 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 xml:space="preserve">Составление сравнительной таблицы на тему: Развитие экономики в </w:t>
            </w:r>
            <w:proofErr w:type="spellStart"/>
            <w:r w:rsidRPr="00B0030C">
              <w:rPr>
                <w:sz w:val="20"/>
                <w:szCs w:val="20"/>
                <w:lang w:eastAsia="en-US"/>
              </w:rPr>
              <w:t>Приангарье</w:t>
            </w:r>
            <w:proofErr w:type="spellEnd"/>
            <w:r w:rsidRPr="00B0030C">
              <w:rPr>
                <w:sz w:val="20"/>
                <w:szCs w:val="20"/>
                <w:lang w:eastAsia="en-US"/>
              </w:rPr>
              <w:t xml:space="preserve"> в </w:t>
            </w:r>
            <w:r w:rsidRPr="00B0030C">
              <w:rPr>
                <w:sz w:val="20"/>
                <w:szCs w:val="20"/>
                <w:lang w:val="en-US" w:eastAsia="en-US"/>
              </w:rPr>
              <w:t>XVIII</w:t>
            </w:r>
            <w:r w:rsidRPr="00B0030C">
              <w:rPr>
                <w:sz w:val="20"/>
                <w:szCs w:val="20"/>
                <w:lang w:eastAsia="en-US"/>
              </w:rPr>
              <w:t xml:space="preserve"> - </w:t>
            </w:r>
            <w:r w:rsidRPr="00B0030C">
              <w:rPr>
                <w:sz w:val="20"/>
                <w:szCs w:val="20"/>
                <w:lang w:val="en-US" w:eastAsia="en-US"/>
              </w:rPr>
              <w:t>XIX</w:t>
            </w:r>
            <w:r w:rsidRPr="00B0030C">
              <w:rPr>
                <w:sz w:val="20"/>
                <w:szCs w:val="20"/>
                <w:lang w:eastAsia="en-US"/>
              </w:rPr>
              <w:t xml:space="preserve"> веке.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390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Тема 3.3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Иркутская губерния </w:t>
            </w:r>
            <w:proofErr w:type="gramStart"/>
            <w:r w:rsidRPr="00B0030C">
              <w:rPr>
                <w:b/>
                <w:sz w:val="20"/>
                <w:szCs w:val="20"/>
                <w:lang w:eastAsia="en-US"/>
              </w:rPr>
              <w:t>в</w:t>
            </w:r>
            <w:proofErr w:type="gramEnd"/>
            <w:r w:rsidRPr="00B0030C">
              <w:rPr>
                <w:b/>
                <w:sz w:val="20"/>
                <w:szCs w:val="20"/>
                <w:lang w:eastAsia="en-US"/>
              </w:rPr>
              <w:t xml:space="preserve"> второй половине </w:t>
            </w:r>
            <w:r w:rsidRPr="00B0030C">
              <w:rPr>
                <w:b/>
                <w:sz w:val="20"/>
                <w:szCs w:val="20"/>
                <w:lang w:val="en-US" w:eastAsia="en-US"/>
              </w:rPr>
              <w:t>XIX</w:t>
            </w:r>
            <w:r w:rsidRPr="00B0030C">
              <w:rPr>
                <w:b/>
                <w:sz w:val="20"/>
                <w:szCs w:val="20"/>
                <w:lang w:eastAsia="en-US"/>
              </w:rPr>
              <w:t xml:space="preserve"> века.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 xml:space="preserve">Экономика края во второй половине </w:t>
            </w:r>
            <w:r w:rsidRPr="00B0030C">
              <w:rPr>
                <w:sz w:val="20"/>
                <w:szCs w:val="20"/>
                <w:lang w:val="en-US" w:eastAsia="en-US"/>
              </w:rPr>
              <w:t>XIX</w:t>
            </w:r>
            <w:r w:rsidRPr="00B0030C">
              <w:rPr>
                <w:sz w:val="20"/>
                <w:szCs w:val="20"/>
                <w:lang w:eastAsia="en-US"/>
              </w:rPr>
              <w:t xml:space="preserve"> века.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Общественная и культурная жизнь нашего края.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2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Практическая работа № 5. 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5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 xml:space="preserve">Составление опорного конспекта на тему: Иркутск – центр </w:t>
            </w:r>
            <w:proofErr w:type="gramStart"/>
            <w:r w:rsidRPr="00B0030C">
              <w:rPr>
                <w:sz w:val="20"/>
                <w:szCs w:val="20"/>
                <w:lang w:eastAsia="en-US"/>
              </w:rPr>
              <w:t>общественной</w:t>
            </w:r>
            <w:proofErr w:type="gramEnd"/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жизни.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2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 w:rsidRPr="00B0030C"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B0030C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4-5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 xml:space="preserve">Сообщение  на тему: Георгий </w:t>
            </w:r>
            <w:proofErr w:type="spellStart"/>
            <w:r w:rsidRPr="00B0030C">
              <w:rPr>
                <w:sz w:val="20"/>
                <w:szCs w:val="20"/>
                <w:lang w:eastAsia="en-US"/>
              </w:rPr>
              <w:t>Шелехов</w:t>
            </w:r>
            <w:proofErr w:type="spellEnd"/>
            <w:r w:rsidRPr="00B0030C">
              <w:rPr>
                <w:sz w:val="20"/>
                <w:szCs w:val="20"/>
                <w:lang w:eastAsia="en-US"/>
              </w:rPr>
              <w:t>.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 xml:space="preserve">Сообщение  на тему: Иркутская губерния в первой половине </w:t>
            </w:r>
            <w:r w:rsidRPr="00B0030C">
              <w:rPr>
                <w:sz w:val="20"/>
                <w:szCs w:val="20"/>
                <w:lang w:val="en-US" w:eastAsia="en-US"/>
              </w:rPr>
              <w:t>XIX</w:t>
            </w:r>
            <w:r w:rsidRPr="00B0030C">
              <w:rPr>
                <w:sz w:val="20"/>
                <w:szCs w:val="20"/>
                <w:lang w:eastAsia="en-US"/>
              </w:rPr>
              <w:t xml:space="preserve"> века.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 xml:space="preserve">Сообщение  на тему: Иркутская губерния </w:t>
            </w:r>
            <w:proofErr w:type="gramStart"/>
            <w:r w:rsidRPr="00B0030C">
              <w:rPr>
                <w:sz w:val="20"/>
                <w:szCs w:val="20"/>
                <w:lang w:eastAsia="en-US"/>
              </w:rPr>
              <w:t>в</w:t>
            </w:r>
            <w:proofErr w:type="gramEnd"/>
            <w:r w:rsidRPr="00B0030C">
              <w:rPr>
                <w:sz w:val="20"/>
                <w:szCs w:val="20"/>
                <w:lang w:eastAsia="en-US"/>
              </w:rPr>
              <w:t xml:space="preserve"> второй половине </w:t>
            </w:r>
            <w:r w:rsidRPr="00B0030C">
              <w:rPr>
                <w:sz w:val="20"/>
                <w:szCs w:val="20"/>
                <w:lang w:val="en-US" w:eastAsia="en-US"/>
              </w:rPr>
              <w:t>XIX</w:t>
            </w:r>
            <w:r w:rsidRPr="00B0030C">
              <w:rPr>
                <w:sz w:val="20"/>
                <w:szCs w:val="20"/>
                <w:lang w:eastAsia="en-US"/>
              </w:rPr>
              <w:t xml:space="preserve"> века.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 xml:space="preserve">Сообщение  на тему:  Развитие культуры Прибайкалья в </w:t>
            </w:r>
            <w:r w:rsidRPr="00B0030C">
              <w:rPr>
                <w:sz w:val="20"/>
                <w:szCs w:val="20"/>
                <w:lang w:val="en-US" w:eastAsia="en-US"/>
              </w:rPr>
              <w:t>XVIII</w:t>
            </w:r>
            <w:r w:rsidRPr="00B0030C">
              <w:rPr>
                <w:sz w:val="20"/>
                <w:szCs w:val="20"/>
                <w:lang w:eastAsia="en-US"/>
              </w:rPr>
              <w:t>-</w:t>
            </w:r>
            <w:r w:rsidRPr="00B0030C">
              <w:rPr>
                <w:sz w:val="20"/>
                <w:szCs w:val="20"/>
                <w:lang w:val="en-US" w:eastAsia="en-US"/>
              </w:rPr>
              <w:t>XIX</w:t>
            </w:r>
            <w:r w:rsidRPr="00B0030C">
              <w:rPr>
                <w:sz w:val="20"/>
                <w:szCs w:val="20"/>
                <w:lang w:eastAsia="en-US"/>
              </w:rPr>
              <w:t xml:space="preserve"> веке.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Раздел </w:t>
            </w:r>
            <w:r w:rsidRPr="00B0030C">
              <w:rPr>
                <w:b/>
                <w:sz w:val="20"/>
                <w:szCs w:val="20"/>
                <w:lang w:val="en-US" w:eastAsia="en-US"/>
              </w:rPr>
              <w:t>IV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Иркутская земля в </w:t>
            </w:r>
            <w:r w:rsidRPr="00B0030C">
              <w:rPr>
                <w:b/>
                <w:sz w:val="20"/>
                <w:szCs w:val="20"/>
                <w:lang w:val="en-US" w:eastAsia="en-US"/>
              </w:rPr>
              <w:t>XX</w:t>
            </w:r>
            <w:r w:rsidRPr="00B0030C">
              <w:rPr>
                <w:b/>
                <w:sz w:val="20"/>
                <w:szCs w:val="20"/>
                <w:lang w:eastAsia="en-US"/>
              </w:rPr>
              <w:t>- начале</w:t>
            </w:r>
            <w:proofErr w:type="gramStart"/>
            <w:r w:rsidRPr="00B0030C">
              <w:rPr>
                <w:b/>
                <w:sz w:val="20"/>
                <w:szCs w:val="20"/>
                <w:lang w:val="en-US" w:eastAsia="en-US"/>
              </w:rPr>
              <w:t>XXI</w:t>
            </w:r>
            <w:proofErr w:type="gramEnd"/>
            <w:r w:rsidRPr="00B0030C">
              <w:rPr>
                <w:b/>
                <w:sz w:val="20"/>
                <w:szCs w:val="20"/>
                <w:lang w:eastAsia="en-US"/>
              </w:rPr>
              <w:t>века.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165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lastRenderedPageBreak/>
              <w:t>Тема 4.1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Иркутская земля в начале </w:t>
            </w:r>
            <w:r w:rsidRPr="00B0030C">
              <w:rPr>
                <w:b/>
                <w:sz w:val="20"/>
                <w:szCs w:val="20"/>
                <w:lang w:val="en-US" w:eastAsia="en-US"/>
              </w:rPr>
              <w:t>XX</w:t>
            </w:r>
            <w:r w:rsidRPr="00B0030C">
              <w:rPr>
                <w:b/>
                <w:sz w:val="20"/>
                <w:szCs w:val="20"/>
                <w:lang w:eastAsia="en-US"/>
              </w:rPr>
              <w:t xml:space="preserve"> века.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Экономика края в начале 20 века.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16-17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Общественно-политическое развитие края в начале 20 века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Практическая работа № 6.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Составить вопросы к викторине  «Знай свой край»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255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Тема 4.2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Между двумя революциями.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Экономическое положение губернии в начале 20 века.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Развитие культуры в губернии в начале 20 века.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Практическая работа № 7.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Анализ документов на тему: Ленский расстрел.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300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Тема 4.3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Революция и гражданская война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События 1917 года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В годы гражданской войны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240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Тема 4.4</w:t>
            </w:r>
          </w:p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Иркутская земля в 1921 – 1941 годах</w:t>
            </w: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Социально – политическая обстановка после гражданской войны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Советская модель модернизации в Восточной Сибири. Индустриализация.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Практическая работа № 8.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26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Анализ источников на тему: Индустриализация в Иркутской губернии.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Практическая работа № </w:t>
            </w:r>
            <w:r w:rsidRPr="00B0030C">
              <w:rPr>
                <w:b/>
                <w:sz w:val="20"/>
                <w:szCs w:val="20"/>
                <w:lang w:val="en-US" w:eastAsia="en-US"/>
              </w:rPr>
              <w:t>9</w:t>
            </w:r>
            <w:r w:rsidRPr="00B0030C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B0030C" w:rsidRPr="00B0030C" w:rsidTr="00B0030C">
        <w:trPr>
          <w:trHeight w:val="3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val="en-US" w:eastAsia="en-US"/>
              </w:rPr>
              <w:t>2</w:t>
            </w:r>
            <w:r w:rsidRPr="00B0030C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Конференция на тему: Наш край в годы Великой Отечественной войны.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Социально – экономическое развитие Иркутской области (1946 – 1960       гг.)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B0030C" w:rsidRPr="00B0030C" w:rsidTr="00B0030C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Практическая работа № 10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29-30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Конференция на тему: </w:t>
            </w:r>
            <w:r w:rsidRPr="00B0030C">
              <w:rPr>
                <w:sz w:val="20"/>
                <w:szCs w:val="20"/>
                <w:lang w:eastAsia="en-US"/>
              </w:rPr>
              <w:t>Эпоха Брежнева в Иркутской области</w:t>
            </w:r>
            <w:r w:rsidRPr="00B0030C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val="en-US" w:eastAsia="en-US"/>
              </w:rPr>
              <w:t>3</w:t>
            </w:r>
            <w:r w:rsidRPr="00B0030C">
              <w:rPr>
                <w:sz w:val="20"/>
                <w:szCs w:val="20"/>
                <w:lang w:eastAsia="en-US"/>
              </w:rPr>
              <w:t>1-32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>Дифференцированный зачет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B0030C"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 w:rsidRPr="00B0030C"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B0030C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030C" w:rsidRPr="00B0030C" w:rsidTr="00B0030C">
        <w:trPr>
          <w:trHeight w:val="26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0C" w:rsidRPr="00B0030C" w:rsidRDefault="00B0030C" w:rsidP="00B0030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6-16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 xml:space="preserve">Конспект на тему: Иркутская земля в начале </w:t>
            </w:r>
            <w:proofErr w:type="gramStart"/>
            <w:r w:rsidRPr="00B0030C">
              <w:rPr>
                <w:sz w:val="20"/>
                <w:szCs w:val="20"/>
                <w:lang w:val="en-US" w:eastAsia="en-US"/>
              </w:rPr>
              <w:t>XX</w:t>
            </w:r>
            <w:proofErr w:type="gramEnd"/>
            <w:r w:rsidRPr="00B0030C">
              <w:rPr>
                <w:sz w:val="20"/>
                <w:szCs w:val="20"/>
                <w:lang w:eastAsia="en-US"/>
              </w:rPr>
              <w:t>века.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 xml:space="preserve"> Доклад «Ленский расстрел 1912 года»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 xml:space="preserve">Презентация «Первые поселения в </w:t>
            </w:r>
            <w:proofErr w:type="spellStart"/>
            <w:r w:rsidRPr="00B0030C">
              <w:rPr>
                <w:sz w:val="20"/>
                <w:szCs w:val="20"/>
                <w:lang w:eastAsia="en-US"/>
              </w:rPr>
              <w:t>Тайшетском</w:t>
            </w:r>
            <w:proofErr w:type="spellEnd"/>
            <w:r w:rsidRPr="00B0030C">
              <w:rPr>
                <w:sz w:val="20"/>
                <w:szCs w:val="20"/>
                <w:lang w:eastAsia="en-US"/>
              </w:rPr>
              <w:t xml:space="preserve"> районе»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Доклад  «Культура Иркутской области  в начале 20 века»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Доклад « Тайшет в годы Гражданской войны»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Доклад «Великая Отечественная война в нашем регионе»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Презентация «Послевоенное строительство в Прибайкалье»</w:t>
            </w:r>
          </w:p>
          <w:p w:rsidR="00B0030C" w:rsidRPr="00B0030C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Презентация «Промышленность Тайшета и Тайшетского района в 1945-1991 годы»</w:t>
            </w:r>
          </w:p>
          <w:p w:rsidR="00B0030C" w:rsidRPr="002B6A49" w:rsidRDefault="00B0030C" w:rsidP="00B0030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0030C">
              <w:rPr>
                <w:sz w:val="20"/>
                <w:szCs w:val="20"/>
                <w:lang w:eastAsia="en-US"/>
              </w:rPr>
              <w:t>Доклад «Наша область в современной России»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30C" w:rsidRPr="00B0030C" w:rsidRDefault="00B0030C" w:rsidP="00B0030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B0030C" w:rsidRPr="00B0030C" w:rsidRDefault="00B0030C" w:rsidP="00B0030C">
      <w:pPr>
        <w:rPr>
          <w:sz w:val="20"/>
          <w:szCs w:val="20"/>
        </w:rPr>
      </w:pPr>
    </w:p>
    <w:p w:rsidR="00B0030C" w:rsidRPr="00B0030C" w:rsidRDefault="00B0030C" w:rsidP="00B0030C">
      <w:pPr>
        <w:jc w:val="center"/>
        <w:rPr>
          <w:b/>
          <w:sz w:val="28"/>
          <w:szCs w:val="28"/>
        </w:rPr>
      </w:pPr>
    </w:p>
    <w:p w:rsidR="00B0030C" w:rsidRPr="00B0030C" w:rsidRDefault="00B0030C" w:rsidP="00B0030C">
      <w:pPr>
        <w:jc w:val="center"/>
        <w:rPr>
          <w:b/>
          <w:sz w:val="28"/>
          <w:szCs w:val="28"/>
        </w:rPr>
      </w:pPr>
    </w:p>
    <w:p w:rsidR="00151F0C" w:rsidRPr="00A86DA3" w:rsidRDefault="00151F0C" w:rsidP="00151F0C">
      <w:pPr>
        <w:rPr>
          <w:sz w:val="20"/>
          <w:szCs w:val="20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  <w:sectPr w:rsidR="00151F0C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151F0C" w:rsidRPr="00806E67" w:rsidRDefault="00151F0C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aps/>
          <w:sz w:val="28"/>
          <w:szCs w:val="28"/>
        </w:rPr>
      </w:pPr>
      <w:r w:rsidRPr="00806E67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151F0C" w:rsidRPr="00806E67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53E4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151F0C" w:rsidRPr="00353E41" w:rsidRDefault="002B6A49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Для р</w:t>
      </w:r>
      <w:r w:rsidR="00151F0C" w:rsidRPr="00353E41">
        <w:rPr>
          <w:bCs/>
          <w:sz w:val="28"/>
          <w:szCs w:val="28"/>
        </w:rPr>
        <w:t>еализаци</w:t>
      </w:r>
      <w:r>
        <w:rPr>
          <w:bCs/>
          <w:sz w:val="28"/>
          <w:szCs w:val="28"/>
        </w:rPr>
        <w:t>и</w:t>
      </w:r>
      <w:r w:rsidR="00151F0C" w:rsidRPr="00353E41">
        <w:rPr>
          <w:bCs/>
          <w:sz w:val="28"/>
          <w:szCs w:val="28"/>
        </w:rPr>
        <w:t xml:space="preserve"> </w:t>
      </w:r>
      <w:r w:rsidR="006F7F7E">
        <w:rPr>
          <w:bCs/>
          <w:sz w:val="28"/>
          <w:szCs w:val="28"/>
        </w:rPr>
        <w:t xml:space="preserve">рабочей </w:t>
      </w:r>
      <w:r w:rsidR="00151F0C" w:rsidRPr="00353E41">
        <w:rPr>
          <w:bCs/>
          <w:sz w:val="28"/>
          <w:szCs w:val="28"/>
        </w:rPr>
        <w:t xml:space="preserve">программы дисциплины </w:t>
      </w:r>
      <w:r>
        <w:rPr>
          <w:bCs/>
          <w:sz w:val="28"/>
          <w:szCs w:val="28"/>
        </w:rPr>
        <w:t>имеется в наличии учебный кабинет</w:t>
      </w:r>
      <w:r w:rsidR="00151F0C">
        <w:rPr>
          <w:bCs/>
          <w:sz w:val="28"/>
          <w:szCs w:val="28"/>
        </w:rPr>
        <w:t xml:space="preserve"> истории.</w:t>
      </w:r>
      <w:r w:rsidR="00151F0C" w:rsidRPr="00353E41">
        <w:rPr>
          <w:sz w:val="28"/>
          <w:szCs w:val="28"/>
        </w:rPr>
        <w:tab/>
      </w:r>
    </w:p>
    <w:p w:rsidR="00151F0C" w:rsidRPr="00806E67" w:rsidRDefault="00151F0C" w:rsidP="00151F0C">
      <w:pPr>
        <w:jc w:val="both"/>
        <w:rPr>
          <w:b/>
          <w:sz w:val="28"/>
          <w:szCs w:val="28"/>
        </w:rPr>
      </w:pPr>
      <w:r w:rsidRPr="00806E67">
        <w:rPr>
          <w:b/>
          <w:sz w:val="28"/>
          <w:szCs w:val="28"/>
        </w:rPr>
        <w:t>Оборудование учебного кабинета:</w:t>
      </w:r>
    </w:p>
    <w:p w:rsidR="00151F0C" w:rsidRDefault="00151F0C" w:rsidP="00151F0C">
      <w:pPr>
        <w:ind w:firstLine="720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учебного кабинета: </w:t>
      </w:r>
    </w:p>
    <w:p w:rsidR="00151F0C" w:rsidRDefault="00151F0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 xml:space="preserve">- карта Иркутской области; </w:t>
      </w:r>
    </w:p>
    <w:p w:rsidR="00151F0C" w:rsidRDefault="00151F0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 xml:space="preserve">- карта мест ссылки декабристов; </w:t>
      </w:r>
    </w:p>
    <w:p w:rsidR="00151F0C" w:rsidRDefault="00151F0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- портреты ссыльных декабристов;</w:t>
      </w:r>
    </w:p>
    <w:p w:rsidR="00151F0C" w:rsidRDefault="0075735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sz w:val="28"/>
          <w:szCs w:val="28"/>
        </w:rPr>
        <w:t>-</w:t>
      </w:r>
      <w:r w:rsidR="00151F0C" w:rsidRPr="00D81BA8">
        <w:rPr>
          <w:sz w:val="28"/>
          <w:szCs w:val="28"/>
        </w:rPr>
        <w:t>экспонаты</w:t>
      </w:r>
      <w:r w:rsidR="00151F0C">
        <w:rPr>
          <w:sz w:val="28"/>
          <w:szCs w:val="28"/>
        </w:rPr>
        <w:t xml:space="preserve"> и  демонстрационные плакаты, таблицы, схемы</w:t>
      </w:r>
      <w:r w:rsidR="00151F0C" w:rsidRPr="00D81BA8">
        <w:rPr>
          <w:sz w:val="28"/>
          <w:szCs w:val="28"/>
        </w:rPr>
        <w:t>, иллюстрирующие</w:t>
      </w:r>
      <w:r w:rsidR="00151F0C">
        <w:rPr>
          <w:sz w:val="28"/>
          <w:szCs w:val="28"/>
        </w:rPr>
        <w:t xml:space="preserve"> историю развития Иркутской области.    </w:t>
      </w:r>
    </w:p>
    <w:p w:rsidR="00151F0C" w:rsidRDefault="00151F0C" w:rsidP="00151F0C">
      <w:pPr>
        <w:ind w:firstLine="720"/>
        <w:jc w:val="both"/>
        <w:rPr>
          <w:color w:val="000000"/>
          <w:spacing w:val="-7"/>
          <w:sz w:val="28"/>
        </w:rPr>
      </w:pP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53E41">
        <w:rPr>
          <w:b/>
          <w:bCs/>
          <w:sz w:val="28"/>
          <w:szCs w:val="28"/>
        </w:rPr>
        <w:t xml:space="preserve">Технические средства обучения: </w:t>
      </w: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компьютер с мультимедийным проектором и </w:t>
      </w:r>
      <w:proofErr w:type="gramStart"/>
      <w:r>
        <w:rPr>
          <w:color w:val="000000"/>
          <w:sz w:val="28"/>
          <w:szCs w:val="28"/>
        </w:rPr>
        <w:t>аудио-системой</w:t>
      </w:r>
      <w:proofErr w:type="gramEnd"/>
      <w:r>
        <w:rPr>
          <w:color w:val="000000"/>
          <w:sz w:val="28"/>
          <w:szCs w:val="28"/>
        </w:rPr>
        <w:t>;</w:t>
      </w: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подборка учебных фильмов, компьютерных программ для изучения  истории становления Иркутской области и ее современного состояния.</w:t>
      </w:r>
    </w:p>
    <w:p w:rsidR="00151F0C" w:rsidRPr="00806E67" w:rsidRDefault="00151F0C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 w:val="28"/>
          <w:szCs w:val="28"/>
        </w:rPr>
      </w:pPr>
    </w:p>
    <w:p w:rsidR="00151F0C" w:rsidRPr="00806E67" w:rsidRDefault="00151F0C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 w:val="28"/>
          <w:szCs w:val="28"/>
        </w:rPr>
      </w:pPr>
      <w:r w:rsidRPr="00806E67">
        <w:rPr>
          <w:b/>
          <w:sz w:val="28"/>
          <w:szCs w:val="28"/>
        </w:rPr>
        <w:t>3.2. Информационное обеспечение обучения</w:t>
      </w:r>
    </w:p>
    <w:p w:rsidR="00151F0C" w:rsidRPr="00806E67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06E67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51F0C" w:rsidRPr="00175AB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175AB1">
        <w:rPr>
          <w:b/>
          <w:bCs/>
          <w:sz w:val="28"/>
          <w:szCs w:val="28"/>
        </w:rPr>
        <w:t xml:space="preserve">Основные источники: </w:t>
      </w:r>
    </w:p>
    <w:p w:rsidR="00151F0C" w:rsidRPr="007A59C3" w:rsidRDefault="00151F0C" w:rsidP="00151F0C">
      <w:pPr>
        <w:numPr>
          <w:ilvl w:val="0"/>
          <w:numId w:val="15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История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Земли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Иркутской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[Текст]: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Учебное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пособие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 xml:space="preserve">для старшей школы / под ред. </w:t>
      </w:r>
      <w:proofErr w:type="spellStart"/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З.И.Рабецкой</w:t>
      </w:r>
      <w:proofErr w:type="spellEnd"/>
      <w:r>
        <w:rPr>
          <w:rStyle w:val="apple-style-span"/>
          <w:color w:val="000000"/>
          <w:sz w:val="28"/>
          <w:szCs w:val="28"/>
          <w:shd w:val="clear" w:color="auto" w:fill="FFFFFF"/>
        </w:rPr>
        <w:t xml:space="preserve">. – Иркутск, 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 xml:space="preserve"> 2002.</w:t>
      </w:r>
    </w:p>
    <w:p w:rsidR="00151F0C" w:rsidRPr="00175AB1" w:rsidRDefault="00151F0C" w:rsidP="00151F0C">
      <w:pPr>
        <w:jc w:val="both"/>
        <w:rPr>
          <w:b/>
          <w:sz w:val="28"/>
          <w:szCs w:val="28"/>
        </w:rPr>
      </w:pPr>
      <w:r w:rsidRPr="00175AB1">
        <w:rPr>
          <w:b/>
          <w:bCs/>
          <w:sz w:val="28"/>
          <w:szCs w:val="28"/>
        </w:rPr>
        <w:t xml:space="preserve">Дополнительные источники: </w:t>
      </w:r>
    </w:p>
    <w:p w:rsidR="00151F0C" w:rsidRPr="001A0D2D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Гольдфарб</w:t>
      </w:r>
      <w:r>
        <w:rPr>
          <w:sz w:val="28"/>
          <w:szCs w:val="28"/>
        </w:rPr>
        <w:t>,</w:t>
      </w:r>
      <w:r w:rsidRPr="001A0D2D">
        <w:rPr>
          <w:sz w:val="28"/>
          <w:szCs w:val="28"/>
        </w:rPr>
        <w:t xml:space="preserve"> С. Весь Иркутск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>
        <w:rPr>
          <w:sz w:val="28"/>
          <w:szCs w:val="28"/>
        </w:rPr>
        <w:t xml:space="preserve">/ </w:t>
      </w:r>
      <w:r w:rsidRPr="001A0D2D">
        <w:rPr>
          <w:sz w:val="28"/>
          <w:szCs w:val="28"/>
        </w:rPr>
        <w:t xml:space="preserve"> С.Гольдфарб</w:t>
      </w:r>
      <w:r>
        <w:rPr>
          <w:sz w:val="28"/>
          <w:szCs w:val="28"/>
        </w:rPr>
        <w:t xml:space="preserve"> -</w:t>
      </w:r>
      <w:r w:rsidRPr="001A0D2D">
        <w:rPr>
          <w:sz w:val="28"/>
          <w:szCs w:val="28"/>
        </w:rPr>
        <w:t xml:space="preserve"> Иркутск, 1992.</w:t>
      </w:r>
    </w:p>
    <w:p w:rsidR="00151F0C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Народное хозяйство Иркутской области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>
        <w:rPr>
          <w:sz w:val="28"/>
          <w:szCs w:val="28"/>
        </w:rPr>
        <w:t>/ А.</w:t>
      </w:r>
      <w:r w:rsidRPr="001A0D2D">
        <w:rPr>
          <w:sz w:val="28"/>
          <w:szCs w:val="28"/>
        </w:rPr>
        <w:t xml:space="preserve"> Григорьева</w:t>
      </w:r>
      <w:r>
        <w:rPr>
          <w:sz w:val="28"/>
          <w:szCs w:val="28"/>
        </w:rPr>
        <w:t xml:space="preserve">. </w:t>
      </w:r>
    </w:p>
    <w:p w:rsidR="00151F0C" w:rsidRPr="001A0D2D" w:rsidRDefault="00151F0C" w:rsidP="00151F0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– И</w:t>
      </w:r>
      <w:r w:rsidRPr="001A0D2D">
        <w:rPr>
          <w:sz w:val="28"/>
          <w:szCs w:val="28"/>
        </w:rPr>
        <w:t>ркутск, 1973.</w:t>
      </w:r>
    </w:p>
    <w:p w:rsidR="00151F0C" w:rsidRPr="001A0D2D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Иркутск в панораме веков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 w:rsidRPr="001A0D2D">
        <w:rPr>
          <w:sz w:val="28"/>
          <w:szCs w:val="28"/>
        </w:rPr>
        <w:t>.</w:t>
      </w:r>
      <w:r>
        <w:rPr>
          <w:sz w:val="28"/>
          <w:szCs w:val="28"/>
        </w:rPr>
        <w:t xml:space="preserve"> –</w:t>
      </w:r>
      <w:r w:rsidRPr="001A0D2D">
        <w:rPr>
          <w:sz w:val="28"/>
          <w:szCs w:val="28"/>
        </w:rPr>
        <w:t xml:space="preserve"> Иркутск, 2003.</w:t>
      </w:r>
    </w:p>
    <w:p w:rsidR="00151F0C" w:rsidRPr="001A0D2D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Кузнецов</w:t>
      </w:r>
      <w:r>
        <w:rPr>
          <w:sz w:val="28"/>
          <w:szCs w:val="28"/>
        </w:rPr>
        <w:t xml:space="preserve">, И. </w:t>
      </w:r>
      <w:r w:rsidRPr="001A0D2D">
        <w:rPr>
          <w:sz w:val="28"/>
          <w:szCs w:val="28"/>
        </w:rPr>
        <w:t>Иркутская область в годы Великой Отечественной войн</w:t>
      </w:r>
      <w:proofErr w:type="gramStart"/>
      <w:r w:rsidRPr="001A0D2D">
        <w:rPr>
          <w:sz w:val="28"/>
          <w:szCs w:val="28"/>
        </w:rPr>
        <w:t>ы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</w:t>
      </w:r>
      <w:proofErr w:type="gramEnd"/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Текст]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/ И.Кузнецов</w:t>
      </w:r>
      <w:r w:rsidRPr="001A0D2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– </w:t>
      </w:r>
      <w:r w:rsidRPr="001A0D2D">
        <w:rPr>
          <w:sz w:val="28"/>
          <w:szCs w:val="28"/>
        </w:rPr>
        <w:t>Иркутск, 1995.</w:t>
      </w:r>
    </w:p>
    <w:p w:rsidR="00151F0C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Медведев</w:t>
      </w:r>
      <w:r>
        <w:rPr>
          <w:sz w:val="28"/>
          <w:szCs w:val="28"/>
        </w:rPr>
        <w:t xml:space="preserve">, </w:t>
      </w:r>
      <w:r w:rsidRPr="001A0D2D">
        <w:rPr>
          <w:sz w:val="28"/>
          <w:szCs w:val="28"/>
        </w:rPr>
        <w:t>Г.Памятники археологии Иркутской области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 xml:space="preserve"> /</w:t>
      </w:r>
      <w:r w:rsidRPr="001A0D2D">
        <w:rPr>
          <w:sz w:val="28"/>
          <w:szCs w:val="28"/>
        </w:rPr>
        <w:t>Г.И.Медведев, В.В.Свинин, О.П.Степанова, А.Г. Генералов</w:t>
      </w:r>
      <w:r>
        <w:rPr>
          <w:sz w:val="28"/>
          <w:szCs w:val="28"/>
        </w:rPr>
        <w:t xml:space="preserve">. – </w:t>
      </w:r>
      <w:r w:rsidRPr="001A0D2D">
        <w:rPr>
          <w:sz w:val="28"/>
          <w:szCs w:val="28"/>
        </w:rPr>
        <w:t xml:space="preserve"> Иркутск, 1985.</w:t>
      </w:r>
    </w:p>
    <w:p w:rsidR="00151F0C" w:rsidRPr="00970684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>Распутин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,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 xml:space="preserve"> В.</w:t>
      </w:r>
      <w:r w:rsidRPr="0097068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>Сибирь, Сибирь…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 xml:space="preserve"> /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 xml:space="preserve"> В.Г.Распутин. – 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>Иркутск, 2000.</w:t>
      </w:r>
    </w:p>
    <w:p w:rsidR="00151F0C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618F4">
        <w:rPr>
          <w:sz w:val="28"/>
          <w:szCs w:val="28"/>
        </w:rPr>
        <w:t>Шостакович</w:t>
      </w:r>
      <w:r>
        <w:rPr>
          <w:sz w:val="28"/>
          <w:szCs w:val="28"/>
        </w:rPr>
        <w:t xml:space="preserve">,Б. </w:t>
      </w:r>
      <w:r w:rsidRPr="001618F4">
        <w:rPr>
          <w:sz w:val="28"/>
          <w:szCs w:val="28"/>
        </w:rPr>
        <w:t>История поляков в Сибири (</w:t>
      </w:r>
      <w:r w:rsidRPr="001618F4">
        <w:rPr>
          <w:sz w:val="28"/>
          <w:szCs w:val="28"/>
          <w:lang w:val="en-US"/>
        </w:rPr>
        <w:t>XVII</w:t>
      </w:r>
      <w:r w:rsidRPr="001618F4">
        <w:rPr>
          <w:sz w:val="28"/>
          <w:szCs w:val="28"/>
        </w:rPr>
        <w:t xml:space="preserve">- </w:t>
      </w:r>
      <w:r w:rsidRPr="001618F4">
        <w:rPr>
          <w:sz w:val="28"/>
          <w:szCs w:val="28"/>
          <w:lang w:val="en-US"/>
        </w:rPr>
        <w:t>XIX</w:t>
      </w:r>
      <w:r w:rsidRPr="001618F4">
        <w:rPr>
          <w:sz w:val="28"/>
          <w:szCs w:val="28"/>
        </w:rPr>
        <w:t xml:space="preserve"> вв.)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>
        <w:rPr>
          <w:sz w:val="28"/>
          <w:szCs w:val="28"/>
        </w:rPr>
        <w:t xml:space="preserve">/ </w:t>
      </w:r>
      <w:r w:rsidRPr="001618F4">
        <w:rPr>
          <w:sz w:val="28"/>
          <w:szCs w:val="28"/>
        </w:rPr>
        <w:t>Б.С. Шостакович</w:t>
      </w:r>
      <w:r>
        <w:rPr>
          <w:sz w:val="28"/>
          <w:szCs w:val="28"/>
        </w:rPr>
        <w:t>. –</w:t>
      </w:r>
      <w:r w:rsidRPr="001618F4">
        <w:rPr>
          <w:sz w:val="28"/>
          <w:szCs w:val="28"/>
        </w:rPr>
        <w:t xml:space="preserve"> Иркутск, 1995.</w:t>
      </w:r>
    </w:p>
    <w:p w:rsidR="00151F0C" w:rsidRPr="00175AB1" w:rsidRDefault="00151F0C" w:rsidP="00151F0C">
      <w:pPr>
        <w:pStyle w:val="a6"/>
        <w:spacing w:before="0" w:beforeAutospacing="0" w:after="0" w:afterAutospacing="0"/>
        <w:rPr>
          <w:b/>
          <w:sz w:val="28"/>
          <w:szCs w:val="28"/>
        </w:rPr>
      </w:pPr>
      <w:r w:rsidRPr="00175AB1">
        <w:rPr>
          <w:b/>
          <w:sz w:val="28"/>
          <w:szCs w:val="28"/>
        </w:rPr>
        <w:t>Интернет-ресурсы:</w:t>
      </w:r>
    </w:p>
    <w:p w:rsidR="00151F0C" w:rsidRPr="00970684" w:rsidRDefault="00151F0C" w:rsidP="00151F0C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Иркутская область 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Электронный ресурс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]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// Википедия. – режим доступа</w:t>
      </w:r>
      <w:hyperlink r:id="rId11" w:history="1">
        <w:r w:rsidRPr="00970684">
          <w:rPr>
            <w:rStyle w:val="a3"/>
            <w:sz w:val="28"/>
            <w:szCs w:val="28"/>
          </w:rPr>
          <w:t>http://ru.wikipedia.org/wiki/%C8%F0%EA%F3%F2%F1%EA%E0%FF_%EE%E1%EB%E0%F1%F2%FC</w:t>
        </w:r>
      </w:hyperlink>
    </w:p>
    <w:p w:rsidR="00151F0C" w:rsidRPr="00B40D4D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Pr="00151F0C" w:rsidRDefault="00151F0C" w:rsidP="00151F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151F0C"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151F0C" w:rsidRPr="00151F0C" w:rsidRDefault="00151F0C" w:rsidP="002B6A4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8"/>
          <w:szCs w:val="28"/>
        </w:rPr>
      </w:pPr>
      <w:r w:rsidRPr="00151F0C"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текущего опроса, тестирования, а также экспертной оценки выполнения обучающимися самостоятельной работы в виде подготовки рефератов, презентаций и работы с учебной литературой., а так же выполнения  обучающимися индивидуальных заданий, проектов, исследований. По итогам обучения дисциплины – дифференцированный зачет.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560"/>
      </w:tblGrid>
      <w:tr w:rsidR="00151F0C" w:rsidRPr="0015783E" w:rsidTr="00C2299E">
        <w:tc>
          <w:tcPr>
            <w:tcW w:w="5148" w:type="dxa"/>
            <w:vAlign w:val="center"/>
          </w:tcPr>
          <w:p w:rsidR="00151F0C" w:rsidRPr="0015783E" w:rsidRDefault="00151F0C" w:rsidP="00C2299E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151F0C" w:rsidRPr="0015783E" w:rsidRDefault="00151F0C" w:rsidP="00C2299E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560" w:type="dxa"/>
            <w:vAlign w:val="center"/>
          </w:tcPr>
          <w:p w:rsidR="00151F0C" w:rsidRPr="0015783E" w:rsidRDefault="00151F0C" w:rsidP="00C2299E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C2299E">
            <w:pPr>
              <w:shd w:val="clear" w:color="auto" w:fill="FFFFFF"/>
              <w:spacing w:line="274" w:lineRule="exact"/>
              <w:ind w:right="91" w:firstLine="567"/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Уметь:</w:t>
            </w:r>
          </w:p>
        </w:tc>
        <w:tc>
          <w:tcPr>
            <w:tcW w:w="4560" w:type="dxa"/>
          </w:tcPr>
          <w:p w:rsidR="00151F0C" w:rsidRPr="0015783E" w:rsidRDefault="00151F0C" w:rsidP="00C2299E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представлять результаты изучения исторического материала в формах конспекта, реферата, рецензии;</w:t>
            </w:r>
          </w:p>
          <w:p w:rsidR="00151F0C" w:rsidRPr="0015783E" w:rsidRDefault="00151F0C" w:rsidP="00C2299E">
            <w:pPr>
              <w:rPr>
                <w:sz w:val="28"/>
                <w:szCs w:val="28"/>
              </w:rPr>
            </w:pPr>
          </w:p>
        </w:tc>
        <w:tc>
          <w:tcPr>
            <w:tcW w:w="4560" w:type="dxa"/>
          </w:tcPr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представлять результаты изучения исторического материала в формах конспекта, реферата, рецензии;</w:t>
            </w:r>
          </w:p>
          <w:p w:rsidR="00151F0C" w:rsidRPr="0015783E" w:rsidRDefault="00151F0C" w:rsidP="00C2299E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C2299E">
            <w:pPr>
              <w:shd w:val="clear" w:color="auto" w:fill="FFFFFF"/>
              <w:tabs>
                <w:tab w:val="left" w:pos="426"/>
              </w:tabs>
              <w:spacing w:line="274" w:lineRule="exact"/>
              <w:ind w:right="91" w:firstLine="567"/>
              <w:jc w:val="both"/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Знать:</w:t>
            </w:r>
          </w:p>
        </w:tc>
        <w:tc>
          <w:tcPr>
            <w:tcW w:w="4560" w:type="dxa"/>
          </w:tcPr>
          <w:p w:rsidR="00151F0C" w:rsidRPr="0015783E" w:rsidRDefault="00151F0C" w:rsidP="00C2299E">
            <w:pPr>
              <w:ind w:left="70"/>
              <w:jc w:val="both"/>
              <w:rPr>
                <w:b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основные факты, процессы и явления, характеризующие целостность отечественной и всемирной истории;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периодизацию всемирной и отечественной истории;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 xml:space="preserve">современные версии и трактовки важнейших проблем отечественной </w:t>
            </w:r>
            <w:r w:rsidRPr="0015783E">
              <w:rPr>
                <w:sz w:val="28"/>
                <w:szCs w:val="28"/>
              </w:rPr>
              <w:lastRenderedPageBreak/>
              <w:t>и всемирной истории;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особенности исторического пути России, ее роль в мировом сообществе;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основные исторические термины и даты;</w:t>
            </w:r>
          </w:p>
          <w:p w:rsidR="00151F0C" w:rsidRPr="0015783E" w:rsidRDefault="00151F0C" w:rsidP="00C229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560" w:type="dxa"/>
          </w:tcPr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lastRenderedPageBreak/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 xml:space="preserve">различать в исторической информации факты и мнения, исторические описания и </w:t>
            </w:r>
            <w:r w:rsidRPr="0015783E">
              <w:rPr>
                <w:sz w:val="28"/>
                <w:szCs w:val="28"/>
              </w:rPr>
              <w:lastRenderedPageBreak/>
              <w:t>исторические объяснения;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151F0C" w:rsidRPr="002B6A49" w:rsidRDefault="00151F0C" w:rsidP="00C2299E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представлять результаты изучения исторического материала в формах конспекта, реферата, рецензии;</w:t>
            </w:r>
            <w:bookmarkStart w:id="0" w:name="_GoBack"/>
            <w:bookmarkEnd w:id="0"/>
          </w:p>
        </w:tc>
      </w:tr>
    </w:tbl>
    <w:p w:rsidR="00151F0C" w:rsidRPr="00843158" w:rsidRDefault="00151F0C" w:rsidP="00151F0C">
      <w:pPr>
        <w:rPr>
          <w:sz w:val="22"/>
          <w:szCs w:val="22"/>
        </w:rPr>
      </w:pPr>
    </w:p>
    <w:p w:rsidR="00810833" w:rsidRDefault="00810833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</w:pPr>
    </w:p>
    <w:sectPr w:rsidR="00810833" w:rsidSect="00C22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883" w:rsidRDefault="00A41883" w:rsidP="00F1157C">
      <w:r>
        <w:separator/>
      </w:r>
    </w:p>
  </w:endnote>
  <w:endnote w:type="continuationSeparator" w:id="0">
    <w:p w:rsidR="00A41883" w:rsidRDefault="00A41883" w:rsidP="00F1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278"/>
      <w:docPartObj>
        <w:docPartGallery w:val="Page Numbers (Bottom of Page)"/>
        <w:docPartUnique/>
      </w:docPartObj>
    </w:sdtPr>
    <w:sdtEndPr/>
    <w:sdtContent>
      <w:p w:rsidR="007A4075" w:rsidRDefault="00F71BD0">
        <w:pPr>
          <w:pStyle w:val="ad"/>
          <w:jc w:val="right"/>
        </w:pPr>
        <w:r>
          <w:fldChar w:fldCharType="begin"/>
        </w:r>
        <w:r w:rsidR="00B0030C">
          <w:instrText xml:space="preserve"> PAGE   \* MERGEFORMAT </w:instrText>
        </w:r>
        <w:r>
          <w:fldChar w:fldCharType="separate"/>
        </w:r>
        <w:r w:rsidR="002B6A49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7A4075" w:rsidRDefault="007A407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883" w:rsidRDefault="00A41883" w:rsidP="00F1157C">
      <w:r>
        <w:separator/>
      </w:r>
    </w:p>
  </w:footnote>
  <w:footnote w:type="continuationSeparator" w:id="0">
    <w:p w:rsidR="00A41883" w:rsidRDefault="00A41883" w:rsidP="00F11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236E"/>
    <w:multiLevelType w:val="hybridMultilevel"/>
    <w:tmpl w:val="E2A46E26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C76B5"/>
    <w:multiLevelType w:val="hybridMultilevel"/>
    <w:tmpl w:val="EC621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A2C5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23116D6C"/>
    <w:multiLevelType w:val="hybridMultilevel"/>
    <w:tmpl w:val="17706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6A5C0A"/>
    <w:multiLevelType w:val="hybridMultilevel"/>
    <w:tmpl w:val="FD4862F2"/>
    <w:lvl w:ilvl="0" w:tplc="FBDA6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2A53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0E276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1A2B39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DD4624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9CE055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CF87AD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7A68F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D42BEC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4F2750B"/>
    <w:multiLevelType w:val="hybridMultilevel"/>
    <w:tmpl w:val="CE66B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454A23"/>
    <w:multiLevelType w:val="hybridMultilevel"/>
    <w:tmpl w:val="D76E4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D534BC3"/>
    <w:multiLevelType w:val="multilevel"/>
    <w:tmpl w:val="90661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423BAE"/>
    <w:multiLevelType w:val="hybridMultilevel"/>
    <w:tmpl w:val="D6701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62256A4C"/>
    <w:multiLevelType w:val="hybridMultilevel"/>
    <w:tmpl w:val="66205A52"/>
    <w:lvl w:ilvl="0" w:tplc="B69CFA5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9523870"/>
    <w:multiLevelType w:val="hybridMultilevel"/>
    <w:tmpl w:val="D1DC75A8"/>
    <w:lvl w:ilvl="0" w:tplc="FE4C5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E93D3B"/>
    <w:multiLevelType w:val="hybridMultilevel"/>
    <w:tmpl w:val="B8D2EF66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</w:num>
  <w:num w:numId="11">
    <w:abstractNumId w:val="11"/>
  </w:num>
  <w:num w:numId="12">
    <w:abstractNumId w:val="6"/>
  </w:num>
  <w:num w:numId="13">
    <w:abstractNumId w:val="9"/>
  </w:num>
  <w:num w:numId="14">
    <w:abstractNumId w:val="2"/>
  </w:num>
  <w:num w:numId="15">
    <w:abstractNumId w:val="1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1F0C"/>
    <w:rsid w:val="00085346"/>
    <w:rsid w:val="000C38FB"/>
    <w:rsid w:val="00111CE6"/>
    <w:rsid w:val="00151F0C"/>
    <w:rsid w:val="001677F6"/>
    <w:rsid w:val="002032E7"/>
    <w:rsid w:val="00246A85"/>
    <w:rsid w:val="00283661"/>
    <w:rsid w:val="002B6A49"/>
    <w:rsid w:val="003263F8"/>
    <w:rsid w:val="0034211B"/>
    <w:rsid w:val="003750D6"/>
    <w:rsid w:val="00391F3F"/>
    <w:rsid w:val="003B2B2C"/>
    <w:rsid w:val="003B5668"/>
    <w:rsid w:val="003C39D3"/>
    <w:rsid w:val="00412E95"/>
    <w:rsid w:val="00470F33"/>
    <w:rsid w:val="0048636B"/>
    <w:rsid w:val="00495CDD"/>
    <w:rsid w:val="004C7A89"/>
    <w:rsid w:val="00581FB1"/>
    <w:rsid w:val="00601F92"/>
    <w:rsid w:val="00693C78"/>
    <w:rsid w:val="00696E87"/>
    <w:rsid w:val="006F7F7E"/>
    <w:rsid w:val="00706711"/>
    <w:rsid w:val="00707C0D"/>
    <w:rsid w:val="0075735C"/>
    <w:rsid w:val="007A4075"/>
    <w:rsid w:val="00810833"/>
    <w:rsid w:val="0081493C"/>
    <w:rsid w:val="00876BC8"/>
    <w:rsid w:val="00890911"/>
    <w:rsid w:val="008B39E7"/>
    <w:rsid w:val="00966FA6"/>
    <w:rsid w:val="009C2FBC"/>
    <w:rsid w:val="009C63F8"/>
    <w:rsid w:val="009C6EC7"/>
    <w:rsid w:val="00A41883"/>
    <w:rsid w:val="00A507ED"/>
    <w:rsid w:val="00A6585D"/>
    <w:rsid w:val="00AB5D08"/>
    <w:rsid w:val="00B0030C"/>
    <w:rsid w:val="00B40D4D"/>
    <w:rsid w:val="00BC0312"/>
    <w:rsid w:val="00BE7E32"/>
    <w:rsid w:val="00C074E2"/>
    <w:rsid w:val="00C1076A"/>
    <w:rsid w:val="00C2299E"/>
    <w:rsid w:val="00C36492"/>
    <w:rsid w:val="00C95D64"/>
    <w:rsid w:val="00CB7843"/>
    <w:rsid w:val="00CD14BD"/>
    <w:rsid w:val="00CD523B"/>
    <w:rsid w:val="00D60E6A"/>
    <w:rsid w:val="00DA165C"/>
    <w:rsid w:val="00E20D46"/>
    <w:rsid w:val="00E46358"/>
    <w:rsid w:val="00E4674E"/>
    <w:rsid w:val="00E71196"/>
    <w:rsid w:val="00ED1FE3"/>
    <w:rsid w:val="00F1157C"/>
    <w:rsid w:val="00F3652D"/>
    <w:rsid w:val="00F71912"/>
    <w:rsid w:val="00F71BD0"/>
    <w:rsid w:val="00FD3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1F0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151F0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51F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151F0C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F0C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151F0C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151F0C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80">
    <w:name w:val="Заголовок 8 Знак"/>
    <w:basedOn w:val="a0"/>
    <w:link w:val="8"/>
    <w:semiHidden/>
    <w:rsid w:val="00151F0C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Hyperlink"/>
    <w:uiPriority w:val="99"/>
    <w:unhideWhenUsed/>
    <w:rsid w:val="00151F0C"/>
    <w:rPr>
      <w:color w:val="0000FF"/>
      <w:u w:val="single"/>
    </w:rPr>
  </w:style>
  <w:style w:type="character" w:styleId="a4">
    <w:name w:val="FollowedHyperlink"/>
    <w:semiHidden/>
    <w:unhideWhenUsed/>
    <w:rsid w:val="00151F0C"/>
    <w:rPr>
      <w:color w:val="800080"/>
      <w:u w:val="single"/>
    </w:rPr>
  </w:style>
  <w:style w:type="character" w:styleId="a5">
    <w:name w:val="Strong"/>
    <w:qFormat/>
    <w:rsid w:val="00151F0C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nhideWhenUsed/>
    <w:rsid w:val="00151F0C"/>
    <w:pPr>
      <w:spacing w:before="100" w:beforeAutospacing="1" w:after="100" w:afterAutospacing="1"/>
    </w:pPr>
  </w:style>
  <w:style w:type="paragraph" w:styleId="a7">
    <w:name w:val="footnote text"/>
    <w:basedOn w:val="a"/>
    <w:link w:val="a8"/>
    <w:semiHidden/>
    <w:unhideWhenUsed/>
    <w:rsid w:val="00151F0C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151F0C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annotation text"/>
    <w:basedOn w:val="a"/>
    <w:link w:val="11"/>
    <w:semiHidden/>
    <w:unhideWhenUsed/>
    <w:rsid w:val="00151F0C"/>
    <w:rPr>
      <w:lang w:eastAsia="ar-SA"/>
    </w:rPr>
  </w:style>
  <w:style w:type="character" w:customStyle="1" w:styleId="aa">
    <w:name w:val="Текст примечания Знак"/>
    <w:basedOn w:val="a0"/>
    <w:semiHidden/>
    <w:rsid w:val="00151F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151F0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51F0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semiHidden/>
    <w:unhideWhenUsed/>
    <w:rsid w:val="00151F0C"/>
    <w:pPr>
      <w:spacing w:after="120"/>
    </w:pPr>
  </w:style>
  <w:style w:type="character" w:customStyle="1" w:styleId="af0">
    <w:name w:val="Основной текст Знак"/>
    <w:basedOn w:val="a0"/>
    <w:link w:val="af"/>
    <w:semiHidden/>
    <w:rsid w:val="00151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semiHidden/>
    <w:unhideWhenUsed/>
    <w:rsid w:val="00151F0C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151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Subtitle"/>
    <w:basedOn w:val="a"/>
    <w:next w:val="af"/>
    <w:link w:val="af4"/>
    <w:qFormat/>
    <w:rsid w:val="00151F0C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4">
    <w:name w:val="Подзаголовок Знак"/>
    <w:basedOn w:val="a0"/>
    <w:link w:val="af3"/>
    <w:rsid w:val="00151F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21">
    <w:name w:val="Body Text 2"/>
    <w:basedOn w:val="a"/>
    <w:link w:val="22"/>
    <w:semiHidden/>
    <w:unhideWhenUsed/>
    <w:rsid w:val="00151F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151F0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semiHidden/>
    <w:unhideWhenUsed/>
    <w:rsid w:val="00151F0C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semiHidden/>
    <w:rsid w:val="00151F0C"/>
    <w:rPr>
      <w:rFonts w:ascii="Courier New" w:eastAsia="Times New Roman" w:hAnsi="Courier New" w:cs="Times New Roman"/>
      <w:sz w:val="20"/>
      <w:szCs w:val="20"/>
    </w:rPr>
  </w:style>
  <w:style w:type="paragraph" w:styleId="af7">
    <w:name w:val="annotation subject"/>
    <w:basedOn w:val="a9"/>
    <w:next w:val="a9"/>
    <w:link w:val="af8"/>
    <w:semiHidden/>
    <w:unhideWhenUsed/>
    <w:rsid w:val="00151F0C"/>
    <w:rPr>
      <w:b/>
      <w:bCs/>
    </w:rPr>
  </w:style>
  <w:style w:type="character" w:customStyle="1" w:styleId="af8">
    <w:name w:val="Тема примечания Знак"/>
    <w:basedOn w:val="aa"/>
    <w:link w:val="af7"/>
    <w:semiHidden/>
    <w:rsid w:val="00151F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9">
    <w:name w:val="Balloon Text"/>
    <w:basedOn w:val="a"/>
    <w:link w:val="afa"/>
    <w:semiHidden/>
    <w:unhideWhenUsed/>
    <w:rsid w:val="00151F0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semiHidden/>
    <w:rsid w:val="00151F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Без интервала Знак"/>
    <w:link w:val="afc"/>
    <w:uiPriority w:val="1"/>
    <w:locked/>
    <w:rsid w:val="00151F0C"/>
    <w:rPr>
      <w:rFonts w:ascii="Calibri" w:eastAsia="Calibri" w:hAnsi="Calibri"/>
    </w:rPr>
  </w:style>
  <w:style w:type="paragraph" w:styleId="afc">
    <w:name w:val="No Spacing"/>
    <w:link w:val="afb"/>
    <w:uiPriority w:val="1"/>
    <w:qFormat/>
    <w:rsid w:val="00151F0C"/>
    <w:pPr>
      <w:spacing w:after="0" w:line="240" w:lineRule="auto"/>
    </w:pPr>
    <w:rPr>
      <w:rFonts w:ascii="Calibri" w:eastAsia="Calibri" w:hAnsi="Calibri"/>
    </w:rPr>
  </w:style>
  <w:style w:type="paragraph" w:customStyle="1" w:styleId="210">
    <w:name w:val="Основной текст с отступом 21"/>
    <w:basedOn w:val="a"/>
    <w:rsid w:val="00151F0C"/>
    <w:pPr>
      <w:ind w:firstLine="360"/>
      <w:jc w:val="both"/>
    </w:pPr>
    <w:rPr>
      <w:lang w:eastAsia="ar-SA"/>
    </w:rPr>
  </w:style>
  <w:style w:type="paragraph" w:customStyle="1" w:styleId="211">
    <w:name w:val="Список 21"/>
    <w:basedOn w:val="a"/>
    <w:rsid w:val="00151F0C"/>
    <w:pPr>
      <w:ind w:left="566" w:hanging="283"/>
    </w:pPr>
    <w:rPr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151F0C"/>
    <w:pPr>
      <w:spacing w:after="120"/>
      <w:ind w:left="283"/>
    </w:pPr>
    <w:rPr>
      <w:sz w:val="16"/>
      <w:szCs w:val="16"/>
      <w:lang w:eastAsia="ar-SA"/>
    </w:rPr>
  </w:style>
  <w:style w:type="paragraph" w:customStyle="1" w:styleId="Default">
    <w:name w:val="Default"/>
    <w:rsid w:val="00151F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2">
    <w:name w:val="Основной текст 21"/>
    <w:basedOn w:val="a"/>
    <w:rsid w:val="00151F0C"/>
    <w:pPr>
      <w:spacing w:after="120" w:line="480" w:lineRule="auto"/>
    </w:pPr>
    <w:rPr>
      <w:lang w:eastAsia="ar-SA"/>
    </w:rPr>
  </w:style>
  <w:style w:type="paragraph" w:customStyle="1" w:styleId="c57c101">
    <w:name w:val="c57 c101"/>
    <w:basedOn w:val="a"/>
    <w:rsid w:val="00151F0C"/>
    <w:pPr>
      <w:spacing w:before="100" w:beforeAutospacing="1" w:after="100" w:afterAutospacing="1"/>
    </w:pPr>
  </w:style>
  <w:style w:type="paragraph" w:customStyle="1" w:styleId="c57">
    <w:name w:val="c57"/>
    <w:basedOn w:val="a"/>
    <w:rsid w:val="00151F0C"/>
    <w:pPr>
      <w:spacing w:before="100" w:beforeAutospacing="1" w:after="100" w:afterAutospacing="1"/>
    </w:pPr>
  </w:style>
  <w:style w:type="paragraph" w:customStyle="1" w:styleId="c40">
    <w:name w:val="c40"/>
    <w:basedOn w:val="a"/>
    <w:rsid w:val="00151F0C"/>
    <w:pPr>
      <w:spacing w:before="100" w:beforeAutospacing="1" w:after="100" w:afterAutospacing="1"/>
    </w:pPr>
  </w:style>
  <w:style w:type="paragraph" w:customStyle="1" w:styleId="c57c60">
    <w:name w:val="c57 c60"/>
    <w:basedOn w:val="a"/>
    <w:rsid w:val="00151F0C"/>
    <w:pPr>
      <w:spacing w:before="100" w:beforeAutospacing="1" w:after="100" w:afterAutospacing="1"/>
    </w:pPr>
  </w:style>
  <w:style w:type="paragraph" w:customStyle="1" w:styleId="c6">
    <w:name w:val="c6"/>
    <w:basedOn w:val="a"/>
    <w:rsid w:val="00151F0C"/>
    <w:pPr>
      <w:spacing w:before="100" w:beforeAutospacing="1" w:after="100" w:afterAutospacing="1"/>
    </w:pPr>
  </w:style>
  <w:style w:type="paragraph" w:customStyle="1" w:styleId="12">
    <w:name w:val="Без интервала1"/>
    <w:rsid w:val="00151F0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d">
    <w:name w:val="annotation reference"/>
    <w:semiHidden/>
    <w:unhideWhenUsed/>
    <w:rsid w:val="00151F0C"/>
    <w:rPr>
      <w:rFonts w:ascii="Times New Roman" w:hAnsi="Times New Roman" w:cs="Times New Roman" w:hint="default"/>
      <w:sz w:val="16"/>
      <w:szCs w:val="16"/>
    </w:rPr>
  </w:style>
  <w:style w:type="character" w:customStyle="1" w:styleId="WW8Num11z0">
    <w:name w:val="WW8Num11z0"/>
    <w:rsid w:val="00151F0C"/>
    <w:rPr>
      <w:rFonts w:ascii="Times New Roman" w:hAnsi="Times New Roman" w:cs="Times New Roman" w:hint="default"/>
    </w:rPr>
  </w:style>
  <w:style w:type="character" w:customStyle="1" w:styleId="11">
    <w:name w:val="Текст примечания Знак1"/>
    <w:basedOn w:val="a0"/>
    <w:link w:val="a9"/>
    <w:semiHidden/>
    <w:locked/>
    <w:rsid w:val="00151F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151F0C"/>
  </w:style>
  <w:style w:type="character" w:customStyle="1" w:styleId="ft2341">
    <w:name w:val="ft2341"/>
    <w:rsid w:val="00151F0C"/>
  </w:style>
  <w:style w:type="character" w:customStyle="1" w:styleId="highlight">
    <w:name w:val="highlight"/>
    <w:rsid w:val="00151F0C"/>
  </w:style>
  <w:style w:type="character" w:customStyle="1" w:styleId="ft2346">
    <w:name w:val="ft2346"/>
    <w:rsid w:val="00151F0C"/>
  </w:style>
  <w:style w:type="character" w:customStyle="1" w:styleId="ft2365">
    <w:name w:val="ft2365"/>
    <w:rsid w:val="00151F0C"/>
  </w:style>
  <w:style w:type="character" w:customStyle="1" w:styleId="afe">
    <w:name w:val="Символ сноски"/>
    <w:rsid w:val="00151F0C"/>
    <w:rPr>
      <w:sz w:val="20"/>
      <w:vertAlign w:val="superscript"/>
    </w:rPr>
  </w:style>
  <w:style w:type="character" w:customStyle="1" w:styleId="c43c34">
    <w:name w:val="c43 c34"/>
    <w:rsid w:val="00151F0C"/>
  </w:style>
  <w:style w:type="character" w:customStyle="1" w:styleId="em">
    <w:name w:val="em"/>
    <w:rsid w:val="00151F0C"/>
  </w:style>
  <w:style w:type="character" w:customStyle="1" w:styleId="c7">
    <w:name w:val="c7"/>
    <w:rsid w:val="00151F0C"/>
  </w:style>
  <w:style w:type="table" w:styleId="aff">
    <w:name w:val="Table Grid"/>
    <w:basedOn w:val="a1"/>
    <w:uiPriority w:val="59"/>
    <w:rsid w:val="00151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151F0C"/>
  </w:style>
  <w:style w:type="character" w:customStyle="1" w:styleId="25">
    <w:name w:val="Основной текст (2)_"/>
    <w:basedOn w:val="a0"/>
    <w:link w:val="26"/>
    <w:locked/>
    <w:rsid w:val="00E71196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E71196"/>
    <w:pPr>
      <w:widowControl w:val="0"/>
      <w:shd w:val="clear" w:color="auto" w:fill="FFFFFF"/>
      <w:spacing w:after="300" w:line="370" w:lineRule="exact"/>
      <w:jc w:val="center"/>
    </w:pPr>
    <w:rPr>
      <w:b/>
      <w:bCs/>
      <w:spacing w:val="5"/>
      <w:sz w:val="25"/>
      <w:szCs w:val="25"/>
      <w:lang w:eastAsia="en-US"/>
    </w:rPr>
  </w:style>
  <w:style w:type="character" w:customStyle="1" w:styleId="aff0">
    <w:name w:val="Основной текст_"/>
    <w:basedOn w:val="a0"/>
    <w:link w:val="13"/>
    <w:locked/>
    <w:rsid w:val="00E71196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f0"/>
    <w:rsid w:val="00E71196"/>
    <w:pPr>
      <w:widowControl w:val="0"/>
      <w:shd w:val="clear" w:color="auto" w:fill="FFFFFF"/>
      <w:spacing w:before="300" w:line="274" w:lineRule="exact"/>
      <w:jc w:val="both"/>
    </w:pPr>
    <w:rPr>
      <w:spacing w:val="3"/>
      <w:sz w:val="21"/>
      <w:szCs w:val="21"/>
      <w:lang w:eastAsia="en-US"/>
    </w:rPr>
  </w:style>
  <w:style w:type="character" w:customStyle="1" w:styleId="0pt">
    <w:name w:val="Основной текст + Интервал 0 pt"/>
    <w:basedOn w:val="aff0"/>
    <w:rsid w:val="00E71196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ff1">
    <w:name w:val="List Paragraph"/>
    <w:basedOn w:val="a"/>
    <w:uiPriority w:val="34"/>
    <w:qFormat/>
    <w:rsid w:val="006F7F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5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C8%F0%EA%F3%F2%F1%EA%E0%FF_%EE%E1%EB%E0%F1%F2%FC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E1078-5A19-4FF6-8DDF-D1D28D806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13</Pages>
  <Words>1468</Words>
  <Characters>11038</Characters>
  <Application>Microsoft Office Word</Application>
  <DocSecurity>0</DocSecurity>
  <Lines>91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42</cp:revision>
  <cp:lastPrinted>2018-02-28T06:42:00Z</cp:lastPrinted>
  <dcterms:created xsi:type="dcterms:W3CDTF">2015-09-17T14:02:00Z</dcterms:created>
  <dcterms:modified xsi:type="dcterms:W3CDTF">2019-09-18T02:23:00Z</dcterms:modified>
</cp:coreProperties>
</file>