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wdp" ContentType="image/vnd.ms-photo"/>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D0324" w:rsidRPr="00890E09" w:rsidRDefault="00FD0324" w:rsidP="00FD0324">
      <w:pPr>
        <w:ind w:firstLine="709"/>
        <w:jc w:val="center"/>
        <w:rPr>
          <w:b/>
          <w:bCs/>
        </w:rPr>
      </w:pPr>
      <w:r w:rsidRPr="00890E09">
        <w:rPr>
          <w:b/>
          <w:bCs/>
        </w:rPr>
        <w:t>Государственное бюджетное профессиональное образовательное учреждение</w:t>
      </w:r>
    </w:p>
    <w:p w:rsidR="00FD0324" w:rsidRPr="00890E09" w:rsidRDefault="00FD0324" w:rsidP="00FD0324">
      <w:pPr>
        <w:ind w:firstLine="709"/>
        <w:jc w:val="center"/>
        <w:rPr>
          <w:b/>
          <w:bCs/>
        </w:rPr>
      </w:pPr>
      <w:r w:rsidRPr="00890E09">
        <w:rPr>
          <w:b/>
          <w:bCs/>
        </w:rPr>
        <w:t>Иркутской области</w:t>
      </w:r>
    </w:p>
    <w:p w:rsidR="00FD0324" w:rsidRPr="00890E09" w:rsidRDefault="00FD0324" w:rsidP="00FD0324">
      <w:pPr>
        <w:ind w:firstLine="709"/>
        <w:jc w:val="center"/>
        <w:rPr>
          <w:b/>
          <w:bCs/>
        </w:rPr>
      </w:pPr>
      <w:r w:rsidRPr="00890E09">
        <w:rPr>
          <w:b/>
          <w:bCs/>
        </w:rPr>
        <w:t>Тайшетский промышленно-технологический техникум</w:t>
      </w:r>
    </w:p>
    <w:p w:rsidR="00CC7CCC" w:rsidRPr="00BD37AF" w:rsidRDefault="00CC7CCC" w:rsidP="00CC7CCC">
      <w:pPr>
        <w:ind w:firstLine="709"/>
        <w:jc w:val="center"/>
        <w:rPr>
          <w:b/>
          <w:bCs/>
          <w:sz w:val="28"/>
          <w:szCs w:val="28"/>
        </w:rPr>
      </w:pPr>
    </w:p>
    <w:p w:rsidR="00CC7CCC" w:rsidRPr="00BD37AF" w:rsidRDefault="00CC7CCC" w:rsidP="00CC7CCC">
      <w:pPr>
        <w:ind w:firstLine="709"/>
        <w:jc w:val="center"/>
        <w:rPr>
          <w:b/>
          <w:bCs/>
          <w:sz w:val="28"/>
          <w:szCs w:val="28"/>
        </w:rPr>
      </w:pPr>
    </w:p>
    <w:p w:rsidR="00CC7CCC" w:rsidRPr="00BD37AF" w:rsidRDefault="00CC7CCC" w:rsidP="00CC7CCC">
      <w:pPr>
        <w:ind w:firstLine="709"/>
        <w:jc w:val="center"/>
        <w:rPr>
          <w:b/>
          <w:bCs/>
          <w:sz w:val="28"/>
          <w:szCs w:val="28"/>
        </w:rPr>
      </w:pPr>
    </w:p>
    <w:p w:rsidR="00CC7CCC" w:rsidRPr="00BD37AF" w:rsidRDefault="00CC7CCC" w:rsidP="00CC7CCC">
      <w:pPr>
        <w:ind w:firstLine="709"/>
        <w:jc w:val="center"/>
        <w:rPr>
          <w:b/>
          <w:bCs/>
          <w:sz w:val="28"/>
          <w:szCs w:val="28"/>
        </w:rPr>
      </w:pPr>
    </w:p>
    <w:p w:rsidR="00CC7CCC" w:rsidRPr="00BD37AF" w:rsidRDefault="00CC7CCC" w:rsidP="00CC7CCC">
      <w:pPr>
        <w:ind w:firstLine="709"/>
        <w:jc w:val="center"/>
        <w:rPr>
          <w:b/>
          <w:bCs/>
          <w:sz w:val="28"/>
          <w:szCs w:val="28"/>
        </w:rPr>
      </w:pPr>
    </w:p>
    <w:p w:rsidR="00CC7CCC" w:rsidRPr="00BD37AF" w:rsidRDefault="00CC7CCC" w:rsidP="00CC7CCC">
      <w:pPr>
        <w:ind w:firstLine="709"/>
        <w:jc w:val="center"/>
        <w:rPr>
          <w:b/>
          <w:bCs/>
          <w:sz w:val="28"/>
          <w:szCs w:val="28"/>
        </w:rPr>
      </w:pPr>
    </w:p>
    <w:p w:rsidR="00CC7CCC" w:rsidRPr="00BD37AF" w:rsidRDefault="00CC7CCC" w:rsidP="00CC7CCC">
      <w:pPr>
        <w:ind w:firstLine="709"/>
        <w:jc w:val="center"/>
        <w:rPr>
          <w:b/>
          <w:bCs/>
          <w:sz w:val="28"/>
          <w:szCs w:val="28"/>
        </w:rPr>
      </w:pPr>
    </w:p>
    <w:p w:rsidR="00CC7CCC" w:rsidRPr="00BD37AF" w:rsidRDefault="00CC7CCC" w:rsidP="00CC7CCC">
      <w:pPr>
        <w:ind w:firstLine="709"/>
        <w:jc w:val="center"/>
        <w:rPr>
          <w:b/>
          <w:bCs/>
          <w:sz w:val="28"/>
          <w:szCs w:val="28"/>
        </w:rPr>
      </w:pPr>
    </w:p>
    <w:p w:rsidR="00CC7CCC" w:rsidRPr="00BD37AF" w:rsidRDefault="00CC7CCC" w:rsidP="00CC7CCC">
      <w:pPr>
        <w:ind w:firstLine="709"/>
        <w:jc w:val="center"/>
        <w:rPr>
          <w:b/>
          <w:bCs/>
          <w:sz w:val="28"/>
          <w:szCs w:val="28"/>
        </w:rPr>
      </w:pPr>
    </w:p>
    <w:p w:rsidR="00CC7CCC" w:rsidRPr="00BD37AF" w:rsidRDefault="00CC7CCC" w:rsidP="00CC7CCC">
      <w:pPr>
        <w:ind w:firstLine="709"/>
        <w:jc w:val="center"/>
        <w:rPr>
          <w:b/>
          <w:bCs/>
          <w:sz w:val="28"/>
          <w:szCs w:val="28"/>
        </w:rPr>
      </w:pPr>
    </w:p>
    <w:p w:rsidR="00CC7CCC" w:rsidRPr="00BD37AF" w:rsidRDefault="00CC7CCC" w:rsidP="00CC7CCC">
      <w:pPr>
        <w:ind w:firstLine="709"/>
        <w:jc w:val="center"/>
        <w:rPr>
          <w:b/>
          <w:bCs/>
          <w:sz w:val="28"/>
          <w:szCs w:val="28"/>
        </w:rPr>
      </w:pPr>
    </w:p>
    <w:p w:rsidR="00CC7CCC" w:rsidRPr="00BD37AF" w:rsidRDefault="00CC7CCC" w:rsidP="00CC7CCC">
      <w:pPr>
        <w:spacing w:line="360" w:lineRule="auto"/>
        <w:ind w:firstLine="709"/>
        <w:jc w:val="center"/>
        <w:rPr>
          <w:b/>
          <w:bCs/>
          <w:sz w:val="28"/>
          <w:szCs w:val="28"/>
        </w:rPr>
      </w:pPr>
      <w:r w:rsidRPr="00BD37AF">
        <w:rPr>
          <w:b/>
          <w:bCs/>
          <w:sz w:val="28"/>
          <w:szCs w:val="28"/>
        </w:rPr>
        <w:t>Методические указания</w:t>
      </w:r>
    </w:p>
    <w:p w:rsidR="00CC7CCC" w:rsidRPr="00BD37AF" w:rsidRDefault="00CC7CCC" w:rsidP="00CC7CCC">
      <w:pPr>
        <w:spacing w:line="360" w:lineRule="auto"/>
        <w:ind w:firstLine="709"/>
        <w:jc w:val="center"/>
        <w:rPr>
          <w:b/>
          <w:bCs/>
          <w:sz w:val="28"/>
          <w:szCs w:val="28"/>
        </w:rPr>
      </w:pPr>
      <w:r w:rsidRPr="00BD37AF">
        <w:rPr>
          <w:b/>
          <w:bCs/>
          <w:sz w:val="28"/>
          <w:szCs w:val="28"/>
        </w:rPr>
        <w:t xml:space="preserve"> по выполнению самостоятельных работ</w:t>
      </w:r>
    </w:p>
    <w:p w:rsidR="00CC7CCC" w:rsidRPr="00BD37AF" w:rsidRDefault="00CC7CCC" w:rsidP="00CC7CCC">
      <w:pPr>
        <w:spacing w:line="360" w:lineRule="auto"/>
        <w:ind w:firstLine="709"/>
        <w:jc w:val="center"/>
        <w:rPr>
          <w:b/>
          <w:bCs/>
          <w:sz w:val="28"/>
          <w:szCs w:val="28"/>
        </w:rPr>
      </w:pPr>
      <w:r w:rsidRPr="00BD37AF">
        <w:rPr>
          <w:b/>
          <w:bCs/>
          <w:sz w:val="28"/>
          <w:szCs w:val="28"/>
        </w:rPr>
        <w:t>к учебной дисциплине</w:t>
      </w:r>
    </w:p>
    <w:p w:rsidR="00CC7CCC" w:rsidRPr="00BD37AF" w:rsidRDefault="00CC7CCC" w:rsidP="00CC7CCC">
      <w:pPr>
        <w:spacing w:line="360" w:lineRule="auto"/>
        <w:ind w:firstLine="709"/>
        <w:jc w:val="center"/>
        <w:rPr>
          <w:b/>
          <w:bCs/>
          <w:sz w:val="28"/>
          <w:szCs w:val="28"/>
        </w:rPr>
      </w:pPr>
    </w:p>
    <w:p w:rsidR="00CC7CCC" w:rsidRPr="00BD37AF" w:rsidRDefault="00834FF9" w:rsidP="00CC7CCC">
      <w:pPr>
        <w:spacing w:line="360" w:lineRule="auto"/>
        <w:ind w:firstLine="709"/>
        <w:jc w:val="center"/>
        <w:rPr>
          <w:b/>
          <w:sz w:val="28"/>
          <w:szCs w:val="28"/>
        </w:rPr>
      </w:pPr>
      <w:r w:rsidRPr="00BD37AF">
        <w:rPr>
          <w:b/>
          <w:bCs/>
          <w:sz w:val="28"/>
          <w:szCs w:val="28"/>
        </w:rPr>
        <w:t>Основы инженерной графики</w:t>
      </w:r>
    </w:p>
    <w:p w:rsidR="00CC7CCC" w:rsidRPr="00BD37AF" w:rsidRDefault="00CC7CCC" w:rsidP="00A05636">
      <w:pPr>
        <w:rPr>
          <w:b/>
          <w:bCs/>
          <w:sz w:val="28"/>
          <w:szCs w:val="28"/>
        </w:rPr>
      </w:pPr>
    </w:p>
    <w:p w:rsidR="00FD0324" w:rsidRDefault="00FD0324" w:rsidP="00546E3E">
      <w:pPr>
        <w:spacing w:line="360" w:lineRule="auto"/>
        <w:jc w:val="center"/>
        <w:rPr>
          <w:szCs w:val="28"/>
        </w:rPr>
      </w:pPr>
    </w:p>
    <w:p w:rsidR="00A05636" w:rsidRPr="00FD0324" w:rsidRDefault="00A05636" w:rsidP="00546E3E">
      <w:pPr>
        <w:spacing w:line="360" w:lineRule="auto"/>
        <w:jc w:val="center"/>
        <w:rPr>
          <w:szCs w:val="28"/>
        </w:rPr>
      </w:pPr>
      <w:r w:rsidRPr="00FD0324">
        <w:rPr>
          <w:szCs w:val="28"/>
        </w:rPr>
        <w:t>для профессии среднего  профессионального образования</w:t>
      </w:r>
    </w:p>
    <w:p w:rsidR="00546E3E" w:rsidRPr="00FD0324" w:rsidRDefault="00546E3E" w:rsidP="00546E3E">
      <w:pPr>
        <w:spacing w:line="360" w:lineRule="auto"/>
        <w:jc w:val="center"/>
        <w:rPr>
          <w:b/>
          <w:szCs w:val="28"/>
          <w:u w:val="single"/>
        </w:rPr>
      </w:pPr>
      <w:r w:rsidRPr="00FD0324">
        <w:rPr>
          <w:b/>
          <w:szCs w:val="28"/>
          <w:u w:val="single"/>
        </w:rPr>
        <w:t xml:space="preserve">15.01.05 Сварщик (электросварочные и газосварочные работы)    </w:t>
      </w:r>
    </w:p>
    <w:p w:rsidR="00546E3E" w:rsidRPr="00FD0324" w:rsidRDefault="00546E3E" w:rsidP="00546E3E">
      <w:pPr>
        <w:spacing w:line="360" w:lineRule="auto"/>
        <w:jc w:val="both"/>
        <w:rPr>
          <w:b/>
          <w:szCs w:val="28"/>
        </w:rPr>
      </w:pPr>
    </w:p>
    <w:p w:rsidR="00CC7CCC" w:rsidRPr="00FD0324" w:rsidRDefault="00CC7CCC" w:rsidP="00CC7CCC">
      <w:pPr>
        <w:ind w:firstLine="709"/>
        <w:jc w:val="center"/>
        <w:rPr>
          <w:b/>
          <w:bCs/>
          <w:szCs w:val="28"/>
        </w:rPr>
      </w:pPr>
    </w:p>
    <w:p w:rsidR="00CC7CCC" w:rsidRPr="00FD0324" w:rsidRDefault="00CC7CCC" w:rsidP="00CC7CCC">
      <w:pPr>
        <w:ind w:firstLine="709"/>
        <w:jc w:val="center"/>
        <w:rPr>
          <w:b/>
          <w:bCs/>
          <w:szCs w:val="28"/>
        </w:rPr>
      </w:pPr>
    </w:p>
    <w:p w:rsidR="00CC7CCC" w:rsidRPr="00FD0324" w:rsidRDefault="00CC7CCC" w:rsidP="00CC7CCC">
      <w:pPr>
        <w:ind w:firstLine="709"/>
        <w:jc w:val="center"/>
        <w:rPr>
          <w:b/>
          <w:bCs/>
          <w:szCs w:val="28"/>
        </w:rPr>
      </w:pPr>
    </w:p>
    <w:p w:rsidR="00CC7CCC" w:rsidRPr="00FD0324" w:rsidRDefault="00CC7CCC" w:rsidP="00CC7CCC">
      <w:pPr>
        <w:ind w:firstLine="709"/>
        <w:jc w:val="center"/>
        <w:rPr>
          <w:b/>
          <w:bCs/>
          <w:szCs w:val="28"/>
        </w:rPr>
      </w:pPr>
    </w:p>
    <w:p w:rsidR="00CC7CCC" w:rsidRPr="00FD0324" w:rsidRDefault="00CC7CCC" w:rsidP="00CC7CCC">
      <w:pPr>
        <w:ind w:firstLine="709"/>
        <w:jc w:val="center"/>
        <w:rPr>
          <w:b/>
          <w:bCs/>
          <w:szCs w:val="28"/>
        </w:rPr>
      </w:pPr>
    </w:p>
    <w:p w:rsidR="00CC7CCC" w:rsidRPr="00FD0324" w:rsidRDefault="00CC7CCC" w:rsidP="00CC7CCC">
      <w:pPr>
        <w:ind w:firstLine="709"/>
        <w:jc w:val="center"/>
        <w:rPr>
          <w:b/>
          <w:bCs/>
          <w:szCs w:val="28"/>
        </w:rPr>
      </w:pPr>
    </w:p>
    <w:p w:rsidR="00CC7CCC" w:rsidRPr="00FD0324" w:rsidRDefault="00CC7CCC" w:rsidP="00A04B60">
      <w:pPr>
        <w:ind w:right="-427"/>
        <w:rPr>
          <w:b/>
          <w:bCs/>
          <w:szCs w:val="28"/>
        </w:rPr>
      </w:pPr>
    </w:p>
    <w:p w:rsidR="00CC7CCC" w:rsidRPr="00FD0324" w:rsidRDefault="00CC7CCC" w:rsidP="00CC7CCC">
      <w:pPr>
        <w:ind w:firstLine="709"/>
        <w:jc w:val="center"/>
        <w:rPr>
          <w:b/>
          <w:bCs/>
          <w:szCs w:val="28"/>
        </w:rPr>
      </w:pPr>
    </w:p>
    <w:p w:rsidR="00CC7CCC" w:rsidRPr="00FD0324" w:rsidRDefault="00CC7CCC" w:rsidP="00CC7CCC">
      <w:pPr>
        <w:ind w:firstLine="709"/>
        <w:jc w:val="center"/>
        <w:rPr>
          <w:b/>
          <w:bCs/>
          <w:szCs w:val="28"/>
        </w:rPr>
      </w:pPr>
    </w:p>
    <w:p w:rsidR="00CC7CCC" w:rsidRPr="00FD0324" w:rsidRDefault="00CC7CCC" w:rsidP="008C3C7B">
      <w:pPr>
        <w:ind w:firstLine="709"/>
        <w:rPr>
          <w:b/>
          <w:bCs/>
          <w:szCs w:val="28"/>
        </w:rPr>
      </w:pPr>
    </w:p>
    <w:p w:rsidR="00CC7CCC" w:rsidRPr="00FD0324" w:rsidRDefault="00CC7CCC" w:rsidP="00CC7CCC">
      <w:pPr>
        <w:ind w:firstLine="709"/>
        <w:jc w:val="center"/>
        <w:rPr>
          <w:b/>
          <w:bCs/>
          <w:szCs w:val="28"/>
        </w:rPr>
      </w:pPr>
    </w:p>
    <w:p w:rsidR="00CC7CCC" w:rsidRPr="00FD0324" w:rsidRDefault="00CC7CCC" w:rsidP="00CC7CCC">
      <w:pPr>
        <w:ind w:firstLine="709"/>
        <w:jc w:val="center"/>
        <w:rPr>
          <w:b/>
          <w:bCs/>
          <w:szCs w:val="28"/>
        </w:rPr>
      </w:pPr>
    </w:p>
    <w:p w:rsidR="00FD0324" w:rsidRDefault="00FD0324" w:rsidP="00A04B60">
      <w:pPr>
        <w:ind w:firstLine="709"/>
        <w:jc w:val="center"/>
        <w:rPr>
          <w:b/>
          <w:bCs/>
          <w:szCs w:val="28"/>
        </w:rPr>
      </w:pPr>
    </w:p>
    <w:p w:rsidR="00FD0324" w:rsidRDefault="00FD0324" w:rsidP="00A04B60">
      <w:pPr>
        <w:ind w:firstLine="709"/>
        <w:jc w:val="center"/>
        <w:rPr>
          <w:b/>
          <w:bCs/>
          <w:szCs w:val="28"/>
        </w:rPr>
      </w:pPr>
    </w:p>
    <w:p w:rsidR="00FD0324" w:rsidRDefault="00FD0324" w:rsidP="00A04B60">
      <w:pPr>
        <w:ind w:firstLine="709"/>
        <w:jc w:val="center"/>
        <w:rPr>
          <w:b/>
          <w:bCs/>
          <w:szCs w:val="28"/>
        </w:rPr>
      </w:pPr>
    </w:p>
    <w:p w:rsidR="00FD0324" w:rsidRDefault="00FD0324" w:rsidP="00A04B60">
      <w:pPr>
        <w:ind w:firstLine="709"/>
        <w:jc w:val="center"/>
        <w:rPr>
          <w:b/>
          <w:bCs/>
          <w:szCs w:val="28"/>
        </w:rPr>
      </w:pPr>
    </w:p>
    <w:p w:rsidR="00CC7CCC" w:rsidRPr="00FD0324" w:rsidRDefault="00BD37AF" w:rsidP="00A04B60">
      <w:pPr>
        <w:ind w:firstLine="709"/>
        <w:jc w:val="center"/>
        <w:rPr>
          <w:b/>
          <w:bCs/>
          <w:szCs w:val="28"/>
        </w:rPr>
      </w:pPr>
      <w:r w:rsidRPr="00FD0324">
        <w:rPr>
          <w:b/>
          <w:bCs/>
          <w:szCs w:val="28"/>
        </w:rPr>
        <w:t>Тайшет 201</w:t>
      </w:r>
      <w:bookmarkStart w:id="0" w:name="_GoBack"/>
      <w:bookmarkEnd w:id="0"/>
      <w:r w:rsidR="00090E9E">
        <w:rPr>
          <w:b/>
          <w:bCs/>
          <w:szCs w:val="28"/>
        </w:rPr>
        <w:t>5</w:t>
      </w:r>
    </w:p>
    <w:p w:rsidR="002D164E" w:rsidRPr="00BD37AF" w:rsidRDefault="002D164E" w:rsidP="00A04B60">
      <w:pPr>
        <w:ind w:firstLine="709"/>
        <w:jc w:val="center"/>
        <w:rPr>
          <w:b/>
          <w:bCs/>
          <w:sz w:val="28"/>
          <w:szCs w:val="28"/>
        </w:rPr>
      </w:pPr>
    </w:p>
    <w:p w:rsidR="00B3438A" w:rsidRPr="00BD37AF" w:rsidRDefault="00B3438A" w:rsidP="00A04B60">
      <w:pPr>
        <w:ind w:firstLine="709"/>
        <w:jc w:val="center"/>
        <w:rPr>
          <w:b/>
          <w:bCs/>
          <w:sz w:val="28"/>
          <w:szCs w:val="28"/>
        </w:rPr>
      </w:pPr>
    </w:p>
    <w:p w:rsidR="00B3438A" w:rsidRPr="00BD37AF" w:rsidRDefault="00B3438A" w:rsidP="00A04B60">
      <w:pPr>
        <w:ind w:firstLine="709"/>
        <w:jc w:val="center"/>
        <w:rPr>
          <w:b/>
          <w:bCs/>
          <w:sz w:val="28"/>
          <w:szCs w:val="28"/>
        </w:rPr>
      </w:pPr>
    </w:p>
    <w:p w:rsidR="00A05636" w:rsidRPr="00BD37AF" w:rsidRDefault="00A05636" w:rsidP="00A04B60">
      <w:pPr>
        <w:ind w:firstLine="709"/>
        <w:jc w:val="center"/>
        <w:rPr>
          <w:b/>
          <w:bCs/>
          <w:sz w:val="28"/>
          <w:szCs w:val="28"/>
        </w:rPr>
      </w:pPr>
    </w:p>
    <w:p w:rsidR="00CC7CCC" w:rsidRPr="00BD37AF" w:rsidRDefault="00CC7CCC" w:rsidP="00CC7CC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bCs/>
          <w:sz w:val="28"/>
          <w:szCs w:val="28"/>
        </w:rPr>
      </w:pPr>
    </w:p>
    <w:p w:rsidR="00CC7CCC" w:rsidRPr="00BD37AF" w:rsidRDefault="00CC7CCC" w:rsidP="00546E3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szCs w:val="28"/>
        </w:rPr>
      </w:pPr>
      <w:r w:rsidRPr="00BD37AF">
        <w:rPr>
          <w:bCs/>
          <w:sz w:val="28"/>
          <w:szCs w:val="28"/>
        </w:rPr>
        <w:t>Методические указания  по выполнению самостоятельной работы к учебной ди</w:t>
      </w:r>
      <w:r w:rsidR="00834FF9" w:rsidRPr="00BD37AF">
        <w:rPr>
          <w:bCs/>
          <w:sz w:val="28"/>
          <w:szCs w:val="28"/>
        </w:rPr>
        <w:t xml:space="preserve">сциплине Основы инженерной графики </w:t>
      </w:r>
      <w:r w:rsidRPr="00BD37AF">
        <w:rPr>
          <w:sz w:val="28"/>
          <w:szCs w:val="28"/>
        </w:rPr>
        <w:t xml:space="preserve">разработаны на основе Федерального государственного образовательного стандарта по профессии  </w:t>
      </w:r>
    </w:p>
    <w:p w:rsidR="00546E3E" w:rsidRPr="00BD37AF" w:rsidRDefault="00546E3E" w:rsidP="00546E3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r w:rsidRPr="00BD37AF">
        <w:rPr>
          <w:sz w:val="28"/>
          <w:szCs w:val="28"/>
        </w:rPr>
        <w:t>15.01.05. Сварщик (электросварочные и газосварочные работы).</w:t>
      </w:r>
    </w:p>
    <w:p w:rsidR="00CC7CCC" w:rsidRPr="00BD37AF" w:rsidRDefault="00CC7CCC" w:rsidP="00CC7CC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rPr>
      </w:pPr>
    </w:p>
    <w:p w:rsidR="00CC7CCC" w:rsidRPr="00BD37AF" w:rsidRDefault="00CC7CCC" w:rsidP="00CC7CC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rPr>
      </w:pPr>
    </w:p>
    <w:p w:rsidR="00CC7CCC" w:rsidRPr="00BD37AF" w:rsidRDefault="00CC7CCC" w:rsidP="00CC7CC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rPr>
      </w:pPr>
    </w:p>
    <w:p w:rsidR="00CC7CCC" w:rsidRPr="00BD37AF" w:rsidRDefault="00CC7CCC" w:rsidP="00CC7CC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rPr>
      </w:pPr>
    </w:p>
    <w:p w:rsidR="00CC7CCC" w:rsidRPr="00BD37AF" w:rsidRDefault="00CC7CCC" w:rsidP="00CC7CC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rPr>
      </w:pPr>
      <w:r w:rsidRPr="00BD37AF">
        <w:rPr>
          <w:b/>
          <w:sz w:val="28"/>
          <w:szCs w:val="28"/>
        </w:rPr>
        <w:t>Организация-разработчик:</w:t>
      </w:r>
      <w:r w:rsidRPr="00BD37AF">
        <w:rPr>
          <w:sz w:val="28"/>
          <w:szCs w:val="28"/>
        </w:rPr>
        <w:t xml:space="preserve"> Государственное бюджетное профессиональное образовательное учреждение Иркутской области "Тайшетский промышленно-технологический техникум".</w:t>
      </w:r>
    </w:p>
    <w:p w:rsidR="00CC7CCC" w:rsidRPr="00BD37AF" w:rsidRDefault="00CC7CCC" w:rsidP="00CC7CC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szCs w:val="28"/>
        </w:rPr>
      </w:pPr>
    </w:p>
    <w:p w:rsidR="00CC7CCC" w:rsidRPr="00BD37AF" w:rsidRDefault="00CC7CCC" w:rsidP="00CC7CC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szCs w:val="28"/>
        </w:rPr>
      </w:pPr>
    </w:p>
    <w:p w:rsidR="00CC7CCC" w:rsidRPr="00BD37AF" w:rsidRDefault="00CC7CCC" w:rsidP="00CC7CC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szCs w:val="28"/>
        </w:rPr>
      </w:pPr>
    </w:p>
    <w:p w:rsidR="00CC7CCC" w:rsidRPr="00BD37AF" w:rsidRDefault="00CC7CCC" w:rsidP="00CC7CC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szCs w:val="28"/>
        </w:rPr>
      </w:pPr>
    </w:p>
    <w:p w:rsidR="0010259E" w:rsidRPr="00BD37AF" w:rsidRDefault="0010259E" w:rsidP="0010259E">
      <w:pPr>
        <w:pStyle w:val="a3"/>
        <w:jc w:val="both"/>
        <w:rPr>
          <w:b/>
          <w:sz w:val="28"/>
          <w:szCs w:val="28"/>
        </w:rPr>
      </w:pPr>
      <w:r w:rsidRPr="00BD37AF">
        <w:rPr>
          <w:b/>
          <w:sz w:val="28"/>
          <w:szCs w:val="28"/>
        </w:rPr>
        <w:t xml:space="preserve">Разработчик: </w:t>
      </w:r>
      <w:r w:rsidRPr="00BD37AF">
        <w:rPr>
          <w:b/>
          <w:sz w:val="28"/>
          <w:szCs w:val="28"/>
        </w:rPr>
        <w:tab/>
      </w:r>
    </w:p>
    <w:p w:rsidR="0010259E" w:rsidRPr="00BD37AF" w:rsidRDefault="0010259E" w:rsidP="0010259E">
      <w:pPr>
        <w:pStyle w:val="a3"/>
        <w:jc w:val="both"/>
        <w:rPr>
          <w:b/>
          <w:sz w:val="28"/>
          <w:szCs w:val="28"/>
        </w:rPr>
      </w:pPr>
      <w:r w:rsidRPr="00BD37AF">
        <w:rPr>
          <w:sz w:val="28"/>
          <w:szCs w:val="28"/>
        </w:rPr>
        <w:t>Шаталова З.В. - мастер производственного обучения «Тайшетского промышленно технологического техникума».</w:t>
      </w:r>
    </w:p>
    <w:p w:rsidR="0010259E" w:rsidRPr="00BD37AF" w:rsidRDefault="0010259E" w:rsidP="0010259E">
      <w:pPr>
        <w:pStyle w:val="a3"/>
        <w:jc w:val="both"/>
        <w:rPr>
          <w:sz w:val="28"/>
          <w:szCs w:val="28"/>
        </w:rPr>
      </w:pPr>
    </w:p>
    <w:p w:rsidR="0010259E" w:rsidRPr="00BD37AF" w:rsidRDefault="0010259E" w:rsidP="0010259E">
      <w:pPr>
        <w:pStyle w:val="a3"/>
        <w:jc w:val="both"/>
        <w:rPr>
          <w:sz w:val="28"/>
          <w:szCs w:val="28"/>
        </w:rPr>
      </w:pPr>
    </w:p>
    <w:p w:rsidR="0010259E" w:rsidRPr="00BD37AF" w:rsidRDefault="0010259E" w:rsidP="0010259E">
      <w:pPr>
        <w:pStyle w:val="a3"/>
        <w:jc w:val="both"/>
        <w:rPr>
          <w:sz w:val="28"/>
          <w:szCs w:val="28"/>
        </w:rPr>
      </w:pPr>
    </w:p>
    <w:p w:rsidR="0010259E" w:rsidRPr="00BD37AF" w:rsidRDefault="0010259E" w:rsidP="0010259E">
      <w:pPr>
        <w:pStyle w:val="a3"/>
        <w:jc w:val="both"/>
        <w:rPr>
          <w:sz w:val="28"/>
          <w:szCs w:val="28"/>
        </w:rPr>
      </w:pPr>
    </w:p>
    <w:p w:rsidR="00CC7CCC" w:rsidRPr="00BD37AF" w:rsidRDefault="00CC7CCC" w:rsidP="00CC7CC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sz w:val="28"/>
          <w:szCs w:val="28"/>
        </w:rPr>
      </w:pPr>
    </w:p>
    <w:p w:rsidR="00CC7CCC" w:rsidRPr="00BD37AF" w:rsidRDefault="00CC7CCC" w:rsidP="00CC7CCC">
      <w:pPr>
        <w:rPr>
          <w:b/>
          <w:sz w:val="28"/>
          <w:szCs w:val="28"/>
        </w:rPr>
      </w:pPr>
    </w:p>
    <w:p w:rsidR="00CC7CCC" w:rsidRPr="00BD37AF" w:rsidRDefault="00CC7CCC" w:rsidP="00CC7CCC">
      <w:pPr>
        <w:rPr>
          <w:b/>
          <w:sz w:val="28"/>
          <w:szCs w:val="28"/>
        </w:rPr>
      </w:pPr>
    </w:p>
    <w:p w:rsidR="00CC7CCC" w:rsidRPr="00BD37AF" w:rsidRDefault="00CC7CCC" w:rsidP="00CC7CCC">
      <w:pPr>
        <w:rPr>
          <w:b/>
          <w:sz w:val="28"/>
          <w:szCs w:val="28"/>
        </w:rPr>
      </w:pPr>
    </w:p>
    <w:p w:rsidR="00CC7CCC" w:rsidRPr="00BD37AF" w:rsidRDefault="00CC7CCC" w:rsidP="00CC7CC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p>
    <w:p w:rsidR="00CC7CCC" w:rsidRDefault="00CC7CCC" w:rsidP="00CC7CCC">
      <w:pPr>
        <w:rPr>
          <w:sz w:val="28"/>
          <w:szCs w:val="28"/>
        </w:rPr>
      </w:pPr>
    </w:p>
    <w:p w:rsidR="00FD0324" w:rsidRDefault="00FD0324" w:rsidP="00CC7CCC">
      <w:pPr>
        <w:rPr>
          <w:sz w:val="28"/>
          <w:szCs w:val="28"/>
        </w:rPr>
      </w:pPr>
    </w:p>
    <w:p w:rsidR="00FD0324" w:rsidRDefault="00FD0324" w:rsidP="00CC7CCC">
      <w:pPr>
        <w:rPr>
          <w:sz w:val="28"/>
          <w:szCs w:val="28"/>
        </w:rPr>
      </w:pPr>
    </w:p>
    <w:p w:rsidR="00FD0324" w:rsidRDefault="00FD0324" w:rsidP="00CC7CCC">
      <w:pPr>
        <w:rPr>
          <w:sz w:val="28"/>
          <w:szCs w:val="28"/>
        </w:rPr>
      </w:pPr>
    </w:p>
    <w:p w:rsidR="00FD0324" w:rsidRDefault="00FD0324" w:rsidP="00CC7CCC">
      <w:pPr>
        <w:rPr>
          <w:sz w:val="28"/>
          <w:szCs w:val="28"/>
        </w:rPr>
      </w:pPr>
    </w:p>
    <w:p w:rsidR="00FD0324" w:rsidRDefault="00FD0324" w:rsidP="00CC7CCC">
      <w:pPr>
        <w:rPr>
          <w:sz w:val="28"/>
          <w:szCs w:val="28"/>
        </w:rPr>
      </w:pPr>
    </w:p>
    <w:p w:rsidR="00FD0324" w:rsidRDefault="00FD0324" w:rsidP="00CC7CCC">
      <w:pPr>
        <w:rPr>
          <w:sz w:val="28"/>
          <w:szCs w:val="28"/>
        </w:rPr>
      </w:pPr>
    </w:p>
    <w:p w:rsidR="00FD0324" w:rsidRDefault="00FD0324" w:rsidP="00CC7CCC">
      <w:pPr>
        <w:rPr>
          <w:sz w:val="28"/>
          <w:szCs w:val="28"/>
        </w:rPr>
      </w:pPr>
    </w:p>
    <w:p w:rsidR="00FD0324" w:rsidRDefault="00090E9E" w:rsidP="00CC7CCC">
      <w:pPr>
        <w:rPr>
          <w:sz w:val="28"/>
          <w:szCs w:val="28"/>
        </w:rPr>
      </w:pPr>
      <w:r>
        <w:rPr>
          <w:noProof/>
          <w:sz w:val="28"/>
          <w:szCs w:val="28"/>
        </w:rPr>
        <w:drawing>
          <wp:anchor distT="0" distB="0" distL="114300" distR="114300" simplePos="0" relativeHeight="251659264" behindDoc="0" locked="0" layoutInCell="1" allowOverlap="1">
            <wp:simplePos x="0" y="0"/>
            <wp:positionH relativeFrom="column">
              <wp:posOffset>-243840</wp:posOffset>
            </wp:positionH>
            <wp:positionV relativeFrom="paragraph">
              <wp:posOffset>11430</wp:posOffset>
            </wp:positionV>
            <wp:extent cx="6934835" cy="934085"/>
            <wp:effectExtent l="19050" t="0" r="0" b="0"/>
            <wp:wrapNone/>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lum bright="-10000" contrast="40000"/>
                    </a:blip>
                    <a:srcRect/>
                    <a:stretch>
                      <a:fillRect/>
                    </a:stretch>
                  </pic:blipFill>
                  <pic:spPr bwMode="auto">
                    <a:xfrm>
                      <a:off x="0" y="0"/>
                      <a:ext cx="6934835" cy="934085"/>
                    </a:xfrm>
                    <a:prstGeom prst="rect">
                      <a:avLst/>
                    </a:prstGeom>
                    <a:noFill/>
                    <a:ln w="9525">
                      <a:noFill/>
                      <a:miter lim="800000"/>
                      <a:headEnd/>
                      <a:tailEnd/>
                    </a:ln>
                  </pic:spPr>
                </pic:pic>
              </a:graphicData>
            </a:graphic>
          </wp:anchor>
        </w:drawing>
      </w:r>
    </w:p>
    <w:p w:rsidR="00FD0324" w:rsidRDefault="00FD0324" w:rsidP="00CC7CCC">
      <w:pPr>
        <w:rPr>
          <w:sz w:val="28"/>
          <w:szCs w:val="28"/>
        </w:rPr>
      </w:pPr>
    </w:p>
    <w:p w:rsidR="00FD0324" w:rsidRDefault="00FD0324" w:rsidP="00CC7CCC">
      <w:pPr>
        <w:rPr>
          <w:sz w:val="28"/>
          <w:szCs w:val="28"/>
        </w:rPr>
      </w:pPr>
    </w:p>
    <w:p w:rsidR="00FD0324" w:rsidRPr="00BD37AF" w:rsidRDefault="00FD0324" w:rsidP="00CC7CCC">
      <w:pPr>
        <w:rPr>
          <w:sz w:val="28"/>
          <w:szCs w:val="28"/>
        </w:rPr>
      </w:pPr>
    </w:p>
    <w:p w:rsidR="00546E3E" w:rsidRPr="00BD37AF" w:rsidRDefault="00546E3E" w:rsidP="00CC7CCC">
      <w:pPr>
        <w:rPr>
          <w:sz w:val="28"/>
          <w:szCs w:val="28"/>
        </w:rPr>
      </w:pPr>
    </w:p>
    <w:p w:rsidR="00546E3E" w:rsidRPr="00BD37AF" w:rsidRDefault="00546E3E" w:rsidP="00CC7CCC">
      <w:pPr>
        <w:rPr>
          <w:sz w:val="28"/>
          <w:szCs w:val="28"/>
        </w:rPr>
      </w:pPr>
    </w:p>
    <w:p w:rsidR="00546E3E" w:rsidRPr="00BD37AF" w:rsidRDefault="00546E3E" w:rsidP="00CC7CCC">
      <w:pPr>
        <w:rPr>
          <w:sz w:val="28"/>
          <w:szCs w:val="28"/>
        </w:rPr>
      </w:pPr>
    </w:p>
    <w:p w:rsidR="00546E3E" w:rsidRPr="00BD37AF" w:rsidRDefault="00546E3E" w:rsidP="00CC7CCC">
      <w:pPr>
        <w:rPr>
          <w:sz w:val="28"/>
          <w:szCs w:val="28"/>
        </w:rPr>
      </w:pPr>
    </w:p>
    <w:p w:rsidR="002D164E" w:rsidRPr="00BD37AF" w:rsidRDefault="002D164E" w:rsidP="00CC7CCC">
      <w:pPr>
        <w:rPr>
          <w:sz w:val="28"/>
          <w:szCs w:val="28"/>
        </w:rPr>
      </w:pPr>
    </w:p>
    <w:p w:rsidR="00A04B60" w:rsidRDefault="00A04B60" w:rsidP="00CC7CCC">
      <w:pPr>
        <w:rPr>
          <w:sz w:val="28"/>
          <w:szCs w:val="28"/>
        </w:rPr>
      </w:pPr>
    </w:p>
    <w:p w:rsidR="00546E3E" w:rsidRPr="006D4238" w:rsidRDefault="00546E3E" w:rsidP="00CC7CCC">
      <w:pPr>
        <w:rPr>
          <w:sz w:val="28"/>
          <w:szCs w:val="28"/>
        </w:rPr>
      </w:pPr>
    </w:p>
    <w:p w:rsidR="00CC7CCC" w:rsidRPr="00C962F4" w:rsidRDefault="00CC7CCC" w:rsidP="00CC7CCC">
      <w:pPr>
        <w:pStyle w:val="a3"/>
        <w:jc w:val="center"/>
      </w:pPr>
      <w:r w:rsidRPr="00C962F4">
        <w:t xml:space="preserve">Темы самостоятельных работ </w:t>
      </w:r>
    </w:p>
    <w:p w:rsidR="00CC7CCC" w:rsidRPr="00C962F4" w:rsidRDefault="00CC7CCC" w:rsidP="00CC7CCC">
      <w:pPr>
        <w:pStyle w:val="a3"/>
        <w:jc w:val="center"/>
      </w:pPr>
      <w:r w:rsidRPr="00C962F4">
        <w:t xml:space="preserve">при изучении учебной дисциплины </w:t>
      </w:r>
    </w:p>
    <w:p w:rsidR="00CC7CCC" w:rsidRPr="00C962F4" w:rsidRDefault="00546E3E" w:rsidP="00CC7CCC">
      <w:pPr>
        <w:pStyle w:val="a3"/>
        <w:jc w:val="center"/>
      </w:pPr>
      <w:r>
        <w:t>Основы инженерной графики</w:t>
      </w:r>
    </w:p>
    <w:p w:rsidR="00CC7CCC" w:rsidRDefault="00CC7CCC" w:rsidP="00CC7CCC">
      <w:pPr>
        <w:rPr>
          <w:sz w:val="20"/>
          <w:szCs w:val="20"/>
        </w:rPr>
      </w:pPr>
    </w:p>
    <w:tbl>
      <w:tblPr>
        <w:tblStyle w:val="a4"/>
        <w:tblpPr w:leftFromText="180" w:rightFromText="180" w:vertAnchor="text" w:horzAnchor="margin" w:tblpX="-176" w:tblpY="146"/>
        <w:tblW w:w="10314" w:type="dxa"/>
        <w:tblLayout w:type="fixed"/>
        <w:tblLook w:val="04A0"/>
      </w:tblPr>
      <w:tblGrid>
        <w:gridCol w:w="675"/>
        <w:gridCol w:w="1985"/>
        <w:gridCol w:w="4252"/>
        <w:gridCol w:w="1701"/>
        <w:gridCol w:w="1701"/>
      </w:tblGrid>
      <w:tr w:rsidR="00CC7CCC" w:rsidRPr="0046030F" w:rsidTr="00A04B60">
        <w:tc>
          <w:tcPr>
            <w:tcW w:w="675" w:type="dxa"/>
          </w:tcPr>
          <w:p w:rsidR="00CC7CCC" w:rsidRPr="00C962F4" w:rsidRDefault="00CC7CCC" w:rsidP="00C14F58">
            <w:pPr>
              <w:spacing w:line="276" w:lineRule="auto"/>
              <w:jc w:val="center"/>
            </w:pPr>
            <w:r w:rsidRPr="00C962F4">
              <w:t>№</w:t>
            </w:r>
          </w:p>
        </w:tc>
        <w:tc>
          <w:tcPr>
            <w:tcW w:w="1985" w:type="dxa"/>
          </w:tcPr>
          <w:p w:rsidR="00CC7CCC" w:rsidRPr="00C962F4" w:rsidRDefault="00CC7CCC" w:rsidP="00C14F58">
            <w:pPr>
              <w:spacing w:line="276" w:lineRule="auto"/>
              <w:jc w:val="center"/>
            </w:pPr>
            <w:r w:rsidRPr="00C962F4">
              <w:t>Форма работы</w:t>
            </w:r>
          </w:p>
        </w:tc>
        <w:tc>
          <w:tcPr>
            <w:tcW w:w="4252" w:type="dxa"/>
          </w:tcPr>
          <w:p w:rsidR="00CC7CCC" w:rsidRPr="00C962F4" w:rsidRDefault="00CC7CCC" w:rsidP="00C14F58">
            <w:pPr>
              <w:spacing w:line="276" w:lineRule="auto"/>
              <w:ind w:firstLine="34"/>
              <w:jc w:val="center"/>
            </w:pPr>
            <w:r w:rsidRPr="00C962F4">
              <w:t>Тема</w:t>
            </w:r>
          </w:p>
        </w:tc>
        <w:tc>
          <w:tcPr>
            <w:tcW w:w="1701" w:type="dxa"/>
          </w:tcPr>
          <w:p w:rsidR="00CC7CCC" w:rsidRPr="00C962F4" w:rsidRDefault="00CC7CCC" w:rsidP="00C14F58">
            <w:pPr>
              <w:spacing w:line="276" w:lineRule="auto"/>
              <w:jc w:val="center"/>
            </w:pPr>
            <w:r w:rsidRPr="00C962F4">
              <w:t>Количество часов</w:t>
            </w:r>
          </w:p>
        </w:tc>
        <w:tc>
          <w:tcPr>
            <w:tcW w:w="1701" w:type="dxa"/>
          </w:tcPr>
          <w:p w:rsidR="00CC7CCC" w:rsidRPr="00C962F4" w:rsidRDefault="00CC7CCC" w:rsidP="00C14F58">
            <w:pPr>
              <w:spacing w:line="276" w:lineRule="auto"/>
              <w:jc w:val="center"/>
            </w:pPr>
            <w:r w:rsidRPr="00C962F4">
              <w:t>Страница</w:t>
            </w:r>
          </w:p>
        </w:tc>
      </w:tr>
      <w:tr w:rsidR="00CC7CCC" w:rsidRPr="0046030F" w:rsidTr="00A04B60">
        <w:tc>
          <w:tcPr>
            <w:tcW w:w="675" w:type="dxa"/>
          </w:tcPr>
          <w:p w:rsidR="00CC7CCC" w:rsidRPr="00C962F4" w:rsidRDefault="00CC7CCC" w:rsidP="00C14F58">
            <w:pPr>
              <w:spacing w:line="276" w:lineRule="auto"/>
              <w:jc w:val="center"/>
            </w:pPr>
            <w:r w:rsidRPr="00C962F4">
              <w:t>1</w:t>
            </w:r>
          </w:p>
        </w:tc>
        <w:tc>
          <w:tcPr>
            <w:tcW w:w="1985" w:type="dxa"/>
          </w:tcPr>
          <w:p w:rsidR="00CC7CCC" w:rsidRPr="00C962F4" w:rsidRDefault="00C349CA" w:rsidP="00834FF9">
            <w:pPr>
              <w:spacing w:line="276" w:lineRule="auto"/>
            </w:pPr>
            <w:r w:rsidRPr="00BC3D21">
              <w:t>Чтение конспектов занятий и дополнительной литературы</w:t>
            </w:r>
            <w:r w:rsidR="00834FF9">
              <w:t xml:space="preserve"> Г</w:t>
            </w:r>
            <w:r w:rsidR="00CC7CCC" w:rsidRPr="00C962F4">
              <w:t>рафическая работа</w:t>
            </w:r>
          </w:p>
        </w:tc>
        <w:tc>
          <w:tcPr>
            <w:tcW w:w="4252" w:type="dxa"/>
          </w:tcPr>
          <w:p w:rsidR="00834FF9" w:rsidRPr="00834FF9" w:rsidRDefault="00834FF9" w:rsidP="00C349CA">
            <w:pPr>
              <w:pStyle w:val="a6"/>
              <w:ind w:left="34"/>
              <w:jc w:val="both"/>
            </w:pPr>
            <w:r w:rsidRPr="00834FF9">
              <w:t>Систематическая проработка конспектов занятий;</w:t>
            </w:r>
          </w:p>
          <w:p w:rsidR="00834FF9" w:rsidRPr="00834FF9" w:rsidRDefault="00834FF9" w:rsidP="00C349CA">
            <w:pPr>
              <w:pStyle w:val="a6"/>
              <w:ind w:left="34"/>
              <w:jc w:val="both"/>
            </w:pPr>
            <w:r w:rsidRPr="00834FF9">
              <w:t>Изучение дополнительной, справочной литературы по теме: Сведения о нанесении размеров (выносная и размерная линии, стрелки, знаки диаметра и  радиуса; указание толщины и длины детали надписью; расположение размерных чисел). Применение и обозначение масштаба</w:t>
            </w:r>
          </w:p>
          <w:p w:rsidR="00CC7CCC" w:rsidRPr="00C962F4" w:rsidRDefault="00834FF9" w:rsidP="00834FF9">
            <w:pPr>
              <w:spacing w:line="276" w:lineRule="auto"/>
            </w:pPr>
            <w:r w:rsidRPr="00834FF9">
              <w:rPr>
                <w:bCs/>
              </w:rPr>
              <w:t>Выполнение графических  работ:  вычерчивание линий чертежа, вычерчивание шрифтов</w:t>
            </w:r>
          </w:p>
        </w:tc>
        <w:tc>
          <w:tcPr>
            <w:tcW w:w="1701" w:type="dxa"/>
          </w:tcPr>
          <w:p w:rsidR="00CC7CCC" w:rsidRPr="00C962F4" w:rsidRDefault="00CC7CCC" w:rsidP="00C14F58">
            <w:pPr>
              <w:spacing w:line="276" w:lineRule="auto"/>
              <w:jc w:val="center"/>
            </w:pPr>
            <w:r w:rsidRPr="00C962F4">
              <w:t>1</w:t>
            </w:r>
          </w:p>
        </w:tc>
        <w:tc>
          <w:tcPr>
            <w:tcW w:w="1701" w:type="dxa"/>
          </w:tcPr>
          <w:p w:rsidR="00CC7CCC" w:rsidRPr="00C962F4" w:rsidRDefault="00A04B60" w:rsidP="00C14F58">
            <w:pPr>
              <w:spacing w:line="276" w:lineRule="auto"/>
              <w:jc w:val="center"/>
            </w:pPr>
            <w:r>
              <w:t>5</w:t>
            </w:r>
          </w:p>
        </w:tc>
      </w:tr>
      <w:tr w:rsidR="00CC7CCC" w:rsidRPr="0046030F" w:rsidTr="00A04B60">
        <w:tc>
          <w:tcPr>
            <w:tcW w:w="675" w:type="dxa"/>
          </w:tcPr>
          <w:p w:rsidR="00CC7CCC" w:rsidRPr="00C962F4" w:rsidRDefault="00CC7CCC" w:rsidP="00C14F58">
            <w:pPr>
              <w:spacing w:line="276" w:lineRule="auto"/>
              <w:jc w:val="center"/>
            </w:pPr>
            <w:r w:rsidRPr="00C962F4">
              <w:t>2</w:t>
            </w:r>
          </w:p>
        </w:tc>
        <w:tc>
          <w:tcPr>
            <w:tcW w:w="1985" w:type="dxa"/>
          </w:tcPr>
          <w:p w:rsidR="00CC7CCC" w:rsidRPr="00C962F4" w:rsidRDefault="00546E3E" w:rsidP="00C14F58">
            <w:pPr>
              <w:spacing w:line="276" w:lineRule="auto"/>
              <w:jc w:val="center"/>
            </w:pPr>
            <w:r w:rsidRPr="00BC3D21">
              <w:t xml:space="preserve">Чтение конспектов занятий </w:t>
            </w:r>
            <w:r w:rsidR="00834FF9">
              <w:t>Г</w:t>
            </w:r>
            <w:r w:rsidR="00834FF9" w:rsidRPr="00C962F4">
              <w:t>рафическая работа</w:t>
            </w:r>
          </w:p>
        </w:tc>
        <w:tc>
          <w:tcPr>
            <w:tcW w:w="4252" w:type="dxa"/>
          </w:tcPr>
          <w:p w:rsidR="00834FF9" w:rsidRDefault="00834FF9" w:rsidP="00834FF9">
            <w:pPr>
              <w:spacing w:line="276" w:lineRule="auto"/>
            </w:pPr>
            <w:r>
              <w:t>Систематическая проработка конспектов занятий;</w:t>
            </w:r>
          </w:p>
          <w:p w:rsidR="00CC7CCC" w:rsidRPr="00C962F4" w:rsidRDefault="00834FF9" w:rsidP="00834FF9">
            <w:pPr>
              <w:spacing w:line="276" w:lineRule="auto"/>
            </w:pPr>
            <w:r>
              <w:t>Выполнение чертежей плоских деталей с применением геометрических построений;</w:t>
            </w:r>
          </w:p>
        </w:tc>
        <w:tc>
          <w:tcPr>
            <w:tcW w:w="1701" w:type="dxa"/>
          </w:tcPr>
          <w:p w:rsidR="00CC7CCC" w:rsidRPr="00C962F4" w:rsidRDefault="00CC7CCC" w:rsidP="00C14F58">
            <w:pPr>
              <w:spacing w:line="276" w:lineRule="auto"/>
              <w:jc w:val="center"/>
            </w:pPr>
            <w:r w:rsidRPr="00C962F4">
              <w:t>1</w:t>
            </w:r>
          </w:p>
        </w:tc>
        <w:tc>
          <w:tcPr>
            <w:tcW w:w="1701" w:type="dxa"/>
          </w:tcPr>
          <w:p w:rsidR="00CC7CCC" w:rsidRPr="00C962F4" w:rsidRDefault="00A04B60" w:rsidP="00C14F58">
            <w:pPr>
              <w:spacing w:line="276" w:lineRule="auto"/>
              <w:jc w:val="center"/>
            </w:pPr>
            <w:r>
              <w:t>8</w:t>
            </w:r>
          </w:p>
        </w:tc>
      </w:tr>
      <w:tr w:rsidR="00CC7CCC" w:rsidRPr="0046030F" w:rsidTr="00A04B60">
        <w:tc>
          <w:tcPr>
            <w:tcW w:w="675" w:type="dxa"/>
          </w:tcPr>
          <w:p w:rsidR="00CC7CCC" w:rsidRPr="00C962F4" w:rsidRDefault="00CC7CCC" w:rsidP="00C14F58">
            <w:pPr>
              <w:spacing w:line="276" w:lineRule="auto"/>
              <w:jc w:val="center"/>
            </w:pPr>
            <w:r w:rsidRPr="00C962F4">
              <w:t>3</w:t>
            </w:r>
          </w:p>
        </w:tc>
        <w:tc>
          <w:tcPr>
            <w:tcW w:w="1985" w:type="dxa"/>
          </w:tcPr>
          <w:p w:rsidR="00CC7CCC" w:rsidRPr="00C962F4" w:rsidRDefault="00BC3D21" w:rsidP="00C14F58">
            <w:pPr>
              <w:spacing w:line="276" w:lineRule="auto"/>
              <w:jc w:val="center"/>
            </w:pPr>
            <w:r>
              <w:t>Г</w:t>
            </w:r>
            <w:r w:rsidRPr="00C962F4">
              <w:t>рафическая работа</w:t>
            </w:r>
          </w:p>
        </w:tc>
        <w:tc>
          <w:tcPr>
            <w:tcW w:w="4252" w:type="dxa"/>
          </w:tcPr>
          <w:p w:rsidR="00137669" w:rsidRDefault="00137669" w:rsidP="00137669">
            <w:pPr>
              <w:spacing w:line="276" w:lineRule="auto"/>
            </w:pPr>
            <w:r>
              <w:t>Выполнение упражнений: сопряжения, деление окружности на равные части;</w:t>
            </w:r>
          </w:p>
          <w:p w:rsidR="00CC7CCC" w:rsidRPr="00C962F4" w:rsidRDefault="00137669" w:rsidP="00137669">
            <w:pPr>
              <w:spacing w:line="276" w:lineRule="auto"/>
            </w:pPr>
            <w:r>
              <w:t>Анализ  графического состава изображений.</w:t>
            </w:r>
          </w:p>
        </w:tc>
        <w:tc>
          <w:tcPr>
            <w:tcW w:w="1701" w:type="dxa"/>
          </w:tcPr>
          <w:p w:rsidR="00CC7CCC" w:rsidRPr="00C962F4" w:rsidRDefault="00CC7CCC" w:rsidP="00C14F58">
            <w:pPr>
              <w:spacing w:line="276" w:lineRule="auto"/>
              <w:jc w:val="center"/>
            </w:pPr>
            <w:r w:rsidRPr="00C962F4">
              <w:t>1</w:t>
            </w:r>
          </w:p>
        </w:tc>
        <w:tc>
          <w:tcPr>
            <w:tcW w:w="1701" w:type="dxa"/>
          </w:tcPr>
          <w:p w:rsidR="00CC7CCC" w:rsidRPr="00C962F4" w:rsidRDefault="00EE451C" w:rsidP="00C14F58">
            <w:pPr>
              <w:spacing w:line="276" w:lineRule="auto"/>
              <w:jc w:val="center"/>
            </w:pPr>
            <w:r>
              <w:t>10</w:t>
            </w:r>
          </w:p>
        </w:tc>
      </w:tr>
      <w:tr w:rsidR="00CC7CCC" w:rsidRPr="0046030F" w:rsidTr="00A04B60">
        <w:tc>
          <w:tcPr>
            <w:tcW w:w="675" w:type="dxa"/>
          </w:tcPr>
          <w:p w:rsidR="00CC7CCC" w:rsidRPr="00C962F4" w:rsidRDefault="00CC7CCC" w:rsidP="00C14F58">
            <w:pPr>
              <w:spacing w:line="276" w:lineRule="auto"/>
              <w:jc w:val="center"/>
            </w:pPr>
            <w:r w:rsidRPr="00C962F4">
              <w:t>4</w:t>
            </w:r>
          </w:p>
        </w:tc>
        <w:tc>
          <w:tcPr>
            <w:tcW w:w="1985" w:type="dxa"/>
          </w:tcPr>
          <w:p w:rsidR="00CC7CCC" w:rsidRPr="00C962F4" w:rsidRDefault="00546E3E" w:rsidP="00C14F58">
            <w:pPr>
              <w:spacing w:line="276" w:lineRule="auto"/>
              <w:jc w:val="center"/>
            </w:pPr>
            <w:r w:rsidRPr="00BC3D21">
              <w:t xml:space="preserve">Чтение конспектов занятий </w:t>
            </w:r>
            <w:r w:rsidR="00BC3D21">
              <w:t>Г</w:t>
            </w:r>
            <w:r w:rsidR="00BC3D21" w:rsidRPr="00C962F4">
              <w:t>рафическая работа</w:t>
            </w:r>
          </w:p>
        </w:tc>
        <w:tc>
          <w:tcPr>
            <w:tcW w:w="4252" w:type="dxa"/>
          </w:tcPr>
          <w:p w:rsidR="00137669" w:rsidRDefault="00137669" w:rsidP="00137669">
            <w:pPr>
              <w:spacing w:line="276" w:lineRule="auto"/>
            </w:pPr>
            <w:r>
              <w:t>Систематическая проработка конспектов занятий;</w:t>
            </w:r>
          </w:p>
          <w:p w:rsidR="00CC7CCC" w:rsidRPr="00C962F4" w:rsidRDefault="00137669" w:rsidP="00137669">
            <w:pPr>
              <w:spacing w:line="276" w:lineRule="auto"/>
            </w:pPr>
            <w:r>
              <w:t>Выполнение упражнений: проецирование точки, проецирование прямой, плоскости</w:t>
            </w:r>
          </w:p>
        </w:tc>
        <w:tc>
          <w:tcPr>
            <w:tcW w:w="1701" w:type="dxa"/>
          </w:tcPr>
          <w:p w:rsidR="00CC7CCC" w:rsidRPr="00C962F4" w:rsidRDefault="00CC7CCC" w:rsidP="00C14F58">
            <w:pPr>
              <w:spacing w:line="276" w:lineRule="auto"/>
              <w:jc w:val="center"/>
            </w:pPr>
            <w:r w:rsidRPr="00C962F4">
              <w:t>1</w:t>
            </w:r>
          </w:p>
        </w:tc>
        <w:tc>
          <w:tcPr>
            <w:tcW w:w="1701" w:type="dxa"/>
          </w:tcPr>
          <w:p w:rsidR="00CC7CCC" w:rsidRPr="00C962F4" w:rsidRDefault="00EE451C" w:rsidP="00C14F58">
            <w:pPr>
              <w:spacing w:line="276" w:lineRule="auto"/>
              <w:jc w:val="center"/>
            </w:pPr>
            <w:r>
              <w:t>12</w:t>
            </w:r>
          </w:p>
        </w:tc>
      </w:tr>
      <w:tr w:rsidR="00CC7CCC" w:rsidRPr="0046030F" w:rsidTr="00A04B60">
        <w:tc>
          <w:tcPr>
            <w:tcW w:w="675" w:type="dxa"/>
          </w:tcPr>
          <w:p w:rsidR="00CC7CCC" w:rsidRPr="00C962F4" w:rsidRDefault="00CC7CCC" w:rsidP="00C14F58">
            <w:pPr>
              <w:spacing w:line="276" w:lineRule="auto"/>
              <w:jc w:val="center"/>
            </w:pPr>
            <w:r w:rsidRPr="00C962F4">
              <w:t>5</w:t>
            </w:r>
          </w:p>
        </w:tc>
        <w:tc>
          <w:tcPr>
            <w:tcW w:w="1985" w:type="dxa"/>
          </w:tcPr>
          <w:p w:rsidR="00CC7CCC" w:rsidRPr="00C962F4" w:rsidRDefault="00546E3E" w:rsidP="00C14F58">
            <w:pPr>
              <w:spacing w:line="276" w:lineRule="auto"/>
              <w:jc w:val="center"/>
            </w:pPr>
            <w:r w:rsidRPr="00BC3D21">
              <w:t xml:space="preserve">Чтение конспектов занятий </w:t>
            </w:r>
            <w:r w:rsidR="00BC3D21">
              <w:t>Г</w:t>
            </w:r>
            <w:r w:rsidR="00BC3D21" w:rsidRPr="00C962F4">
              <w:t xml:space="preserve">рафическая </w:t>
            </w:r>
            <w:r w:rsidR="00BC3D21" w:rsidRPr="00C962F4">
              <w:lastRenderedPageBreak/>
              <w:t>работа</w:t>
            </w:r>
          </w:p>
        </w:tc>
        <w:tc>
          <w:tcPr>
            <w:tcW w:w="4252" w:type="dxa"/>
          </w:tcPr>
          <w:p w:rsidR="00137669" w:rsidRDefault="00137669" w:rsidP="00137669">
            <w:pPr>
              <w:spacing w:line="276" w:lineRule="auto"/>
            </w:pPr>
            <w:r>
              <w:lastRenderedPageBreak/>
              <w:t>Систематическая проработка конспектов занятий;</w:t>
            </w:r>
          </w:p>
          <w:p w:rsidR="00CC7CCC" w:rsidRPr="00C962F4" w:rsidRDefault="00137669" w:rsidP="00137669">
            <w:pPr>
              <w:spacing w:line="276" w:lineRule="auto"/>
            </w:pPr>
            <w:r>
              <w:t>Построение  разверток геометрических тел</w:t>
            </w:r>
          </w:p>
        </w:tc>
        <w:tc>
          <w:tcPr>
            <w:tcW w:w="1701" w:type="dxa"/>
          </w:tcPr>
          <w:p w:rsidR="00CC7CCC" w:rsidRPr="00C962F4" w:rsidRDefault="00CC7CCC" w:rsidP="00C14F58">
            <w:pPr>
              <w:spacing w:line="276" w:lineRule="auto"/>
              <w:jc w:val="center"/>
            </w:pPr>
            <w:r w:rsidRPr="00C962F4">
              <w:t>1</w:t>
            </w:r>
          </w:p>
        </w:tc>
        <w:tc>
          <w:tcPr>
            <w:tcW w:w="1701" w:type="dxa"/>
          </w:tcPr>
          <w:p w:rsidR="00CC7CCC" w:rsidRPr="00C962F4" w:rsidRDefault="00EE451C" w:rsidP="00C14F58">
            <w:pPr>
              <w:spacing w:line="276" w:lineRule="auto"/>
              <w:jc w:val="center"/>
            </w:pPr>
            <w:r>
              <w:t>15</w:t>
            </w:r>
          </w:p>
        </w:tc>
      </w:tr>
      <w:tr w:rsidR="00CC7CCC" w:rsidRPr="0046030F" w:rsidTr="00A04B60">
        <w:tc>
          <w:tcPr>
            <w:tcW w:w="675" w:type="dxa"/>
          </w:tcPr>
          <w:p w:rsidR="00CC7CCC" w:rsidRPr="00C962F4" w:rsidRDefault="00CC7CCC" w:rsidP="00C14F58">
            <w:pPr>
              <w:spacing w:line="276" w:lineRule="auto"/>
              <w:jc w:val="center"/>
            </w:pPr>
            <w:r w:rsidRPr="00C962F4">
              <w:lastRenderedPageBreak/>
              <w:t>6</w:t>
            </w:r>
          </w:p>
        </w:tc>
        <w:tc>
          <w:tcPr>
            <w:tcW w:w="1985" w:type="dxa"/>
          </w:tcPr>
          <w:p w:rsidR="00CC7CCC" w:rsidRPr="00C962F4" w:rsidRDefault="00546E3E" w:rsidP="00C14F58">
            <w:pPr>
              <w:spacing w:line="276" w:lineRule="auto"/>
              <w:jc w:val="center"/>
            </w:pPr>
            <w:r w:rsidRPr="00BC3D21">
              <w:t xml:space="preserve">Чтение конспектов занятий </w:t>
            </w:r>
            <w:r w:rsidR="00BC3D21">
              <w:t>Г</w:t>
            </w:r>
            <w:r w:rsidR="00BC3D21" w:rsidRPr="00C962F4">
              <w:t>рафическая работа</w:t>
            </w:r>
          </w:p>
        </w:tc>
        <w:tc>
          <w:tcPr>
            <w:tcW w:w="4252" w:type="dxa"/>
          </w:tcPr>
          <w:p w:rsidR="00137669" w:rsidRDefault="00137669" w:rsidP="00137669">
            <w:pPr>
              <w:spacing w:line="276" w:lineRule="auto"/>
            </w:pPr>
            <w:r>
              <w:t>Систематическая проработка конспектов занятий;</w:t>
            </w:r>
          </w:p>
          <w:p w:rsidR="00CC7CCC" w:rsidRPr="00C962F4" w:rsidRDefault="00137669" w:rsidP="00137669">
            <w:pPr>
              <w:spacing w:line="276" w:lineRule="auto"/>
            </w:pPr>
            <w:r>
              <w:t>Построение третьей проекции детали  по двум заданным</w:t>
            </w:r>
          </w:p>
        </w:tc>
        <w:tc>
          <w:tcPr>
            <w:tcW w:w="1701" w:type="dxa"/>
          </w:tcPr>
          <w:p w:rsidR="00CC7CCC" w:rsidRPr="00C962F4" w:rsidRDefault="008C3C7B" w:rsidP="00C14F58">
            <w:pPr>
              <w:spacing w:line="276" w:lineRule="auto"/>
              <w:jc w:val="center"/>
            </w:pPr>
            <w:r>
              <w:t>1</w:t>
            </w:r>
          </w:p>
        </w:tc>
        <w:tc>
          <w:tcPr>
            <w:tcW w:w="1701" w:type="dxa"/>
          </w:tcPr>
          <w:p w:rsidR="00CC7CCC" w:rsidRPr="00C962F4" w:rsidRDefault="00EE451C" w:rsidP="00C14F58">
            <w:pPr>
              <w:spacing w:line="276" w:lineRule="auto"/>
              <w:jc w:val="center"/>
            </w:pPr>
            <w:r>
              <w:t>18</w:t>
            </w:r>
          </w:p>
        </w:tc>
      </w:tr>
      <w:tr w:rsidR="00CC7CCC" w:rsidRPr="0046030F" w:rsidTr="00A04B60">
        <w:tc>
          <w:tcPr>
            <w:tcW w:w="675" w:type="dxa"/>
          </w:tcPr>
          <w:p w:rsidR="00CC7CCC" w:rsidRPr="00C962F4" w:rsidRDefault="00CC7CCC" w:rsidP="00C14F58">
            <w:pPr>
              <w:spacing w:line="276" w:lineRule="auto"/>
              <w:jc w:val="center"/>
            </w:pPr>
            <w:r w:rsidRPr="00C962F4">
              <w:t>7</w:t>
            </w:r>
          </w:p>
        </w:tc>
        <w:tc>
          <w:tcPr>
            <w:tcW w:w="1985" w:type="dxa"/>
          </w:tcPr>
          <w:p w:rsidR="00CC7CCC" w:rsidRPr="00C962F4" w:rsidRDefault="00BC3D21" w:rsidP="00C14F58">
            <w:pPr>
              <w:spacing w:line="276" w:lineRule="auto"/>
              <w:jc w:val="center"/>
            </w:pPr>
            <w:r w:rsidRPr="00C962F4">
              <w:rPr>
                <w:rFonts w:eastAsia="Calibri"/>
                <w:bCs/>
              </w:rPr>
              <w:t>Подготовка реферата</w:t>
            </w:r>
          </w:p>
        </w:tc>
        <w:tc>
          <w:tcPr>
            <w:tcW w:w="4252" w:type="dxa"/>
          </w:tcPr>
          <w:p w:rsidR="00CC7CCC" w:rsidRPr="00C962F4" w:rsidRDefault="00137669" w:rsidP="00137669">
            <w:pPr>
              <w:spacing w:line="276" w:lineRule="auto"/>
            </w:pPr>
            <w:r>
              <w:t>Выполнение реферата на тему: Графические изображения в област</w:t>
            </w:r>
            <w:r w:rsidR="008C3C7B">
              <w:t>и моих  профессиональных интере</w:t>
            </w:r>
            <w:r>
              <w:t>сов</w:t>
            </w:r>
          </w:p>
        </w:tc>
        <w:tc>
          <w:tcPr>
            <w:tcW w:w="1701" w:type="dxa"/>
          </w:tcPr>
          <w:p w:rsidR="00CC7CCC" w:rsidRPr="00C962F4" w:rsidRDefault="008C3C7B" w:rsidP="00C14F58">
            <w:pPr>
              <w:spacing w:line="276" w:lineRule="auto"/>
              <w:jc w:val="center"/>
            </w:pPr>
            <w:r>
              <w:rPr>
                <w:rFonts w:eastAsia="Calibri"/>
                <w:bCs/>
              </w:rPr>
              <w:t>1</w:t>
            </w:r>
          </w:p>
        </w:tc>
        <w:tc>
          <w:tcPr>
            <w:tcW w:w="1701" w:type="dxa"/>
          </w:tcPr>
          <w:p w:rsidR="00CC7CCC" w:rsidRPr="00C962F4" w:rsidRDefault="00EE451C" w:rsidP="00C14F58">
            <w:pPr>
              <w:spacing w:line="276" w:lineRule="auto"/>
              <w:jc w:val="center"/>
              <w:rPr>
                <w:rFonts w:eastAsia="Calibri"/>
                <w:bCs/>
              </w:rPr>
            </w:pPr>
            <w:r>
              <w:rPr>
                <w:rFonts w:eastAsia="Calibri"/>
                <w:bCs/>
              </w:rPr>
              <w:t>20</w:t>
            </w:r>
          </w:p>
        </w:tc>
      </w:tr>
      <w:tr w:rsidR="00CC7CCC" w:rsidRPr="0046030F" w:rsidTr="00A04B60">
        <w:tc>
          <w:tcPr>
            <w:tcW w:w="675" w:type="dxa"/>
          </w:tcPr>
          <w:p w:rsidR="00CC7CCC" w:rsidRPr="00C962F4" w:rsidRDefault="00CC7CCC" w:rsidP="00C14F58">
            <w:pPr>
              <w:spacing w:line="276" w:lineRule="auto"/>
              <w:jc w:val="center"/>
            </w:pPr>
            <w:r w:rsidRPr="00C962F4">
              <w:t>8</w:t>
            </w:r>
          </w:p>
        </w:tc>
        <w:tc>
          <w:tcPr>
            <w:tcW w:w="1985" w:type="dxa"/>
          </w:tcPr>
          <w:p w:rsidR="00CC7CCC" w:rsidRPr="00C962F4" w:rsidRDefault="00546E3E" w:rsidP="00C14F58">
            <w:pPr>
              <w:spacing w:line="276" w:lineRule="auto"/>
              <w:jc w:val="center"/>
            </w:pPr>
            <w:r w:rsidRPr="00BC3D21">
              <w:t xml:space="preserve">Чтение конспектов занятий </w:t>
            </w:r>
            <w:r w:rsidR="00BC3D21">
              <w:t>Г</w:t>
            </w:r>
            <w:r w:rsidR="00BC3D21" w:rsidRPr="00C962F4">
              <w:t>рафическая работа</w:t>
            </w:r>
          </w:p>
        </w:tc>
        <w:tc>
          <w:tcPr>
            <w:tcW w:w="4252" w:type="dxa"/>
          </w:tcPr>
          <w:p w:rsidR="008C3C7B" w:rsidRDefault="008C3C7B" w:rsidP="008C3C7B">
            <w:pPr>
              <w:spacing w:line="276" w:lineRule="auto"/>
            </w:pPr>
            <w:r>
              <w:t>Систематическая проработка конспектов занятий;</w:t>
            </w:r>
          </w:p>
          <w:p w:rsidR="008C3C7B" w:rsidRDefault="008C3C7B" w:rsidP="008C3C7B">
            <w:pPr>
              <w:spacing w:line="276" w:lineRule="auto"/>
            </w:pPr>
            <w:r>
              <w:t xml:space="preserve">  Изучение дополнительной, справочной литературы по теме: Условности и упрощения. </w:t>
            </w:r>
          </w:p>
          <w:p w:rsidR="00CC7CCC" w:rsidRPr="00C962F4" w:rsidRDefault="008C3C7B" w:rsidP="008C3C7B">
            <w:pPr>
              <w:spacing w:line="276" w:lineRule="auto"/>
            </w:pPr>
            <w:r>
              <w:t>Частные изображения  симметричных видов, разрезов и сечений. Разрезы через тонкие стенки, рёбра, спицы и т.п.;  Чтение чертежей с сечениями и разрезами</w:t>
            </w:r>
          </w:p>
        </w:tc>
        <w:tc>
          <w:tcPr>
            <w:tcW w:w="1701" w:type="dxa"/>
          </w:tcPr>
          <w:p w:rsidR="00CC7CCC" w:rsidRPr="00C962F4" w:rsidRDefault="008C3C7B" w:rsidP="00C14F58">
            <w:pPr>
              <w:spacing w:line="276" w:lineRule="auto"/>
              <w:jc w:val="center"/>
            </w:pPr>
            <w:r>
              <w:rPr>
                <w:bCs/>
              </w:rPr>
              <w:t>1</w:t>
            </w:r>
          </w:p>
        </w:tc>
        <w:tc>
          <w:tcPr>
            <w:tcW w:w="1701" w:type="dxa"/>
          </w:tcPr>
          <w:p w:rsidR="00CC7CCC" w:rsidRPr="00C962F4" w:rsidRDefault="00EE451C" w:rsidP="00C14F58">
            <w:pPr>
              <w:spacing w:line="276" w:lineRule="auto"/>
              <w:jc w:val="center"/>
              <w:rPr>
                <w:bCs/>
              </w:rPr>
            </w:pPr>
            <w:r>
              <w:rPr>
                <w:bCs/>
              </w:rPr>
              <w:t>21</w:t>
            </w:r>
          </w:p>
        </w:tc>
      </w:tr>
      <w:tr w:rsidR="00CC7CCC" w:rsidRPr="0046030F" w:rsidTr="00A04B60">
        <w:tc>
          <w:tcPr>
            <w:tcW w:w="675" w:type="dxa"/>
          </w:tcPr>
          <w:p w:rsidR="00CC7CCC" w:rsidRPr="00C962F4" w:rsidRDefault="00CC7CCC" w:rsidP="00C14F58">
            <w:pPr>
              <w:spacing w:line="276" w:lineRule="auto"/>
              <w:jc w:val="center"/>
            </w:pPr>
            <w:r w:rsidRPr="00C962F4">
              <w:t>9</w:t>
            </w:r>
          </w:p>
        </w:tc>
        <w:tc>
          <w:tcPr>
            <w:tcW w:w="1985" w:type="dxa"/>
          </w:tcPr>
          <w:p w:rsidR="00CC7CCC" w:rsidRPr="00C962F4" w:rsidRDefault="00546E3E" w:rsidP="00C14F58">
            <w:pPr>
              <w:spacing w:line="276" w:lineRule="auto"/>
              <w:jc w:val="center"/>
            </w:pPr>
            <w:r w:rsidRPr="00BC3D21">
              <w:t xml:space="preserve">Чтение конспектов занятий </w:t>
            </w:r>
            <w:r w:rsidR="00BC3D21">
              <w:t>Г</w:t>
            </w:r>
            <w:r w:rsidR="00BC3D21" w:rsidRPr="00C962F4">
              <w:t>рафическая работа</w:t>
            </w:r>
          </w:p>
        </w:tc>
        <w:tc>
          <w:tcPr>
            <w:tcW w:w="4252" w:type="dxa"/>
          </w:tcPr>
          <w:p w:rsidR="008C3C7B" w:rsidRDefault="008C3C7B" w:rsidP="008C3C7B">
            <w:pPr>
              <w:spacing w:line="276" w:lineRule="auto"/>
              <w:ind w:left="44"/>
              <w:jc w:val="both"/>
            </w:pPr>
            <w:r>
              <w:t>Систематическая проработка конспектов занятий;</w:t>
            </w:r>
          </w:p>
          <w:p w:rsidR="00CC7CCC" w:rsidRPr="00C962F4" w:rsidRDefault="008C3C7B" w:rsidP="008C3C7B">
            <w:pPr>
              <w:spacing w:line="276" w:lineRule="auto"/>
              <w:ind w:left="44"/>
              <w:jc w:val="both"/>
            </w:pPr>
            <w:r>
              <w:t>Вычерчивание крепёжных деталей с резьбой.</w:t>
            </w:r>
          </w:p>
        </w:tc>
        <w:tc>
          <w:tcPr>
            <w:tcW w:w="1701" w:type="dxa"/>
          </w:tcPr>
          <w:p w:rsidR="00CC7CCC" w:rsidRPr="00C962F4" w:rsidRDefault="008C3C7B" w:rsidP="00C14F58">
            <w:pPr>
              <w:spacing w:line="276" w:lineRule="auto"/>
              <w:jc w:val="center"/>
            </w:pPr>
            <w:r>
              <w:rPr>
                <w:bCs/>
              </w:rPr>
              <w:t xml:space="preserve">1 </w:t>
            </w:r>
          </w:p>
        </w:tc>
        <w:tc>
          <w:tcPr>
            <w:tcW w:w="1701" w:type="dxa"/>
          </w:tcPr>
          <w:p w:rsidR="00CC7CCC" w:rsidRPr="00C962F4" w:rsidRDefault="00EE451C" w:rsidP="00C14F58">
            <w:pPr>
              <w:spacing w:line="276" w:lineRule="auto"/>
              <w:jc w:val="center"/>
              <w:rPr>
                <w:bCs/>
              </w:rPr>
            </w:pPr>
            <w:r>
              <w:rPr>
                <w:bCs/>
              </w:rPr>
              <w:t>30</w:t>
            </w:r>
          </w:p>
        </w:tc>
      </w:tr>
      <w:tr w:rsidR="008C3C7B" w:rsidRPr="0046030F" w:rsidTr="00A04B60">
        <w:tc>
          <w:tcPr>
            <w:tcW w:w="675" w:type="dxa"/>
          </w:tcPr>
          <w:p w:rsidR="008C3C7B" w:rsidRPr="00C962F4" w:rsidRDefault="008C3C7B" w:rsidP="00C14F58">
            <w:pPr>
              <w:spacing w:line="276" w:lineRule="auto"/>
              <w:jc w:val="center"/>
            </w:pPr>
            <w:r>
              <w:t>10</w:t>
            </w:r>
          </w:p>
        </w:tc>
        <w:tc>
          <w:tcPr>
            <w:tcW w:w="1985" w:type="dxa"/>
          </w:tcPr>
          <w:p w:rsidR="008C3C7B" w:rsidRPr="00C962F4" w:rsidRDefault="00BC3D21" w:rsidP="00C14F58">
            <w:pPr>
              <w:spacing w:line="276" w:lineRule="auto"/>
              <w:jc w:val="center"/>
            </w:pPr>
            <w:r w:rsidRPr="00BC3D21">
              <w:t>Чтение конспектов занятий и дополнительной литературы</w:t>
            </w:r>
          </w:p>
        </w:tc>
        <w:tc>
          <w:tcPr>
            <w:tcW w:w="4252" w:type="dxa"/>
          </w:tcPr>
          <w:p w:rsidR="008C3C7B" w:rsidRDefault="008C3C7B" w:rsidP="008C3C7B">
            <w:pPr>
              <w:spacing w:line="276" w:lineRule="auto"/>
              <w:ind w:left="44"/>
              <w:jc w:val="both"/>
            </w:pPr>
            <w:r>
              <w:t>Систематическая проработка конспектов занятий;</w:t>
            </w:r>
          </w:p>
          <w:p w:rsidR="008C3C7B" w:rsidRDefault="008C3C7B" w:rsidP="008C3C7B">
            <w:pPr>
              <w:spacing w:line="276" w:lineRule="auto"/>
              <w:ind w:left="44"/>
              <w:jc w:val="both"/>
            </w:pPr>
            <w:r>
              <w:t>Изучение дополнительной, справочной литературы по темам: Поняти</w:t>
            </w:r>
            <w:r w:rsidR="00BC3D21">
              <w:t>е о нанесении на чертеже обозна</w:t>
            </w:r>
            <w:r>
              <w:t>чений шероховатости поверхностей, Понятие о допусках и посадках;</w:t>
            </w:r>
          </w:p>
          <w:p w:rsidR="008C3C7B" w:rsidRDefault="008C3C7B" w:rsidP="008C3C7B">
            <w:pPr>
              <w:spacing w:line="276" w:lineRule="auto"/>
              <w:ind w:left="44"/>
              <w:jc w:val="both"/>
            </w:pPr>
            <w:r>
              <w:t>Выполнение упражнений: Чтение чертежей деталей, содержащих обозначения шероховатости поверх-ности, допуски и посадки</w:t>
            </w:r>
          </w:p>
        </w:tc>
        <w:tc>
          <w:tcPr>
            <w:tcW w:w="1701" w:type="dxa"/>
          </w:tcPr>
          <w:p w:rsidR="008C3C7B" w:rsidRDefault="008C3C7B" w:rsidP="00C14F58">
            <w:pPr>
              <w:spacing w:line="276" w:lineRule="auto"/>
              <w:jc w:val="center"/>
              <w:rPr>
                <w:bCs/>
              </w:rPr>
            </w:pPr>
            <w:r>
              <w:rPr>
                <w:bCs/>
              </w:rPr>
              <w:t>1</w:t>
            </w:r>
          </w:p>
        </w:tc>
        <w:tc>
          <w:tcPr>
            <w:tcW w:w="1701" w:type="dxa"/>
          </w:tcPr>
          <w:p w:rsidR="008C3C7B" w:rsidRPr="00C962F4" w:rsidRDefault="00EE451C" w:rsidP="00C14F58">
            <w:pPr>
              <w:spacing w:line="276" w:lineRule="auto"/>
              <w:jc w:val="center"/>
              <w:rPr>
                <w:bCs/>
              </w:rPr>
            </w:pPr>
            <w:r>
              <w:rPr>
                <w:bCs/>
              </w:rPr>
              <w:t>34</w:t>
            </w:r>
          </w:p>
        </w:tc>
      </w:tr>
      <w:tr w:rsidR="008C3C7B" w:rsidRPr="0046030F" w:rsidTr="00A04B60">
        <w:tc>
          <w:tcPr>
            <w:tcW w:w="675" w:type="dxa"/>
          </w:tcPr>
          <w:p w:rsidR="008C3C7B" w:rsidRPr="00C962F4" w:rsidRDefault="008C3C7B" w:rsidP="00C14F58">
            <w:pPr>
              <w:spacing w:line="276" w:lineRule="auto"/>
              <w:jc w:val="center"/>
            </w:pPr>
            <w:r>
              <w:t>11</w:t>
            </w:r>
          </w:p>
        </w:tc>
        <w:tc>
          <w:tcPr>
            <w:tcW w:w="1985" w:type="dxa"/>
          </w:tcPr>
          <w:p w:rsidR="008C3C7B" w:rsidRPr="00C962F4" w:rsidRDefault="00546E3E" w:rsidP="00C14F58">
            <w:pPr>
              <w:spacing w:line="276" w:lineRule="auto"/>
              <w:jc w:val="center"/>
            </w:pPr>
            <w:r w:rsidRPr="00BC3D21">
              <w:t xml:space="preserve">Чтение </w:t>
            </w:r>
            <w:r w:rsidRPr="00BC3D21">
              <w:lastRenderedPageBreak/>
              <w:t xml:space="preserve">конспектов занятий </w:t>
            </w:r>
            <w:r w:rsidR="00BC3D21">
              <w:t>Г</w:t>
            </w:r>
            <w:r w:rsidR="00BC3D21" w:rsidRPr="00C962F4">
              <w:t>рафическая работа</w:t>
            </w:r>
          </w:p>
        </w:tc>
        <w:tc>
          <w:tcPr>
            <w:tcW w:w="4252" w:type="dxa"/>
          </w:tcPr>
          <w:p w:rsidR="008C3C7B" w:rsidRDefault="008C3C7B" w:rsidP="008C3C7B">
            <w:pPr>
              <w:spacing w:line="276" w:lineRule="auto"/>
              <w:ind w:left="44"/>
              <w:jc w:val="both"/>
            </w:pPr>
            <w:r>
              <w:lastRenderedPageBreak/>
              <w:t xml:space="preserve">Систематическая проработка </w:t>
            </w:r>
            <w:r>
              <w:lastRenderedPageBreak/>
              <w:t>конспектов занятий;</w:t>
            </w:r>
          </w:p>
          <w:p w:rsidR="008C3C7B" w:rsidRDefault="008C3C7B" w:rsidP="008C3C7B">
            <w:pPr>
              <w:spacing w:line="276" w:lineRule="auto"/>
              <w:ind w:left="44"/>
              <w:jc w:val="both"/>
            </w:pPr>
            <w:r>
              <w:t>Изучение дополнительной, справочной литературы по теме: Сборочные чертежи неразъемных соединений ;</w:t>
            </w:r>
          </w:p>
          <w:p w:rsidR="008C3C7B" w:rsidRDefault="008C3C7B" w:rsidP="008C3C7B">
            <w:pPr>
              <w:spacing w:line="276" w:lineRule="auto"/>
              <w:ind w:left="44"/>
              <w:jc w:val="both"/>
            </w:pPr>
            <w:r>
              <w:t>Чтение чертежей разъемных и неразъемных соединений деталей</w:t>
            </w:r>
          </w:p>
        </w:tc>
        <w:tc>
          <w:tcPr>
            <w:tcW w:w="1701" w:type="dxa"/>
          </w:tcPr>
          <w:p w:rsidR="008C3C7B" w:rsidRDefault="008C3C7B" w:rsidP="00C14F58">
            <w:pPr>
              <w:spacing w:line="276" w:lineRule="auto"/>
              <w:jc w:val="center"/>
              <w:rPr>
                <w:bCs/>
              </w:rPr>
            </w:pPr>
            <w:r>
              <w:rPr>
                <w:bCs/>
              </w:rPr>
              <w:lastRenderedPageBreak/>
              <w:t>1</w:t>
            </w:r>
          </w:p>
        </w:tc>
        <w:tc>
          <w:tcPr>
            <w:tcW w:w="1701" w:type="dxa"/>
          </w:tcPr>
          <w:p w:rsidR="008C3C7B" w:rsidRPr="00C962F4" w:rsidRDefault="00EE451C" w:rsidP="00C14F58">
            <w:pPr>
              <w:spacing w:line="276" w:lineRule="auto"/>
              <w:jc w:val="center"/>
              <w:rPr>
                <w:bCs/>
              </w:rPr>
            </w:pPr>
            <w:r>
              <w:rPr>
                <w:bCs/>
              </w:rPr>
              <w:t>39</w:t>
            </w:r>
          </w:p>
        </w:tc>
      </w:tr>
      <w:tr w:rsidR="008C3C7B" w:rsidRPr="0046030F" w:rsidTr="00A04B60">
        <w:tc>
          <w:tcPr>
            <w:tcW w:w="675" w:type="dxa"/>
          </w:tcPr>
          <w:p w:rsidR="008C3C7B" w:rsidRPr="00C962F4" w:rsidRDefault="008C3C7B" w:rsidP="00C14F58">
            <w:pPr>
              <w:spacing w:line="276" w:lineRule="auto"/>
              <w:jc w:val="center"/>
            </w:pPr>
            <w:r>
              <w:lastRenderedPageBreak/>
              <w:t>12</w:t>
            </w:r>
          </w:p>
        </w:tc>
        <w:tc>
          <w:tcPr>
            <w:tcW w:w="1985" w:type="dxa"/>
          </w:tcPr>
          <w:p w:rsidR="008C3C7B" w:rsidRPr="00C962F4" w:rsidRDefault="00C349CA" w:rsidP="00C14F58">
            <w:pPr>
              <w:spacing w:line="276" w:lineRule="auto"/>
              <w:jc w:val="center"/>
            </w:pPr>
            <w:r w:rsidRPr="00BC3D21">
              <w:t>Чтение конспектов занятий</w:t>
            </w:r>
          </w:p>
        </w:tc>
        <w:tc>
          <w:tcPr>
            <w:tcW w:w="4252" w:type="dxa"/>
          </w:tcPr>
          <w:p w:rsidR="008C3C7B" w:rsidRDefault="008C3C7B" w:rsidP="008C3C7B">
            <w:pPr>
              <w:spacing w:line="276" w:lineRule="auto"/>
              <w:ind w:left="44"/>
              <w:jc w:val="both"/>
            </w:pPr>
            <w:r>
              <w:t>Систематическая проработка конспектов занятий;</w:t>
            </w:r>
          </w:p>
          <w:p w:rsidR="008C3C7B" w:rsidRDefault="008C3C7B" w:rsidP="008C3C7B">
            <w:pPr>
              <w:spacing w:line="276" w:lineRule="auto"/>
              <w:ind w:left="44"/>
              <w:jc w:val="both"/>
            </w:pPr>
            <w:r>
              <w:t>Заполнение спецификации</w:t>
            </w:r>
          </w:p>
        </w:tc>
        <w:tc>
          <w:tcPr>
            <w:tcW w:w="1701" w:type="dxa"/>
          </w:tcPr>
          <w:p w:rsidR="008C3C7B" w:rsidRDefault="008C3C7B" w:rsidP="00C14F58">
            <w:pPr>
              <w:spacing w:line="276" w:lineRule="auto"/>
              <w:jc w:val="center"/>
              <w:rPr>
                <w:bCs/>
              </w:rPr>
            </w:pPr>
            <w:r>
              <w:rPr>
                <w:bCs/>
              </w:rPr>
              <w:t>1</w:t>
            </w:r>
          </w:p>
        </w:tc>
        <w:tc>
          <w:tcPr>
            <w:tcW w:w="1701" w:type="dxa"/>
          </w:tcPr>
          <w:p w:rsidR="008C3C7B" w:rsidRPr="00C962F4" w:rsidRDefault="00EE451C" w:rsidP="00C14F58">
            <w:pPr>
              <w:spacing w:line="276" w:lineRule="auto"/>
              <w:jc w:val="center"/>
              <w:rPr>
                <w:bCs/>
              </w:rPr>
            </w:pPr>
            <w:r>
              <w:rPr>
                <w:bCs/>
              </w:rPr>
              <w:t>43</w:t>
            </w:r>
          </w:p>
        </w:tc>
      </w:tr>
      <w:tr w:rsidR="008C3C7B" w:rsidRPr="0046030F" w:rsidTr="00A04B60">
        <w:tc>
          <w:tcPr>
            <w:tcW w:w="675" w:type="dxa"/>
          </w:tcPr>
          <w:p w:rsidR="008C3C7B" w:rsidRPr="00C962F4" w:rsidRDefault="008C3C7B" w:rsidP="00C14F58">
            <w:pPr>
              <w:spacing w:line="276" w:lineRule="auto"/>
              <w:jc w:val="center"/>
            </w:pPr>
            <w:r>
              <w:t>13</w:t>
            </w:r>
          </w:p>
        </w:tc>
        <w:tc>
          <w:tcPr>
            <w:tcW w:w="1985" w:type="dxa"/>
          </w:tcPr>
          <w:p w:rsidR="008C3C7B" w:rsidRPr="00C962F4" w:rsidRDefault="00546E3E" w:rsidP="00C14F58">
            <w:pPr>
              <w:spacing w:line="276" w:lineRule="auto"/>
              <w:jc w:val="center"/>
            </w:pPr>
            <w:r w:rsidRPr="00BC3D21">
              <w:t xml:space="preserve">Чтение конспектов занятий </w:t>
            </w:r>
            <w:r w:rsidR="00BC3D21">
              <w:t>Г</w:t>
            </w:r>
            <w:r w:rsidR="00BC3D21" w:rsidRPr="00C962F4">
              <w:t>рафическая работа</w:t>
            </w:r>
          </w:p>
        </w:tc>
        <w:tc>
          <w:tcPr>
            <w:tcW w:w="4252" w:type="dxa"/>
          </w:tcPr>
          <w:p w:rsidR="008C3C7B" w:rsidRDefault="008C3C7B" w:rsidP="008C3C7B">
            <w:pPr>
              <w:spacing w:line="276" w:lineRule="auto"/>
              <w:ind w:left="44"/>
              <w:jc w:val="both"/>
            </w:pPr>
            <w:r>
              <w:t xml:space="preserve">Систематическая проработка конспектов занятий; </w:t>
            </w:r>
          </w:p>
          <w:p w:rsidR="008C3C7B" w:rsidRDefault="008C3C7B" w:rsidP="008C3C7B">
            <w:pPr>
              <w:spacing w:line="276" w:lineRule="auto"/>
              <w:ind w:left="44"/>
              <w:jc w:val="both"/>
            </w:pPr>
            <w:r>
              <w:t xml:space="preserve">Выполнение задания: Деталирование сборочного чертежа                                                                                               </w:t>
            </w:r>
          </w:p>
        </w:tc>
        <w:tc>
          <w:tcPr>
            <w:tcW w:w="1701" w:type="dxa"/>
          </w:tcPr>
          <w:p w:rsidR="008C3C7B" w:rsidRDefault="008C3C7B" w:rsidP="00C14F58">
            <w:pPr>
              <w:spacing w:line="276" w:lineRule="auto"/>
              <w:jc w:val="center"/>
              <w:rPr>
                <w:bCs/>
              </w:rPr>
            </w:pPr>
            <w:r>
              <w:rPr>
                <w:bCs/>
              </w:rPr>
              <w:t>1</w:t>
            </w:r>
          </w:p>
        </w:tc>
        <w:tc>
          <w:tcPr>
            <w:tcW w:w="1701" w:type="dxa"/>
          </w:tcPr>
          <w:p w:rsidR="008C3C7B" w:rsidRPr="00C962F4" w:rsidRDefault="00EE451C" w:rsidP="00C14F58">
            <w:pPr>
              <w:spacing w:line="276" w:lineRule="auto"/>
              <w:jc w:val="center"/>
              <w:rPr>
                <w:bCs/>
              </w:rPr>
            </w:pPr>
            <w:r>
              <w:rPr>
                <w:bCs/>
              </w:rPr>
              <w:t>47</w:t>
            </w:r>
          </w:p>
        </w:tc>
      </w:tr>
      <w:tr w:rsidR="008C3C7B" w:rsidRPr="0046030F" w:rsidTr="00A04B60">
        <w:tc>
          <w:tcPr>
            <w:tcW w:w="675" w:type="dxa"/>
          </w:tcPr>
          <w:p w:rsidR="008C3C7B" w:rsidRDefault="008C3C7B" w:rsidP="00C14F58">
            <w:pPr>
              <w:spacing w:line="276" w:lineRule="auto"/>
              <w:jc w:val="center"/>
            </w:pPr>
            <w:r>
              <w:t>14</w:t>
            </w:r>
          </w:p>
        </w:tc>
        <w:tc>
          <w:tcPr>
            <w:tcW w:w="1985" w:type="dxa"/>
          </w:tcPr>
          <w:p w:rsidR="008C3C7B" w:rsidRPr="00C962F4" w:rsidRDefault="00546E3E" w:rsidP="00C14F58">
            <w:pPr>
              <w:spacing w:line="276" w:lineRule="auto"/>
              <w:jc w:val="center"/>
            </w:pPr>
            <w:r w:rsidRPr="00BC3D21">
              <w:t xml:space="preserve">Чтение конспектов занятий </w:t>
            </w:r>
            <w:r w:rsidR="00BC3D21">
              <w:t>Г</w:t>
            </w:r>
            <w:r w:rsidR="00BC3D21" w:rsidRPr="00C962F4">
              <w:t>рафическая работа</w:t>
            </w:r>
          </w:p>
        </w:tc>
        <w:tc>
          <w:tcPr>
            <w:tcW w:w="4252" w:type="dxa"/>
          </w:tcPr>
          <w:p w:rsidR="008C3C7B" w:rsidRDefault="008C3C7B" w:rsidP="008C3C7B">
            <w:pPr>
              <w:spacing w:line="276" w:lineRule="auto"/>
              <w:ind w:left="44"/>
              <w:jc w:val="both"/>
            </w:pPr>
            <w:r>
              <w:t>Систематическая проработка конспектов занятий;</w:t>
            </w:r>
          </w:p>
          <w:p w:rsidR="008C3C7B" w:rsidRDefault="008C3C7B" w:rsidP="008C3C7B">
            <w:pPr>
              <w:spacing w:line="276" w:lineRule="auto"/>
              <w:ind w:left="44"/>
              <w:jc w:val="both"/>
            </w:pPr>
            <w:r>
              <w:t xml:space="preserve">Выполнение  пневматических и электрических схем;     </w:t>
            </w:r>
          </w:p>
          <w:p w:rsidR="008C3C7B" w:rsidRDefault="008C3C7B" w:rsidP="008C3C7B">
            <w:pPr>
              <w:spacing w:line="276" w:lineRule="auto"/>
              <w:ind w:left="44"/>
              <w:jc w:val="both"/>
            </w:pPr>
            <w:r>
              <w:t xml:space="preserve">Чтение пневматических и электрических схем                                                                                                </w:t>
            </w:r>
          </w:p>
        </w:tc>
        <w:tc>
          <w:tcPr>
            <w:tcW w:w="1701" w:type="dxa"/>
          </w:tcPr>
          <w:p w:rsidR="008C3C7B" w:rsidRDefault="008C3C7B" w:rsidP="00C14F58">
            <w:pPr>
              <w:spacing w:line="276" w:lineRule="auto"/>
              <w:jc w:val="center"/>
              <w:rPr>
                <w:bCs/>
              </w:rPr>
            </w:pPr>
            <w:r>
              <w:rPr>
                <w:bCs/>
              </w:rPr>
              <w:t>1</w:t>
            </w:r>
          </w:p>
        </w:tc>
        <w:tc>
          <w:tcPr>
            <w:tcW w:w="1701" w:type="dxa"/>
          </w:tcPr>
          <w:p w:rsidR="008C3C7B" w:rsidRPr="00C962F4" w:rsidRDefault="00DE0CAF" w:rsidP="00C14F58">
            <w:pPr>
              <w:spacing w:line="276" w:lineRule="auto"/>
              <w:jc w:val="center"/>
              <w:rPr>
                <w:bCs/>
              </w:rPr>
            </w:pPr>
            <w:r>
              <w:rPr>
                <w:bCs/>
              </w:rPr>
              <w:t>52</w:t>
            </w:r>
          </w:p>
        </w:tc>
      </w:tr>
      <w:tr w:rsidR="008C3C7B" w:rsidRPr="0046030F" w:rsidTr="00A04B60">
        <w:tc>
          <w:tcPr>
            <w:tcW w:w="675" w:type="dxa"/>
          </w:tcPr>
          <w:p w:rsidR="008C3C7B" w:rsidRDefault="008C3C7B" w:rsidP="00C14F58">
            <w:pPr>
              <w:spacing w:line="276" w:lineRule="auto"/>
              <w:jc w:val="center"/>
            </w:pPr>
            <w:r>
              <w:t>15</w:t>
            </w:r>
          </w:p>
        </w:tc>
        <w:tc>
          <w:tcPr>
            <w:tcW w:w="1985" w:type="dxa"/>
          </w:tcPr>
          <w:p w:rsidR="008C3C7B" w:rsidRPr="00C962F4" w:rsidRDefault="00C349CA" w:rsidP="00C14F58">
            <w:pPr>
              <w:spacing w:line="276" w:lineRule="auto"/>
              <w:jc w:val="center"/>
            </w:pPr>
            <w:r w:rsidRPr="00BC3D21">
              <w:t>Чтение конспектов занятий</w:t>
            </w:r>
          </w:p>
        </w:tc>
        <w:tc>
          <w:tcPr>
            <w:tcW w:w="4252" w:type="dxa"/>
          </w:tcPr>
          <w:p w:rsidR="008C3C7B" w:rsidRDefault="008C3C7B" w:rsidP="008C3C7B">
            <w:pPr>
              <w:spacing w:line="276" w:lineRule="auto"/>
              <w:ind w:left="44"/>
              <w:jc w:val="both"/>
            </w:pPr>
            <w:r>
              <w:t xml:space="preserve">Систематическая проработка конспектов занятий;                                                                                                    </w:t>
            </w:r>
          </w:p>
        </w:tc>
        <w:tc>
          <w:tcPr>
            <w:tcW w:w="1701" w:type="dxa"/>
          </w:tcPr>
          <w:p w:rsidR="008C3C7B" w:rsidRDefault="008C3C7B" w:rsidP="00C14F58">
            <w:pPr>
              <w:spacing w:line="276" w:lineRule="auto"/>
              <w:jc w:val="center"/>
              <w:rPr>
                <w:bCs/>
              </w:rPr>
            </w:pPr>
            <w:r>
              <w:rPr>
                <w:bCs/>
              </w:rPr>
              <w:t>1</w:t>
            </w:r>
          </w:p>
        </w:tc>
        <w:tc>
          <w:tcPr>
            <w:tcW w:w="1701" w:type="dxa"/>
          </w:tcPr>
          <w:p w:rsidR="008C3C7B" w:rsidRPr="00C962F4" w:rsidRDefault="008C3C7B" w:rsidP="00C14F58">
            <w:pPr>
              <w:spacing w:line="276" w:lineRule="auto"/>
              <w:jc w:val="center"/>
              <w:rPr>
                <w:bCs/>
              </w:rPr>
            </w:pPr>
          </w:p>
        </w:tc>
      </w:tr>
      <w:tr w:rsidR="008C3C7B" w:rsidRPr="0046030F" w:rsidTr="00A04B60">
        <w:tc>
          <w:tcPr>
            <w:tcW w:w="675" w:type="dxa"/>
          </w:tcPr>
          <w:p w:rsidR="008C3C7B" w:rsidRDefault="008C3C7B" w:rsidP="00C14F58">
            <w:pPr>
              <w:spacing w:line="276" w:lineRule="auto"/>
              <w:jc w:val="center"/>
            </w:pPr>
            <w:r>
              <w:t>16</w:t>
            </w:r>
          </w:p>
        </w:tc>
        <w:tc>
          <w:tcPr>
            <w:tcW w:w="1985" w:type="dxa"/>
          </w:tcPr>
          <w:p w:rsidR="008C3C7B" w:rsidRPr="00C962F4" w:rsidRDefault="00BC3D21" w:rsidP="00C14F58">
            <w:pPr>
              <w:spacing w:line="276" w:lineRule="auto"/>
              <w:jc w:val="center"/>
            </w:pPr>
            <w:r>
              <w:t>Г</w:t>
            </w:r>
            <w:r w:rsidRPr="00C962F4">
              <w:t>рафическая работа</w:t>
            </w:r>
          </w:p>
        </w:tc>
        <w:tc>
          <w:tcPr>
            <w:tcW w:w="4252" w:type="dxa"/>
          </w:tcPr>
          <w:p w:rsidR="008C3C7B" w:rsidRDefault="008C3C7B" w:rsidP="008C3C7B">
            <w:pPr>
              <w:spacing w:line="276" w:lineRule="auto"/>
              <w:ind w:left="44"/>
              <w:jc w:val="both"/>
            </w:pPr>
            <w:r w:rsidRPr="008C3C7B">
              <w:t xml:space="preserve">Выполнение на персональном компьютере практического задания № 9                                                                                                     </w:t>
            </w:r>
          </w:p>
        </w:tc>
        <w:tc>
          <w:tcPr>
            <w:tcW w:w="1701" w:type="dxa"/>
          </w:tcPr>
          <w:p w:rsidR="008C3C7B" w:rsidRDefault="008C3C7B" w:rsidP="00C14F58">
            <w:pPr>
              <w:spacing w:line="276" w:lineRule="auto"/>
              <w:jc w:val="center"/>
              <w:rPr>
                <w:bCs/>
              </w:rPr>
            </w:pPr>
            <w:r>
              <w:rPr>
                <w:bCs/>
              </w:rPr>
              <w:t>1</w:t>
            </w:r>
          </w:p>
        </w:tc>
        <w:tc>
          <w:tcPr>
            <w:tcW w:w="1701" w:type="dxa"/>
          </w:tcPr>
          <w:p w:rsidR="008C3C7B" w:rsidRPr="00C962F4" w:rsidRDefault="00DE0CAF" w:rsidP="00C14F58">
            <w:pPr>
              <w:spacing w:line="276" w:lineRule="auto"/>
              <w:jc w:val="center"/>
              <w:rPr>
                <w:bCs/>
              </w:rPr>
            </w:pPr>
            <w:r>
              <w:rPr>
                <w:bCs/>
              </w:rPr>
              <w:t>56</w:t>
            </w:r>
          </w:p>
        </w:tc>
      </w:tr>
      <w:tr w:rsidR="00CC7CCC" w:rsidRPr="0046030F" w:rsidTr="00A04B60">
        <w:tc>
          <w:tcPr>
            <w:tcW w:w="675" w:type="dxa"/>
          </w:tcPr>
          <w:p w:rsidR="00CC7CCC" w:rsidRPr="00C962F4" w:rsidRDefault="000B04C9" w:rsidP="00C14F58">
            <w:pPr>
              <w:spacing w:line="276" w:lineRule="auto"/>
              <w:jc w:val="center"/>
            </w:pPr>
            <w:r>
              <w:t>17</w:t>
            </w:r>
          </w:p>
        </w:tc>
        <w:tc>
          <w:tcPr>
            <w:tcW w:w="1985" w:type="dxa"/>
          </w:tcPr>
          <w:p w:rsidR="00CC7CCC" w:rsidRPr="00C962F4" w:rsidRDefault="00CC7CCC" w:rsidP="00C14F58">
            <w:pPr>
              <w:spacing w:line="276" w:lineRule="auto"/>
              <w:jc w:val="center"/>
              <w:rPr>
                <w:rFonts w:eastAsia="Calibri"/>
                <w:bCs/>
              </w:rPr>
            </w:pPr>
            <w:r>
              <w:rPr>
                <w:rFonts w:eastAsia="Calibri"/>
                <w:bCs/>
              </w:rPr>
              <w:t>-</w:t>
            </w:r>
          </w:p>
        </w:tc>
        <w:tc>
          <w:tcPr>
            <w:tcW w:w="4252" w:type="dxa"/>
          </w:tcPr>
          <w:p w:rsidR="00CC7CCC" w:rsidRDefault="00CC7CCC" w:rsidP="00C14F58">
            <w:pPr>
              <w:spacing w:line="276" w:lineRule="auto"/>
              <w:ind w:left="44"/>
              <w:jc w:val="both"/>
              <w:rPr>
                <w:bCs/>
              </w:rPr>
            </w:pPr>
            <w:r w:rsidRPr="0059433E">
              <w:rPr>
                <w:bCs/>
              </w:rPr>
              <w:t>Приложение</w:t>
            </w:r>
          </w:p>
        </w:tc>
        <w:tc>
          <w:tcPr>
            <w:tcW w:w="1701" w:type="dxa"/>
          </w:tcPr>
          <w:p w:rsidR="00CC7CCC" w:rsidRPr="00C962F4" w:rsidRDefault="00CC7CCC" w:rsidP="00C14F58">
            <w:pPr>
              <w:spacing w:line="276" w:lineRule="auto"/>
              <w:jc w:val="center"/>
              <w:rPr>
                <w:bCs/>
              </w:rPr>
            </w:pPr>
            <w:r>
              <w:rPr>
                <w:bCs/>
              </w:rPr>
              <w:t>-</w:t>
            </w:r>
          </w:p>
        </w:tc>
        <w:tc>
          <w:tcPr>
            <w:tcW w:w="1701" w:type="dxa"/>
          </w:tcPr>
          <w:p w:rsidR="00CC7CCC" w:rsidRPr="00C962F4" w:rsidRDefault="00CC7CCC" w:rsidP="00C14F58">
            <w:pPr>
              <w:spacing w:line="276" w:lineRule="auto"/>
              <w:jc w:val="center"/>
              <w:rPr>
                <w:bCs/>
              </w:rPr>
            </w:pPr>
          </w:p>
        </w:tc>
      </w:tr>
    </w:tbl>
    <w:p w:rsidR="00CC7CCC" w:rsidRDefault="00CC7CCC" w:rsidP="00CC7CCC">
      <w:pPr>
        <w:rPr>
          <w:sz w:val="20"/>
          <w:szCs w:val="20"/>
        </w:rPr>
      </w:pPr>
    </w:p>
    <w:p w:rsidR="00CC7CCC" w:rsidRDefault="00CC7CCC" w:rsidP="00CC7CCC">
      <w:pPr>
        <w:rPr>
          <w:sz w:val="20"/>
          <w:szCs w:val="20"/>
        </w:rPr>
      </w:pPr>
    </w:p>
    <w:p w:rsidR="00CC7CCC" w:rsidRDefault="00CC7CCC" w:rsidP="00C349CA">
      <w:pPr>
        <w:pStyle w:val="a3"/>
        <w:rPr>
          <w:sz w:val="28"/>
        </w:rPr>
      </w:pPr>
    </w:p>
    <w:p w:rsidR="00CC7CCC" w:rsidRDefault="00CC7CCC" w:rsidP="00CC7CCC">
      <w:pPr>
        <w:pStyle w:val="a3"/>
        <w:rPr>
          <w:sz w:val="28"/>
        </w:rPr>
      </w:pPr>
    </w:p>
    <w:p w:rsidR="00CC7CCC" w:rsidRPr="0046030F" w:rsidRDefault="00CC7CCC" w:rsidP="00CC7CCC">
      <w:pPr>
        <w:spacing w:line="276" w:lineRule="auto"/>
        <w:ind w:firstLine="709"/>
        <w:jc w:val="center"/>
        <w:rPr>
          <w:b/>
        </w:rPr>
      </w:pPr>
      <w:r w:rsidRPr="0046030F">
        <w:rPr>
          <w:b/>
        </w:rPr>
        <w:t xml:space="preserve">Раздел 1.  </w:t>
      </w:r>
      <w:r w:rsidR="00C349CA">
        <w:t>Геометрическое черчение</w:t>
      </w:r>
    </w:p>
    <w:p w:rsidR="00CC7CCC" w:rsidRPr="0046030F" w:rsidRDefault="00CC7CCC" w:rsidP="00CC7CCC">
      <w:pPr>
        <w:spacing w:line="276" w:lineRule="auto"/>
        <w:ind w:firstLine="709"/>
        <w:jc w:val="center"/>
        <w:rPr>
          <w:bCs/>
        </w:rPr>
      </w:pPr>
      <w:r w:rsidRPr="0046030F">
        <w:rPr>
          <w:b/>
        </w:rPr>
        <w:t xml:space="preserve">Тема 1.1. </w:t>
      </w:r>
      <w:r w:rsidR="00C349CA">
        <w:t>Основные сведения по оформлению чертежей</w:t>
      </w:r>
    </w:p>
    <w:p w:rsidR="00CC7CCC" w:rsidRPr="0046030F" w:rsidRDefault="00CC7CCC" w:rsidP="00CC7CCC">
      <w:pPr>
        <w:spacing w:line="276" w:lineRule="auto"/>
        <w:ind w:firstLine="709"/>
        <w:jc w:val="center"/>
        <w:rPr>
          <w:b/>
          <w:bCs/>
          <w:u w:val="single"/>
        </w:rPr>
      </w:pPr>
    </w:p>
    <w:p w:rsidR="00CC7CCC" w:rsidRDefault="00CC7CCC" w:rsidP="00CC7CCC">
      <w:pPr>
        <w:spacing w:line="276" w:lineRule="auto"/>
        <w:ind w:firstLine="709"/>
        <w:jc w:val="center"/>
        <w:rPr>
          <w:b/>
          <w:bCs/>
          <w:u w:val="single"/>
        </w:rPr>
      </w:pPr>
      <w:r w:rsidRPr="0046030F">
        <w:rPr>
          <w:b/>
          <w:bCs/>
          <w:u w:val="single"/>
        </w:rPr>
        <w:t>Самостоятельная работа № 1</w:t>
      </w:r>
    </w:p>
    <w:p w:rsidR="00C349CA" w:rsidRDefault="00C349CA" w:rsidP="00CC7CCC">
      <w:pPr>
        <w:spacing w:line="276" w:lineRule="auto"/>
        <w:ind w:firstLine="709"/>
        <w:jc w:val="center"/>
        <w:rPr>
          <w:b/>
          <w:bCs/>
          <w:u w:val="single"/>
        </w:rPr>
      </w:pPr>
    </w:p>
    <w:p w:rsidR="00C349CA" w:rsidRPr="00C349CA" w:rsidRDefault="00C349CA" w:rsidP="00CC7CCC">
      <w:pPr>
        <w:spacing w:line="276" w:lineRule="auto"/>
        <w:ind w:firstLine="709"/>
        <w:jc w:val="center"/>
        <w:rPr>
          <w:b/>
          <w:bCs/>
          <w:sz w:val="28"/>
          <w:szCs w:val="28"/>
          <w:u w:val="single"/>
        </w:rPr>
      </w:pPr>
      <w:r w:rsidRPr="00C349CA">
        <w:rPr>
          <w:b/>
          <w:bCs/>
          <w:sz w:val="28"/>
          <w:szCs w:val="28"/>
        </w:rPr>
        <w:t>Выполнение графических  работ:  вычерчивание линий чертежа, вычерчивание шрифтов</w:t>
      </w:r>
    </w:p>
    <w:p w:rsidR="00CC7CCC" w:rsidRPr="00CA62A5" w:rsidRDefault="00CC7CCC" w:rsidP="00CC7CCC">
      <w:pPr>
        <w:spacing w:line="276" w:lineRule="auto"/>
        <w:jc w:val="center"/>
        <w:rPr>
          <w:b/>
        </w:rPr>
      </w:pPr>
    </w:p>
    <w:p w:rsidR="00CC7CCC" w:rsidRDefault="00CC7CCC" w:rsidP="00CC7CCC">
      <w:pPr>
        <w:spacing w:line="276" w:lineRule="auto"/>
        <w:rPr>
          <w:b/>
        </w:rPr>
      </w:pPr>
      <w:r w:rsidRPr="0046030F">
        <w:rPr>
          <w:b/>
        </w:rPr>
        <w:t>Литература:</w:t>
      </w:r>
    </w:p>
    <w:p w:rsidR="00FC2B43" w:rsidRPr="00FC2B43" w:rsidRDefault="00FC2B43" w:rsidP="00FC2B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FC2B43">
        <w:rPr>
          <w:bCs/>
        </w:rPr>
        <w:lastRenderedPageBreak/>
        <w:t xml:space="preserve">Основные источники: </w:t>
      </w:r>
    </w:p>
    <w:p w:rsidR="00FC2B43" w:rsidRPr="00FC2B43" w:rsidRDefault="00FC2B43" w:rsidP="00FC2B43">
      <w:pPr>
        <w:numPr>
          <w:ilvl w:val="0"/>
          <w:numId w:val="4"/>
        </w:numPr>
        <w:tabs>
          <w:tab w:val="clear" w:pos="720"/>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40" w:right="-1" w:hanging="540"/>
        <w:jc w:val="both"/>
        <w:rPr>
          <w:bCs/>
        </w:rPr>
      </w:pPr>
      <w:r w:rsidRPr="00FC2B43">
        <w:rPr>
          <w:bCs/>
        </w:rPr>
        <w:t xml:space="preserve">Боголюбов С.К. </w:t>
      </w:r>
      <w:r w:rsidRPr="00FC2B43">
        <w:t xml:space="preserve">Инженерная графика. </w:t>
      </w:r>
      <w:r w:rsidRPr="00FC2B43">
        <w:rPr>
          <w:bCs/>
        </w:rPr>
        <w:t>–</w:t>
      </w:r>
      <w:r w:rsidRPr="00FC2B43">
        <w:t xml:space="preserve"> М.: Машиностроение, 2006.</w:t>
      </w:r>
    </w:p>
    <w:p w:rsidR="00FC2B43" w:rsidRPr="00FC2B43" w:rsidRDefault="00FC2B43" w:rsidP="00FC2B43">
      <w:pPr>
        <w:numPr>
          <w:ilvl w:val="0"/>
          <w:numId w:val="4"/>
        </w:numPr>
        <w:tabs>
          <w:tab w:val="clear" w:pos="720"/>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40" w:right="-1" w:hanging="540"/>
        <w:jc w:val="both"/>
        <w:rPr>
          <w:bCs/>
        </w:rPr>
      </w:pPr>
      <w:r w:rsidRPr="00FC2B43">
        <w:rPr>
          <w:color w:val="000000"/>
          <w:spacing w:val="-16"/>
        </w:rPr>
        <w:t>Бродский А.М., Фазлулин  Э.М.,</w:t>
      </w:r>
      <w:r w:rsidRPr="00FC2B43">
        <w:rPr>
          <w:color w:val="000000"/>
        </w:rPr>
        <w:t>Халдинов В.А.</w:t>
      </w:r>
      <w:r w:rsidRPr="00FC2B43">
        <w:rPr>
          <w:color w:val="262626"/>
        </w:rPr>
        <w:t xml:space="preserve">Инженерная графика. </w:t>
      </w:r>
      <w:r w:rsidRPr="00FC2B43">
        <w:rPr>
          <w:bCs/>
        </w:rPr>
        <w:t>–</w:t>
      </w:r>
      <w:r w:rsidRPr="00FC2B43">
        <w:rPr>
          <w:color w:val="000000"/>
        </w:rPr>
        <w:t xml:space="preserve">  М.: Академия, 2009.</w:t>
      </w:r>
    </w:p>
    <w:p w:rsidR="00FC2B43" w:rsidRPr="00FC2B43" w:rsidRDefault="00FC2B43" w:rsidP="00FC2B43">
      <w:pPr>
        <w:numPr>
          <w:ilvl w:val="0"/>
          <w:numId w:val="4"/>
        </w:numPr>
        <w:tabs>
          <w:tab w:val="clear" w:pos="720"/>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40" w:right="-1" w:hanging="540"/>
        <w:jc w:val="both"/>
        <w:rPr>
          <w:bCs/>
        </w:rPr>
      </w:pPr>
      <w:r w:rsidRPr="00FC2B43">
        <w:rPr>
          <w:bCs/>
        </w:rPr>
        <w:t xml:space="preserve">Миронов Б.Г., Миронова Р.С.  Сборник заданий по </w:t>
      </w:r>
      <w:r w:rsidRPr="00FC2B43">
        <w:t xml:space="preserve">инженерной графике. </w:t>
      </w:r>
      <w:r w:rsidRPr="00FC2B43">
        <w:rPr>
          <w:bCs/>
        </w:rPr>
        <w:t>–</w:t>
      </w:r>
      <w:r w:rsidRPr="00FC2B43">
        <w:t xml:space="preserve"> М.: Высшая школа, 2008.</w:t>
      </w:r>
    </w:p>
    <w:p w:rsidR="00FC2B43" w:rsidRPr="00FC2B43" w:rsidRDefault="00FC2B43" w:rsidP="00FC2B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color w:val="000000"/>
        </w:rPr>
      </w:pPr>
    </w:p>
    <w:p w:rsidR="00FC2B43" w:rsidRPr="00FC2B43" w:rsidRDefault="00FC2B43" w:rsidP="00FC2B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FC2B43">
        <w:rPr>
          <w:bCs/>
        </w:rPr>
        <w:t xml:space="preserve">Дополнительные источники: </w:t>
      </w:r>
    </w:p>
    <w:p w:rsidR="00FC2B43" w:rsidRPr="00FC2B43" w:rsidRDefault="00FA414A" w:rsidP="00FC2B43">
      <w:pPr>
        <w:numPr>
          <w:ilvl w:val="0"/>
          <w:numId w:val="5"/>
        </w:numPr>
        <w:tabs>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40" w:right="-1" w:hanging="540"/>
        <w:jc w:val="both"/>
        <w:rPr>
          <w:bCs/>
        </w:rPr>
      </w:pPr>
      <w:hyperlink r:id="rId9" w:history="1">
        <w:r w:rsidR="00FC2B43" w:rsidRPr="00FC2B43">
          <w:rPr>
            <w:rStyle w:val="a5"/>
          </w:rPr>
          <w:t>Аверин В.Н.</w:t>
        </w:r>
      </w:hyperlink>
      <w:r w:rsidR="00FC2B43" w:rsidRPr="00FC2B43">
        <w:rPr>
          <w:bCs/>
          <w:color w:val="000000"/>
        </w:rPr>
        <w:t xml:space="preserve">Компьютерная инженерная графика. </w:t>
      </w:r>
      <w:r w:rsidR="00FC2B43" w:rsidRPr="00FC2B43">
        <w:rPr>
          <w:bCs/>
        </w:rPr>
        <w:t>–</w:t>
      </w:r>
      <w:r w:rsidR="00FC2B43" w:rsidRPr="00FC2B43">
        <w:rPr>
          <w:color w:val="000000"/>
        </w:rPr>
        <w:t xml:space="preserve">  М.: Академия, 2009.</w:t>
      </w:r>
    </w:p>
    <w:p w:rsidR="00FC2B43" w:rsidRPr="00FC2B43" w:rsidRDefault="00FC2B43" w:rsidP="00FC2B43">
      <w:pPr>
        <w:numPr>
          <w:ilvl w:val="0"/>
          <w:numId w:val="5"/>
        </w:numPr>
        <w:tabs>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40" w:right="-1" w:hanging="540"/>
        <w:jc w:val="both"/>
        <w:rPr>
          <w:bCs/>
        </w:rPr>
      </w:pPr>
      <w:r w:rsidRPr="00FC2B43">
        <w:rPr>
          <w:color w:val="000000"/>
          <w:spacing w:val="-16"/>
        </w:rPr>
        <w:t>Бродский А.М., Фазлулин  Э.М.,</w:t>
      </w:r>
      <w:r w:rsidRPr="00FC2B43">
        <w:rPr>
          <w:color w:val="000000"/>
        </w:rPr>
        <w:t xml:space="preserve">Халдинов В.А. Черчение (металлообработка). </w:t>
      </w:r>
      <w:r w:rsidRPr="00FC2B43">
        <w:rPr>
          <w:bCs/>
        </w:rPr>
        <w:t>–</w:t>
      </w:r>
      <w:r w:rsidRPr="00FC2B43">
        <w:rPr>
          <w:color w:val="000000"/>
        </w:rPr>
        <w:t xml:space="preserve">  М.: Академия, 2009.</w:t>
      </w:r>
    </w:p>
    <w:p w:rsidR="00FC2B43" w:rsidRPr="00FC2B43" w:rsidRDefault="00FA414A" w:rsidP="00FC2B43">
      <w:pPr>
        <w:numPr>
          <w:ilvl w:val="0"/>
          <w:numId w:val="5"/>
        </w:numPr>
        <w:tabs>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40" w:right="-1" w:hanging="540"/>
        <w:jc w:val="both"/>
        <w:rPr>
          <w:bCs/>
        </w:rPr>
      </w:pPr>
      <w:hyperlink r:id="rId10" w:history="1">
        <w:r w:rsidR="00FC2B43" w:rsidRPr="00FC2B43">
          <w:rPr>
            <w:rStyle w:val="a5"/>
          </w:rPr>
          <w:t>Васильева Л.С.</w:t>
        </w:r>
      </w:hyperlink>
      <w:r w:rsidR="00FC2B43" w:rsidRPr="00FC2B43">
        <w:rPr>
          <w:bCs/>
        </w:rPr>
        <w:t xml:space="preserve">Черчение (металлообработка): Практикум. – М: </w:t>
      </w:r>
      <w:r w:rsidR="00FC2B43" w:rsidRPr="00FC2B43">
        <w:rPr>
          <w:bCs/>
          <w:color w:val="000000"/>
        </w:rPr>
        <w:t xml:space="preserve">Издательский центр «Академия», </w:t>
      </w:r>
      <w:r w:rsidR="00FC2B43" w:rsidRPr="00FC2B43">
        <w:rPr>
          <w:rStyle w:val="apple-style-span"/>
        </w:rPr>
        <w:t>2010.</w:t>
      </w:r>
    </w:p>
    <w:p w:rsidR="00FC2B43" w:rsidRPr="00FC2B43" w:rsidRDefault="00FC2B43" w:rsidP="00FC2B43">
      <w:pPr>
        <w:numPr>
          <w:ilvl w:val="0"/>
          <w:numId w:val="5"/>
        </w:numPr>
        <w:tabs>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40" w:right="-1" w:hanging="540"/>
        <w:jc w:val="both"/>
        <w:rPr>
          <w:bCs/>
        </w:rPr>
      </w:pPr>
      <w:r w:rsidRPr="00FC2B43">
        <w:rPr>
          <w:color w:val="000000"/>
        </w:rPr>
        <w:t xml:space="preserve">Вышнепольский И.С. Техническое черчение. </w:t>
      </w:r>
      <w:r w:rsidRPr="00FC2B43">
        <w:rPr>
          <w:bCs/>
        </w:rPr>
        <w:t>–</w:t>
      </w:r>
      <w:r w:rsidRPr="00FC2B43">
        <w:rPr>
          <w:color w:val="000000"/>
        </w:rPr>
        <w:t xml:space="preserve"> М.: Высшая школа, 2006. </w:t>
      </w:r>
    </w:p>
    <w:p w:rsidR="00FC2B43" w:rsidRPr="00FC2B43" w:rsidRDefault="00FC2B43" w:rsidP="00FC2B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color w:val="333333"/>
          <w:spacing w:val="-10"/>
        </w:rPr>
      </w:pPr>
      <w:r w:rsidRPr="00FC2B43">
        <w:rPr>
          <w:bCs/>
        </w:rPr>
        <w:t>Интернет ресурсы</w:t>
      </w:r>
      <w:r w:rsidRPr="00FC2B43">
        <w:rPr>
          <w:color w:val="333333"/>
          <w:spacing w:val="-10"/>
        </w:rPr>
        <w:t xml:space="preserve">: </w:t>
      </w:r>
    </w:p>
    <w:p w:rsidR="00FC2B43" w:rsidRPr="00FC2B43" w:rsidRDefault="00FC2B43" w:rsidP="00FC2B43">
      <w:pPr>
        <w:pStyle w:val="1"/>
        <w:keepNext w:val="0"/>
        <w:numPr>
          <w:ilvl w:val="0"/>
          <w:numId w:val="6"/>
        </w:numPr>
        <w:autoSpaceDE/>
        <w:spacing w:line="273" w:lineRule="atLeast"/>
        <w:ind w:left="540" w:right="-1" w:hanging="540"/>
      </w:pPr>
      <w:r w:rsidRPr="00FC2B43">
        <w:rPr>
          <w:color w:val="333333"/>
          <w:spacing w:val="-10"/>
        </w:rPr>
        <w:t xml:space="preserve">Библиотека проектирования инженерных систем (ТХ). Форма доступа: </w:t>
      </w:r>
      <w:r w:rsidRPr="00FC2B43">
        <w:rPr>
          <w:bCs/>
          <w:lang w:val="en-US"/>
        </w:rPr>
        <w:t>http</w:t>
      </w:r>
      <w:r w:rsidRPr="00FC2B43">
        <w:rPr>
          <w:bCs/>
        </w:rPr>
        <w:t>://</w:t>
      </w:r>
      <w:hyperlink r:id="rId11" w:history="1">
        <w:r w:rsidRPr="00FC2B43">
          <w:rPr>
            <w:rStyle w:val="a5"/>
          </w:rPr>
          <w:t>www.youtube.com/watch?v=QGrOaTMmaE4</w:t>
        </w:r>
      </w:hyperlink>
    </w:p>
    <w:p w:rsidR="00FC2B43" w:rsidRPr="00FC2B43" w:rsidRDefault="00FC2B43" w:rsidP="00FC2B43">
      <w:pPr>
        <w:pStyle w:val="1"/>
        <w:keepNext w:val="0"/>
        <w:numPr>
          <w:ilvl w:val="0"/>
          <w:numId w:val="6"/>
        </w:numPr>
        <w:autoSpaceDE/>
        <w:spacing w:line="273" w:lineRule="atLeast"/>
        <w:ind w:left="540" w:right="-1" w:hanging="540"/>
      </w:pPr>
      <w:r w:rsidRPr="00FC2B43">
        <w:rPr>
          <w:bCs/>
        </w:rPr>
        <w:t xml:space="preserve">Иллюстрированный самоучитель по созданию чертежей. Форма доступа: </w:t>
      </w:r>
      <w:hyperlink r:id="rId12" w:history="1">
        <w:r w:rsidRPr="00FC2B43">
          <w:rPr>
            <w:rStyle w:val="a5"/>
            <w:bCs/>
            <w:lang w:val="en-US"/>
          </w:rPr>
          <w:t>http</w:t>
        </w:r>
        <w:r w:rsidRPr="00FC2B43">
          <w:rPr>
            <w:rStyle w:val="a5"/>
            <w:bCs/>
          </w:rPr>
          <w:t>://</w:t>
        </w:r>
        <w:r w:rsidRPr="00FC2B43">
          <w:rPr>
            <w:rStyle w:val="a5"/>
            <w:bCs/>
            <w:lang w:val="en-US"/>
          </w:rPr>
          <w:t>www</w:t>
        </w:r>
        <w:r w:rsidRPr="00FC2B43">
          <w:rPr>
            <w:rStyle w:val="a5"/>
            <w:bCs/>
          </w:rPr>
          <w:t>.</w:t>
        </w:r>
        <w:r w:rsidRPr="00FC2B43">
          <w:rPr>
            <w:rStyle w:val="a5"/>
            <w:bCs/>
            <w:lang w:val="en-US"/>
          </w:rPr>
          <w:t>hardline</w:t>
        </w:r>
        <w:r w:rsidRPr="00FC2B43">
          <w:rPr>
            <w:rStyle w:val="a5"/>
            <w:bCs/>
          </w:rPr>
          <w:t>.</w:t>
        </w:r>
        <w:r w:rsidRPr="00FC2B43">
          <w:rPr>
            <w:rStyle w:val="a5"/>
            <w:bCs/>
            <w:lang w:val="en-US"/>
          </w:rPr>
          <w:t>ru</w:t>
        </w:r>
        <w:r w:rsidRPr="00FC2B43">
          <w:rPr>
            <w:rStyle w:val="a5"/>
            <w:bCs/>
          </w:rPr>
          <w:t>/</w:t>
        </w:r>
        <w:r w:rsidRPr="00FC2B43">
          <w:rPr>
            <w:rStyle w:val="a5"/>
            <w:bCs/>
            <w:lang w:val="en-US"/>
          </w:rPr>
          <w:t>selfteachers</w:t>
        </w:r>
        <w:r w:rsidRPr="00FC2B43">
          <w:rPr>
            <w:rStyle w:val="a5"/>
            <w:bCs/>
          </w:rPr>
          <w:t>/</w:t>
        </w:r>
        <w:r w:rsidRPr="00FC2B43">
          <w:rPr>
            <w:rStyle w:val="a5"/>
            <w:bCs/>
            <w:lang w:val="en-US"/>
          </w:rPr>
          <w:t>Info</w:t>
        </w:r>
        <w:r w:rsidRPr="00FC2B43">
          <w:rPr>
            <w:rStyle w:val="a5"/>
            <w:bCs/>
          </w:rPr>
          <w:t>/</w:t>
        </w:r>
        <w:r w:rsidRPr="00FC2B43">
          <w:rPr>
            <w:rStyle w:val="a5"/>
            <w:bCs/>
            <w:lang w:val="en-US"/>
          </w:rPr>
          <w:t>CAD</w:t>
        </w:r>
        <w:r w:rsidRPr="00FC2B43">
          <w:rPr>
            <w:rStyle w:val="a5"/>
            <w:bCs/>
          </w:rPr>
          <w:t>/</w:t>
        </w:r>
        <w:r w:rsidRPr="00FC2B43">
          <w:rPr>
            <w:rStyle w:val="a5"/>
            <w:bCs/>
            <w:lang w:val="en-US"/>
          </w:rPr>
          <w:t>Book</w:t>
        </w:r>
        <w:r w:rsidRPr="00FC2B43">
          <w:rPr>
            <w:rStyle w:val="a5"/>
            <w:bCs/>
          </w:rPr>
          <w:t>.</w:t>
        </w:r>
        <w:r w:rsidRPr="00FC2B43">
          <w:rPr>
            <w:rStyle w:val="a5"/>
            <w:bCs/>
            <w:lang w:val="en-US"/>
          </w:rPr>
          <w:t>MakingTheDrawings</w:t>
        </w:r>
        <w:r w:rsidRPr="00FC2B43">
          <w:rPr>
            <w:rStyle w:val="a5"/>
            <w:bCs/>
          </w:rPr>
          <w:t xml:space="preserve">/ </w:t>
        </w:r>
        <w:r w:rsidRPr="00FC2B43">
          <w:rPr>
            <w:rStyle w:val="a5"/>
            <w:bCs/>
            <w:lang w:val="en-US"/>
          </w:rPr>
          <w:t>index</w:t>
        </w:r>
        <w:r w:rsidRPr="00FC2B43">
          <w:rPr>
            <w:rStyle w:val="a5"/>
            <w:bCs/>
          </w:rPr>
          <w:t>.</w:t>
        </w:r>
        <w:r w:rsidRPr="00FC2B43">
          <w:rPr>
            <w:rStyle w:val="a5"/>
            <w:bCs/>
            <w:lang w:val="en-US"/>
          </w:rPr>
          <w:t>html</w:t>
        </w:r>
      </w:hyperlink>
    </w:p>
    <w:p w:rsidR="009A3886" w:rsidRPr="0046030F" w:rsidRDefault="009A3886" w:rsidP="00CC7CCC">
      <w:pPr>
        <w:spacing w:line="276" w:lineRule="auto"/>
        <w:rPr>
          <w:b/>
        </w:rPr>
      </w:pPr>
    </w:p>
    <w:p w:rsidR="00CC7CCC" w:rsidRPr="00A73436" w:rsidRDefault="00CC7CCC" w:rsidP="00CC7CCC">
      <w:pPr>
        <w:spacing w:line="276" w:lineRule="auto"/>
        <w:rPr>
          <w:b/>
          <w:bCs/>
          <w:sz w:val="10"/>
          <w:u w:val="single"/>
        </w:rPr>
      </w:pPr>
    </w:p>
    <w:p w:rsidR="00CC7CCC" w:rsidRPr="00542DD6" w:rsidRDefault="00CC7CCC" w:rsidP="00CC7CCC">
      <w:pPr>
        <w:pStyle w:val="a3"/>
        <w:rPr>
          <w:b/>
        </w:rPr>
      </w:pPr>
      <w:r w:rsidRPr="00542DD6">
        <w:rPr>
          <w:b/>
        </w:rPr>
        <w:t>Время на выполнение: 1 час</w:t>
      </w:r>
    </w:p>
    <w:p w:rsidR="00CC7CCC" w:rsidRPr="00CA62A5" w:rsidRDefault="00CC7CCC" w:rsidP="00CC7CCC">
      <w:pPr>
        <w:pStyle w:val="a3"/>
      </w:pPr>
    </w:p>
    <w:p w:rsidR="00CC7CCC" w:rsidRDefault="00CC7CCC" w:rsidP="00CC7CCC">
      <w:pPr>
        <w:pStyle w:val="a3"/>
        <w:rPr>
          <w:b/>
        </w:rPr>
      </w:pPr>
      <w:r w:rsidRPr="00542DD6">
        <w:rPr>
          <w:b/>
        </w:rPr>
        <w:t>По итогам выполнения обучающийся должен представить:</w:t>
      </w:r>
    </w:p>
    <w:p w:rsidR="00FC2B43" w:rsidRPr="00FC2B43" w:rsidRDefault="00FC2B43" w:rsidP="00FC2B43">
      <w:pPr>
        <w:pStyle w:val="a6"/>
        <w:ind w:left="34"/>
        <w:jc w:val="both"/>
      </w:pPr>
      <w:r>
        <w:t xml:space="preserve">- краткий конспект </w:t>
      </w:r>
      <w:r w:rsidRPr="00834FF9">
        <w:t xml:space="preserve"> о нанесении размеров (выносная и размерная линии, стрелки, знаки диаметра и  радиуса; указание толщины и длины детали надписью; расположение размерных чисел). Применение и обозначение масштаба</w:t>
      </w:r>
    </w:p>
    <w:p w:rsidR="00FC2B43" w:rsidRPr="00542DD6" w:rsidRDefault="00FC2B43" w:rsidP="00CC7CCC">
      <w:pPr>
        <w:pStyle w:val="a3"/>
        <w:rPr>
          <w:b/>
        </w:rPr>
      </w:pPr>
      <w:r w:rsidRPr="00834FF9">
        <w:rPr>
          <w:bCs/>
        </w:rPr>
        <w:t>Выполнение графических  работ:  вычерчивание линий чертежа, вычерчивание шрифтов</w:t>
      </w:r>
    </w:p>
    <w:p w:rsidR="00CC7CCC" w:rsidRDefault="00CC7CCC" w:rsidP="00CC7CCC">
      <w:pPr>
        <w:spacing w:line="276" w:lineRule="auto"/>
        <w:rPr>
          <w:b/>
        </w:rPr>
      </w:pPr>
      <w:r w:rsidRPr="00CA62A5">
        <w:rPr>
          <w:b/>
        </w:rPr>
        <w:t>В процессе выполнения работы обучающийся должен:</w:t>
      </w:r>
    </w:p>
    <w:p w:rsidR="00FC2B43" w:rsidRPr="00FC2B43" w:rsidRDefault="00FC2B43" w:rsidP="00CC7CCC">
      <w:pPr>
        <w:spacing w:line="276" w:lineRule="auto"/>
      </w:pPr>
      <w:r>
        <w:rPr>
          <w:b/>
        </w:rPr>
        <w:t>-</w:t>
      </w:r>
      <w:r w:rsidRPr="00FC2B43">
        <w:t>выполнить графическую работу</w:t>
      </w:r>
      <w:r>
        <w:t>;</w:t>
      </w:r>
    </w:p>
    <w:p w:rsidR="00CC7CCC" w:rsidRDefault="00CC7CCC" w:rsidP="00FC2B43">
      <w:pPr>
        <w:spacing w:line="276" w:lineRule="auto"/>
      </w:pPr>
      <w:r w:rsidRPr="00CA62A5">
        <w:rPr>
          <w:b/>
        </w:rPr>
        <w:t xml:space="preserve">- </w:t>
      </w:r>
      <w:r w:rsidR="00FC2B43">
        <w:rPr>
          <w:bCs/>
        </w:rPr>
        <w:t>вычертить линии чертежей</w:t>
      </w:r>
    </w:p>
    <w:p w:rsidR="00CC7CCC" w:rsidRPr="004C6E8D" w:rsidRDefault="00CC7CCC" w:rsidP="00FC2B43">
      <w:pPr>
        <w:spacing w:line="276" w:lineRule="auto"/>
        <w:rPr>
          <w:b/>
          <w:color w:val="FF0000"/>
          <w:sz w:val="16"/>
        </w:rPr>
      </w:pPr>
      <w:r>
        <w:t>-</w:t>
      </w:r>
      <w:r w:rsidR="00FC2B43">
        <w:rPr>
          <w:bCs/>
        </w:rPr>
        <w:t>вычертить  шрифт</w:t>
      </w:r>
    </w:p>
    <w:p w:rsidR="00CC7CCC" w:rsidRPr="002F6610" w:rsidRDefault="00CC7CCC" w:rsidP="00CC7CCC">
      <w:pPr>
        <w:ind w:firstLine="709"/>
        <w:jc w:val="both"/>
        <w:rPr>
          <w:b/>
        </w:rPr>
      </w:pPr>
      <w:r w:rsidRPr="002F6610">
        <w:rPr>
          <w:b/>
        </w:rPr>
        <w:t>Критерии оценки результата</w:t>
      </w:r>
    </w:p>
    <w:tbl>
      <w:tblPr>
        <w:tblW w:w="945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7"/>
        <w:gridCol w:w="1701"/>
        <w:gridCol w:w="7371"/>
      </w:tblGrid>
      <w:tr w:rsidR="00CC7CCC" w:rsidRPr="00626615" w:rsidTr="00C14F58">
        <w:trPr>
          <w:trHeight w:val="567"/>
        </w:trPr>
        <w:tc>
          <w:tcPr>
            <w:tcW w:w="2088" w:type="dxa"/>
            <w:gridSpan w:val="2"/>
            <w:tcBorders>
              <w:top w:val="single" w:sz="4" w:space="0" w:color="auto"/>
              <w:left w:val="single" w:sz="4" w:space="0" w:color="auto"/>
              <w:bottom w:val="single" w:sz="4" w:space="0" w:color="auto"/>
              <w:right w:val="single" w:sz="4" w:space="0" w:color="auto"/>
            </w:tcBorders>
            <w:hideMark/>
          </w:tcPr>
          <w:p w:rsidR="00CC7CCC" w:rsidRPr="002F6610" w:rsidRDefault="00CC7CCC" w:rsidP="00C14F58">
            <w:pPr>
              <w:spacing w:line="276" w:lineRule="auto"/>
              <w:jc w:val="center"/>
              <w:rPr>
                <w:lang w:eastAsia="en-US"/>
              </w:rPr>
            </w:pPr>
            <w:r w:rsidRPr="002F6610">
              <w:rPr>
                <w:lang w:eastAsia="en-US"/>
              </w:rPr>
              <w:t>Уровни освоения</w:t>
            </w:r>
          </w:p>
        </w:tc>
        <w:tc>
          <w:tcPr>
            <w:tcW w:w="7371" w:type="dxa"/>
            <w:tcBorders>
              <w:top w:val="single" w:sz="4" w:space="0" w:color="auto"/>
              <w:left w:val="single" w:sz="4" w:space="0" w:color="auto"/>
              <w:bottom w:val="single" w:sz="4" w:space="0" w:color="auto"/>
              <w:right w:val="single" w:sz="4" w:space="0" w:color="auto"/>
            </w:tcBorders>
            <w:hideMark/>
          </w:tcPr>
          <w:p w:rsidR="00CC7CCC" w:rsidRPr="002F6610" w:rsidRDefault="00CC7CCC" w:rsidP="00C14F58">
            <w:pPr>
              <w:spacing w:line="276" w:lineRule="auto"/>
              <w:jc w:val="center"/>
              <w:rPr>
                <w:lang w:eastAsia="en-US"/>
              </w:rPr>
            </w:pPr>
            <w:r w:rsidRPr="002F6610">
              <w:rPr>
                <w:lang w:eastAsia="en-US"/>
              </w:rPr>
              <w:t>Характеристика уровня</w:t>
            </w:r>
          </w:p>
        </w:tc>
      </w:tr>
      <w:tr w:rsidR="00CC7CCC" w:rsidRPr="00626615" w:rsidTr="00C14F58">
        <w:tc>
          <w:tcPr>
            <w:tcW w:w="387" w:type="dxa"/>
            <w:tcBorders>
              <w:top w:val="single" w:sz="4" w:space="0" w:color="auto"/>
              <w:left w:val="single" w:sz="4" w:space="0" w:color="auto"/>
              <w:bottom w:val="single" w:sz="4" w:space="0" w:color="auto"/>
              <w:right w:val="single" w:sz="4" w:space="0" w:color="auto"/>
            </w:tcBorders>
            <w:hideMark/>
          </w:tcPr>
          <w:p w:rsidR="00CC7CCC" w:rsidRPr="00626615" w:rsidRDefault="00CC7CCC" w:rsidP="00C14F58">
            <w:pPr>
              <w:spacing w:line="276" w:lineRule="auto"/>
              <w:jc w:val="both"/>
              <w:rPr>
                <w:sz w:val="16"/>
                <w:lang w:eastAsia="en-US"/>
              </w:rPr>
            </w:pPr>
            <w:r w:rsidRPr="00626615">
              <w:rPr>
                <w:sz w:val="16"/>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CC7CCC" w:rsidRPr="002F6610" w:rsidRDefault="00CC7CCC" w:rsidP="00C14F58">
            <w:pPr>
              <w:spacing w:line="276" w:lineRule="auto"/>
              <w:jc w:val="both"/>
              <w:rPr>
                <w:lang w:eastAsia="en-US"/>
              </w:rPr>
            </w:pPr>
            <w:r w:rsidRPr="002F6610">
              <w:rPr>
                <w:lang w:eastAsia="en-US"/>
              </w:rPr>
              <w:t>допустимый</w:t>
            </w:r>
          </w:p>
        </w:tc>
        <w:tc>
          <w:tcPr>
            <w:tcW w:w="7371" w:type="dxa"/>
            <w:tcBorders>
              <w:top w:val="single" w:sz="4" w:space="0" w:color="auto"/>
              <w:left w:val="single" w:sz="4" w:space="0" w:color="auto"/>
              <w:bottom w:val="single" w:sz="4" w:space="0" w:color="auto"/>
              <w:right w:val="single" w:sz="4" w:space="0" w:color="auto"/>
            </w:tcBorders>
            <w:hideMark/>
          </w:tcPr>
          <w:p w:rsidR="00CC7CCC" w:rsidRPr="002F6610" w:rsidRDefault="00CC7CCC" w:rsidP="00002CF2">
            <w:pPr>
              <w:spacing w:line="276" w:lineRule="auto"/>
              <w:jc w:val="both"/>
              <w:rPr>
                <w:lang w:eastAsia="en-US"/>
              </w:rPr>
            </w:pPr>
            <w:r>
              <w:rPr>
                <w:lang w:eastAsia="en-US"/>
              </w:rPr>
              <w:t xml:space="preserve">Кратко описаны не все </w:t>
            </w:r>
            <w:r w:rsidR="00002CF2">
              <w:rPr>
                <w:lang w:eastAsia="en-US"/>
              </w:rPr>
              <w:t>выносные линии, не указана толщина детали, линии чертежей и шрифт  выполнены неаккуратно.</w:t>
            </w:r>
          </w:p>
        </w:tc>
      </w:tr>
      <w:tr w:rsidR="00CC7CCC" w:rsidRPr="00626615" w:rsidTr="00C14F58">
        <w:tc>
          <w:tcPr>
            <w:tcW w:w="387" w:type="dxa"/>
            <w:tcBorders>
              <w:top w:val="single" w:sz="4" w:space="0" w:color="auto"/>
              <w:left w:val="single" w:sz="4" w:space="0" w:color="auto"/>
              <w:bottom w:val="single" w:sz="4" w:space="0" w:color="auto"/>
              <w:right w:val="single" w:sz="4" w:space="0" w:color="auto"/>
            </w:tcBorders>
            <w:hideMark/>
          </w:tcPr>
          <w:p w:rsidR="00CC7CCC" w:rsidRPr="00626615" w:rsidRDefault="00CC7CCC" w:rsidP="00C14F58">
            <w:pPr>
              <w:spacing w:line="276" w:lineRule="auto"/>
              <w:jc w:val="both"/>
              <w:rPr>
                <w:sz w:val="16"/>
                <w:lang w:eastAsia="en-US"/>
              </w:rPr>
            </w:pPr>
            <w:r w:rsidRPr="00626615">
              <w:rPr>
                <w:sz w:val="16"/>
                <w:lang w:eastAsia="en-US"/>
              </w:rPr>
              <w:t>2</w:t>
            </w:r>
          </w:p>
        </w:tc>
        <w:tc>
          <w:tcPr>
            <w:tcW w:w="1701" w:type="dxa"/>
            <w:tcBorders>
              <w:top w:val="single" w:sz="4" w:space="0" w:color="auto"/>
              <w:left w:val="single" w:sz="4" w:space="0" w:color="auto"/>
              <w:bottom w:val="single" w:sz="4" w:space="0" w:color="auto"/>
              <w:right w:val="single" w:sz="4" w:space="0" w:color="auto"/>
            </w:tcBorders>
          </w:tcPr>
          <w:p w:rsidR="00CC7CCC" w:rsidRPr="002F6610" w:rsidRDefault="00CC7CCC" w:rsidP="00C14F58">
            <w:pPr>
              <w:spacing w:line="276" w:lineRule="auto"/>
              <w:jc w:val="both"/>
              <w:rPr>
                <w:lang w:eastAsia="en-US"/>
              </w:rPr>
            </w:pPr>
          </w:p>
          <w:p w:rsidR="00CC7CCC" w:rsidRPr="002F6610" w:rsidRDefault="00CC7CCC" w:rsidP="00C14F58">
            <w:pPr>
              <w:spacing w:line="276" w:lineRule="auto"/>
              <w:jc w:val="both"/>
              <w:rPr>
                <w:lang w:eastAsia="en-US"/>
              </w:rPr>
            </w:pPr>
            <w:r w:rsidRPr="002F6610">
              <w:rPr>
                <w:lang w:eastAsia="en-US"/>
              </w:rPr>
              <w:t>высокий</w:t>
            </w:r>
          </w:p>
        </w:tc>
        <w:tc>
          <w:tcPr>
            <w:tcW w:w="7371" w:type="dxa"/>
            <w:tcBorders>
              <w:top w:val="single" w:sz="4" w:space="0" w:color="auto"/>
              <w:left w:val="single" w:sz="4" w:space="0" w:color="auto"/>
              <w:bottom w:val="single" w:sz="4" w:space="0" w:color="auto"/>
              <w:right w:val="single" w:sz="4" w:space="0" w:color="auto"/>
            </w:tcBorders>
            <w:hideMark/>
          </w:tcPr>
          <w:p w:rsidR="00CC7CCC" w:rsidRPr="002F6610" w:rsidRDefault="00BD47D2" w:rsidP="00BD47D2">
            <w:pPr>
              <w:spacing w:line="276" w:lineRule="auto"/>
              <w:jc w:val="both"/>
              <w:rPr>
                <w:lang w:eastAsia="en-US"/>
              </w:rPr>
            </w:pPr>
            <w:r>
              <w:rPr>
                <w:lang w:eastAsia="en-US"/>
              </w:rPr>
              <w:t>Кратко описаны  все выносные линии, (</w:t>
            </w:r>
            <w:r w:rsidRPr="00834FF9">
              <w:t>стрелки, зна</w:t>
            </w:r>
            <w:r>
              <w:t>ки диаметра и  радиуса; указана толщина</w:t>
            </w:r>
            <w:r w:rsidRPr="00834FF9">
              <w:t xml:space="preserve"> и длины детали надписью</w:t>
            </w:r>
            <w:r>
              <w:t>; расположение размерных чисел)</w:t>
            </w:r>
            <w:r>
              <w:rPr>
                <w:lang w:eastAsia="en-US"/>
              </w:rPr>
              <w:t xml:space="preserve">, линии чертежей и шрифт  выполнены неаккуратно. </w:t>
            </w:r>
          </w:p>
        </w:tc>
      </w:tr>
      <w:tr w:rsidR="00CC7CCC" w:rsidRPr="00626615" w:rsidTr="00C14F58">
        <w:tc>
          <w:tcPr>
            <w:tcW w:w="387" w:type="dxa"/>
            <w:tcBorders>
              <w:top w:val="single" w:sz="4" w:space="0" w:color="auto"/>
              <w:left w:val="single" w:sz="4" w:space="0" w:color="auto"/>
              <w:bottom w:val="single" w:sz="4" w:space="0" w:color="auto"/>
              <w:right w:val="single" w:sz="4" w:space="0" w:color="auto"/>
            </w:tcBorders>
            <w:hideMark/>
          </w:tcPr>
          <w:p w:rsidR="00CC7CCC" w:rsidRPr="00626615" w:rsidRDefault="00CC7CCC" w:rsidP="00C14F58">
            <w:pPr>
              <w:spacing w:line="276" w:lineRule="auto"/>
              <w:jc w:val="both"/>
              <w:rPr>
                <w:sz w:val="16"/>
                <w:lang w:eastAsia="en-US"/>
              </w:rPr>
            </w:pPr>
            <w:r w:rsidRPr="00626615">
              <w:rPr>
                <w:sz w:val="16"/>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CC7CCC" w:rsidRPr="002F6610" w:rsidRDefault="00CC7CCC" w:rsidP="00C14F58">
            <w:pPr>
              <w:spacing w:line="276" w:lineRule="auto"/>
              <w:jc w:val="both"/>
              <w:rPr>
                <w:lang w:eastAsia="en-US"/>
              </w:rPr>
            </w:pPr>
            <w:r w:rsidRPr="002F6610">
              <w:rPr>
                <w:lang w:eastAsia="en-US"/>
              </w:rPr>
              <w:t>оптимальный</w:t>
            </w:r>
          </w:p>
        </w:tc>
        <w:tc>
          <w:tcPr>
            <w:tcW w:w="7371" w:type="dxa"/>
            <w:tcBorders>
              <w:top w:val="single" w:sz="4" w:space="0" w:color="auto"/>
              <w:left w:val="single" w:sz="4" w:space="0" w:color="auto"/>
              <w:bottom w:val="single" w:sz="4" w:space="0" w:color="auto"/>
              <w:right w:val="single" w:sz="4" w:space="0" w:color="auto"/>
            </w:tcBorders>
            <w:hideMark/>
          </w:tcPr>
          <w:p w:rsidR="00CC7CCC" w:rsidRPr="002F6610" w:rsidRDefault="00BD47D2" w:rsidP="00C14F58">
            <w:pPr>
              <w:spacing w:line="276" w:lineRule="auto"/>
              <w:jc w:val="both"/>
              <w:rPr>
                <w:lang w:eastAsia="en-US"/>
              </w:rPr>
            </w:pPr>
            <w:r>
              <w:rPr>
                <w:lang w:eastAsia="en-US"/>
              </w:rPr>
              <w:t>Кратко описаны  все выносные линии, (</w:t>
            </w:r>
            <w:r w:rsidRPr="00834FF9">
              <w:t>стрелки, зна</w:t>
            </w:r>
            <w:r>
              <w:t>ки диаметра и  радиуса; указана толщина</w:t>
            </w:r>
            <w:r w:rsidRPr="00834FF9">
              <w:t xml:space="preserve"> и длины детали надписью</w:t>
            </w:r>
            <w:r>
              <w:t>; расположение размерных чисел)</w:t>
            </w:r>
            <w:r>
              <w:rPr>
                <w:lang w:eastAsia="en-US"/>
              </w:rPr>
              <w:t>, линии чертежей и шрифт  выполнены аккуратно.</w:t>
            </w:r>
          </w:p>
        </w:tc>
      </w:tr>
    </w:tbl>
    <w:p w:rsidR="00CC7CCC" w:rsidRPr="004C6E8D" w:rsidRDefault="00CC7CCC" w:rsidP="00CC7CCC">
      <w:pPr>
        <w:ind w:firstLine="709"/>
        <w:jc w:val="both"/>
        <w:rPr>
          <w:color w:val="FF0000"/>
          <w:sz w:val="16"/>
        </w:rPr>
      </w:pPr>
    </w:p>
    <w:p w:rsidR="00CC7CCC" w:rsidRPr="00626615" w:rsidRDefault="00CC7CCC" w:rsidP="00CC7CCC">
      <w:pPr>
        <w:ind w:firstLine="709"/>
        <w:jc w:val="both"/>
      </w:pPr>
      <w:r w:rsidRPr="00626615">
        <w:rPr>
          <w:b/>
        </w:rPr>
        <w:t>Форма представления работы</w:t>
      </w:r>
      <w:r w:rsidR="00BD47D2">
        <w:t xml:space="preserve">: графическая </w:t>
      </w:r>
      <w:r w:rsidRPr="00626615">
        <w:t xml:space="preserve"> работа представляется на учебном занятии для организации текущего контроля и самоконтроля. </w:t>
      </w:r>
    </w:p>
    <w:p w:rsidR="00CC7CCC" w:rsidRPr="00626615" w:rsidRDefault="00CC7CCC" w:rsidP="00CC7CCC">
      <w:pPr>
        <w:ind w:firstLine="709"/>
        <w:jc w:val="both"/>
        <w:rPr>
          <w:b/>
          <w:sz w:val="16"/>
        </w:rPr>
      </w:pPr>
    </w:p>
    <w:p w:rsidR="00CC7CCC" w:rsidRPr="00806F29" w:rsidRDefault="00CC7CCC" w:rsidP="00CC7CCC">
      <w:pPr>
        <w:ind w:firstLine="709"/>
        <w:jc w:val="both"/>
      </w:pPr>
      <w:r w:rsidRPr="00806F29">
        <w:rPr>
          <w:b/>
        </w:rPr>
        <w:t>Перечень заданий</w:t>
      </w:r>
      <w:r w:rsidRPr="00806F29">
        <w:t>:</w:t>
      </w:r>
    </w:p>
    <w:p w:rsidR="00E93F48" w:rsidRDefault="00CC7CCC" w:rsidP="00CC7CCC">
      <w:pPr>
        <w:pStyle w:val="a6"/>
        <w:numPr>
          <w:ilvl w:val="0"/>
          <w:numId w:val="1"/>
        </w:numPr>
        <w:ind w:left="426" w:hanging="426"/>
        <w:jc w:val="both"/>
      </w:pPr>
      <w:r w:rsidRPr="00806F29">
        <w:t>Прочтите материал по теме: «</w:t>
      </w:r>
      <w:r w:rsidR="00E93F48">
        <w:t>Понятие о чертежах деталей</w:t>
      </w:r>
      <w:r w:rsidRPr="00806F29">
        <w:rPr>
          <w:bCs/>
        </w:rPr>
        <w:t>»</w:t>
      </w:r>
      <w:r w:rsidRPr="00806F29">
        <w:t>,</w:t>
      </w:r>
      <w:r w:rsidR="00E93F48">
        <w:t xml:space="preserve"> «Линии чертежей»</w:t>
      </w:r>
      <w:r w:rsidRPr="00806F29">
        <w:t xml:space="preserve"> используя указанные источники.</w:t>
      </w:r>
    </w:p>
    <w:p w:rsidR="00CC7CCC" w:rsidRDefault="00E93F48" w:rsidP="00CC7CCC">
      <w:pPr>
        <w:pStyle w:val="a6"/>
        <w:numPr>
          <w:ilvl w:val="0"/>
          <w:numId w:val="1"/>
        </w:numPr>
        <w:ind w:left="426" w:hanging="426"/>
        <w:jc w:val="both"/>
      </w:pPr>
      <w:r>
        <w:t>Вычертите линии чертежей</w:t>
      </w:r>
    </w:p>
    <w:p w:rsidR="00E93F48" w:rsidRDefault="00E93F48" w:rsidP="00CC7CCC">
      <w:pPr>
        <w:pStyle w:val="a6"/>
        <w:numPr>
          <w:ilvl w:val="0"/>
          <w:numId w:val="1"/>
        </w:numPr>
        <w:ind w:left="426" w:hanging="426"/>
        <w:jc w:val="both"/>
      </w:pPr>
      <w:r>
        <w:t>Вычертите шрифт</w:t>
      </w:r>
    </w:p>
    <w:p w:rsidR="00CC7CCC" w:rsidRDefault="00CC7CCC" w:rsidP="00CC7CCC">
      <w:r w:rsidRPr="00806F29">
        <w:lastRenderedPageBreak/>
        <w:t>Пример выполнения:</w:t>
      </w:r>
    </w:p>
    <w:p w:rsidR="00CC7CCC" w:rsidRDefault="00CC7CCC" w:rsidP="00CC7CCC"/>
    <w:p w:rsidR="00CC7CCC" w:rsidRDefault="00CC7CCC" w:rsidP="00CC7CCC">
      <w:pPr>
        <w:rPr>
          <w:noProof/>
        </w:rPr>
      </w:pPr>
    </w:p>
    <w:p w:rsidR="00E93F48" w:rsidRDefault="0005656E" w:rsidP="00CC7CCC">
      <w:pPr>
        <w:rPr>
          <w:noProof/>
        </w:rPr>
      </w:pPr>
      <w:r>
        <w:rPr>
          <w:noProof/>
        </w:rPr>
        <w:drawing>
          <wp:inline distT="0" distB="0" distL="0" distR="0">
            <wp:extent cx="4086225" cy="3104971"/>
            <wp:effectExtent l="0" t="0" r="0" b="635"/>
            <wp:docPr id="31" name="Рисунок 31" descr="C:\Users\Lokteva\Pictures\лин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okteva\Pictures\линии.jpg"/>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90539" cy="3108249"/>
                    </a:xfrm>
                    <a:prstGeom prst="rect">
                      <a:avLst/>
                    </a:prstGeom>
                    <a:noFill/>
                    <a:ln>
                      <a:noFill/>
                    </a:ln>
                  </pic:spPr>
                </pic:pic>
              </a:graphicData>
            </a:graphic>
          </wp:inline>
        </w:drawing>
      </w:r>
    </w:p>
    <w:p w:rsidR="00E93F48" w:rsidRDefault="00E93F48" w:rsidP="00CC7CCC">
      <w:pPr>
        <w:rPr>
          <w:noProof/>
        </w:rPr>
      </w:pPr>
    </w:p>
    <w:p w:rsidR="00E93F48" w:rsidRDefault="00E93F48" w:rsidP="00CC7CCC">
      <w:r>
        <w:rPr>
          <w:noProof/>
          <w:vanish/>
        </w:rPr>
        <w:drawing>
          <wp:inline distT="0" distB="0" distL="0" distR="0">
            <wp:extent cx="5940425" cy="4293480"/>
            <wp:effectExtent l="0" t="0" r="3175" b="0"/>
            <wp:docPr id="1" name="Рисунок 1" descr="http://www.studfiles.ru/html/2706/741/html_Bd1ZEV53Hq.MyPk/htmlconvd-feOwGX40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tudfiles.ru/html/2706/741/html_Bd1ZEV53Hq.MyPk/htmlconvd-feOwGX40x1.jpg"/>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4293480"/>
                    </a:xfrm>
                    <a:prstGeom prst="rect">
                      <a:avLst/>
                    </a:prstGeom>
                    <a:noFill/>
                    <a:ln>
                      <a:noFill/>
                    </a:ln>
                  </pic:spPr>
                </pic:pic>
              </a:graphicData>
            </a:graphic>
          </wp:inline>
        </w:drawing>
      </w:r>
    </w:p>
    <w:p w:rsidR="00CC7CCC" w:rsidRDefault="00CC7CCC" w:rsidP="00CC7CCC"/>
    <w:p w:rsidR="00CC7CCC" w:rsidRDefault="00E93F48" w:rsidP="00CC7CCC">
      <w:r w:rsidRPr="00E93F48">
        <w:rPr>
          <w:noProof/>
          <w:vanish/>
        </w:rPr>
        <w:drawing>
          <wp:inline distT="0" distB="0" distL="0" distR="0">
            <wp:extent cx="5940425" cy="4293480"/>
            <wp:effectExtent l="0" t="0" r="3175" b="0"/>
            <wp:docPr id="3" name="Рисунок 3" descr="http://www.studfiles.ru/html/2706/741/html_Bd1ZEV53Hq.MyPk/htmlconvd-feOwGX40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tudfiles.ru/html/2706/741/html_Bd1ZEV53Hq.MyPk/htmlconvd-feOwGX40x1.jpg"/>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4293480"/>
                    </a:xfrm>
                    <a:prstGeom prst="rect">
                      <a:avLst/>
                    </a:prstGeom>
                    <a:noFill/>
                    <a:ln>
                      <a:noFill/>
                    </a:ln>
                  </pic:spPr>
                </pic:pic>
              </a:graphicData>
            </a:graphic>
          </wp:inline>
        </w:drawing>
      </w:r>
    </w:p>
    <w:p w:rsidR="00CC7CCC" w:rsidRDefault="00CC7CCC" w:rsidP="00CC7CCC"/>
    <w:p w:rsidR="00CC7CCC" w:rsidRDefault="00B36150" w:rsidP="00CC7CCC">
      <w:r>
        <w:rPr>
          <w:noProof/>
        </w:rPr>
        <w:drawing>
          <wp:inline distT="0" distB="0" distL="0" distR="0">
            <wp:extent cx="4032173" cy="3999123"/>
            <wp:effectExtent l="0" t="0" r="6985" b="1905"/>
            <wp:docPr id="5" name="Рисунок 5" descr="C:\Users\Lokteva\Pictures\шриф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okteva\Pictures\шрифт.jpg"/>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31530" cy="3998485"/>
                    </a:xfrm>
                    <a:prstGeom prst="rect">
                      <a:avLst/>
                    </a:prstGeom>
                    <a:noFill/>
                    <a:ln>
                      <a:noFill/>
                    </a:ln>
                  </pic:spPr>
                </pic:pic>
              </a:graphicData>
            </a:graphic>
          </wp:inline>
        </w:drawing>
      </w:r>
    </w:p>
    <w:p w:rsidR="00A04B60" w:rsidRDefault="00A04B60" w:rsidP="00CC7CCC"/>
    <w:p w:rsidR="00CC7CCC" w:rsidRDefault="00CC7CCC" w:rsidP="00CC7CCC"/>
    <w:p w:rsidR="00B36150" w:rsidRPr="0046030F" w:rsidRDefault="00B36150" w:rsidP="00B36150">
      <w:pPr>
        <w:spacing w:line="276" w:lineRule="auto"/>
        <w:ind w:firstLine="709"/>
        <w:jc w:val="center"/>
        <w:rPr>
          <w:b/>
        </w:rPr>
      </w:pPr>
      <w:r w:rsidRPr="0046030F">
        <w:rPr>
          <w:b/>
        </w:rPr>
        <w:t xml:space="preserve">Раздел 1.  </w:t>
      </w:r>
      <w:r>
        <w:t>Геометрическое черчение</w:t>
      </w:r>
    </w:p>
    <w:p w:rsidR="00B36150" w:rsidRPr="0046030F" w:rsidRDefault="00B36150" w:rsidP="00B36150">
      <w:pPr>
        <w:spacing w:line="276" w:lineRule="auto"/>
        <w:ind w:firstLine="709"/>
        <w:jc w:val="center"/>
        <w:rPr>
          <w:bCs/>
        </w:rPr>
      </w:pPr>
      <w:r>
        <w:rPr>
          <w:b/>
        </w:rPr>
        <w:t>Тема 1.2. Геометрические построения и приемы вычерчивания контуров технических деталей</w:t>
      </w:r>
    </w:p>
    <w:p w:rsidR="00B36150" w:rsidRPr="0046030F" w:rsidRDefault="00B36150" w:rsidP="00B36150">
      <w:pPr>
        <w:spacing w:line="276" w:lineRule="auto"/>
        <w:ind w:firstLine="709"/>
        <w:jc w:val="center"/>
        <w:rPr>
          <w:b/>
          <w:bCs/>
          <w:u w:val="single"/>
        </w:rPr>
      </w:pPr>
    </w:p>
    <w:p w:rsidR="00B36150" w:rsidRDefault="00B36150" w:rsidP="00B36150">
      <w:pPr>
        <w:spacing w:line="276" w:lineRule="auto"/>
        <w:ind w:firstLine="709"/>
        <w:jc w:val="center"/>
        <w:rPr>
          <w:b/>
          <w:bCs/>
          <w:u w:val="single"/>
        </w:rPr>
      </w:pPr>
      <w:r w:rsidRPr="0046030F">
        <w:rPr>
          <w:b/>
          <w:bCs/>
          <w:u w:val="single"/>
        </w:rPr>
        <w:t xml:space="preserve">Самостоятельная </w:t>
      </w:r>
      <w:r w:rsidR="00AB6241">
        <w:rPr>
          <w:b/>
          <w:bCs/>
          <w:u w:val="single"/>
        </w:rPr>
        <w:t>работа № 2</w:t>
      </w:r>
    </w:p>
    <w:p w:rsidR="00B36150" w:rsidRDefault="00B36150" w:rsidP="00B36150">
      <w:pPr>
        <w:spacing w:line="276" w:lineRule="auto"/>
        <w:ind w:firstLine="709"/>
        <w:jc w:val="center"/>
        <w:rPr>
          <w:b/>
          <w:bCs/>
          <w:u w:val="single"/>
        </w:rPr>
      </w:pPr>
    </w:p>
    <w:p w:rsidR="00B36150" w:rsidRPr="00B36150" w:rsidRDefault="00B36150" w:rsidP="00B36150">
      <w:pPr>
        <w:spacing w:line="276" w:lineRule="auto"/>
        <w:ind w:firstLine="709"/>
        <w:jc w:val="center"/>
        <w:rPr>
          <w:b/>
          <w:bCs/>
          <w:sz w:val="28"/>
          <w:szCs w:val="28"/>
        </w:rPr>
      </w:pPr>
      <w:r w:rsidRPr="00B36150">
        <w:rPr>
          <w:b/>
          <w:bCs/>
          <w:sz w:val="28"/>
          <w:szCs w:val="28"/>
        </w:rPr>
        <w:t>Выполнение чертежей плоских деталей с применением геометрических построений</w:t>
      </w:r>
    </w:p>
    <w:p w:rsidR="00B36150" w:rsidRPr="00CA62A5" w:rsidRDefault="00B36150" w:rsidP="00B36150">
      <w:pPr>
        <w:spacing w:line="276" w:lineRule="auto"/>
        <w:jc w:val="center"/>
        <w:rPr>
          <w:b/>
        </w:rPr>
      </w:pPr>
    </w:p>
    <w:p w:rsidR="00B36150" w:rsidRDefault="00B36150" w:rsidP="00B36150">
      <w:pPr>
        <w:spacing w:line="276" w:lineRule="auto"/>
        <w:rPr>
          <w:b/>
        </w:rPr>
      </w:pPr>
      <w:r w:rsidRPr="0046030F">
        <w:rPr>
          <w:b/>
        </w:rPr>
        <w:t>Литература:</w:t>
      </w:r>
    </w:p>
    <w:p w:rsidR="00B36150" w:rsidRPr="00FC2B43" w:rsidRDefault="00B36150" w:rsidP="00B361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FC2B43">
        <w:rPr>
          <w:bCs/>
        </w:rPr>
        <w:t xml:space="preserve">Основные источники: </w:t>
      </w:r>
    </w:p>
    <w:p w:rsidR="0005656E" w:rsidRPr="00FC2B43" w:rsidRDefault="0005656E" w:rsidP="0005656E">
      <w:pPr>
        <w:tabs>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FC2B43">
        <w:rPr>
          <w:bCs/>
        </w:rPr>
        <w:t xml:space="preserve">Боголюбов С.К. </w:t>
      </w:r>
      <w:r w:rsidRPr="00FC2B43">
        <w:t xml:space="preserve">Инженерная графика. </w:t>
      </w:r>
      <w:r w:rsidRPr="00FC2B43">
        <w:rPr>
          <w:bCs/>
        </w:rPr>
        <w:t>–</w:t>
      </w:r>
      <w:r>
        <w:t xml:space="preserve"> М.: Машиностроение, 2006</w:t>
      </w:r>
      <w:r w:rsidRPr="00FC2B43">
        <w:rPr>
          <w:color w:val="000000"/>
          <w:spacing w:val="-16"/>
        </w:rPr>
        <w:t>Бродский А.М., Фазлулин  Э.М.,</w:t>
      </w:r>
      <w:r w:rsidRPr="00FC2B43">
        <w:rPr>
          <w:color w:val="000000"/>
        </w:rPr>
        <w:t>Халдинов В.А.</w:t>
      </w:r>
      <w:r w:rsidRPr="00FC2B43">
        <w:rPr>
          <w:color w:val="262626"/>
        </w:rPr>
        <w:t xml:space="preserve">Инженерная графика. </w:t>
      </w:r>
      <w:r w:rsidRPr="00FC2B43">
        <w:rPr>
          <w:bCs/>
        </w:rPr>
        <w:t>–</w:t>
      </w:r>
      <w:r w:rsidRPr="00FC2B43">
        <w:rPr>
          <w:color w:val="000000"/>
        </w:rPr>
        <w:t xml:space="preserve">  М.: Академия, 2009.</w:t>
      </w:r>
    </w:p>
    <w:p w:rsidR="0005656E" w:rsidRPr="00FC2B43" w:rsidRDefault="0005656E" w:rsidP="0005656E">
      <w:pPr>
        <w:tabs>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FC2B43">
        <w:rPr>
          <w:bCs/>
        </w:rPr>
        <w:t xml:space="preserve">Миронов Б.Г., Миронова Р.С.  Сборник заданий по </w:t>
      </w:r>
      <w:r w:rsidRPr="00FC2B43">
        <w:t xml:space="preserve">инженерной графике. </w:t>
      </w:r>
      <w:r w:rsidRPr="00FC2B43">
        <w:rPr>
          <w:bCs/>
        </w:rPr>
        <w:t>–</w:t>
      </w:r>
      <w:r w:rsidRPr="00FC2B43">
        <w:t xml:space="preserve"> М.: Высшая школа, 2008.</w:t>
      </w:r>
    </w:p>
    <w:p w:rsidR="0005656E" w:rsidRPr="00FC2B43" w:rsidRDefault="0005656E" w:rsidP="000565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color w:val="000000"/>
        </w:rPr>
      </w:pPr>
    </w:p>
    <w:p w:rsidR="0005656E" w:rsidRPr="00FC2B43" w:rsidRDefault="0005656E" w:rsidP="000565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FC2B43">
        <w:rPr>
          <w:bCs/>
        </w:rPr>
        <w:t xml:space="preserve">Дополнительные источники: </w:t>
      </w:r>
    </w:p>
    <w:p w:rsidR="0005656E" w:rsidRPr="00FC2B43" w:rsidRDefault="0005656E" w:rsidP="0005656E">
      <w:pPr>
        <w:tabs>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t>1.</w:t>
      </w:r>
      <w:hyperlink r:id="rId16" w:history="1">
        <w:r w:rsidRPr="00FC2B43">
          <w:rPr>
            <w:rStyle w:val="a5"/>
          </w:rPr>
          <w:t>Аверин В.Н.</w:t>
        </w:r>
      </w:hyperlink>
      <w:r w:rsidRPr="00FC2B43">
        <w:rPr>
          <w:bCs/>
          <w:color w:val="000000"/>
        </w:rPr>
        <w:t xml:space="preserve">Компьютерная инженерная графика. </w:t>
      </w:r>
      <w:r w:rsidRPr="00FC2B43">
        <w:rPr>
          <w:bCs/>
        </w:rPr>
        <w:t>–</w:t>
      </w:r>
      <w:r w:rsidRPr="00FC2B43">
        <w:rPr>
          <w:color w:val="000000"/>
        </w:rPr>
        <w:t xml:space="preserve">  М.: Академия, 2009.</w:t>
      </w:r>
    </w:p>
    <w:p w:rsidR="0005656E" w:rsidRPr="00FC2B43" w:rsidRDefault="0005656E" w:rsidP="0005656E">
      <w:pPr>
        <w:tabs>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color w:val="000000"/>
          <w:spacing w:val="-16"/>
        </w:rPr>
        <w:t>2.</w:t>
      </w:r>
      <w:r w:rsidRPr="00FC2B43">
        <w:rPr>
          <w:color w:val="000000"/>
          <w:spacing w:val="-16"/>
        </w:rPr>
        <w:t>Бродский А.М., Фазлулин  Э.М.,</w:t>
      </w:r>
      <w:r w:rsidRPr="00FC2B43">
        <w:rPr>
          <w:color w:val="000000"/>
        </w:rPr>
        <w:t xml:space="preserve">Халдинов В.А. Черчение (металлообработка). </w:t>
      </w:r>
      <w:r w:rsidRPr="00FC2B43">
        <w:rPr>
          <w:bCs/>
        </w:rPr>
        <w:t>–</w:t>
      </w:r>
      <w:r w:rsidRPr="00FC2B43">
        <w:rPr>
          <w:color w:val="000000"/>
        </w:rPr>
        <w:t xml:space="preserve">  М.: Академия, 2009.</w:t>
      </w:r>
    </w:p>
    <w:p w:rsidR="0005656E" w:rsidRPr="00FC2B43" w:rsidRDefault="0005656E" w:rsidP="0005656E">
      <w:pPr>
        <w:tabs>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t>3.</w:t>
      </w:r>
      <w:hyperlink r:id="rId17" w:history="1">
        <w:r w:rsidRPr="00FC2B43">
          <w:rPr>
            <w:rStyle w:val="a5"/>
          </w:rPr>
          <w:t>Васильева Л.С.</w:t>
        </w:r>
      </w:hyperlink>
      <w:r w:rsidRPr="00FC2B43">
        <w:rPr>
          <w:bCs/>
        </w:rPr>
        <w:t xml:space="preserve">Черчение (металлообработка): Практикум. – М: </w:t>
      </w:r>
      <w:r w:rsidRPr="00FC2B43">
        <w:rPr>
          <w:bCs/>
          <w:color w:val="000000"/>
        </w:rPr>
        <w:t xml:space="preserve">Издательский центр «Академия», </w:t>
      </w:r>
      <w:r w:rsidRPr="00FC2B43">
        <w:rPr>
          <w:rStyle w:val="apple-style-span"/>
        </w:rPr>
        <w:t>2010.</w:t>
      </w:r>
    </w:p>
    <w:p w:rsidR="0005656E" w:rsidRPr="00FC2B43" w:rsidRDefault="0005656E" w:rsidP="0005656E">
      <w:pPr>
        <w:tabs>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color w:val="000000"/>
        </w:rPr>
        <w:t>4.</w:t>
      </w:r>
      <w:r w:rsidRPr="00FC2B43">
        <w:rPr>
          <w:color w:val="000000"/>
        </w:rPr>
        <w:t xml:space="preserve">Вышнепольский И.С. Техническое черчение. </w:t>
      </w:r>
      <w:r w:rsidRPr="00FC2B43">
        <w:rPr>
          <w:bCs/>
        </w:rPr>
        <w:t>–</w:t>
      </w:r>
      <w:r w:rsidRPr="00FC2B43">
        <w:rPr>
          <w:color w:val="000000"/>
        </w:rPr>
        <w:t xml:space="preserve"> М.: Высшая школа, 2006. </w:t>
      </w:r>
    </w:p>
    <w:p w:rsidR="0005656E" w:rsidRPr="00FC2B43" w:rsidRDefault="0005656E" w:rsidP="000565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color w:val="333333"/>
          <w:spacing w:val="-10"/>
        </w:rPr>
      </w:pPr>
      <w:r w:rsidRPr="00FC2B43">
        <w:rPr>
          <w:bCs/>
        </w:rPr>
        <w:t>Интернет ресурсы</w:t>
      </w:r>
      <w:r w:rsidRPr="00FC2B43">
        <w:rPr>
          <w:color w:val="333333"/>
          <w:spacing w:val="-10"/>
        </w:rPr>
        <w:t xml:space="preserve">: </w:t>
      </w:r>
    </w:p>
    <w:p w:rsidR="0005656E" w:rsidRPr="00FC2B43" w:rsidRDefault="0005656E" w:rsidP="0005656E">
      <w:pPr>
        <w:pStyle w:val="1"/>
        <w:keepNext w:val="0"/>
        <w:autoSpaceDE/>
        <w:spacing w:line="273" w:lineRule="atLeast"/>
        <w:ind w:right="-1" w:firstLine="0"/>
      </w:pPr>
      <w:r>
        <w:rPr>
          <w:color w:val="333333"/>
          <w:spacing w:val="-10"/>
        </w:rPr>
        <w:t>1.</w:t>
      </w:r>
      <w:r w:rsidRPr="00FC2B43">
        <w:rPr>
          <w:color w:val="333333"/>
          <w:spacing w:val="-10"/>
        </w:rPr>
        <w:t xml:space="preserve">Библиотека проектирования инженерных систем (ТХ). Форма доступа: </w:t>
      </w:r>
      <w:r w:rsidRPr="00FC2B43">
        <w:rPr>
          <w:bCs/>
          <w:lang w:val="en-US"/>
        </w:rPr>
        <w:t>http</w:t>
      </w:r>
      <w:r w:rsidRPr="00FC2B43">
        <w:rPr>
          <w:bCs/>
        </w:rPr>
        <w:t>://</w:t>
      </w:r>
      <w:hyperlink r:id="rId18" w:history="1">
        <w:r w:rsidRPr="00FC2B43">
          <w:rPr>
            <w:rStyle w:val="a5"/>
          </w:rPr>
          <w:t>www.youtube.com/watch?v=QGrOaTMmaE4</w:t>
        </w:r>
      </w:hyperlink>
    </w:p>
    <w:p w:rsidR="0005656E" w:rsidRPr="00FC2B43" w:rsidRDefault="0005656E" w:rsidP="0005656E">
      <w:pPr>
        <w:pStyle w:val="1"/>
        <w:keepNext w:val="0"/>
        <w:autoSpaceDE/>
        <w:spacing w:line="273" w:lineRule="atLeast"/>
        <w:ind w:right="-1" w:firstLine="0"/>
      </w:pPr>
      <w:r>
        <w:rPr>
          <w:bCs/>
        </w:rPr>
        <w:t>2.</w:t>
      </w:r>
      <w:r w:rsidRPr="00FC2B43">
        <w:rPr>
          <w:bCs/>
        </w:rPr>
        <w:t xml:space="preserve">Иллюстрированный самоучитель по созданию чертежей. Форма доступа: </w:t>
      </w:r>
      <w:hyperlink r:id="rId19" w:history="1">
        <w:r w:rsidRPr="00FC2B43">
          <w:rPr>
            <w:rStyle w:val="a5"/>
            <w:bCs/>
            <w:lang w:val="en-US"/>
          </w:rPr>
          <w:t>http</w:t>
        </w:r>
        <w:r w:rsidRPr="00FC2B43">
          <w:rPr>
            <w:rStyle w:val="a5"/>
            <w:bCs/>
          </w:rPr>
          <w:t>://</w:t>
        </w:r>
        <w:r w:rsidRPr="00FC2B43">
          <w:rPr>
            <w:rStyle w:val="a5"/>
            <w:bCs/>
            <w:lang w:val="en-US"/>
          </w:rPr>
          <w:t>www</w:t>
        </w:r>
        <w:r w:rsidRPr="00FC2B43">
          <w:rPr>
            <w:rStyle w:val="a5"/>
            <w:bCs/>
          </w:rPr>
          <w:t>.</w:t>
        </w:r>
        <w:r w:rsidRPr="00FC2B43">
          <w:rPr>
            <w:rStyle w:val="a5"/>
            <w:bCs/>
            <w:lang w:val="en-US"/>
          </w:rPr>
          <w:t>hardline</w:t>
        </w:r>
        <w:r w:rsidRPr="00FC2B43">
          <w:rPr>
            <w:rStyle w:val="a5"/>
            <w:bCs/>
          </w:rPr>
          <w:t>.</w:t>
        </w:r>
        <w:r w:rsidRPr="00FC2B43">
          <w:rPr>
            <w:rStyle w:val="a5"/>
            <w:bCs/>
            <w:lang w:val="en-US"/>
          </w:rPr>
          <w:t>ru</w:t>
        </w:r>
        <w:r w:rsidRPr="00FC2B43">
          <w:rPr>
            <w:rStyle w:val="a5"/>
            <w:bCs/>
          </w:rPr>
          <w:t>/</w:t>
        </w:r>
        <w:r w:rsidRPr="00FC2B43">
          <w:rPr>
            <w:rStyle w:val="a5"/>
            <w:bCs/>
            <w:lang w:val="en-US"/>
          </w:rPr>
          <w:t>selfteachers</w:t>
        </w:r>
        <w:r w:rsidRPr="00FC2B43">
          <w:rPr>
            <w:rStyle w:val="a5"/>
            <w:bCs/>
          </w:rPr>
          <w:t>/</w:t>
        </w:r>
        <w:r w:rsidRPr="00FC2B43">
          <w:rPr>
            <w:rStyle w:val="a5"/>
            <w:bCs/>
            <w:lang w:val="en-US"/>
          </w:rPr>
          <w:t>Info</w:t>
        </w:r>
        <w:r w:rsidRPr="00FC2B43">
          <w:rPr>
            <w:rStyle w:val="a5"/>
            <w:bCs/>
          </w:rPr>
          <w:t>/</w:t>
        </w:r>
        <w:r w:rsidRPr="00FC2B43">
          <w:rPr>
            <w:rStyle w:val="a5"/>
            <w:bCs/>
            <w:lang w:val="en-US"/>
          </w:rPr>
          <w:t>CAD</w:t>
        </w:r>
        <w:r w:rsidRPr="00FC2B43">
          <w:rPr>
            <w:rStyle w:val="a5"/>
            <w:bCs/>
          </w:rPr>
          <w:t>/</w:t>
        </w:r>
        <w:r w:rsidRPr="00FC2B43">
          <w:rPr>
            <w:rStyle w:val="a5"/>
            <w:bCs/>
            <w:lang w:val="en-US"/>
          </w:rPr>
          <w:t>Book</w:t>
        </w:r>
        <w:r w:rsidRPr="00FC2B43">
          <w:rPr>
            <w:rStyle w:val="a5"/>
            <w:bCs/>
          </w:rPr>
          <w:t>.</w:t>
        </w:r>
        <w:r w:rsidRPr="00FC2B43">
          <w:rPr>
            <w:rStyle w:val="a5"/>
            <w:bCs/>
            <w:lang w:val="en-US"/>
          </w:rPr>
          <w:t>MakingTheDrawings</w:t>
        </w:r>
        <w:r w:rsidRPr="00FC2B43">
          <w:rPr>
            <w:rStyle w:val="a5"/>
            <w:bCs/>
          </w:rPr>
          <w:t xml:space="preserve">/ </w:t>
        </w:r>
        <w:r w:rsidRPr="00FC2B43">
          <w:rPr>
            <w:rStyle w:val="a5"/>
            <w:bCs/>
            <w:lang w:val="en-US"/>
          </w:rPr>
          <w:t>index</w:t>
        </w:r>
        <w:r w:rsidRPr="00FC2B43">
          <w:rPr>
            <w:rStyle w:val="a5"/>
            <w:bCs/>
          </w:rPr>
          <w:t>.</w:t>
        </w:r>
        <w:r w:rsidRPr="00FC2B43">
          <w:rPr>
            <w:rStyle w:val="a5"/>
            <w:bCs/>
            <w:lang w:val="en-US"/>
          </w:rPr>
          <w:t>html</w:t>
        </w:r>
      </w:hyperlink>
    </w:p>
    <w:p w:rsidR="0005656E" w:rsidRPr="0046030F" w:rsidRDefault="0005656E" w:rsidP="0005656E">
      <w:pPr>
        <w:spacing w:line="276" w:lineRule="auto"/>
        <w:rPr>
          <w:b/>
        </w:rPr>
      </w:pPr>
    </w:p>
    <w:p w:rsidR="00B36150" w:rsidRPr="00A73436" w:rsidRDefault="00B36150" w:rsidP="00B36150">
      <w:pPr>
        <w:spacing w:line="276" w:lineRule="auto"/>
        <w:rPr>
          <w:b/>
          <w:bCs/>
          <w:sz w:val="10"/>
          <w:u w:val="single"/>
        </w:rPr>
      </w:pPr>
    </w:p>
    <w:p w:rsidR="00B36150" w:rsidRPr="00542DD6" w:rsidRDefault="00B36150" w:rsidP="00B36150">
      <w:pPr>
        <w:pStyle w:val="a3"/>
        <w:rPr>
          <w:b/>
        </w:rPr>
      </w:pPr>
      <w:r w:rsidRPr="00542DD6">
        <w:rPr>
          <w:b/>
        </w:rPr>
        <w:t>Время на выполнение: 1 час</w:t>
      </w:r>
    </w:p>
    <w:p w:rsidR="00B36150" w:rsidRPr="00CA62A5" w:rsidRDefault="00B36150" w:rsidP="00B36150">
      <w:pPr>
        <w:pStyle w:val="a3"/>
      </w:pPr>
    </w:p>
    <w:p w:rsidR="00B36150" w:rsidRDefault="00B36150" w:rsidP="00B36150">
      <w:pPr>
        <w:pStyle w:val="a3"/>
        <w:rPr>
          <w:b/>
        </w:rPr>
      </w:pPr>
      <w:r w:rsidRPr="00542DD6">
        <w:rPr>
          <w:b/>
        </w:rPr>
        <w:t>По итогам выполнения обучающийся должен представить:</w:t>
      </w:r>
    </w:p>
    <w:p w:rsidR="00B36150" w:rsidRPr="00FC2B43" w:rsidRDefault="00B36150" w:rsidP="00B36150">
      <w:pPr>
        <w:pStyle w:val="a6"/>
        <w:ind w:left="34"/>
        <w:jc w:val="both"/>
      </w:pPr>
      <w:r>
        <w:t xml:space="preserve">- краткий конспект </w:t>
      </w:r>
      <w:r w:rsidR="00AC3131">
        <w:t>о выполнении</w:t>
      </w:r>
      <w:r w:rsidR="00AC3131" w:rsidRPr="00AC3131">
        <w:t xml:space="preserve"> чертежей плоских деталей с применением геометрических построений</w:t>
      </w:r>
    </w:p>
    <w:p w:rsidR="00B36150" w:rsidRPr="00542DD6" w:rsidRDefault="00AC3131" w:rsidP="00B36150">
      <w:pPr>
        <w:pStyle w:val="a3"/>
        <w:rPr>
          <w:b/>
        </w:rPr>
      </w:pPr>
      <w:r>
        <w:rPr>
          <w:bCs/>
        </w:rPr>
        <w:t>Выполнение графической</w:t>
      </w:r>
      <w:r w:rsidR="00B36150" w:rsidRPr="00834FF9">
        <w:rPr>
          <w:bCs/>
        </w:rPr>
        <w:t xml:space="preserve">  работ</w:t>
      </w:r>
      <w:r>
        <w:rPr>
          <w:bCs/>
        </w:rPr>
        <w:t>ы</w:t>
      </w:r>
      <w:r w:rsidR="00B36150" w:rsidRPr="00834FF9">
        <w:rPr>
          <w:bCs/>
        </w:rPr>
        <w:t xml:space="preserve">:  </w:t>
      </w:r>
      <w:r>
        <w:rPr>
          <w:bCs/>
        </w:rPr>
        <w:t>чертеж плоской детали</w:t>
      </w:r>
    </w:p>
    <w:p w:rsidR="00B36150" w:rsidRDefault="00B36150" w:rsidP="00B36150">
      <w:pPr>
        <w:spacing w:line="276" w:lineRule="auto"/>
        <w:rPr>
          <w:b/>
        </w:rPr>
      </w:pPr>
      <w:r w:rsidRPr="00CA62A5">
        <w:rPr>
          <w:b/>
        </w:rPr>
        <w:t>В процессе выполнения работы обучающийся должен:</w:t>
      </w:r>
    </w:p>
    <w:p w:rsidR="00B36150" w:rsidRPr="004C6E8D" w:rsidRDefault="00B36150" w:rsidP="00AC3131">
      <w:pPr>
        <w:spacing w:line="276" w:lineRule="auto"/>
        <w:rPr>
          <w:b/>
          <w:color w:val="FF0000"/>
          <w:sz w:val="16"/>
        </w:rPr>
      </w:pPr>
      <w:r>
        <w:rPr>
          <w:b/>
        </w:rPr>
        <w:t>-</w:t>
      </w:r>
      <w:r w:rsidRPr="00FC2B43">
        <w:t xml:space="preserve">выполнить </w:t>
      </w:r>
      <w:r w:rsidR="00AC3131">
        <w:t>чертеж плоской детали с применение геометрических построений</w:t>
      </w:r>
    </w:p>
    <w:p w:rsidR="00B36150" w:rsidRPr="002F6610" w:rsidRDefault="00B36150" w:rsidP="00B36150">
      <w:pPr>
        <w:ind w:firstLine="709"/>
        <w:jc w:val="both"/>
        <w:rPr>
          <w:b/>
        </w:rPr>
      </w:pPr>
      <w:r w:rsidRPr="002F6610">
        <w:rPr>
          <w:b/>
        </w:rPr>
        <w:t>Критерии оценки результата</w:t>
      </w:r>
    </w:p>
    <w:tbl>
      <w:tblPr>
        <w:tblW w:w="945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7"/>
        <w:gridCol w:w="1701"/>
        <w:gridCol w:w="7371"/>
      </w:tblGrid>
      <w:tr w:rsidR="00B36150" w:rsidRPr="00626615" w:rsidTr="00C14F58">
        <w:trPr>
          <w:trHeight w:val="567"/>
        </w:trPr>
        <w:tc>
          <w:tcPr>
            <w:tcW w:w="2088" w:type="dxa"/>
            <w:gridSpan w:val="2"/>
            <w:tcBorders>
              <w:top w:val="single" w:sz="4" w:space="0" w:color="auto"/>
              <w:left w:val="single" w:sz="4" w:space="0" w:color="auto"/>
              <w:bottom w:val="single" w:sz="4" w:space="0" w:color="auto"/>
              <w:right w:val="single" w:sz="4" w:space="0" w:color="auto"/>
            </w:tcBorders>
            <w:hideMark/>
          </w:tcPr>
          <w:p w:rsidR="00B36150" w:rsidRPr="002F6610" w:rsidRDefault="00B36150" w:rsidP="00C14F58">
            <w:pPr>
              <w:spacing w:line="276" w:lineRule="auto"/>
              <w:jc w:val="center"/>
              <w:rPr>
                <w:lang w:eastAsia="en-US"/>
              </w:rPr>
            </w:pPr>
            <w:r w:rsidRPr="002F6610">
              <w:rPr>
                <w:lang w:eastAsia="en-US"/>
              </w:rPr>
              <w:t>Уровни освоения</w:t>
            </w:r>
          </w:p>
        </w:tc>
        <w:tc>
          <w:tcPr>
            <w:tcW w:w="7371" w:type="dxa"/>
            <w:tcBorders>
              <w:top w:val="single" w:sz="4" w:space="0" w:color="auto"/>
              <w:left w:val="single" w:sz="4" w:space="0" w:color="auto"/>
              <w:bottom w:val="single" w:sz="4" w:space="0" w:color="auto"/>
              <w:right w:val="single" w:sz="4" w:space="0" w:color="auto"/>
            </w:tcBorders>
            <w:hideMark/>
          </w:tcPr>
          <w:p w:rsidR="00B36150" w:rsidRPr="002F6610" w:rsidRDefault="00B36150" w:rsidP="00C14F58">
            <w:pPr>
              <w:spacing w:line="276" w:lineRule="auto"/>
              <w:jc w:val="center"/>
              <w:rPr>
                <w:lang w:eastAsia="en-US"/>
              </w:rPr>
            </w:pPr>
            <w:r w:rsidRPr="002F6610">
              <w:rPr>
                <w:lang w:eastAsia="en-US"/>
              </w:rPr>
              <w:t>Характеристика уровня</w:t>
            </w:r>
          </w:p>
        </w:tc>
      </w:tr>
      <w:tr w:rsidR="00B36150" w:rsidRPr="00626615" w:rsidTr="00C14F58">
        <w:tc>
          <w:tcPr>
            <w:tcW w:w="387" w:type="dxa"/>
            <w:tcBorders>
              <w:top w:val="single" w:sz="4" w:space="0" w:color="auto"/>
              <w:left w:val="single" w:sz="4" w:space="0" w:color="auto"/>
              <w:bottom w:val="single" w:sz="4" w:space="0" w:color="auto"/>
              <w:right w:val="single" w:sz="4" w:space="0" w:color="auto"/>
            </w:tcBorders>
            <w:hideMark/>
          </w:tcPr>
          <w:p w:rsidR="00B36150" w:rsidRPr="00626615" w:rsidRDefault="00B36150" w:rsidP="00C14F58">
            <w:pPr>
              <w:spacing w:line="276" w:lineRule="auto"/>
              <w:jc w:val="both"/>
              <w:rPr>
                <w:sz w:val="16"/>
                <w:lang w:eastAsia="en-US"/>
              </w:rPr>
            </w:pPr>
            <w:r w:rsidRPr="00626615">
              <w:rPr>
                <w:sz w:val="16"/>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B36150" w:rsidRPr="002F6610" w:rsidRDefault="00B36150" w:rsidP="00C14F58">
            <w:pPr>
              <w:spacing w:line="276" w:lineRule="auto"/>
              <w:jc w:val="both"/>
              <w:rPr>
                <w:lang w:eastAsia="en-US"/>
              </w:rPr>
            </w:pPr>
            <w:r w:rsidRPr="002F6610">
              <w:rPr>
                <w:lang w:eastAsia="en-US"/>
              </w:rPr>
              <w:t>допустимый</w:t>
            </w:r>
          </w:p>
        </w:tc>
        <w:tc>
          <w:tcPr>
            <w:tcW w:w="7371" w:type="dxa"/>
            <w:tcBorders>
              <w:top w:val="single" w:sz="4" w:space="0" w:color="auto"/>
              <w:left w:val="single" w:sz="4" w:space="0" w:color="auto"/>
              <w:bottom w:val="single" w:sz="4" w:space="0" w:color="auto"/>
              <w:right w:val="single" w:sz="4" w:space="0" w:color="auto"/>
            </w:tcBorders>
            <w:hideMark/>
          </w:tcPr>
          <w:p w:rsidR="00B36150" w:rsidRPr="002F6610" w:rsidRDefault="00B36150" w:rsidP="00AC3131">
            <w:pPr>
              <w:spacing w:line="276" w:lineRule="auto"/>
              <w:jc w:val="both"/>
              <w:rPr>
                <w:lang w:eastAsia="en-US"/>
              </w:rPr>
            </w:pPr>
            <w:r>
              <w:rPr>
                <w:lang w:eastAsia="en-US"/>
              </w:rPr>
              <w:t>Кратко описаны не все</w:t>
            </w:r>
            <w:r w:rsidR="00AC3131">
              <w:rPr>
                <w:lang w:eastAsia="en-US"/>
              </w:rPr>
              <w:t xml:space="preserve"> правила выполнения чертежей плоских деталей с применением геометрических построений, не выполнен чертеж</w:t>
            </w:r>
          </w:p>
        </w:tc>
      </w:tr>
      <w:tr w:rsidR="00B36150" w:rsidRPr="00626615" w:rsidTr="00C14F58">
        <w:tc>
          <w:tcPr>
            <w:tcW w:w="387" w:type="dxa"/>
            <w:tcBorders>
              <w:top w:val="single" w:sz="4" w:space="0" w:color="auto"/>
              <w:left w:val="single" w:sz="4" w:space="0" w:color="auto"/>
              <w:bottom w:val="single" w:sz="4" w:space="0" w:color="auto"/>
              <w:right w:val="single" w:sz="4" w:space="0" w:color="auto"/>
            </w:tcBorders>
            <w:hideMark/>
          </w:tcPr>
          <w:p w:rsidR="00B36150" w:rsidRPr="00626615" w:rsidRDefault="00B36150" w:rsidP="00C14F58">
            <w:pPr>
              <w:spacing w:line="276" w:lineRule="auto"/>
              <w:jc w:val="both"/>
              <w:rPr>
                <w:sz w:val="16"/>
                <w:lang w:eastAsia="en-US"/>
              </w:rPr>
            </w:pPr>
            <w:r w:rsidRPr="00626615">
              <w:rPr>
                <w:sz w:val="16"/>
                <w:lang w:eastAsia="en-US"/>
              </w:rPr>
              <w:t>2</w:t>
            </w:r>
          </w:p>
        </w:tc>
        <w:tc>
          <w:tcPr>
            <w:tcW w:w="1701" w:type="dxa"/>
            <w:tcBorders>
              <w:top w:val="single" w:sz="4" w:space="0" w:color="auto"/>
              <w:left w:val="single" w:sz="4" w:space="0" w:color="auto"/>
              <w:bottom w:val="single" w:sz="4" w:space="0" w:color="auto"/>
              <w:right w:val="single" w:sz="4" w:space="0" w:color="auto"/>
            </w:tcBorders>
          </w:tcPr>
          <w:p w:rsidR="00B36150" w:rsidRPr="002F6610" w:rsidRDefault="00B36150" w:rsidP="00C14F58">
            <w:pPr>
              <w:spacing w:line="276" w:lineRule="auto"/>
              <w:jc w:val="both"/>
              <w:rPr>
                <w:lang w:eastAsia="en-US"/>
              </w:rPr>
            </w:pPr>
          </w:p>
          <w:p w:rsidR="00B36150" w:rsidRPr="002F6610" w:rsidRDefault="00B36150" w:rsidP="00C14F58">
            <w:pPr>
              <w:spacing w:line="276" w:lineRule="auto"/>
              <w:jc w:val="both"/>
              <w:rPr>
                <w:lang w:eastAsia="en-US"/>
              </w:rPr>
            </w:pPr>
            <w:r w:rsidRPr="002F6610">
              <w:rPr>
                <w:lang w:eastAsia="en-US"/>
              </w:rPr>
              <w:t>высокий</w:t>
            </w:r>
          </w:p>
        </w:tc>
        <w:tc>
          <w:tcPr>
            <w:tcW w:w="7371" w:type="dxa"/>
            <w:tcBorders>
              <w:top w:val="single" w:sz="4" w:space="0" w:color="auto"/>
              <w:left w:val="single" w:sz="4" w:space="0" w:color="auto"/>
              <w:bottom w:val="single" w:sz="4" w:space="0" w:color="auto"/>
              <w:right w:val="single" w:sz="4" w:space="0" w:color="auto"/>
            </w:tcBorders>
            <w:hideMark/>
          </w:tcPr>
          <w:p w:rsidR="00B36150" w:rsidRPr="002F6610" w:rsidRDefault="00AC3131" w:rsidP="00C14F58">
            <w:pPr>
              <w:spacing w:line="276" w:lineRule="auto"/>
              <w:jc w:val="both"/>
              <w:rPr>
                <w:lang w:eastAsia="en-US"/>
              </w:rPr>
            </w:pPr>
            <w:r>
              <w:rPr>
                <w:lang w:eastAsia="en-US"/>
              </w:rPr>
              <w:t xml:space="preserve">Кратко описаны  все правила выполнения чертежей плоских деталей с применением геометрических построений,  выполнен чертеж </w:t>
            </w:r>
            <w:r w:rsidR="00B36150">
              <w:rPr>
                <w:lang w:eastAsia="en-US"/>
              </w:rPr>
              <w:t xml:space="preserve">неаккуратно. </w:t>
            </w:r>
          </w:p>
        </w:tc>
      </w:tr>
      <w:tr w:rsidR="00B36150" w:rsidRPr="00626615" w:rsidTr="00C14F58">
        <w:tc>
          <w:tcPr>
            <w:tcW w:w="387" w:type="dxa"/>
            <w:tcBorders>
              <w:top w:val="single" w:sz="4" w:space="0" w:color="auto"/>
              <w:left w:val="single" w:sz="4" w:space="0" w:color="auto"/>
              <w:bottom w:val="single" w:sz="4" w:space="0" w:color="auto"/>
              <w:right w:val="single" w:sz="4" w:space="0" w:color="auto"/>
            </w:tcBorders>
            <w:hideMark/>
          </w:tcPr>
          <w:p w:rsidR="00B36150" w:rsidRPr="00626615" w:rsidRDefault="00B36150" w:rsidP="00C14F58">
            <w:pPr>
              <w:spacing w:line="276" w:lineRule="auto"/>
              <w:jc w:val="both"/>
              <w:rPr>
                <w:sz w:val="16"/>
                <w:lang w:eastAsia="en-US"/>
              </w:rPr>
            </w:pPr>
            <w:r w:rsidRPr="00626615">
              <w:rPr>
                <w:sz w:val="16"/>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B36150" w:rsidRPr="002F6610" w:rsidRDefault="00B36150" w:rsidP="00C14F58">
            <w:pPr>
              <w:spacing w:line="276" w:lineRule="auto"/>
              <w:jc w:val="both"/>
              <w:rPr>
                <w:lang w:eastAsia="en-US"/>
              </w:rPr>
            </w:pPr>
            <w:r w:rsidRPr="002F6610">
              <w:rPr>
                <w:lang w:eastAsia="en-US"/>
              </w:rPr>
              <w:t>оптимальный</w:t>
            </w:r>
          </w:p>
        </w:tc>
        <w:tc>
          <w:tcPr>
            <w:tcW w:w="7371" w:type="dxa"/>
            <w:tcBorders>
              <w:top w:val="single" w:sz="4" w:space="0" w:color="auto"/>
              <w:left w:val="single" w:sz="4" w:space="0" w:color="auto"/>
              <w:bottom w:val="single" w:sz="4" w:space="0" w:color="auto"/>
              <w:right w:val="single" w:sz="4" w:space="0" w:color="auto"/>
            </w:tcBorders>
            <w:hideMark/>
          </w:tcPr>
          <w:p w:rsidR="00B36150" w:rsidRPr="002F6610" w:rsidRDefault="00AC3131" w:rsidP="00AC3131">
            <w:pPr>
              <w:spacing w:line="276" w:lineRule="auto"/>
              <w:jc w:val="both"/>
              <w:rPr>
                <w:lang w:eastAsia="en-US"/>
              </w:rPr>
            </w:pPr>
            <w:r>
              <w:rPr>
                <w:lang w:eastAsia="en-US"/>
              </w:rPr>
              <w:t xml:space="preserve">Кратко описаны  все правила выполнения чертежей плоских деталей с применением геометрических построений, чертеж выполнен  </w:t>
            </w:r>
            <w:r w:rsidR="00B36150">
              <w:rPr>
                <w:lang w:eastAsia="en-US"/>
              </w:rPr>
              <w:t>аккуратно.</w:t>
            </w:r>
          </w:p>
        </w:tc>
      </w:tr>
    </w:tbl>
    <w:p w:rsidR="00B36150" w:rsidRPr="004C6E8D" w:rsidRDefault="00B36150" w:rsidP="00B36150">
      <w:pPr>
        <w:ind w:firstLine="709"/>
        <w:jc w:val="both"/>
        <w:rPr>
          <w:color w:val="FF0000"/>
          <w:sz w:val="16"/>
        </w:rPr>
      </w:pPr>
    </w:p>
    <w:p w:rsidR="00B36150" w:rsidRPr="00626615" w:rsidRDefault="00B36150" w:rsidP="00B36150">
      <w:pPr>
        <w:ind w:firstLine="709"/>
        <w:jc w:val="both"/>
      </w:pPr>
      <w:r w:rsidRPr="00626615">
        <w:rPr>
          <w:b/>
        </w:rPr>
        <w:t>Форма представления работы</w:t>
      </w:r>
      <w:r>
        <w:t xml:space="preserve">: графическая </w:t>
      </w:r>
      <w:r w:rsidRPr="00626615">
        <w:t xml:space="preserve"> работа представляется на учебном занятии для организации текущего контроля и самоконтроля. </w:t>
      </w:r>
    </w:p>
    <w:p w:rsidR="00B36150" w:rsidRPr="00626615" w:rsidRDefault="00B36150" w:rsidP="00B36150">
      <w:pPr>
        <w:ind w:firstLine="709"/>
        <w:jc w:val="both"/>
        <w:rPr>
          <w:b/>
          <w:sz w:val="16"/>
        </w:rPr>
      </w:pPr>
    </w:p>
    <w:p w:rsidR="00B36150" w:rsidRPr="00806F29" w:rsidRDefault="00B36150" w:rsidP="00B36150">
      <w:pPr>
        <w:ind w:firstLine="709"/>
        <w:jc w:val="both"/>
      </w:pPr>
      <w:r w:rsidRPr="00806F29">
        <w:rPr>
          <w:b/>
        </w:rPr>
        <w:t>Перечень заданий</w:t>
      </w:r>
      <w:r w:rsidRPr="00806F29">
        <w:t>:</w:t>
      </w:r>
    </w:p>
    <w:p w:rsidR="00B36150" w:rsidRDefault="00B36150" w:rsidP="00AC3131">
      <w:pPr>
        <w:pStyle w:val="a6"/>
        <w:numPr>
          <w:ilvl w:val="1"/>
          <w:numId w:val="1"/>
        </w:numPr>
        <w:jc w:val="both"/>
      </w:pPr>
      <w:r w:rsidRPr="00806F29">
        <w:lastRenderedPageBreak/>
        <w:t>Прочтите материал по теме: «</w:t>
      </w:r>
      <w:r w:rsidR="00AC3131">
        <w:t>Геометрические построения</w:t>
      </w:r>
      <w:r w:rsidRPr="00AC3131">
        <w:rPr>
          <w:bCs/>
        </w:rPr>
        <w:t>»</w:t>
      </w:r>
      <w:r w:rsidRPr="00806F29">
        <w:t>,используя указанные источники.</w:t>
      </w:r>
    </w:p>
    <w:p w:rsidR="00AC3131" w:rsidRDefault="00AC3131" w:rsidP="00AC3131">
      <w:pPr>
        <w:pStyle w:val="a6"/>
        <w:numPr>
          <w:ilvl w:val="1"/>
          <w:numId w:val="1"/>
        </w:numPr>
        <w:jc w:val="both"/>
      </w:pPr>
      <w:r>
        <w:t>Выполните чертеж плоской детали с применением геометрических построений</w:t>
      </w:r>
    </w:p>
    <w:p w:rsidR="00B36150" w:rsidRDefault="00B36150" w:rsidP="00B36150">
      <w:r w:rsidRPr="00806F29">
        <w:t>Пример выполнения:</w:t>
      </w:r>
    </w:p>
    <w:p w:rsidR="00B36150" w:rsidRDefault="00B36150" w:rsidP="00B36150"/>
    <w:p w:rsidR="00B36150" w:rsidRDefault="00B36150" w:rsidP="00B36150">
      <w:pPr>
        <w:rPr>
          <w:noProof/>
        </w:rPr>
      </w:pPr>
    </w:p>
    <w:p w:rsidR="00B36150" w:rsidRDefault="0005656E" w:rsidP="00B36150">
      <w:pPr>
        <w:rPr>
          <w:noProof/>
        </w:rPr>
      </w:pPr>
      <w:r>
        <w:rPr>
          <w:noProof/>
        </w:rPr>
        <w:drawing>
          <wp:inline distT="0" distB="0" distL="0" distR="0">
            <wp:extent cx="3712685" cy="2717370"/>
            <wp:effectExtent l="0" t="0" r="2540" b="6985"/>
            <wp:docPr id="228" name="Рисунок 228" descr="C:\Users\Lokteva\Pictures\308718_html_m31915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okteva\Pictures\308718_html_m31915138.jpg"/>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17894" cy="2721183"/>
                    </a:xfrm>
                    <a:prstGeom prst="rect">
                      <a:avLst/>
                    </a:prstGeom>
                    <a:noFill/>
                    <a:ln>
                      <a:noFill/>
                    </a:ln>
                  </pic:spPr>
                </pic:pic>
              </a:graphicData>
            </a:graphic>
          </wp:inline>
        </w:drawing>
      </w:r>
    </w:p>
    <w:p w:rsidR="00B36150" w:rsidRDefault="00B36150" w:rsidP="00B36150">
      <w:pPr>
        <w:rPr>
          <w:noProof/>
        </w:rPr>
      </w:pPr>
    </w:p>
    <w:p w:rsidR="00CC7CCC" w:rsidRDefault="00CC7CCC" w:rsidP="00AB6241">
      <w:pPr>
        <w:rPr>
          <w:color w:val="FF0000"/>
          <w:sz w:val="16"/>
        </w:rPr>
      </w:pPr>
    </w:p>
    <w:p w:rsidR="00CC7CCC" w:rsidRDefault="00CC7CCC" w:rsidP="00AB6241">
      <w:pPr>
        <w:pStyle w:val="a3"/>
        <w:spacing w:line="276" w:lineRule="auto"/>
        <w:jc w:val="center"/>
        <w:rPr>
          <w:color w:val="333333"/>
          <w:sz w:val="20"/>
          <w:szCs w:val="20"/>
        </w:rPr>
      </w:pPr>
    </w:p>
    <w:p w:rsidR="00AB6241" w:rsidRPr="0046030F" w:rsidRDefault="00AB6241" w:rsidP="00AB6241">
      <w:pPr>
        <w:spacing w:line="276" w:lineRule="auto"/>
        <w:ind w:firstLine="709"/>
        <w:jc w:val="center"/>
        <w:rPr>
          <w:b/>
        </w:rPr>
      </w:pPr>
      <w:r w:rsidRPr="0046030F">
        <w:rPr>
          <w:b/>
        </w:rPr>
        <w:t xml:space="preserve">Раздел 1.  </w:t>
      </w:r>
      <w:r>
        <w:t>Геометрическое черчение</w:t>
      </w:r>
    </w:p>
    <w:p w:rsidR="00AB6241" w:rsidRPr="0046030F" w:rsidRDefault="00AB6241" w:rsidP="00AB6241">
      <w:pPr>
        <w:spacing w:line="276" w:lineRule="auto"/>
        <w:ind w:firstLine="709"/>
        <w:jc w:val="center"/>
        <w:rPr>
          <w:bCs/>
        </w:rPr>
      </w:pPr>
      <w:r>
        <w:rPr>
          <w:b/>
        </w:rPr>
        <w:t>Тема 1.2. Геометрические построения и приемы вычерчивания контуров технических деталей</w:t>
      </w:r>
    </w:p>
    <w:p w:rsidR="00AB6241" w:rsidRPr="0046030F" w:rsidRDefault="00AB6241" w:rsidP="00AB6241">
      <w:pPr>
        <w:spacing w:line="276" w:lineRule="auto"/>
        <w:ind w:firstLine="709"/>
        <w:jc w:val="center"/>
        <w:rPr>
          <w:b/>
          <w:bCs/>
          <w:u w:val="single"/>
        </w:rPr>
      </w:pPr>
    </w:p>
    <w:p w:rsidR="00AB6241" w:rsidRDefault="00AB6241" w:rsidP="00AB6241">
      <w:pPr>
        <w:spacing w:line="276" w:lineRule="auto"/>
        <w:ind w:firstLine="709"/>
        <w:jc w:val="center"/>
        <w:rPr>
          <w:b/>
          <w:bCs/>
          <w:u w:val="single"/>
        </w:rPr>
      </w:pPr>
      <w:r w:rsidRPr="0046030F">
        <w:rPr>
          <w:b/>
          <w:bCs/>
          <w:u w:val="single"/>
        </w:rPr>
        <w:t xml:space="preserve">Самостоятельная </w:t>
      </w:r>
      <w:r>
        <w:rPr>
          <w:b/>
          <w:bCs/>
          <w:u w:val="single"/>
        </w:rPr>
        <w:t>работа № 3</w:t>
      </w:r>
    </w:p>
    <w:p w:rsidR="00AB6241" w:rsidRDefault="00AB6241" w:rsidP="00AB6241">
      <w:pPr>
        <w:spacing w:line="276" w:lineRule="auto"/>
        <w:ind w:firstLine="709"/>
        <w:jc w:val="center"/>
        <w:rPr>
          <w:b/>
          <w:bCs/>
          <w:u w:val="single"/>
        </w:rPr>
      </w:pPr>
    </w:p>
    <w:p w:rsidR="00AB6241" w:rsidRPr="00AB6241" w:rsidRDefault="00AB6241" w:rsidP="00AB6241">
      <w:pPr>
        <w:spacing w:line="276" w:lineRule="auto"/>
        <w:ind w:firstLine="709"/>
        <w:jc w:val="center"/>
        <w:rPr>
          <w:b/>
          <w:bCs/>
        </w:rPr>
      </w:pPr>
      <w:r w:rsidRPr="00AB6241">
        <w:rPr>
          <w:b/>
          <w:bCs/>
        </w:rPr>
        <w:t>Выполнение упражнений: сопряжения, деление окружности на равные части;</w:t>
      </w:r>
    </w:p>
    <w:p w:rsidR="00AB6241" w:rsidRPr="00AB6241" w:rsidRDefault="00AB6241" w:rsidP="00AB6241">
      <w:pPr>
        <w:spacing w:line="276" w:lineRule="auto"/>
        <w:ind w:firstLine="709"/>
        <w:jc w:val="center"/>
        <w:rPr>
          <w:b/>
          <w:bCs/>
        </w:rPr>
      </w:pPr>
      <w:r w:rsidRPr="00AB6241">
        <w:rPr>
          <w:b/>
          <w:bCs/>
        </w:rPr>
        <w:t>Анализ  графического состава изображений.</w:t>
      </w:r>
    </w:p>
    <w:p w:rsidR="00AB6241" w:rsidRDefault="00AB6241" w:rsidP="00AB6241">
      <w:pPr>
        <w:spacing w:line="276" w:lineRule="auto"/>
        <w:ind w:firstLine="709"/>
        <w:jc w:val="center"/>
        <w:rPr>
          <w:b/>
          <w:bCs/>
          <w:u w:val="single"/>
        </w:rPr>
      </w:pPr>
    </w:p>
    <w:p w:rsidR="00AB6241" w:rsidRDefault="00AB6241" w:rsidP="00AB6241">
      <w:pPr>
        <w:spacing w:line="276" w:lineRule="auto"/>
        <w:rPr>
          <w:b/>
        </w:rPr>
      </w:pPr>
      <w:r w:rsidRPr="0046030F">
        <w:rPr>
          <w:b/>
        </w:rPr>
        <w:t>Литература:</w:t>
      </w:r>
    </w:p>
    <w:p w:rsidR="00AB6241" w:rsidRPr="00FC2B43" w:rsidRDefault="00AB6241" w:rsidP="00AB62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FC2B43">
        <w:rPr>
          <w:bCs/>
        </w:rPr>
        <w:t xml:space="preserve">Основные источники: </w:t>
      </w:r>
    </w:p>
    <w:p w:rsidR="00966BE8" w:rsidRDefault="00966BE8" w:rsidP="00966BE8">
      <w:pPr>
        <w:tabs>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FC2B43">
        <w:rPr>
          <w:bCs/>
        </w:rPr>
        <w:t xml:space="preserve">Боголюбов С.К. </w:t>
      </w:r>
      <w:r w:rsidRPr="00FC2B43">
        <w:t xml:space="preserve">Инженерная графика. </w:t>
      </w:r>
      <w:r w:rsidRPr="00FC2B43">
        <w:rPr>
          <w:bCs/>
        </w:rPr>
        <w:t>–</w:t>
      </w:r>
      <w:r w:rsidRPr="00FC2B43">
        <w:t xml:space="preserve"> М.: Машиностроение, 2006.</w:t>
      </w:r>
    </w:p>
    <w:p w:rsidR="00966BE8" w:rsidRPr="00FC2B43" w:rsidRDefault="00966BE8" w:rsidP="00966BE8">
      <w:pPr>
        <w:tabs>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color w:val="000000"/>
          <w:spacing w:val="-16"/>
        </w:rPr>
        <w:t xml:space="preserve">  2.</w:t>
      </w:r>
      <w:r w:rsidRPr="00FC2B43">
        <w:rPr>
          <w:color w:val="000000"/>
          <w:spacing w:val="-16"/>
        </w:rPr>
        <w:t>Бродский А.М., Фазлулин  Э.М.,</w:t>
      </w:r>
      <w:r w:rsidRPr="00FC2B43">
        <w:rPr>
          <w:color w:val="000000"/>
        </w:rPr>
        <w:t>Халдинов В.А.</w:t>
      </w:r>
      <w:r w:rsidRPr="00FC2B43">
        <w:rPr>
          <w:color w:val="262626"/>
        </w:rPr>
        <w:t xml:space="preserve">Инженерная графика. </w:t>
      </w:r>
      <w:r w:rsidRPr="00FC2B43">
        <w:rPr>
          <w:bCs/>
        </w:rPr>
        <w:t>–</w:t>
      </w:r>
      <w:r w:rsidRPr="00FC2B43">
        <w:rPr>
          <w:color w:val="000000"/>
        </w:rPr>
        <w:t xml:space="preserve">  М.: Академия, 2009.</w:t>
      </w:r>
    </w:p>
    <w:p w:rsidR="00966BE8" w:rsidRPr="00FC2B43" w:rsidRDefault="00966BE8" w:rsidP="00966BE8">
      <w:pPr>
        <w:tabs>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3.</w:t>
      </w:r>
      <w:r w:rsidRPr="00FC2B43">
        <w:rPr>
          <w:bCs/>
        </w:rPr>
        <w:t xml:space="preserve">Миронов Б.Г., Миронова Р.С.  Сборник заданий по </w:t>
      </w:r>
      <w:r w:rsidRPr="00FC2B43">
        <w:t xml:space="preserve">инженерной графике. </w:t>
      </w:r>
      <w:r w:rsidRPr="00FC2B43">
        <w:rPr>
          <w:bCs/>
        </w:rPr>
        <w:t>–</w:t>
      </w:r>
      <w:r w:rsidRPr="00FC2B43">
        <w:t xml:space="preserve"> М.: Высшая школа, 2008.</w:t>
      </w:r>
    </w:p>
    <w:p w:rsidR="00966BE8" w:rsidRPr="00FC2B43" w:rsidRDefault="00966BE8" w:rsidP="00966B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color w:val="000000"/>
        </w:rPr>
      </w:pPr>
    </w:p>
    <w:p w:rsidR="00966BE8" w:rsidRPr="00FC2B43" w:rsidRDefault="00966BE8" w:rsidP="00966B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FC2B43">
        <w:rPr>
          <w:bCs/>
        </w:rPr>
        <w:t xml:space="preserve">Дополнительные источники: </w:t>
      </w:r>
    </w:p>
    <w:p w:rsidR="00966BE8" w:rsidRPr="00FC2B43" w:rsidRDefault="00FA414A" w:rsidP="00966BE8">
      <w:pPr>
        <w:numPr>
          <w:ilvl w:val="0"/>
          <w:numId w:val="5"/>
        </w:numPr>
        <w:tabs>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40" w:right="-1" w:hanging="540"/>
        <w:jc w:val="both"/>
        <w:rPr>
          <w:bCs/>
        </w:rPr>
      </w:pPr>
      <w:hyperlink r:id="rId21" w:history="1">
        <w:r w:rsidR="00966BE8" w:rsidRPr="00FC2B43">
          <w:rPr>
            <w:rStyle w:val="a5"/>
          </w:rPr>
          <w:t>Аверин В.Н.</w:t>
        </w:r>
      </w:hyperlink>
      <w:r w:rsidR="00966BE8" w:rsidRPr="00FC2B43">
        <w:rPr>
          <w:bCs/>
          <w:color w:val="000000"/>
        </w:rPr>
        <w:t xml:space="preserve">Компьютерная инженерная графика. </w:t>
      </w:r>
      <w:r w:rsidR="00966BE8" w:rsidRPr="00FC2B43">
        <w:rPr>
          <w:bCs/>
        </w:rPr>
        <w:t>–</w:t>
      </w:r>
      <w:r w:rsidR="00966BE8" w:rsidRPr="00FC2B43">
        <w:rPr>
          <w:color w:val="000000"/>
        </w:rPr>
        <w:t xml:space="preserve">  М.: Академия, 2009.</w:t>
      </w:r>
    </w:p>
    <w:p w:rsidR="00966BE8" w:rsidRPr="00FC2B43" w:rsidRDefault="00966BE8" w:rsidP="00966BE8">
      <w:pPr>
        <w:numPr>
          <w:ilvl w:val="0"/>
          <w:numId w:val="5"/>
        </w:numPr>
        <w:tabs>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40" w:right="-1" w:hanging="540"/>
        <w:jc w:val="both"/>
        <w:rPr>
          <w:bCs/>
        </w:rPr>
      </w:pPr>
      <w:r w:rsidRPr="00FC2B43">
        <w:rPr>
          <w:color w:val="000000"/>
          <w:spacing w:val="-16"/>
        </w:rPr>
        <w:t>Бродский А.М., Фазлулин  Э.М.,</w:t>
      </w:r>
      <w:r w:rsidRPr="00FC2B43">
        <w:rPr>
          <w:color w:val="000000"/>
        </w:rPr>
        <w:t xml:space="preserve">Халдинов В.А. Черчение (металлообработка). </w:t>
      </w:r>
      <w:r w:rsidRPr="00FC2B43">
        <w:rPr>
          <w:bCs/>
        </w:rPr>
        <w:t>–</w:t>
      </w:r>
      <w:r w:rsidRPr="00FC2B43">
        <w:rPr>
          <w:color w:val="000000"/>
        </w:rPr>
        <w:t xml:space="preserve">  М.: Академия, 2009.</w:t>
      </w:r>
    </w:p>
    <w:p w:rsidR="00966BE8" w:rsidRPr="00FC2B43" w:rsidRDefault="00FA414A" w:rsidP="00966BE8">
      <w:pPr>
        <w:numPr>
          <w:ilvl w:val="0"/>
          <w:numId w:val="5"/>
        </w:numPr>
        <w:tabs>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40" w:right="-1" w:hanging="540"/>
        <w:jc w:val="both"/>
        <w:rPr>
          <w:bCs/>
        </w:rPr>
      </w:pPr>
      <w:hyperlink r:id="rId22" w:history="1">
        <w:r w:rsidR="00966BE8" w:rsidRPr="00FC2B43">
          <w:rPr>
            <w:rStyle w:val="a5"/>
          </w:rPr>
          <w:t>Васильева Л.С.</w:t>
        </w:r>
      </w:hyperlink>
      <w:r w:rsidR="00966BE8" w:rsidRPr="00FC2B43">
        <w:rPr>
          <w:bCs/>
        </w:rPr>
        <w:t xml:space="preserve">Черчение (металлообработка): Практикум. – М: </w:t>
      </w:r>
      <w:r w:rsidR="00966BE8" w:rsidRPr="00FC2B43">
        <w:rPr>
          <w:bCs/>
          <w:color w:val="000000"/>
        </w:rPr>
        <w:t xml:space="preserve">Издательский центр «Академия», </w:t>
      </w:r>
      <w:r w:rsidR="00966BE8" w:rsidRPr="00FC2B43">
        <w:rPr>
          <w:rStyle w:val="apple-style-span"/>
        </w:rPr>
        <w:t>2010.</w:t>
      </w:r>
    </w:p>
    <w:p w:rsidR="00966BE8" w:rsidRPr="00FC2B43" w:rsidRDefault="00966BE8" w:rsidP="00966BE8">
      <w:pPr>
        <w:numPr>
          <w:ilvl w:val="0"/>
          <w:numId w:val="5"/>
        </w:numPr>
        <w:tabs>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40" w:right="-1" w:hanging="540"/>
        <w:jc w:val="both"/>
        <w:rPr>
          <w:bCs/>
        </w:rPr>
      </w:pPr>
      <w:r w:rsidRPr="00FC2B43">
        <w:rPr>
          <w:color w:val="000000"/>
        </w:rPr>
        <w:t xml:space="preserve">Вышнепольский И.С. Техническое черчение. </w:t>
      </w:r>
      <w:r w:rsidRPr="00FC2B43">
        <w:rPr>
          <w:bCs/>
        </w:rPr>
        <w:t>–</w:t>
      </w:r>
      <w:r w:rsidRPr="00FC2B43">
        <w:rPr>
          <w:color w:val="000000"/>
        </w:rPr>
        <w:t xml:space="preserve"> М.: Высшая школа, 2006. </w:t>
      </w:r>
    </w:p>
    <w:p w:rsidR="00966BE8" w:rsidRPr="00FC2B43" w:rsidRDefault="00966BE8" w:rsidP="00966B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color w:val="333333"/>
          <w:spacing w:val="-10"/>
        </w:rPr>
      </w:pPr>
      <w:r w:rsidRPr="00FC2B43">
        <w:rPr>
          <w:bCs/>
        </w:rPr>
        <w:t>Интернет ресурсы</w:t>
      </w:r>
      <w:r w:rsidRPr="00FC2B43">
        <w:rPr>
          <w:color w:val="333333"/>
          <w:spacing w:val="-10"/>
        </w:rPr>
        <w:t xml:space="preserve">: </w:t>
      </w:r>
    </w:p>
    <w:p w:rsidR="00966BE8" w:rsidRPr="00FC2B43" w:rsidRDefault="00966BE8" w:rsidP="00966BE8">
      <w:pPr>
        <w:pStyle w:val="1"/>
        <w:keepNext w:val="0"/>
        <w:numPr>
          <w:ilvl w:val="0"/>
          <w:numId w:val="6"/>
        </w:numPr>
        <w:autoSpaceDE/>
        <w:spacing w:line="273" w:lineRule="atLeast"/>
        <w:ind w:left="540" w:right="-1" w:hanging="540"/>
      </w:pPr>
      <w:r w:rsidRPr="00FC2B43">
        <w:rPr>
          <w:color w:val="333333"/>
          <w:spacing w:val="-10"/>
        </w:rPr>
        <w:t xml:space="preserve">Библиотека проектирования инженерных систем (ТХ). Форма доступа: </w:t>
      </w:r>
      <w:r w:rsidRPr="00FC2B43">
        <w:rPr>
          <w:bCs/>
          <w:lang w:val="en-US"/>
        </w:rPr>
        <w:t>http</w:t>
      </w:r>
      <w:r w:rsidRPr="00FC2B43">
        <w:rPr>
          <w:bCs/>
        </w:rPr>
        <w:t>://</w:t>
      </w:r>
      <w:hyperlink r:id="rId23" w:history="1">
        <w:r w:rsidRPr="00FC2B43">
          <w:rPr>
            <w:rStyle w:val="a5"/>
          </w:rPr>
          <w:t>www.youtube.com/watch?v=QGrOaTMmaE4</w:t>
        </w:r>
      </w:hyperlink>
    </w:p>
    <w:p w:rsidR="00966BE8" w:rsidRPr="00FC2B43" w:rsidRDefault="00966BE8" w:rsidP="00966BE8">
      <w:pPr>
        <w:pStyle w:val="1"/>
        <w:keepNext w:val="0"/>
        <w:numPr>
          <w:ilvl w:val="0"/>
          <w:numId w:val="6"/>
        </w:numPr>
        <w:autoSpaceDE/>
        <w:spacing w:line="273" w:lineRule="atLeast"/>
        <w:ind w:left="540" w:right="-1" w:hanging="540"/>
      </w:pPr>
      <w:r w:rsidRPr="00FC2B43">
        <w:rPr>
          <w:bCs/>
        </w:rPr>
        <w:t xml:space="preserve">Иллюстрированный самоучитель по созданию чертежей. Форма доступа: </w:t>
      </w:r>
      <w:hyperlink r:id="rId24" w:history="1">
        <w:r w:rsidRPr="00FC2B43">
          <w:rPr>
            <w:rStyle w:val="a5"/>
            <w:bCs/>
            <w:lang w:val="en-US"/>
          </w:rPr>
          <w:t>http</w:t>
        </w:r>
        <w:r w:rsidRPr="00FC2B43">
          <w:rPr>
            <w:rStyle w:val="a5"/>
            <w:bCs/>
          </w:rPr>
          <w:t>://</w:t>
        </w:r>
        <w:r w:rsidRPr="00FC2B43">
          <w:rPr>
            <w:rStyle w:val="a5"/>
            <w:bCs/>
            <w:lang w:val="en-US"/>
          </w:rPr>
          <w:t>www</w:t>
        </w:r>
        <w:r w:rsidRPr="00FC2B43">
          <w:rPr>
            <w:rStyle w:val="a5"/>
            <w:bCs/>
          </w:rPr>
          <w:t>.</w:t>
        </w:r>
        <w:r w:rsidRPr="00FC2B43">
          <w:rPr>
            <w:rStyle w:val="a5"/>
            <w:bCs/>
            <w:lang w:val="en-US"/>
          </w:rPr>
          <w:t>hardline</w:t>
        </w:r>
        <w:r w:rsidRPr="00FC2B43">
          <w:rPr>
            <w:rStyle w:val="a5"/>
            <w:bCs/>
          </w:rPr>
          <w:t>.</w:t>
        </w:r>
        <w:r w:rsidRPr="00FC2B43">
          <w:rPr>
            <w:rStyle w:val="a5"/>
            <w:bCs/>
            <w:lang w:val="en-US"/>
          </w:rPr>
          <w:t>ru</w:t>
        </w:r>
        <w:r w:rsidRPr="00FC2B43">
          <w:rPr>
            <w:rStyle w:val="a5"/>
            <w:bCs/>
          </w:rPr>
          <w:t>/</w:t>
        </w:r>
        <w:r w:rsidRPr="00FC2B43">
          <w:rPr>
            <w:rStyle w:val="a5"/>
            <w:bCs/>
            <w:lang w:val="en-US"/>
          </w:rPr>
          <w:t>selfteachers</w:t>
        </w:r>
        <w:r w:rsidRPr="00FC2B43">
          <w:rPr>
            <w:rStyle w:val="a5"/>
            <w:bCs/>
          </w:rPr>
          <w:t>/</w:t>
        </w:r>
        <w:r w:rsidRPr="00FC2B43">
          <w:rPr>
            <w:rStyle w:val="a5"/>
            <w:bCs/>
            <w:lang w:val="en-US"/>
          </w:rPr>
          <w:t>Info</w:t>
        </w:r>
        <w:r w:rsidRPr="00FC2B43">
          <w:rPr>
            <w:rStyle w:val="a5"/>
            <w:bCs/>
          </w:rPr>
          <w:t>/</w:t>
        </w:r>
        <w:r w:rsidRPr="00FC2B43">
          <w:rPr>
            <w:rStyle w:val="a5"/>
            <w:bCs/>
            <w:lang w:val="en-US"/>
          </w:rPr>
          <w:t>CAD</w:t>
        </w:r>
        <w:r w:rsidRPr="00FC2B43">
          <w:rPr>
            <w:rStyle w:val="a5"/>
            <w:bCs/>
          </w:rPr>
          <w:t>/</w:t>
        </w:r>
        <w:r w:rsidRPr="00FC2B43">
          <w:rPr>
            <w:rStyle w:val="a5"/>
            <w:bCs/>
            <w:lang w:val="en-US"/>
          </w:rPr>
          <w:t>Book</w:t>
        </w:r>
        <w:r w:rsidRPr="00FC2B43">
          <w:rPr>
            <w:rStyle w:val="a5"/>
            <w:bCs/>
          </w:rPr>
          <w:t>.</w:t>
        </w:r>
        <w:r w:rsidRPr="00FC2B43">
          <w:rPr>
            <w:rStyle w:val="a5"/>
            <w:bCs/>
            <w:lang w:val="en-US"/>
          </w:rPr>
          <w:t>MakingTheDrawings</w:t>
        </w:r>
        <w:r w:rsidRPr="00FC2B43">
          <w:rPr>
            <w:rStyle w:val="a5"/>
            <w:bCs/>
          </w:rPr>
          <w:t xml:space="preserve">/ </w:t>
        </w:r>
        <w:r w:rsidRPr="00FC2B43">
          <w:rPr>
            <w:rStyle w:val="a5"/>
            <w:bCs/>
            <w:lang w:val="en-US"/>
          </w:rPr>
          <w:t>index</w:t>
        </w:r>
        <w:r w:rsidRPr="00FC2B43">
          <w:rPr>
            <w:rStyle w:val="a5"/>
            <w:bCs/>
          </w:rPr>
          <w:t>.</w:t>
        </w:r>
        <w:r w:rsidRPr="00FC2B43">
          <w:rPr>
            <w:rStyle w:val="a5"/>
            <w:bCs/>
            <w:lang w:val="en-US"/>
          </w:rPr>
          <w:t>html</w:t>
        </w:r>
      </w:hyperlink>
    </w:p>
    <w:p w:rsidR="00966BE8" w:rsidRPr="0046030F" w:rsidRDefault="00966BE8" w:rsidP="00966BE8">
      <w:pPr>
        <w:spacing w:line="276" w:lineRule="auto"/>
        <w:rPr>
          <w:b/>
        </w:rPr>
      </w:pPr>
    </w:p>
    <w:p w:rsidR="00966BE8" w:rsidRPr="00A73436" w:rsidRDefault="00966BE8" w:rsidP="00966BE8">
      <w:pPr>
        <w:spacing w:line="276" w:lineRule="auto"/>
        <w:rPr>
          <w:b/>
          <w:bCs/>
          <w:sz w:val="10"/>
          <w:u w:val="single"/>
        </w:rPr>
      </w:pPr>
    </w:p>
    <w:p w:rsidR="00AB6241" w:rsidRPr="00A73436" w:rsidRDefault="00AB6241" w:rsidP="00AB6241">
      <w:pPr>
        <w:spacing w:line="276" w:lineRule="auto"/>
        <w:rPr>
          <w:b/>
          <w:bCs/>
          <w:sz w:val="10"/>
          <w:u w:val="single"/>
        </w:rPr>
      </w:pPr>
    </w:p>
    <w:p w:rsidR="00AB6241" w:rsidRPr="00542DD6" w:rsidRDefault="00AB6241" w:rsidP="00AB6241">
      <w:pPr>
        <w:pStyle w:val="a3"/>
        <w:rPr>
          <w:b/>
        </w:rPr>
      </w:pPr>
      <w:r w:rsidRPr="00542DD6">
        <w:rPr>
          <w:b/>
        </w:rPr>
        <w:t>Время на выполнение: 1 час</w:t>
      </w:r>
    </w:p>
    <w:p w:rsidR="00AB6241" w:rsidRPr="00CA62A5" w:rsidRDefault="00AB6241" w:rsidP="00AB6241">
      <w:pPr>
        <w:pStyle w:val="a3"/>
      </w:pPr>
    </w:p>
    <w:p w:rsidR="00AB6241" w:rsidRDefault="00AB6241" w:rsidP="00AB6241">
      <w:pPr>
        <w:pStyle w:val="a3"/>
        <w:rPr>
          <w:b/>
        </w:rPr>
      </w:pPr>
      <w:r w:rsidRPr="00542DD6">
        <w:rPr>
          <w:b/>
        </w:rPr>
        <w:t>По итогам выполнения обучающийся должен представить:</w:t>
      </w:r>
    </w:p>
    <w:p w:rsidR="00AB6241" w:rsidRPr="00FC2B43" w:rsidRDefault="00AB6241" w:rsidP="00AB6241">
      <w:pPr>
        <w:pStyle w:val="a6"/>
        <w:ind w:left="34"/>
        <w:jc w:val="both"/>
      </w:pPr>
      <w:r>
        <w:t>- краткий конспект о выполненииупражнений: сопряжения, деление окружности на равные части;     Анализ  графического состава изображений</w:t>
      </w:r>
    </w:p>
    <w:p w:rsidR="00AB6241" w:rsidRPr="00542DD6" w:rsidRDefault="00AB6241" w:rsidP="00AB6241">
      <w:pPr>
        <w:pStyle w:val="a3"/>
        <w:rPr>
          <w:b/>
        </w:rPr>
      </w:pPr>
      <w:r>
        <w:rPr>
          <w:bCs/>
        </w:rPr>
        <w:t>Выполнение графической</w:t>
      </w:r>
      <w:r w:rsidRPr="00834FF9">
        <w:rPr>
          <w:bCs/>
        </w:rPr>
        <w:t xml:space="preserve">  работ</w:t>
      </w:r>
      <w:r>
        <w:rPr>
          <w:bCs/>
        </w:rPr>
        <w:t>ы</w:t>
      </w:r>
      <w:r w:rsidRPr="00834FF9">
        <w:rPr>
          <w:bCs/>
        </w:rPr>
        <w:t xml:space="preserve">:  </w:t>
      </w:r>
      <w:r>
        <w:t xml:space="preserve">деление окружности на равные части;  </w:t>
      </w:r>
    </w:p>
    <w:p w:rsidR="00AB6241" w:rsidRDefault="00AB6241" w:rsidP="00AB6241">
      <w:pPr>
        <w:spacing w:line="276" w:lineRule="auto"/>
        <w:rPr>
          <w:b/>
        </w:rPr>
      </w:pPr>
      <w:r w:rsidRPr="00CA62A5">
        <w:rPr>
          <w:b/>
        </w:rPr>
        <w:t>В процессе выполнения работы обучающийся должен:</w:t>
      </w:r>
    </w:p>
    <w:p w:rsidR="00AB6241" w:rsidRPr="004C6E8D" w:rsidRDefault="00AB6241" w:rsidP="00AB6241">
      <w:pPr>
        <w:spacing w:line="276" w:lineRule="auto"/>
        <w:rPr>
          <w:b/>
          <w:color w:val="FF0000"/>
          <w:sz w:val="16"/>
        </w:rPr>
      </w:pPr>
      <w:r>
        <w:rPr>
          <w:b/>
        </w:rPr>
        <w:t xml:space="preserve">-  </w:t>
      </w:r>
      <w:r w:rsidRPr="00AB6241">
        <w:t>выполнить деление окружности на равные части</w:t>
      </w:r>
    </w:p>
    <w:p w:rsidR="00AB6241" w:rsidRPr="002F6610" w:rsidRDefault="00AB6241" w:rsidP="00AB6241">
      <w:pPr>
        <w:ind w:firstLine="709"/>
        <w:jc w:val="both"/>
        <w:rPr>
          <w:b/>
        </w:rPr>
      </w:pPr>
      <w:r w:rsidRPr="002F6610">
        <w:rPr>
          <w:b/>
        </w:rPr>
        <w:t>Критерии оценки результата</w:t>
      </w:r>
    </w:p>
    <w:tbl>
      <w:tblPr>
        <w:tblW w:w="945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7"/>
        <w:gridCol w:w="1701"/>
        <w:gridCol w:w="7371"/>
      </w:tblGrid>
      <w:tr w:rsidR="00AB6241" w:rsidRPr="00626615" w:rsidTr="00C14F58">
        <w:trPr>
          <w:trHeight w:val="567"/>
        </w:trPr>
        <w:tc>
          <w:tcPr>
            <w:tcW w:w="2088" w:type="dxa"/>
            <w:gridSpan w:val="2"/>
            <w:tcBorders>
              <w:top w:val="single" w:sz="4" w:space="0" w:color="auto"/>
              <w:left w:val="single" w:sz="4" w:space="0" w:color="auto"/>
              <w:bottom w:val="single" w:sz="4" w:space="0" w:color="auto"/>
              <w:right w:val="single" w:sz="4" w:space="0" w:color="auto"/>
            </w:tcBorders>
            <w:hideMark/>
          </w:tcPr>
          <w:p w:rsidR="00AB6241" w:rsidRPr="002F6610" w:rsidRDefault="00AB6241" w:rsidP="00C14F58">
            <w:pPr>
              <w:spacing w:line="276" w:lineRule="auto"/>
              <w:jc w:val="center"/>
              <w:rPr>
                <w:lang w:eastAsia="en-US"/>
              </w:rPr>
            </w:pPr>
            <w:r w:rsidRPr="002F6610">
              <w:rPr>
                <w:lang w:eastAsia="en-US"/>
              </w:rPr>
              <w:t>Уровни освоения</w:t>
            </w:r>
          </w:p>
        </w:tc>
        <w:tc>
          <w:tcPr>
            <w:tcW w:w="7371" w:type="dxa"/>
            <w:tcBorders>
              <w:top w:val="single" w:sz="4" w:space="0" w:color="auto"/>
              <w:left w:val="single" w:sz="4" w:space="0" w:color="auto"/>
              <w:bottom w:val="single" w:sz="4" w:space="0" w:color="auto"/>
              <w:right w:val="single" w:sz="4" w:space="0" w:color="auto"/>
            </w:tcBorders>
            <w:hideMark/>
          </w:tcPr>
          <w:p w:rsidR="00AB6241" w:rsidRPr="002F6610" w:rsidRDefault="00AB6241" w:rsidP="00C14F58">
            <w:pPr>
              <w:spacing w:line="276" w:lineRule="auto"/>
              <w:jc w:val="center"/>
              <w:rPr>
                <w:lang w:eastAsia="en-US"/>
              </w:rPr>
            </w:pPr>
            <w:r w:rsidRPr="002F6610">
              <w:rPr>
                <w:lang w:eastAsia="en-US"/>
              </w:rPr>
              <w:t>Характеристика уровня</w:t>
            </w:r>
          </w:p>
        </w:tc>
      </w:tr>
      <w:tr w:rsidR="00AB6241" w:rsidRPr="00626615" w:rsidTr="00C14F58">
        <w:tc>
          <w:tcPr>
            <w:tcW w:w="387" w:type="dxa"/>
            <w:tcBorders>
              <w:top w:val="single" w:sz="4" w:space="0" w:color="auto"/>
              <w:left w:val="single" w:sz="4" w:space="0" w:color="auto"/>
              <w:bottom w:val="single" w:sz="4" w:space="0" w:color="auto"/>
              <w:right w:val="single" w:sz="4" w:space="0" w:color="auto"/>
            </w:tcBorders>
            <w:hideMark/>
          </w:tcPr>
          <w:p w:rsidR="00AB6241" w:rsidRPr="00626615" w:rsidRDefault="00AB6241" w:rsidP="00C14F58">
            <w:pPr>
              <w:spacing w:line="276" w:lineRule="auto"/>
              <w:jc w:val="both"/>
              <w:rPr>
                <w:sz w:val="16"/>
                <w:lang w:eastAsia="en-US"/>
              </w:rPr>
            </w:pPr>
            <w:r w:rsidRPr="00626615">
              <w:rPr>
                <w:sz w:val="16"/>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AB6241" w:rsidRPr="002F6610" w:rsidRDefault="00AB6241" w:rsidP="00C14F58">
            <w:pPr>
              <w:spacing w:line="276" w:lineRule="auto"/>
              <w:jc w:val="both"/>
              <w:rPr>
                <w:lang w:eastAsia="en-US"/>
              </w:rPr>
            </w:pPr>
            <w:r w:rsidRPr="002F6610">
              <w:rPr>
                <w:lang w:eastAsia="en-US"/>
              </w:rPr>
              <w:t>допустимый</w:t>
            </w:r>
          </w:p>
        </w:tc>
        <w:tc>
          <w:tcPr>
            <w:tcW w:w="7371" w:type="dxa"/>
            <w:tcBorders>
              <w:top w:val="single" w:sz="4" w:space="0" w:color="auto"/>
              <w:left w:val="single" w:sz="4" w:space="0" w:color="auto"/>
              <w:bottom w:val="single" w:sz="4" w:space="0" w:color="auto"/>
              <w:right w:val="single" w:sz="4" w:space="0" w:color="auto"/>
            </w:tcBorders>
            <w:hideMark/>
          </w:tcPr>
          <w:p w:rsidR="00AB6241" w:rsidRPr="002F6610" w:rsidRDefault="00AB6241" w:rsidP="00AB6241">
            <w:pPr>
              <w:spacing w:line="276" w:lineRule="auto"/>
              <w:jc w:val="both"/>
              <w:rPr>
                <w:lang w:eastAsia="en-US"/>
              </w:rPr>
            </w:pPr>
            <w:r>
              <w:rPr>
                <w:lang w:eastAsia="en-US"/>
              </w:rPr>
              <w:t xml:space="preserve">Кратко описаны не все упражнения сопряжения и деления окружности на равные части, нет анализа графического состава изображений, не выполнен чертеж </w:t>
            </w:r>
          </w:p>
        </w:tc>
      </w:tr>
      <w:tr w:rsidR="00AB6241" w:rsidRPr="00626615" w:rsidTr="00C14F58">
        <w:tc>
          <w:tcPr>
            <w:tcW w:w="387" w:type="dxa"/>
            <w:tcBorders>
              <w:top w:val="single" w:sz="4" w:space="0" w:color="auto"/>
              <w:left w:val="single" w:sz="4" w:space="0" w:color="auto"/>
              <w:bottom w:val="single" w:sz="4" w:space="0" w:color="auto"/>
              <w:right w:val="single" w:sz="4" w:space="0" w:color="auto"/>
            </w:tcBorders>
            <w:hideMark/>
          </w:tcPr>
          <w:p w:rsidR="00AB6241" w:rsidRPr="00626615" w:rsidRDefault="00AB6241" w:rsidP="00C14F58">
            <w:pPr>
              <w:spacing w:line="276" w:lineRule="auto"/>
              <w:jc w:val="both"/>
              <w:rPr>
                <w:sz w:val="16"/>
                <w:lang w:eastAsia="en-US"/>
              </w:rPr>
            </w:pPr>
            <w:r w:rsidRPr="00626615">
              <w:rPr>
                <w:sz w:val="16"/>
                <w:lang w:eastAsia="en-US"/>
              </w:rPr>
              <w:t>2</w:t>
            </w:r>
          </w:p>
        </w:tc>
        <w:tc>
          <w:tcPr>
            <w:tcW w:w="1701" w:type="dxa"/>
            <w:tcBorders>
              <w:top w:val="single" w:sz="4" w:space="0" w:color="auto"/>
              <w:left w:val="single" w:sz="4" w:space="0" w:color="auto"/>
              <w:bottom w:val="single" w:sz="4" w:space="0" w:color="auto"/>
              <w:right w:val="single" w:sz="4" w:space="0" w:color="auto"/>
            </w:tcBorders>
          </w:tcPr>
          <w:p w:rsidR="00AB6241" w:rsidRPr="002F6610" w:rsidRDefault="00AB6241" w:rsidP="00C14F58">
            <w:pPr>
              <w:spacing w:line="276" w:lineRule="auto"/>
              <w:jc w:val="both"/>
              <w:rPr>
                <w:lang w:eastAsia="en-US"/>
              </w:rPr>
            </w:pPr>
          </w:p>
          <w:p w:rsidR="00AB6241" w:rsidRPr="002F6610" w:rsidRDefault="00AB6241" w:rsidP="00C14F58">
            <w:pPr>
              <w:spacing w:line="276" w:lineRule="auto"/>
              <w:jc w:val="both"/>
              <w:rPr>
                <w:lang w:eastAsia="en-US"/>
              </w:rPr>
            </w:pPr>
            <w:r w:rsidRPr="002F6610">
              <w:rPr>
                <w:lang w:eastAsia="en-US"/>
              </w:rPr>
              <w:t>высокий</w:t>
            </w:r>
          </w:p>
        </w:tc>
        <w:tc>
          <w:tcPr>
            <w:tcW w:w="7371" w:type="dxa"/>
            <w:tcBorders>
              <w:top w:val="single" w:sz="4" w:space="0" w:color="auto"/>
              <w:left w:val="single" w:sz="4" w:space="0" w:color="auto"/>
              <w:bottom w:val="single" w:sz="4" w:space="0" w:color="auto"/>
              <w:right w:val="single" w:sz="4" w:space="0" w:color="auto"/>
            </w:tcBorders>
            <w:hideMark/>
          </w:tcPr>
          <w:p w:rsidR="00AB6241" w:rsidRPr="002F6610" w:rsidRDefault="00DF0371" w:rsidP="00C14F58">
            <w:pPr>
              <w:spacing w:line="276" w:lineRule="auto"/>
              <w:jc w:val="both"/>
              <w:rPr>
                <w:lang w:eastAsia="en-US"/>
              </w:rPr>
            </w:pPr>
            <w:r>
              <w:rPr>
                <w:lang w:eastAsia="en-US"/>
              </w:rPr>
              <w:t>Кратко описаны  все упражнения сопряжения, и деления окружности на равные части, выполнен анализ графического состава изображений,  выполнен чертеж неаккуратно</w:t>
            </w:r>
          </w:p>
        </w:tc>
      </w:tr>
      <w:tr w:rsidR="00AB6241" w:rsidRPr="00626615" w:rsidTr="00C14F58">
        <w:tc>
          <w:tcPr>
            <w:tcW w:w="387" w:type="dxa"/>
            <w:tcBorders>
              <w:top w:val="single" w:sz="4" w:space="0" w:color="auto"/>
              <w:left w:val="single" w:sz="4" w:space="0" w:color="auto"/>
              <w:bottom w:val="single" w:sz="4" w:space="0" w:color="auto"/>
              <w:right w:val="single" w:sz="4" w:space="0" w:color="auto"/>
            </w:tcBorders>
            <w:hideMark/>
          </w:tcPr>
          <w:p w:rsidR="00AB6241" w:rsidRPr="00626615" w:rsidRDefault="00AB6241" w:rsidP="00C14F58">
            <w:pPr>
              <w:spacing w:line="276" w:lineRule="auto"/>
              <w:jc w:val="both"/>
              <w:rPr>
                <w:sz w:val="16"/>
                <w:lang w:eastAsia="en-US"/>
              </w:rPr>
            </w:pPr>
            <w:r w:rsidRPr="00626615">
              <w:rPr>
                <w:sz w:val="16"/>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AB6241" w:rsidRPr="002F6610" w:rsidRDefault="00AB6241" w:rsidP="00C14F58">
            <w:pPr>
              <w:spacing w:line="276" w:lineRule="auto"/>
              <w:jc w:val="both"/>
              <w:rPr>
                <w:lang w:eastAsia="en-US"/>
              </w:rPr>
            </w:pPr>
            <w:r w:rsidRPr="002F6610">
              <w:rPr>
                <w:lang w:eastAsia="en-US"/>
              </w:rPr>
              <w:t>оптимальный</w:t>
            </w:r>
          </w:p>
        </w:tc>
        <w:tc>
          <w:tcPr>
            <w:tcW w:w="7371" w:type="dxa"/>
            <w:tcBorders>
              <w:top w:val="single" w:sz="4" w:space="0" w:color="auto"/>
              <w:left w:val="single" w:sz="4" w:space="0" w:color="auto"/>
              <w:bottom w:val="single" w:sz="4" w:space="0" w:color="auto"/>
              <w:right w:val="single" w:sz="4" w:space="0" w:color="auto"/>
            </w:tcBorders>
            <w:hideMark/>
          </w:tcPr>
          <w:p w:rsidR="00AB6241" w:rsidRPr="002F6610" w:rsidRDefault="00DF0371" w:rsidP="00C14F58">
            <w:pPr>
              <w:spacing w:line="276" w:lineRule="auto"/>
              <w:jc w:val="both"/>
              <w:rPr>
                <w:lang w:eastAsia="en-US"/>
              </w:rPr>
            </w:pPr>
            <w:r>
              <w:rPr>
                <w:lang w:eastAsia="en-US"/>
              </w:rPr>
              <w:t>Кратко описаны  все упражнения сопряжения, и деления окружности на равные части, выполнен анализ графического состава изображений,   чертеж выполнен аккуратно</w:t>
            </w:r>
          </w:p>
        </w:tc>
      </w:tr>
    </w:tbl>
    <w:p w:rsidR="00AB6241" w:rsidRPr="004C6E8D" w:rsidRDefault="00AB6241" w:rsidP="00AB6241">
      <w:pPr>
        <w:ind w:firstLine="709"/>
        <w:jc w:val="both"/>
        <w:rPr>
          <w:color w:val="FF0000"/>
          <w:sz w:val="16"/>
        </w:rPr>
      </w:pPr>
    </w:p>
    <w:p w:rsidR="00AB6241" w:rsidRPr="00626615" w:rsidRDefault="00AB6241" w:rsidP="00AB6241">
      <w:pPr>
        <w:ind w:firstLine="709"/>
        <w:jc w:val="both"/>
      </w:pPr>
      <w:r w:rsidRPr="00626615">
        <w:rPr>
          <w:b/>
        </w:rPr>
        <w:t>Форма представления работы</w:t>
      </w:r>
      <w:r>
        <w:t xml:space="preserve">: графическая </w:t>
      </w:r>
      <w:r w:rsidRPr="00626615">
        <w:t xml:space="preserve"> работа представляется на учебном занятии для организации текущего контроля и самоконтроля. </w:t>
      </w:r>
    </w:p>
    <w:p w:rsidR="00AB6241" w:rsidRPr="00626615" w:rsidRDefault="00AB6241" w:rsidP="00AB6241">
      <w:pPr>
        <w:ind w:firstLine="709"/>
        <w:jc w:val="both"/>
        <w:rPr>
          <w:b/>
          <w:sz w:val="16"/>
        </w:rPr>
      </w:pPr>
    </w:p>
    <w:p w:rsidR="00AB6241" w:rsidRPr="00806F29" w:rsidRDefault="00AB6241" w:rsidP="00AB6241">
      <w:pPr>
        <w:ind w:firstLine="709"/>
        <w:jc w:val="both"/>
      </w:pPr>
      <w:r w:rsidRPr="00806F29">
        <w:rPr>
          <w:b/>
        </w:rPr>
        <w:t>Перечень заданий</w:t>
      </w:r>
      <w:r w:rsidRPr="00806F29">
        <w:t>:</w:t>
      </w:r>
    </w:p>
    <w:p w:rsidR="00AB6241" w:rsidRDefault="00DF0371" w:rsidP="00DF0371">
      <w:pPr>
        <w:ind w:left="1080"/>
        <w:jc w:val="both"/>
      </w:pPr>
      <w:r>
        <w:t>1.Прочтите материал по теме: «Деление окружности на равные части</w:t>
      </w:r>
      <w:r w:rsidR="00AB6241" w:rsidRPr="00DF0371">
        <w:rPr>
          <w:bCs/>
        </w:rPr>
        <w:t>»</w:t>
      </w:r>
      <w:r w:rsidR="00AB6241" w:rsidRPr="00806F29">
        <w:t>,используя указанные источники.</w:t>
      </w:r>
    </w:p>
    <w:p w:rsidR="00DF0371" w:rsidRDefault="00AB6241" w:rsidP="00DF0371">
      <w:pPr>
        <w:pStyle w:val="a6"/>
        <w:numPr>
          <w:ilvl w:val="0"/>
          <w:numId w:val="7"/>
        </w:numPr>
        <w:jc w:val="both"/>
      </w:pPr>
      <w:r>
        <w:t xml:space="preserve">Выполните чертеж </w:t>
      </w:r>
      <w:r w:rsidR="00DF0371">
        <w:t>деление окружности на равные части</w:t>
      </w:r>
    </w:p>
    <w:p w:rsidR="00CC7CCC" w:rsidRPr="00966BE8" w:rsidRDefault="00966BE8" w:rsidP="00966BE8">
      <w:pPr>
        <w:ind w:left="1080"/>
        <w:jc w:val="both"/>
      </w:pPr>
      <w:r>
        <w:t>Пример выполнения</w:t>
      </w:r>
    </w:p>
    <w:p w:rsidR="00152430" w:rsidRDefault="00152430" w:rsidP="00152430">
      <w:pPr>
        <w:spacing w:before="100" w:beforeAutospacing="1" w:after="100" w:afterAutospacing="1"/>
        <w:ind w:firstLine="851"/>
      </w:pPr>
      <w:r>
        <w:rPr>
          <w:rFonts w:ascii="Arial" w:hAnsi="Arial" w:cs="Arial"/>
          <w:noProof/>
        </w:rPr>
        <w:drawing>
          <wp:inline distT="0" distB="0" distL="0" distR="0">
            <wp:extent cx="1431030" cy="1476260"/>
            <wp:effectExtent l="0" t="0" r="0" b="0"/>
            <wp:docPr id="15" name="Рисунок 15" descr="http://cherch-ikt.ucoz.ru/osnov/razd3/img/del_okr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cherch-ikt.ucoz.ru/osnov/razd3/img/del_okr_1.jpg"/>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33442" cy="1478748"/>
                    </a:xfrm>
                    <a:prstGeom prst="rect">
                      <a:avLst/>
                    </a:prstGeom>
                    <a:noFill/>
                    <a:ln>
                      <a:noFill/>
                    </a:ln>
                  </pic:spPr>
                </pic:pic>
              </a:graphicData>
            </a:graphic>
          </wp:inline>
        </w:drawing>
      </w:r>
      <w:r>
        <w:rPr>
          <w:rFonts w:ascii="Arial" w:hAnsi="Arial" w:cs="Arial"/>
          <w:i/>
          <w:iCs/>
          <w:noProof/>
        </w:rPr>
        <w:drawing>
          <wp:inline distT="0" distB="0" distL="0" distR="0">
            <wp:extent cx="1167788" cy="1156771"/>
            <wp:effectExtent l="0" t="0" r="0" b="5715"/>
            <wp:docPr id="24" name="Рисунок 24" descr="http://cherch-ikt.ucoz.ru/osnov/razd3/img/del_okr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cherch-ikt.ucoz.ru/osnov/razd3/img/del_okr_2.jpg"/>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72700" cy="1161637"/>
                    </a:xfrm>
                    <a:prstGeom prst="rect">
                      <a:avLst/>
                    </a:prstGeom>
                    <a:noFill/>
                    <a:ln>
                      <a:noFill/>
                    </a:ln>
                  </pic:spPr>
                </pic:pic>
              </a:graphicData>
            </a:graphic>
          </wp:inline>
        </w:drawing>
      </w:r>
    </w:p>
    <w:p w:rsidR="00152430" w:rsidRDefault="00152430" w:rsidP="00966BE8">
      <w:pPr>
        <w:spacing w:before="100" w:beforeAutospacing="1" w:after="100" w:afterAutospacing="1"/>
      </w:pPr>
      <w:r w:rsidRPr="00152430">
        <w:t>Рис.1Деление окружности на 4 равные части</w:t>
      </w:r>
      <w:r>
        <w:rPr>
          <w:rFonts w:ascii="Arial" w:hAnsi="Arial" w:cs="Arial"/>
        </w:rPr>
        <w:t xml:space="preserve">.   </w:t>
      </w:r>
      <w:r w:rsidRPr="00152430">
        <w:t>Рис. 2   8 равных частей</w:t>
      </w:r>
    </w:p>
    <w:p w:rsidR="00152430" w:rsidRDefault="00152430" w:rsidP="00152430">
      <w:pPr>
        <w:spacing w:before="100" w:beforeAutospacing="1" w:after="100" w:afterAutospacing="1"/>
      </w:pPr>
      <w:r>
        <w:rPr>
          <w:rFonts w:ascii="Arial" w:hAnsi="Arial" w:cs="Arial"/>
          <w:noProof/>
        </w:rPr>
        <w:drawing>
          <wp:inline distT="0" distB="0" distL="0" distR="0">
            <wp:extent cx="1575412" cy="1575412"/>
            <wp:effectExtent l="0" t="0" r="6350" b="6350"/>
            <wp:docPr id="18" name="Рисунок 18" descr="http://cherch-ikt.ucoz.ru/osnov/razd3/img/del_okr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cherch-ikt.ucoz.ru/osnov/razd3/img/del_okr_4.jpg"/>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78479" cy="1578479"/>
                    </a:xfrm>
                    <a:prstGeom prst="rect">
                      <a:avLst/>
                    </a:prstGeom>
                    <a:noFill/>
                    <a:ln>
                      <a:noFill/>
                    </a:ln>
                  </pic:spPr>
                </pic:pic>
              </a:graphicData>
            </a:graphic>
          </wp:inline>
        </w:drawing>
      </w:r>
      <w:r>
        <w:rPr>
          <w:rFonts w:ascii="Arial" w:hAnsi="Arial" w:cs="Arial"/>
          <w:noProof/>
          <w:color w:val="00B0F0"/>
        </w:rPr>
        <w:drawing>
          <wp:inline distT="0" distB="0" distL="0" distR="0">
            <wp:extent cx="1495795" cy="1358775"/>
            <wp:effectExtent l="0" t="0" r="0" b="0"/>
            <wp:docPr id="25" name="Рисунок 25" descr="http://cherch-ikt.ucoz.ru/osnov/razd3/img/del_okr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cherch-ikt.ucoz.ru/osnov/razd3/img/del_okr_5.jpg"/>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94131" cy="1357263"/>
                    </a:xfrm>
                    <a:prstGeom prst="rect">
                      <a:avLst/>
                    </a:prstGeom>
                    <a:noFill/>
                    <a:ln>
                      <a:noFill/>
                    </a:ln>
                  </pic:spPr>
                </pic:pic>
              </a:graphicData>
            </a:graphic>
          </wp:inline>
        </w:drawing>
      </w:r>
    </w:p>
    <w:p w:rsidR="00152430" w:rsidRDefault="00152430" w:rsidP="00966BE8">
      <w:pPr>
        <w:spacing w:before="100" w:beforeAutospacing="1" w:after="100" w:afterAutospacing="1"/>
      </w:pPr>
      <w:r w:rsidRPr="00AA7EF3">
        <w:lastRenderedPageBreak/>
        <w:t xml:space="preserve">Рис. 3.  3 равные части.       </w:t>
      </w:r>
      <w:r w:rsidR="00966BE8">
        <w:t xml:space="preserve">        Рис. 4  6 равныхчасте</w:t>
      </w:r>
    </w:p>
    <w:p w:rsidR="00152430" w:rsidRDefault="00152430" w:rsidP="00152430">
      <w:pPr>
        <w:spacing w:before="100" w:beforeAutospacing="1" w:after="100" w:afterAutospacing="1"/>
      </w:pPr>
      <w:r>
        <w:rPr>
          <w:rFonts w:ascii="Arial" w:hAnsi="Arial" w:cs="Arial"/>
          <w:noProof/>
        </w:rPr>
        <w:drawing>
          <wp:inline distT="0" distB="0" distL="0" distR="0">
            <wp:extent cx="1575412" cy="1513388"/>
            <wp:effectExtent l="0" t="0" r="6350" b="0"/>
            <wp:docPr id="20" name="Рисунок 20" descr="http://cherch-ikt.ucoz.ru/osnov/razd3/img/del_okr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cherch-ikt.ucoz.ru/osnov/razd3/img/del_okr_6.jpg"/>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75101" cy="1513089"/>
                    </a:xfrm>
                    <a:prstGeom prst="rect">
                      <a:avLst/>
                    </a:prstGeom>
                    <a:noFill/>
                    <a:ln>
                      <a:noFill/>
                    </a:ln>
                  </pic:spPr>
                </pic:pic>
              </a:graphicData>
            </a:graphic>
          </wp:inline>
        </w:drawing>
      </w:r>
      <w:r>
        <w:rPr>
          <w:noProof/>
        </w:rPr>
        <w:drawing>
          <wp:inline distT="0" distB="0" distL="0" distR="0">
            <wp:extent cx="1437089" cy="1411988"/>
            <wp:effectExtent l="0" t="0" r="0" b="0"/>
            <wp:docPr id="26" name="Рисунок 26" descr="http://cherch-ikt.ucoz.ru/osnov/razd3/img/del_okr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cherch-ikt.ucoz.ru/osnov/razd3/img/del_okr_9.jpg"/>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47184" cy="1421907"/>
                    </a:xfrm>
                    <a:prstGeom prst="rect">
                      <a:avLst/>
                    </a:prstGeom>
                    <a:noFill/>
                    <a:ln>
                      <a:noFill/>
                    </a:ln>
                  </pic:spPr>
                </pic:pic>
              </a:graphicData>
            </a:graphic>
          </wp:inline>
        </w:drawing>
      </w:r>
    </w:p>
    <w:p w:rsidR="00152430" w:rsidRPr="00AA7EF3" w:rsidRDefault="00152430" w:rsidP="00152430">
      <w:pPr>
        <w:spacing w:before="100" w:beforeAutospacing="1" w:after="100" w:afterAutospacing="1"/>
      </w:pPr>
      <w:r w:rsidRPr="00AA7EF3">
        <w:t>Рис. 5. Деление окружности на 12 равных частей      рис. 6  7 равных  частей</w:t>
      </w:r>
    </w:p>
    <w:p w:rsidR="00152430" w:rsidRDefault="00152430" w:rsidP="00AA7EF3">
      <w:pPr>
        <w:spacing w:before="100" w:beforeAutospacing="1" w:after="100" w:afterAutospacing="1"/>
        <w:ind w:firstLine="851"/>
        <w:jc w:val="both"/>
      </w:pPr>
      <w:r>
        <w:rPr>
          <w:rFonts w:ascii="Arial" w:hAnsi="Arial" w:cs="Arial"/>
        </w:rPr>
        <w:t> </w:t>
      </w:r>
    </w:p>
    <w:p w:rsidR="00CC7CCC" w:rsidRDefault="00CC7CCC" w:rsidP="00AA7EF3">
      <w:pPr>
        <w:pStyle w:val="a3"/>
        <w:spacing w:line="276" w:lineRule="auto"/>
        <w:rPr>
          <w:color w:val="333333"/>
          <w:sz w:val="20"/>
          <w:szCs w:val="20"/>
        </w:rPr>
      </w:pPr>
    </w:p>
    <w:p w:rsidR="00AA7EF3" w:rsidRPr="00AA7EF3" w:rsidRDefault="00AA7EF3" w:rsidP="00AA7EF3">
      <w:pPr>
        <w:spacing w:line="276" w:lineRule="auto"/>
        <w:ind w:firstLine="709"/>
        <w:jc w:val="center"/>
        <w:rPr>
          <w:b/>
        </w:rPr>
      </w:pPr>
      <w:r>
        <w:rPr>
          <w:b/>
        </w:rPr>
        <w:t>Раздел 2</w:t>
      </w:r>
      <w:r w:rsidRPr="0046030F">
        <w:rPr>
          <w:b/>
        </w:rPr>
        <w:t xml:space="preserve">.  </w:t>
      </w:r>
      <w:r w:rsidRPr="00AA7EF3">
        <w:rPr>
          <w:b/>
        </w:rPr>
        <w:t>Проекционное черчение</w:t>
      </w:r>
    </w:p>
    <w:p w:rsidR="00AA7EF3" w:rsidRPr="00AA7EF3" w:rsidRDefault="00AA7EF3" w:rsidP="00AA7EF3">
      <w:pPr>
        <w:spacing w:line="276" w:lineRule="auto"/>
        <w:ind w:firstLine="709"/>
        <w:jc w:val="center"/>
        <w:rPr>
          <w:b/>
          <w:bCs/>
        </w:rPr>
      </w:pPr>
      <w:r w:rsidRPr="00AA7EF3">
        <w:rPr>
          <w:b/>
        </w:rPr>
        <w:t>Тема 1.1. Прямоугольное проецирование</w:t>
      </w:r>
    </w:p>
    <w:p w:rsidR="00AA7EF3" w:rsidRPr="0046030F" w:rsidRDefault="00AA7EF3" w:rsidP="00AA7EF3">
      <w:pPr>
        <w:spacing w:line="276" w:lineRule="auto"/>
        <w:ind w:firstLine="709"/>
        <w:jc w:val="center"/>
        <w:rPr>
          <w:b/>
          <w:bCs/>
          <w:u w:val="single"/>
        </w:rPr>
      </w:pPr>
    </w:p>
    <w:p w:rsidR="00AA7EF3" w:rsidRDefault="00AA7EF3" w:rsidP="00AA7EF3">
      <w:pPr>
        <w:spacing w:line="276" w:lineRule="auto"/>
        <w:ind w:firstLine="709"/>
        <w:jc w:val="center"/>
        <w:rPr>
          <w:b/>
          <w:bCs/>
          <w:u w:val="single"/>
        </w:rPr>
      </w:pPr>
      <w:r>
        <w:rPr>
          <w:b/>
          <w:bCs/>
          <w:u w:val="single"/>
        </w:rPr>
        <w:t>Самостоятельная работа № 4</w:t>
      </w:r>
    </w:p>
    <w:p w:rsidR="00AA7EF3" w:rsidRDefault="00AA7EF3" w:rsidP="00AA7EF3">
      <w:pPr>
        <w:spacing w:line="276" w:lineRule="auto"/>
        <w:ind w:firstLine="709"/>
        <w:jc w:val="center"/>
        <w:rPr>
          <w:b/>
          <w:bCs/>
          <w:u w:val="single"/>
        </w:rPr>
      </w:pPr>
    </w:p>
    <w:p w:rsidR="00AA7EF3" w:rsidRPr="00AA7EF3" w:rsidRDefault="00AA7EF3" w:rsidP="00AA7EF3">
      <w:pPr>
        <w:spacing w:line="276" w:lineRule="auto"/>
        <w:ind w:firstLine="709"/>
        <w:jc w:val="center"/>
        <w:rPr>
          <w:b/>
          <w:bCs/>
          <w:u w:val="single"/>
        </w:rPr>
      </w:pPr>
      <w:r w:rsidRPr="00AA7EF3">
        <w:rPr>
          <w:b/>
        </w:rPr>
        <w:t>Выполнение упражнений: проецирование точки, проецирование прямой, плоскости</w:t>
      </w:r>
    </w:p>
    <w:p w:rsidR="00AA7EF3" w:rsidRDefault="00AA7EF3" w:rsidP="00AA7EF3">
      <w:pPr>
        <w:spacing w:line="276" w:lineRule="auto"/>
        <w:rPr>
          <w:b/>
        </w:rPr>
      </w:pPr>
      <w:r w:rsidRPr="0046030F">
        <w:rPr>
          <w:b/>
        </w:rPr>
        <w:t>Литература:</w:t>
      </w:r>
    </w:p>
    <w:p w:rsidR="00AA7EF3" w:rsidRPr="00FC2B43" w:rsidRDefault="00AA7EF3" w:rsidP="00AA7E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FC2B43">
        <w:rPr>
          <w:bCs/>
        </w:rPr>
        <w:t xml:space="preserve">Основные источники: </w:t>
      </w:r>
    </w:p>
    <w:p w:rsidR="00966BE8" w:rsidRPr="00FC2B43" w:rsidRDefault="00966BE8" w:rsidP="00966BE8">
      <w:pPr>
        <w:numPr>
          <w:ilvl w:val="0"/>
          <w:numId w:val="4"/>
        </w:numPr>
        <w:tabs>
          <w:tab w:val="clear" w:pos="720"/>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40" w:right="-1" w:hanging="540"/>
        <w:jc w:val="both"/>
        <w:rPr>
          <w:bCs/>
        </w:rPr>
      </w:pPr>
      <w:r w:rsidRPr="00FC2B43">
        <w:rPr>
          <w:bCs/>
        </w:rPr>
        <w:t xml:space="preserve">Боголюбов С.К. </w:t>
      </w:r>
      <w:r w:rsidRPr="00FC2B43">
        <w:t xml:space="preserve">Инженерная графика. </w:t>
      </w:r>
      <w:r w:rsidRPr="00FC2B43">
        <w:rPr>
          <w:bCs/>
        </w:rPr>
        <w:t>–</w:t>
      </w:r>
      <w:r w:rsidRPr="00FC2B43">
        <w:t xml:space="preserve"> М.: Машиностроение, 2006.</w:t>
      </w:r>
    </w:p>
    <w:p w:rsidR="00966BE8" w:rsidRPr="00FC2B43" w:rsidRDefault="00966BE8" w:rsidP="00966BE8">
      <w:pPr>
        <w:numPr>
          <w:ilvl w:val="0"/>
          <w:numId w:val="4"/>
        </w:numPr>
        <w:tabs>
          <w:tab w:val="clear" w:pos="720"/>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40" w:right="-1" w:hanging="540"/>
        <w:jc w:val="both"/>
        <w:rPr>
          <w:bCs/>
        </w:rPr>
      </w:pPr>
      <w:r w:rsidRPr="00FC2B43">
        <w:rPr>
          <w:color w:val="000000"/>
          <w:spacing w:val="-16"/>
        </w:rPr>
        <w:t>Бродский А.М., Фазлулин  Э.М.,</w:t>
      </w:r>
      <w:r w:rsidRPr="00FC2B43">
        <w:rPr>
          <w:color w:val="000000"/>
        </w:rPr>
        <w:t>Халдинов В.А.</w:t>
      </w:r>
      <w:r w:rsidRPr="00FC2B43">
        <w:rPr>
          <w:color w:val="262626"/>
        </w:rPr>
        <w:t xml:space="preserve">Инженерная графика. </w:t>
      </w:r>
      <w:r w:rsidRPr="00FC2B43">
        <w:rPr>
          <w:bCs/>
        </w:rPr>
        <w:t>–</w:t>
      </w:r>
      <w:r w:rsidRPr="00FC2B43">
        <w:rPr>
          <w:color w:val="000000"/>
        </w:rPr>
        <w:t xml:space="preserve">  М.: Академия, 2009.</w:t>
      </w:r>
    </w:p>
    <w:p w:rsidR="00966BE8" w:rsidRPr="00FC2B43" w:rsidRDefault="00966BE8" w:rsidP="00966BE8">
      <w:pPr>
        <w:numPr>
          <w:ilvl w:val="0"/>
          <w:numId w:val="4"/>
        </w:numPr>
        <w:tabs>
          <w:tab w:val="clear" w:pos="720"/>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40" w:right="-1" w:hanging="540"/>
        <w:jc w:val="both"/>
        <w:rPr>
          <w:bCs/>
        </w:rPr>
      </w:pPr>
      <w:r w:rsidRPr="00FC2B43">
        <w:rPr>
          <w:bCs/>
        </w:rPr>
        <w:t xml:space="preserve">Миронов Б.Г., Миронова Р.С.  Сборник заданий по </w:t>
      </w:r>
      <w:r w:rsidRPr="00FC2B43">
        <w:t xml:space="preserve">инженерной графике. </w:t>
      </w:r>
      <w:r w:rsidRPr="00FC2B43">
        <w:rPr>
          <w:bCs/>
        </w:rPr>
        <w:t>–</w:t>
      </w:r>
      <w:r w:rsidRPr="00FC2B43">
        <w:t xml:space="preserve"> М.: Высшая школа, 2008.</w:t>
      </w:r>
    </w:p>
    <w:p w:rsidR="00966BE8" w:rsidRPr="00FC2B43" w:rsidRDefault="00966BE8" w:rsidP="00966B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color w:val="000000"/>
        </w:rPr>
      </w:pPr>
    </w:p>
    <w:p w:rsidR="00966BE8" w:rsidRPr="00FC2B43" w:rsidRDefault="00966BE8" w:rsidP="00966B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FC2B43">
        <w:rPr>
          <w:bCs/>
        </w:rPr>
        <w:t xml:space="preserve">Дополнительные источники: </w:t>
      </w:r>
    </w:p>
    <w:p w:rsidR="00966BE8" w:rsidRPr="00FC2B43" w:rsidRDefault="00FA414A" w:rsidP="00966BE8">
      <w:pPr>
        <w:numPr>
          <w:ilvl w:val="0"/>
          <w:numId w:val="5"/>
        </w:numPr>
        <w:tabs>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40" w:right="-1" w:hanging="540"/>
        <w:jc w:val="both"/>
        <w:rPr>
          <w:bCs/>
        </w:rPr>
      </w:pPr>
      <w:hyperlink r:id="rId31" w:history="1">
        <w:r w:rsidR="00966BE8" w:rsidRPr="00FC2B43">
          <w:rPr>
            <w:rStyle w:val="a5"/>
          </w:rPr>
          <w:t>Аверин В.Н.</w:t>
        </w:r>
      </w:hyperlink>
      <w:r w:rsidR="00966BE8" w:rsidRPr="00FC2B43">
        <w:rPr>
          <w:bCs/>
          <w:color w:val="000000"/>
        </w:rPr>
        <w:t xml:space="preserve">Компьютерная инженерная графика. </w:t>
      </w:r>
      <w:r w:rsidR="00966BE8" w:rsidRPr="00FC2B43">
        <w:rPr>
          <w:bCs/>
        </w:rPr>
        <w:t>–</w:t>
      </w:r>
      <w:r w:rsidR="00966BE8" w:rsidRPr="00FC2B43">
        <w:rPr>
          <w:color w:val="000000"/>
        </w:rPr>
        <w:t xml:space="preserve">  М.: Академия, 2009.</w:t>
      </w:r>
    </w:p>
    <w:p w:rsidR="00966BE8" w:rsidRPr="00FC2B43" w:rsidRDefault="00966BE8" w:rsidP="00966BE8">
      <w:pPr>
        <w:numPr>
          <w:ilvl w:val="0"/>
          <w:numId w:val="5"/>
        </w:numPr>
        <w:tabs>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40" w:right="-1" w:hanging="540"/>
        <w:jc w:val="both"/>
        <w:rPr>
          <w:bCs/>
        </w:rPr>
      </w:pPr>
      <w:r w:rsidRPr="00FC2B43">
        <w:rPr>
          <w:color w:val="000000"/>
          <w:spacing w:val="-16"/>
        </w:rPr>
        <w:t>Бродский А.М., Фазлулин  Э.М.,</w:t>
      </w:r>
      <w:r w:rsidRPr="00FC2B43">
        <w:rPr>
          <w:color w:val="000000"/>
        </w:rPr>
        <w:t xml:space="preserve">Халдинов В.А. Черчение (металлообработка). </w:t>
      </w:r>
      <w:r w:rsidRPr="00FC2B43">
        <w:rPr>
          <w:bCs/>
        </w:rPr>
        <w:t>–</w:t>
      </w:r>
      <w:r w:rsidRPr="00FC2B43">
        <w:rPr>
          <w:color w:val="000000"/>
        </w:rPr>
        <w:t xml:space="preserve">  М.: Академия, 2009.</w:t>
      </w:r>
    </w:p>
    <w:p w:rsidR="00966BE8" w:rsidRPr="00FC2B43" w:rsidRDefault="00FA414A" w:rsidP="00966BE8">
      <w:pPr>
        <w:numPr>
          <w:ilvl w:val="0"/>
          <w:numId w:val="5"/>
        </w:numPr>
        <w:tabs>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40" w:right="-1" w:hanging="540"/>
        <w:jc w:val="both"/>
        <w:rPr>
          <w:bCs/>
        </w:rPr>
      </w:pPr>
      <w:hyperlink r:id="rId32" w:history="1">
        <w:r w:rsidR="00966BE8" w:rsidRPr="00FC2B43">
          <w:rPr>
            <w:rStyle w:val="a5"/>
          </w:rPr>
          <w:t>Васильева Л.С.</w:t>
        </w:r>
      </w:hyperlink>
      <w:r w:rsidR="00966BE8" w:rsidRPr="00FC2B43">
        <w:rPr>
          <w:bCs/>
        </w:rPr>
        <w:t xml:space="preserve">Черчение (металлообработка): Практикум. – М: </w:t>
      </w:r>
      <w:r w:rsidR="00966BE8" w:rsidRPr="00FC2B43">
        <w:rPr>
          <w:bCs/>
          <w:color w:val="000000"/>
        </w:rPr>
        <w:t xml:space="preserve">Издательский центр «Академия», </w:t>
      </w:r>
      <w:r w:rsidR="00966BE8" w:rsidRPr="00FC2B43">
        <w:rPr>
          <w:rStyle w:val="apple-style-span"/>
        </w:rPr>
        <w:t>2010.</w:t>
      </w:r>
    </w:p>
    <w:p w:rsidR="00966BE8" w:rsidRPr="00FC2B43" w:rsidRDefault="00966BE8" w:rsidP="00966BE8">
      <w:pPr>
        <w:numPr>
          <w:ilvl w:val="0"/>
          <w:numId w:val="5"/>
        </w:numPr>
        <w:tabs>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40" w:right="-1" w:hanging="540"/>
        <w:jc w:val="both"/>
        <w:rPr>
          <w:bCs/>
        </w:rPr>
      </w:pPr>
      <w:r w:rsidRPr="00FC2B43">
        <w:rPr>
          <w:color w:val="000000"/>
        </w:rPr>
        <w:t xml:space="preserve">Вышнепольский И.С. Техническое черчение. </w:t>
      </w:r>
      <w:r w:rsidRPr="00FC2B43">
        <w:rPr>
          <w:bCs/>
        </w:rPr>
        <w:t>–</w:t>
      </w:r>
      <w:r w:rsidRPr="00FC2B43">
        <w:rPr>
          <w:color w:val="000000"/>
        </w:rPr>
        <w:t xml:space="preserve"> М.: Высшая школа, 2006. </w:t>
      </w:r>
    </w:p>
    <w:p w:rsidR="00966BE8" w:rsidRPr="00FC2B43" w:rsidRDefault="00966BE8" w:rsidP="00966B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color w:val="333333"/>
          <w:spacing w:val="-10"/>
        </w:rPr>
      </w:pPr>
      <w:r w:rsidRPr="00FC2B43">
        <w:rPr>
          <w:bCs/>
        </w:rPr>
        <w:t>Интернет ресурсы</w:t>
      </w:r>
      <w:r w:rsidRPr="00FC2B43">
        <w:rPr>
          <w:color w:val="333333"/>
          <w:spacing w:val="-10"/>
        </w:rPr>
        <w:t xml:space="preserve">: </w:t>
      </w:r>
    </w:p>
    <w:p w:rsidR="00966BE8" w:rsidRPr="00FC2B43" w:rsidRDefault="00966BE8" w:rsidP="00966BE8">
      <w:pPr>
        <w:pStyle w:val="1"/>
        <w:keepNext w:val="0"/>
        <w:numPr>
          <w:ilvl w:val="0"/>
          <w:numId w:val="6"/>
        </w:numPr>
        <w:autoSpaceDE/>
        <w:spacing w:line="273" w:lineRule="atLeast"/>
        <w:ind w:left="540" w:right="-1" w:hanging="540"/>
      </w:pPr>
      <w:r w:rsidRPr="00FC2B43">
        <w:rPr>
          <w:color w:val="333333"/>
          <w:spacing w:val="-10"/>
        </w:rPr>
        <w:t xml:space="preserve">Библиотека проектирования инженерных систем (ТХ). Форма доступа: </w:t>
      </w:r>
      <w:r w:rsidRPr="00FC2B43">
        <w:rPr>
          <w:bCs/>
          <w:lang w:val="en-US"/>
        </w:rPr>
        <w:t>http</w:t>
      </w:r>
      <w:r w:rsidRPr="00FC2B43">
        <w:rPr>
          <w:bCs/>
        </w:rPr>
        <w:t>://</w:t>
      </w:r>
      <w:hyperlink r:id="rId33" w:history="1">
        <w:r w:rsidRPr="00FC2B43">
          <w:rPr>
            <w:rStyle w:val="a5"/>
          </w:rPr>
          <w:t>www.youtube.com/watch?v=QGrOaTMmaE4</w:t>
        </w:r>
      </w:hyperlink>
    </w:p>
    <w:p w:rsidR="00AA7EF3" w:rsidRPr="00FC2B43" w:rsidRDefault="00966BE8" w:rsidP="00966BE8">
      <w:pPr>
        <w:pStyle w:val="1"/>
        <w:keepNext w:val="0"/>
        <w:numPr>
          <w:ilvl w:val="0"/>
          <w:numId w:val="6"/>
        </w:numPr>
        <w:autoSpaceDE/>
        <w:spacing w:line="273" w:lineRule="atLeast"/>
        <w:ind w:left="540" w:right="-1" w:hanging="540"/>
      </w:pPr>
      <w:r w:rsidRPr="00FC2B43">
        <w:rPr>
          <w:bCs/>
        </w:rPr>
        <w:t xml:space="preserve">Иллюстрированный самоучитель по созданию чертежей. Форма доступа: </w:t>
      </w:r>
      <w:hyperlink r:id="rId34" w:history="1">
        <w:r w:rsidRPr="00FC2B43">
          <w:rPr>
            <w:rStyle w:val="a5"/>
            <w:bCs/>
            <w:lang w:val="en-US"/>
          </w:rPr>
          <w:t>http</w:t>
        </w:r>
        <w:r w:rsidRPr="00FC2B43">
          <w:rPr>
            <w:rStyle w:val="a5"/>
            <w:bCs/>
          </w:rPr>
          <w:t>://</w:t>
        </w:r>
        <w:r w:rsidRPr="00FC2B43">
          <w:rPr>
            <w:rStyle w:val="a5"/>
            <w:bCs/>
            <w:lang w:val="en-US"/>
          </w:rPr>
          <w:t>www</w:t>
        </w:r>
        <w:r w:rsidRPr="00FC2B43">
          <w:rPr>
            <w:rStyle w:val="a5"/>
            <w:bCs/>
          </w:rPr>
          <w:t>.</w:t>
        </w:r>
        <w:r w:rsidRPr="00FC2B43">
          <w:rPr>
            <w:rStyle w:val="a5"/>
            <w:bCs/>
            <w:lang w:val="en-US"/>
          </w:rPr>
          <w:t>hardline</w:t>
        </w:r>
        <w:r w:rsidRPr="00FC2B43">
          <w:rPr>
            <w:rStyle w:val="a5"/>
            <w:bCs/>
          </w:rPr>
          <w:t>.</w:t>
        </w:r>
        <w:r w:rsidRPr="00FC2B43">
          <w:rPr>
            <w:rStyle w:val="a5"/>
            <w:bCs/>
            <w:lang w:val="en-US"/>
          </w:rPr>
          <w:t>ru</w:t>
        </w:r>
        <w:r w:rsidRPr="00FC2B43">
          <w:rPr>
            <w:rStyle w:val="a5"/>
            <w:bCs/>
          </w:rPr>
          <w:t>/</w:t>
        </w:r>
        <w:r w:rsidRPr="00FC2B43">
          <w:rPr>
            <w:rStyle w:val="a5"/>
            <w:bCs/>
            <w:lang w:val="en-US"/>
          </w:rPr>
          <w:t>selfteachers</w:t>
        </w:r>
        <w:r w:rsidRPr="00FC2B43">
          <w:rPr>
            <w:rStyle w:val="a5"/>
            <w:bCs/>
          </w:rPr>
          <w:t>/</w:t>
        </w:r>
        <w:r w:rsidRPr="00FC2B43">
          <w:rPr>
            <w:rStyle w:val="a5"/>
            <w:bCs/>
            <w:lang w:val="en-US"/>
          </w:rPr>
          <w:t>Info</w:t>
        </w:r>
        <w:r w:rsidRPr="00FC2B43">
          <w:rPr>
            <w:rStyle w:val="a5"/>
            <w:bCs/>
          </w:rPr>
          <w:t>/</w:t>
        </w:r>
        <w:r w:rsidRPr="00FC2B43">
          <w:rPr>
            <w:rStyle w:val="a5"/>
            <w:bCs/>
            <w:lang w:val="en-US"/>
          </w:rPr>
          <w:t>CAD</w:t>
        </w:r>
        <w:r w:rsidRPr="00FC2B43">
          <w:rPr>
            <w:rStyle w:val="a5"/>
            <w:bCs/>
          </w:rPr>
          <w:t>/</w:t>
        </w:r>
        <w:r w:rsidRPr="00FC2B43">
          <w:rPr>
            <w:rStyle w:val="a5"/>
            <w:bCs/>
            <w:lang w:val="en-US"/>
          </w:rPr>
          <w:t>Book</w:t>
        </w:r>
        <w:r w:rsidRPr="00FC2B43">
          <w:rPr>
            <w:rStyle w:val="a5"/>
            <w:bCs/>
          </w:rPr>
          <w:t>.</w:t>
        </w:r>
        <w:r w:rsidRPr="00FC2B43">
          <w:rPr>
            <w:rStyle w:val="a5"/>
            <w:bCs/>
            <w:lang w:val="en-US"/>
          </w:rPr>
          <w:t>MakingTheDrawings</w:t>
        </w:r>
        <w:r w:rsidRPr="00FC2B43">
          <w:rPr>
            <w:rStyle w:val="a5"/>
            <w:bCs/>
          </w:rPr>
          <w:t xml:space="preserve">/ </w:t>
        </w:r>
        <w:r w:rsidRPr="00FC2B43">
          <w:rPr>
            <w:rStyle w:val="a5"/>
            <w:bCs/>
            <w:lang w:val="en-US"/>
          </w:rPr>
          <w:t>index</w:t>
        </w:r>
        <w:r w:rsidRPr="00FC2B43">
          <w:rPr>
            <w:rStyle w:val="a5"/>
            <w:bCs/>
          </w:rPr>
          <w:t>.</w:t>
        </w:r>
        <w:r w:rsidRPr="00FC2B43">
          <w:rPr>
            <w:rStyle w:val="a5"/>
            <w:bCs/>
            <w:lang w:val="en-US"/>
          </w:rPr>
          <w:t>html</w:t>
        </w:r>
      </w:hyperlink>
    </w:p>
    <w:p w:rsidR="00AA7EF3" w:rsidRPr="0046030F" w:rsidRDefault="00AA7EF3" w:rsidP="00AA7EF3">
      <w:pPr>
        <w:spacing w:line="276" w:lineRule="auto"/>
        <w:rPr>
          <w:b/>
        </w:rPr>
      </w:pPr>
    </w:p>
    <w:p w:rsidR="00AA7EF3" w:rsidRPr="00A73436" w:rsidRDefault="00AA7EF3" w:rsidP="00AA7EF3">
      <w:pPr>
        <w:spacing w:line="276" w:lineRule="auto"/>
        <w:rPr>
          <w:b/>
          <w:bCs/>
          <w:sz w:val="10"/>
          <w:u w:val="single"/>
        </w:rPr>
      </w:pPr>
    </w:p>
    <w:p w:rsidR="00AA7EF3" w:rsidRPr="00542DD6" w:rsidRDefault="00AA7EF3" w:rsidP="00AA7EF3">
      <w:pPr>
        <w:pStyle w:val="a3"/>
        <w:rPr>
          <w:b/>
        </w:rPr>
      </w:pPr>
      <w:r w:rsidRPr="00542DD6">
        <w:rPr>
          <w:b/>
        </w:rPr>
        <w:t>Время на выполнение: 1 час</w:t>
      </w:r>
    </w:p>
    <w:p w:rsidR="00AA7EF3" w:rsidRPr="00CA62A5" w:rsidRDefault="00AA7EF3" w:rsidP="00AA7EF3">
      <w:pPr>
        <w:pStyle w:val="a3"/>
      </w:pPr>
    </w:p>
    <w:p w:rsidR="00AA7EF3" w:rsidRDefault="00AA7EF3" w:rsidP="00AA7EF3">
      <w:pPr>
        <w:pStyle w:val="a3"/>
        <w:rPr>
          <w:b/>
        </w:rPr>
      </w:pPr>
      <w:r w:rsidRPr="00542DD6">
        <w:rPr>
          <w:b/>
        </w:rPr>
        <w:t>По итогам выполнения обучающийся должен представить:</w:t>
      </w:r>
    </w:p>
    <w:p w:rsidR="00AA7EF3" w:rsidRPr="00FC2B43" w:rsidRDefault="00AA7EF3" w:rsidP="00AA7EF3">
      <w:pPr>
        <w:pStyle w:val="a6"/>
        <w:ind w:left="34"/>
        <w:jc w:val="both"/>
      </w:pPr>
      <w:r>
        <w:t xml:space="preserve">- краткий конспект </w:t>
      </w:r>
      <w:r w:rsidRPr="00834FF9">
        <w:t xml:space="preserve"> о </w:t>
      </w:r>
      <w:r w:rsidRPr="00AA7EF3">
        <w:t>проецирование точки, проецирование прямой, плоскости</w:t>
      </w:r>
    </w:p>
    <w:p w:rsidR="00AA7EF3" w:rsidRPr="00542DD6" w:rsidRDefault="00AA7EF3" w:rsidP="00AA7EF3">
      <w:pPr>
        <w:pStyle w:val="a3"/>
        <w:rPr>
          <w:b/>
        </w:rPr>
      </w:pPr>
      <w:r w:rsidRPr="00834FF9">
        <w:rPr>
          <w:bCs/>
        </w:rPr>
        <w:t xml:space="preserve">Выполнение графических  работ:  </w:t>
      </w:r>
      <w:r w:rsidRPr="00AA7EF3">
        <w:t>проецирование точки, проецирование прямой, плоскости</w:t>
      </w:r>
    </w:p>
    <w:p w:rsidR="00AA7EF3" w:rsidRDefault="00AA7EF3" w:rsidP="00AA7EF3">
      <w:pPr>
        <w:spacing w:line="276" w:lineRule="auto"/>
        <w:rPr>
          <w:b/>
        </w:rPr>
      </w:pPr>
      <w:r w:rsidRPr="00CA62A5">
        <w:rPr>
          <w:b/>
        </w:rPr>
        <w:t>В процессе выполнения работы обучающийся должен:</w:t>
      </w:r>
    </w:p>
    <w:p w:rsidR="00AA7EF3" w:rsidRPr="00542DD6" w:rsidRDefault="00AA7EF3" w:rsidP="00AA7EF3">
      <w:pPr>
        <w:pStyle w:val="a3"/>
        <w:rPr>
          <w:b/>
        </w:rPr>
      </w:pPr>
      <w:r>
        <w:rPr>
          <w:b/>
        </w:rPr>
        <w:t>-</w:t>
      </w:r>
      <w:r w:rsidRPr="00FC2B43">
        <w:t>выполнить графическую работу</w:t>
      </w:r>
      <w:r>
        <w:t>;</w:t>
      </w:r>
      <w:r w:rsidRPr="00AA7EF3">
        <w:t>проецирование точки, проецирование прямой, плоскости</w:t>
      </w:r>
    </w:p>
    <w:p w:rsidR="00AA7EF3" w:rsidRPr="00FC2B43" w:rsidRDefault="00AA7EF3" w:rsidP="00AA7EF3">
      <w:pPr>
        <w:spacing w:line="276" w:lineRule="auto"/>
      </w:pPr>
    </w:p>
    <w:p w:rsidR="00AA7EF3" w:rsidRPr="002F6610" w:rsidRDefault="00AA7EF3" w:rsidP="00AA7EF3">
      <w:pPr>
        <w:ind w:firstLine="709"/>
        <w:jc w:val="both"/>
        <w:rPr>
          <w:b/>
        </w:rPr>
      </w:pPr>
      <w:r w:rsidRPr="002F6610">
        <w:rPr>
          <w:b/>
        </w:rPr>
        <w:lastRenderedPageBreak/>
        <w:t>Критерии оценки результата</w:t>
      </w:r>
    </w:p>
    <w:tbl>
      <w:tblPr>
        <w:tblW w:w="945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7"/>
        <w:gridCol w:w="1701"/>
        <w:gridCol w:w="7371"/>
      </w:tblGrid>
      <w:tr w:rsidR="00AA7EF3" w:rsidRPr="00626615" w:rsidTr="00C14F58">
        <w:trPr>
          <w:trHeight w:val="567"/>
        </w:trPr>
        <w:tc>
          <w:tcPr>
            <w:tcW w:w="2088" w:type="dxa"/>
            <w:gridSpan w:val="2"/>
            <w:tcBorders>
              <w:top w:val="single" w:sz="4" w:space="0" w:color="auto"/>
              <w:left w:val="single" w:sz="4" w:space="0" w:color="auto"/>
              <w:bottom w:val="single" w:sz="4" w:space="0" w:color="auto"/>
              <w:right w:val="single" w:sz="4" w:space="0" w:color="auto"/>
            </w:tcBorders>
            <w:hideMark/>
          </w:tcPr>
          <w:p w:rsidR="00AA7EF3" w:rsidRPr="002F6610" w:rsidRDefault="00AA7EF3" w:rsidP="00C14F58">
            <w:pPr>
              <w:spacing w:line="276" w:lineRule="auto"/>
              <w:jc w:val="center"/>
              <w:rPr>
                <w:lang w:eastAsia="en-US"/>
              </w:rPr>
            </w:pPr>
            <w:r w:rsidRPr="002F6610">
              <w:rPr>
                <w:lang w:eastAsia="en-US"/>
              </w:rPr>
              <w:t>Уровни освоения</w:t>
            </w:r>
          </w:p>
        </w:tc>
        <w:tc>
          <w:tcPr>
            <w:tcW w:w="7371" w:type="dxa"/>
            <w:tcBorders>
              <w:top w:val="single" w:sz="4" w:space="0" w:color="auto"/>
              <w:left w:val="single" w:sz="4" w:space="0" w:color="auto"/>
              <w:bottom w:val="single" w:sz="4" w:space="0" w:color="auto"/>
              <w:right w:val="single" w:sz="4" w:space="0" w:color="auto"/>
            </w:tcBorders>
            <w:hideMark/>
          </w:tcPr>
          <w:p w:rsidR="00AA7EF3" w:rsidRPr="002F6610" w:rsidRDefault="00AA7EF3" w:rsidP="00C14F58">
            <w:pPr>
              <w:spacing w:line="276" w:lineRule="auto"/>
              <w:jc w:val="center"/>
              <w:rPr>
                <w:lang w:eastAsia="en-US"/>
              </w:rPr>
            </w:pPr>
            <w:r w:rsidRPr="002F6610">
              <w:rPr>
                <w:lang w:eastAsia="en-US"/>
              </w:rPr>
              <w:t>Характеристика уровня</w:t>
            </w:r>
          </w:p>
        </w:tc>
      </w:tr>
      <w:tr w:rsidR="00AA7EF3" w:rsidRPr="00626615" w:rsidTr="00C14F58">
        <w:tc>
          <w:tcPr>
            <w:tcW w:w="387" w:type="dxa"/>
            <w:tcBorders>
              <w:top w:val="single" w:sz="4" w:space="0" w:color="auto"/>
              <w:left w:val="single" w:sz="4" w:space="0" w:color="auto"/>
              <w:bottom w:val="single" w:sz="4" w:space="0" w:color="auto"/>
              <w:right w:val="single" w:sz="4" w:space="0" w:color="auto"/>
            </w:tcBorders>
            <w:hideMark/>
          </w:tcPr>
          <w:p w:rsidR="00AA7EF3" w:rsidRPr="00626615" w:rsidRDefault="00AA7EF3" w:rsidP="00C14F58">
            <w:pPr>
              <w:spacing w:line="276" w:lineRule="auto"/>
              <w:jc w:val="both"/>
              <w:rPr>
                <w:sz w:val="16"/>
                <w:lang w:eastAsia="en-US"/>
              </w:rPr>
            </w:pPr>
            <w:r w:rsidRPr="00626615">
              <w:rPr>
                <w:sz w:val="16"/>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AA7EF3" w:rsidRPr="002F6610" w:rsidRDefault="00AA7EF3" w:rsidP="00C14F58">
            <w:pPr>
              <w:spacing w:line="276" w:lineRule="auto"/>
              <w:jc w:val="both"/>
              <w:rPr>
                <w:lang w:eastAsia="en-US"/>
              </w:rPr>
            </w:pPr>
            <w:r w:rsidRPr="002F6610">
              <w:rPr>
                <w:lang w:eastAsia="en-US"/>
              </w:rPr>
              <w:t>допустимый</w:t>
            </w:r>
          </w:p>
        </w:tc>
        <w:tc>
          <w:tcPr>
            <w:tcW w:w="7371" w:type="dxa"/>
            <w:tcBorders>
              <w:top w:val="single" w:sz="4" w:space="0" w:color="auto"/>
              <w:left w:val="single" w:sz="4" w:space="0" w:color="auto"/>
              <w:bottom w:val="single" w:sz="4" w:space="0" w:color="auto"/>
              <w:right w:val="single" w:sz="4" w:space="0" w:color="auto"/>
            </w:tcBorders>
            <w:hideMark/>
          </w:tcPr>
          <w:p w:rsidR="00AA7EF3" w:rsidRPr="002F6610" w:rsidRDefault="00AA7EF3" w:rsidP="00AA7EF3">
            <w:pPr>
              <w:spacing w:line="276" w:lineRule="auto"/>
              <w:jc w:val="both"/>
              <w:rPr>
                <w:lang w:eastAsia="en-US"/>
              </w:rPr>
            </w:pPr>
            <w:r>
              <w:rPr>
                <w:lang w:eastAsia="en-US"/>
              </w:rPr>
              <w:t xml:space="preserve">Кратко описано  проецирование точки, проецирование прямой, нет описания плоскости, выполнена графическая работа только проецирование точки и проецирование прямой. </w:t>
            </w:r>
          </w:p>
        </w:tc>
      </w:tr>
      <w:tr w:rsidR="00AA7EF3" w:rsidRPr="00626615" w:rsidTr="00C14F58">
        <w:tc>
          <w:tcPr>
            <w:tcW w:w="387" w:type="dxa"/>
            <w:tcBorders>
              <w:top w:val="single" w:sz="4" w:space="0" w:color="auto"/>
              <w:left w:val="single" w:sz="4" w:space="0" w:color="auto"/>
              <w:bottom w:val="single" w:sz="4" w:space="0" w:color="auto"/>
              <w:right w:val="single" w:sz="4" w:space="0" w:color="auto"/>
            </w:tcBorders>
            <w:hideMark/>
          </w:tcPr>
          <w:p w:rsidR="00AA7EF3" w:rsidRPr="00626615" w:rsidRDefault="00AA7EF3" w:rsidP="00C14F58">
            <w:pPr>
              <w:spacing w:line="276" w:lineRule="auto"/>
              <w:jc w:val="both"/>
              <w:rPr>
                <w:sz w:val="16"/>
                <w:lang w:eastAsia="en-US"/>
              </w:rPr>
            </w:pPr>
            <w:r w:rsidRPr="00626615">
              <w:rPr>
                <w:sz w:val="16"/>
                <w:lang w:eastAsia="en-US"/>
              </w:rPr>
              <w:t>2</w:t>
            </w:r>
          </w:p>
        </w:tc>
        <w:tc>
          <w:tcPr>
            <w:tcW w:w="1701" w:type="dxa"/>
            <w:tcBorders>
              <w:top w:val="single" w:sz="4" w:space="0" w:color="auto"/>
              <w:left w:val="single" w:sz="4" w:space="0" w:color="auto"/>
              <w:bottom w:val="single" w:sz="4" w:space="0" w:color="auto"/>
              <w:right w:val="single" w:sz="4" w:space="0" w:color="auto"/>
            </w:tcBorders>
          </w:tcPr>
          <w:p w:rsidR="00AA7EF3" w:rsidRPr="002F6610" w:rsidRDefault="00AA7EF3" w:rsidP="00C14F58">
            <w:pPr>
              <w:spacing w:line="276" w:lineRule="auto"/>
              <w:jc w:val="both"/>
              <w:rPr>
                <w:lang w:eastAsia="en-US"/>
              </w:rPr>
            </w:pPr>
          </w:p>
          <w:p w:rsidR="00AA7EF3" w:rsidRPr="002F6610" w:rsidRDefault="00AA7EF3" w:rsidP="00C14F58">
            <w:pPr>
              <w:spacing w:line="276" w:lineRule="auto"/>
              <w:jc w:val="both"/>
              <w:rPr>
                <w:lang w:eastAsia="en-US"/>
              </w:rPr>
            </w:pPr>
            <w:r w:rsidRPr="002F6610">
              <w:rPr>
                <w:lang w:eastAsia="en-US"/>
              </w:rPr>
              <w:t>высокий</w:t>
            </w:r>
          </w:p>
        </w:tc>
        <w:tc>
          <w:tcPr>
            <w:tcW w:w="7371" w:type="dxa"/>
            <w:tcBorders>
              <w:top w:val="single" w:sz="4" w:space="0" w:color="auto"/>
              <w:left w:val="single" w:sz="4" w:space="0" w:color="auto"/>
              <w:bottom w:val="single" w:sz="4" w:space="0" w:color="auto"/>
              <w:right w:val="single" w:sz="4" w:space="0" w:color="auto"/>
            </w:tcBorders>
            <w:hideMark/>
          </w:tcPr>
          <w:p w:rsidR="00AA7EF3" w:rsidRPr="00542DD6" w:rsidRDefault="00AA7EF3" w:rsidP="00AA7EF3">
            <w:pPr>
              <w:pStyle w:val="a3"/>
              <w:rPr>
                <w:b/>
              </w:rPr>
            </w:pPr>
            <w:r>
              <w:rPr>
                <w:lang w:eastAsia="en-US"/>
              </w:rPr>
              <w:t>Кратко описано  проецирование точки, проецирование прямой,  плоскости, выполнена графическая работа</w:t>
            </w:r>
            <w:r>
              <w:t>;</w:t>
            </w:r>
            <w:r w:rsidRPr="00AA7EF3">
              <w:t>проецирование точки, проецирование прямой, плоскости</w:t>
            </w:r>
            <w:r>
              <w:t xml:space="preserve"> не аккуратно.</w:t>
            </w:r>
          </w:p>
          <w:p w:rsidR="00AA7EF3" w:rsidRPr="002F6610" w:rsidRDefault="00AA7EF3" w:rsidP="00AA7EF3">
            <w:pPr>
              <w:spacing w:line="276" w:lineRule="auto"/>
              <w:jc w:val="both"/>
              <w:rPr>
                <w:lang w:eastAsia="en-US"/>
              </w:rPr>
            </w:pPr>
          </w:p>
        </w:tc>
      </w:tr>
      <w:tr w:rsidR="00AA7EF3" w:rsidRPr="00626615" w:rsidTr="00C14F58">
        <w:tc>
          <w:tcPr>
            <w:tcW w:w="387" w:type="dxa"/>
            <w:tcBorders>
              <w:top w:val="single" w:sz="4" w:space="0" w:color="auto"/>
              <w:left w:val="single" w:sz="4" w:space="0" w:color="auto"/>
              <w:bottom w:val="single" w:sz="4" w:space="0" w:color="auto"/>
              <w:right w:val="single" w:sz="4" w:space="0" w:color="auto"/>
            </w:tcBorders>
            <w:hideMark/>
          </w:tcPr>
          <w:p w:rsidR="00AA7EF3" w:rsidRPr="00626615" w:rsidRDefault="00AA7EF3" w:rsidP="00C14F58">
            <w:pPr>
              <w:spacing w:line="276" w:lineRule="auto"/>
              <w:jc w:val="both"/>
              <w:rPr>
                <w:sz w:val="16"/>
                <w:lang w:eastAsia="en-US"/>
              </w:rPr>
            </w:pPr>
            <w:r w:rsidRPr="00626615">
              <w:rPr>
                <w:sz w:val="16"/>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AA7EF3" w:rsidRPr="002F6610" w:rsidRDefault="00AA7EF3" w:rsidP="00C14F58">
            <w:pPr>
              <w:spacing w:line="276" w:lineRule="auto"/>
              <w:jc w:val="both"/>
              <w:rPr>
                <w:lang w:eastAsia="en-US"/>
              </w:rPr>
            </w:pPr>
            <w:r w:rsidRPr="002F6610">
              <w:rPr>
                <w:lang w:eastAsia="en-US"/>
              </w:rPr>
              <w:t>оптимальный</w:t>
            </w:r>
          </w:p>
        </w:tc>
        <w:tc>
          <w:tcPr>
            <w:tcW w:w="7371" w:type="dxa"/>
            <w:tcBorders>
              <w:top w:val="single" w:sz="4" w:space="0" w:color="auto"/>
              <w:left w:val="single" w:sz="4" w:space="0" w:color="auto"/>
              <w:bottom w:val="single" w:sz="4" w:space="0" w:color="auto"/>
              <w:right w:val="single" w:sz="4" w:space="0" w:color="auto"/>
            </w:tcBorders>
            <w:hideMark/>
          </w:tcPr>
          <w:p w:rsidR="00AA7EF3" w:rsidRPr="00EE451C" w:rsidRDefault="00AA7EF3" w:rsidP="00EE451C">
            <w:pPr>
              <w:pStyle w:val="a3"/>
              <w:rPr>
                <w:b/>
              </w:rPr>
            </w:pPr>
            <w:r>
              <w:rPr>
                <w:lang w:eastAsia="en-US"/>
              </w:rPr>
              <w:t>.Кратко описано  проецирование точки, проецирование прямой,  плоскости, выполнена графическая работа</w:t>
            </w:r>
            <w:r>
              <w:t>;</w:t>
            </w:r>
            <w:r w:rsidRPr="00AA7EF3">
              <w:t>проецирование точки, проецирование прямой, плоскости</w:t>
            </w:r>
            <w:r>
              <w:t xml:space="preserve">  аккуратно.</w:t>
            </w:r>
          </w:p>
        </w:tc>
      </w:tr>
    </w:tbl>
    <w:p w:rsidR="00AA7EF3" w:rsidRPr="004C6E8D" w:rsidRDefault="00AA7EF3" w:rsidP="00AA7EF3">
      <w:pPr>
        <w:ind w:firstLine="709"/>
        <w:jc w:val="both"/>
        <w:rPr>
          <w:color w:val="FF0000"/>
          <w:sz w:val="16"/>
        </w:rPr>
      </w:pPr>
    </w:p>
    <w:p w:rsidR="00AA7EF3" w:rsidRPr="00626615" w:rsidRDefault="00AA7EF3" w:rsidP="00AA7EF3">
      <w:pPr>
        <w:ind w:firstLine="709"/>
        <w:jc w:val="both"/>
      </w:pPr>
      <w:r w:rsidRPr="00626615">
        <w:rPr>
          <w:b/>
        </w:rPr>
        <w:t>Форма представления работы</w:t>
      </w:r>
      <w:r>
        <w:t xml:space="preserve">: графическая </w:t>
      </w:r>
      <w:r w:rsidRPr="00626615">
        <w:t xml:space="preserve"> работа представляется на учебном занятии для организации текущего контроля и самоконтроля. </w:t>
      </w:r>
    </w:p>
    <w:p w:rsidR="00AA7EF3" w:rsidRPr="00626615" w:rsidRDefault="00AA7EF3" w:rsidP="00AA7EF3">
      <w:pPr>
        <w:ind w:firstLine="709"/>
        <w:jc w:val="both"/>
        <w:rPr>
          <w:b/>
          <w:sz w:val="16"/>
        </w:rPr>
      </w:pPr>
    </w:p>
    <w:p w:rsidR="00AA7EF3" w:rsidRPr="00806F29" w:rsidRDefault="00AA7EF3" w:rsidP="00AA7EF3">
      <w:pPr>
        <w:ind w:firstLine="709"/>
        <w:jc w:val="both"/>
      </w:pPr>
      <w:r w:rsidRPr="00806F29">
        <w:rPr>
          <w:b/>
        </w:rPr>
        <w:t>Перечень заданий</w:t>
      </w:r>
      <w:r w:rsidRPr="00806F29">
        <w:t>:</w:t>
      </w:r>
    </w:p>
    <w:p w:rsidR="00AA7EF3" w:rsidRDefault="00AA7EF3" w:rsidP="00AA7EF3">
      <w:pPr>
        <w:pStyle w:val="a6"/>
        <w:numPr>
          <w:ilvl w:val="0"/>
          <w:numId w:val="1"/>
        </w:numPr>
        <w:ind w:left="426" w:hanging="426"/>
        <w:jc w:val="both"/>
      </w:pPr>
      <w:r w:rsidRPr="00806F29">
        <w:t>Прочтите материал по теме: «</w:t>
      </w:r>
      <w:r w:rsidR="0024657F">
        <w:t>Прямоугольное проецирование</w:t>
      </w:r>
      <w:r w:rsidRPr="00806F29">
        <w:rPr>
          <w:bCs/>
        </w:rPr>
        <w:t>»</w:t>
      </w:r>
      <w:r w:rsidRPr="00806F29">
        <w:t>,используя указанные источники.</w:t>
      </w:r>
    </w:p>
    <w:p w:rsidR="0024657F" w:rsidRPr="00542DD6" w:rsidRDefault="00AA7EF3" w:rsidP="0024657F">
      <w:pPr>
        <w:pStyle w:val="a3"/>
        <w:rPr>
          <w:b/>
        </w:rPr>
      </w:pPr>
      <w:r>
        <w:t>Вычертите</w:t>
      </w:r>
      <w:r w:rsidR="0024657F">
        <w:t>;</w:t>
      </w:r>
      <w:r w:rsidR="0024657F" w:rsidRPr="00AA7EF3">
        <w:t>проецирование точки, проецирование прямой, плоскости</w:t>
      </w:r>
      <w:r w:rsidR="0024657F">
        <w:t xml:space="preserve">  .</w:t>
      </w:r>
    </w:p>
    <w:p w:rsidR="00AA7EF3" w:rsidRDefault="00AA7EF3" w:rsidP="0024657F">
      <w:pPr>
        <w:pStyle w:val="a6"/>
        <w:numPr>
          <w:ilvl w:val="0"/>
          <w:numId w:val="1"/>
        </w:numPr>
        <w:ind w:left="426" w:hanging="426"/>
        <w:jc w:val="both"/>
      </w:pPr>
      <w:r w:rsidRPr="00806F29">
        <w:t>Пример выполнения:</w:t>
      </w:r>
    </w:p>
    <w:p w:rsidR="00AA7EF3" w:rsidRDefault="00AA7EF3" w:rsidP="00AA7EF3"/>
    <w:p w:rsidR="00AA7EF3" w:rsidRDefault="00AA7EF3" w:rsidP="00AA7EF3">
      <w:pPr>
        <w:rPr>
          <w:noProof/>
        </w:rPr>
      </w:pPr>
    </w:p>
    <w:p w:rsidR="00C14F58" w:rsidRPr="00C14F58" w:rsidRDefault="00C14F58" w:rsidP="00C14F58">
      <w:pPr>
        <w:spacing w:before="100" w:beforeAutospacing="1" w:after="100" w:afterAutospacing="1"/>
        <w:jc w:val="center"/>
        <w:rPr>
          <w:rFonts w:ascii="Arial" w:hAnsi="Arial" w:cs="Arial"/>
          <w:color w:val="333333"/>
          <w:sz w:val="22"/>
          <w:szCs w:val="22"/>
        </w:rPr>
      </w:pPr>
      <w:r w:rsidRPr="00C14F58">
        <w:rPr>
          <w:rFonts w:ascii="Arial" w:hAnsi="Arial" w:cs="Arial"/>
          <w:noProof/>
          <w:color w:val="333333"/>
          <w:sz w:val="22"/>
          <w:szCs w:val="22"/>
        </w:rPr>
        <w:drawing>
          <wp:inline distT="0" distB="0" distL="0" distR="0">
            <wp:extent cx="2434728" cy="1402274"/>
            <wp:effectExtent l="0" t="0" r="3810" b="7620"/>
            <wp:docPr id="2" name="Рисунок 2" descr="Проецирование на одну плоскость про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роецирование на одну плоскость проекций"/>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48332" cy="1410109"/>
                    </a:xfrm>
                    <a:prstGeom prst="rect">
                      <a:avLst/>
                    </a:prstGeom>
                    <a:noFill/>
                    <a:ln>
                      <a:noFill/>
                    </a:ln>
                  </pic:spPr>
                </pic:pic>
              </a:graphicData>
            </a:graphic>
          </wp:inline>
        </w:drawing>
      </w:r>
    </w:p>
    <w:p w:rsidR="00C14F58" w:rsidRPr="00571E81" w:rsidRDefault="00C14F58" w:rsidP="00C14F58">
      <w:pPr>
        <w:spacing w:before="100" w:beforeAutospacing="1" w:after="100" w:afterAutospacing="1"/>
        <w:jc w:val="center"/>
        <w:rPr>
          <w:color w:val="333333"/>
          <w:sz w:val="22"/>
          <w:szCs w:val="22"/>
        </w:rPr>
      </w:pPr>
      <w:r w:rsidRPr="00571E81">
        <w:rPr>
          <w:color w:val="333333"/>
          <w:sz w:val="22"/>
          <w:szCs w:val="22"/>
        </w:rPr>
        <w:t xml:space="preserve"> Проецирование на одну плоскость проекций </w:t>
      </w:r>
    </w:p>
    <w:tbl>
      <w:tblPr>
        <w:tblpPr w:leftFromText="180" w:rightFromText="180" w:vertAnchor="page" w:horzAnchor="page" w:tblpX="1186" w:tblpY="9841"/>
        <w:tblW w:w="2343" w:type="pct"/>
        <w:tblCellSpacing w:w="0" w:type="dxa"/>
        <w:tblBorders>
          <w:top w:val="single" w:sz="6" w:space="0" w:color="E3E3E3"/>
          <w:left w:val="single" w:sz="6" w:space="0" w:color="E3E3E3"/>
          <w:bottom w:val="single" w:sz="6" w:space="0" w:color="E3E3E3"/>
          <w:right w:val="single" w:sz="6" w:space="0" w:color="E3E3E3"/>
        </w:tblBorders>
        <w:tblCellMar>
          <w:left w:w="0" w:type="dxa"/>
          <w:right w:w="0" w:type="dxa"/>
        </w:tblCellMar>
        <w:tblLook w:val="04A0"/>
      </w:tblPr>
      <w:tblGrid>
        <w:gridCol w:w="4601"/>
      </w:tblGrid>
      <w:tr w:rsidR="00571E81" w:rsidRPr="00C14F58" w:rsidTr="00571E81">
        <w:trPr>
          <w:trHeight w:val="1997"/>
          <w:tblCellSpacing w:w="0" w:type="dxa"/>
        </w:trPr>
        <w:tc>
          <w:tcPr>
            <w:tcW w:w="0" w:type="auto"/>
            <w:tcBorders>
              <w:top w:val="single" w:sz="6" w:space="0" w:color="E3E3E3"/>
            </w:tcBorders>
            <w:tcMar>
              <w:top w:w="120" w:type="dxa"/>
              <w:left w:w="75" w:type="dxa"/>
              <w:bottom w:w="120" w:type="dxa"/>
              <w:right w:w="75" w:type="dxa"/>
            </w:tcMar>
            <w:vAlign w:val="center"/>
            <w:hideMark/>
          </w:tcPr>
          <w:p w:rsidR="00571E81" w:rsidRPr="00C14F58" w:rsidRDefault="00571E81" w:rsidP="00571E81">
            <w:pPr>
              <w:spacing w:line="336" w:lineRule="atLeast"/>
              <w:rPr>
                <w:rFonts w:ascii="PT Sans" w:hAnsi="PT Sans"/>
                <w:color w:val="1C252C"/>
              </w:rPr>
            </w:pPr>
            <w:r w:rsidRPr="00C14F58">
              <w:rPr>
                <w:rFonts w:ascii="PT Sans" w:hAnsi="PT Sans"/>
                <w:noProof/>
                <w:color w:val="1C252C"/>
              </w:rPr>
              <w:drawing>
                <wp:inline distT="0" distB="0" distL="0" distR="0">
                  <wp:extent cx="1619480" cy="1224484"/>
                  <wp:effectExtent l="0" t="0" r="0" b="0"/>
                  <wp:docPr id="11" name="Рисунок 11" descr="Проекции прям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Проекции прямой"/>
                          <pic:cNvPicPr>
                            <a:picLocks noChangeAspect="1" noChangeArrowheads="1"/>
                          </pic:cNvPicPr>
                        </pic:nvPicPr>
                        <pic:blipFill>
                          <a:blip r:embed="rId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7595" cy="1223059"/>
                          </a:xfrm>
                          <a:prstGeom prst="rect">
                            <a:avLst/>
                          </a:prstGeom>
                          <a:noFill/>
                          <a:ln>
                            <a:noFill/>
                          </a:ln>
                        </pic:spPr>
                      </pic:pic>
                    </a:graphicData>
                  </a:graphic>
                </wp:inline>
              </w:drawing>
            </w:r>
            <w:r w:rsidRPr="00C14F58">
              <w:rPr>
                <w:rFonts w:ascii="PT Sans" w:hAnsi="PT Sans"/>
                <w:color w:val="1C252C"/>
              </w:rPr>
              <w:br/>
            </w:r>
            <w:r w:rsidRPr="00C14F58">
              <w:rPr>
                <w:rFonts w:ascii="PT Sans" w:hAnsi="PT Sans"/>
                <w:b/>
                <w:bCs/>
                <w:color w:val="1C252C"/>
              </w:rPr>
              <w:t>Рис.1</w:t>
            </w:r>
            <w:r w:rsidRPr="00EE451C">
              <w:rPr>
                <w:b/>
                <w:bCs/>
                <w:color w:val="1C252C"/>
              </w:rPr>
              <w:t>.</w:t>
            </w:r>
            <w:r w:rsidRPr="00EE451C">
              <w:rPr>
                <w:color w:val="1C252C"/>
              </w:rPr>
              <w:t xml:space="preserve"> Проекции прямой</w:t>
            </w:r>
          </w:p>
        </w:tc>
      </w:tr>
    </w:tbl>
    <w:p w:rsidR="00CC7CCC" w:rsidRDefault="00CC7CCC" w:rsidP="00571E81">
      <w:pPr>
        <w:pStyle w:val="a3"/>
        <w:spacing w:line="276" w:lineRule="auto"/>
        <w:rPr>
          <w:color w:val="333333"/>
          <w:sz w:val="20"/>
          <w:szCs w:val="20"/>
        </w:rPr>
      </w:pPr>
    </w:p>
    <w:p w:rsidR="00CC7CCC" w:rsidRDefault="00CC7CCC" w:rsidP="00CC7CCC">
      <w:pPr>
        <w:rPr>
          <w:b/>
          <w:bCs/>
          <w:u w:val="single"/>
        </w:rPr>
      </w:pPr>
    </w:p>
    <w:p w:rsidR="00CC7CCC" w:rsidRDefault="00571E81" w:rsidP="00CC7CCC">
      <w:pPr>
        <w:jc w:val="center"/>
        <w:rPr>
          <w:b/>
          <w:sz w:val="28"/>
          <w:szCs w:val="20"/>
        </w:rPr>
      </w:pPr>
      <w:r w:rsidRPr="00C14F58">
        <w:rPr>
          <w:rFonts w:ascii="PT Sans" w:hAnsi="PT Sans"/>
          <w:noProof/>
          <w:color w:val="1C252C"/>
        </w:rPr>
        <w:drawing>
          <wp:inline distT="0" distB="0" distL="0" distR="0">
            <wp:extent cx="1839696" cy="1176626"/>
            <wp:effectExtent l="0" t="0" r="8255" b="5080"/>
            <wp:docPr id="30" name="Рисунок 30" descr="Горизонтально проецирующая прям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Горизонтально проецирующая прямая"/>
                    <pic:cNvPicPr>
                      <a:picLocks noChangeAspect="1" noChangeArrowheads="1"/>
                    </pic:cNvPicPr>
                  </pic:nvPicPr>
                  <pic:blipFill>
                    <a:blip r:embed="rId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5358" cy="1180248"/>
                    </a:xfrm>
                    <a:prstGeom prst="rect">
                      <a:avLst/>
                    </a:prstGeom>
                    <a:noFill/>
                    <a:ln>
                      <a:noFill/>
                    </a:ln>
                  </pic:spPr>
                </pic:pic>
              </a:graphicData>
            </a:graphic>
          </wp:inline>
        </w:drawing>
      </w:r>
    </w:p>
    <w:p w:rsidR="00CC7CCC" w:rsidRDefault="00CC7CCC" w:rsidP="00CC7CCC">
      <w:pPr>
        <w:jc w:val="center"/>
        <w:rPr>
          <w:b/>
          <w:sz w:val="28"/>
          <w:szCs w:val="20"/>
        </w:rPr>
      </w:pPr>
    </w:p>
    <w:p w:rsidR="00CC7CCC" w:rsidRDefault="00571E81" w:rsidP="002D164E">
      <w:pPr>
        <w:jc w:val="center"/>
        <w:rPr>
          <w:b/>
          <w:sz w:val="28"/>
          <w:szCs w:val="20"/>
        </w:rPr>
      </w:pPr>
      <w:r w:rsidRPr="00571E81">
        <w:rPr>
          <w:b/>
        </w:rPr>
        <w:t>Рис 2</w:t>
      </w:r>
      <w:r>
        <w:rPr>
          <w:b/>
          <w:sz w:val="28"/>
          <w:szCs w:val="20"/>
        </w:rPr>
        <w:t>.</w:t>
      </w:r>
      <w:r w:rsidRPr="00EE451C">
        <w:rPr>
          <w:color w:val="1C252C"/>
        </w:rPr>
        <w:t>Горизонтально проецирующая прямая</w:t>
      </w:r>
    </w:p>
    <w:p w:rsidR="00C14F58" w:rsidRPr="00C14F58" w:rsidRDefault="00C14F58" w:rsidP="00C14F58">
      <w:pPr>
        <w:spacing w:after="225" w:line="336" w:lineRule="atLeast"/>
        <w:jc w:val="both"/>
        <w:rPr>
          <w:rFonts w:ascii="PT Sans" w:hAnsi="PT Sans"/>
          <w:color w:val="1C252C"/>
        </w:rPr>
      </w:pPr>
    </w:p>
    <w:tbl>
      <w:tblPr>
        <w:tblW w:w="5000" w:type="pct"/>
        <w:jc w:val="center"/>
        <w:tblCellSpacing w:w="0" w:type="dxa"/>
        <w:tblBorders>
          <w:top w:val="single" w:sz="6" w:space="0" w:color="E3E3E3"/>
          <w:left w:val="single" w:sz="6" w:space="0" w:color="E3E3E3"/>
          <w:bottom w:val="single" w:sz="6" w:space="0" w:color="E3E3E3"/>
          <w:right w:val="single" w:sz="6" w:space="0" w:color="E3E3E3"/>
        </w:tblBorders>
        <w:tblCellMar>
          <w:left w:w="0" w:type="dxa"/>
          <w:right w:w="0" w:type="dxa"/>
        </w:tblCellMar>
        <w:tblLook w:val="04A0"/>
      </w:tblPr>
      <w:tblGrid>
        <w:gridCol w:w="9818"/>
      </w:tblGrid>
      <w:tr w:rsidR="00C14F58" w:rsidRPr="00C14F58" w:rsidTr="00C14F58">
        <w:trPr>
          <w:tblCellSpacing w:w="0" w:type="dxa"/>
          <w:jc w:val="center"/>
        </w:trPr>
        <w:tc>
          <w:tcPr>
            <w:tcW w:w="0" w:type="auto"/>
            <w:tcBorders>
              <w:top w:val="single" w:sz="6" w:space="0" w:color="E3E3E3"/>
            </w:tcBorders>
            <w:tcMar>
              <w:top w:w="120" w:type="dxa"/>
              <w:left w:w="75" w:type="dxa"/>
              <w:bottom w:w="120" w:type="dxa"/>
              <w:right w:w="75" w:type="dxa"/>
            </w:tcMar>
            <w:vAlign w:val="center"/>
            <w:hideMark/>
          </w:tcPr>
          <w:p w:rsidR="00C14F58" w:rsidRPr="00C14F58" w:rsidRDefault="00C14F58" w:rsidP="00C14F58">
            <w:pPr>
              <w:spacing w:line="336" w:lineRule="atLeast"/>
              <w:rPr>
                <w:rFonts w:ascii="PT Sans" w:hAnsi="PT Sans"/>
                <w:color w:val="1C252C"/>
              </w:rPr>
            </w:pPr>
            <w:r w:rsidRPr="00C14F58">
              <w:rPr>
                <w:rFonts w:ascii="PT Sans" w:hAnsi="PT Sans"/>
                <w:noProof/>
                <w:color w:val="1C252C"/>
              </w:rPr>
              <w:lastRenderedPageBreak/>
              <w:drawing>
                <wp:inline distT="0" distB="0" distL="0" distR="0">
                  <wp:extent cx="1906745" cy="1520328"/>
                  <wp:effectExtent l="0" t="0" r="0" b="3810"/>
                  <wp:docPr id="23" name="Рисунок 23" descr="Проецирование прям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Проецирование прямой"/>
                          <pic:cNvPicPr>
                            <a:picLocks noChangeAspect="1" noChangeArrowheads="1"/>
                          </pic:cNvPicPr>
                        </pic:nvPicPr>
                        <pic:blipFill>
                          <a:blip r:embed="rId3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8502" cy="1521729"/>
                          </a:xfrm>
                          <a:prstGeom prst="rect">
                            <a:avLst/>
                          </a:prstGeom>
                          <a:noFill/>
                          <a:ln>
                            <a:noFill/>
                          </a:ln>
                        </pic:spPr>
                      </pic:pic>
                    </a:graphicData>
                  </a:graphic>
                </wp:inline>
              </w:drawing>
            </w:r>
            <w:r w:rsidR="00571E81" w:rsidRPr="00C14F58">
              <w:rPr>
                <w:rFonts w:ascii="PT Sans" w:hAnsi="PT Sans"/>
                <w:noProof/>
                <w:color w:val="1C252C"/>
              </w:rPr>
              <w:drawing>
                <wp:inline distT="0" distB="0" distL="0" distR="0">
                  <wp:extent cx="1608462" cy="1282495"/>
                  <wp:effectExtent l="0" t="0" r="0" b="0"/>
                  <wp:docPr id="22" name="Рисунок 22" descr="Проецирование прям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Проецирование прямой"/>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1231" cy="1284703"/>
                          </a:xfrm>
                          <a:prstGeom prst="rect">
                            <a:avLst/>
                          </a:prstGeom>
                          <a:noFill/>
                          <a:ln>
                            <a:noFill/>
                          </a:ln>
                        </pic:spPr>
                      </pic:pic>
                    </a:graphicData>
                  </a:graphic>
                </wp:inline>
              </w:drawing>
            </w:r>
            <w:r w:rsidRPr="00C14F58">
              <w:rPr>
                <w:rFonts w:ascii="PT Sans" w:hAnsi="PT Sans"/>
                <w:color w:val="1C252C"/>
              </w:rPr>
              <w:br/>
            </w:r>
            <w:r w:rsidR="00571E81">
              <w:rPr>
                <w:rFonts w:ascii="PT Sans" w:hAnsi="PT Sans"/>
                <w:b/>
                <w:bCs/>
                <w:color w:val="1C252C"/>
              </w:rPr>
              <w:t xml:space="preserve">Рис. </w:t>
            </w:r>
            <w:r w:rsidR="00571E81" w:rsidRPr="00EE451C">
              <w:rPr>
                <w:b/>
                <w:bCs/>
                <w:color w:val="1C252C"/>
              </w:rPr>
              <w:t>3</w:t>
            </w:r>
            <w:r w:rsidRPr="00EE451C">
              <w:rPr>
                <w:color w:val="1C252C"/>
              </w:rPr>
              <w:t xml:space="preserve"> Проецирование прямой</w:t>
            </w:r>
          </w:p>
        </w:tc>
      </w:tr>
    </w:tbl>
    <w:p w:rsidR="00CC7CCC" w:rsidRDefault="00CC7CCC" w:rsidP="00966BE8">
      <w:pPr>
        <w:rPr>
          <w:b/>
          <w:sz w:val="28"/>
          <w:szCs w:val="20"/>
        </w:rPr>
      </w:pPr>
    </w:p>
    <w:p w:rsidR="00CC7CCC" w:rsidRDefault="00CC7CCC" w:rsidP="00CC7CCC">
      <w:pPr>
        <w:jc w:val="center"/>
        <w:rPr>
          <w:b/>
          <w:sz w:val="28"/>
          <w:szCs w:val="20"/>
        </w:rPr>
      </w:pPr>
    </w:p>
    <w:p w:rsidR="00571E81" w:rsidRPr="00AA7EF3" w:rsidRDefault="00571E81" w:rsidP="00571E81">
      <w:pPr>
        <w:spacing w:line="276" w:lineRule="auto"/>
        <w:ind w:firstLine="709"/>
        <w:jc w:val="center"/>
        <w:rPr>
          <w:b/>
        </w:rPr>
      </w:pPr>
      <w:r>
        <w:rPr>
          <w:b/>
        </w:rPr>
        <w:t>Раздел 2</w:t>
      </w:r>
      <w:r w:rsidRPr="0046030F">
        <w:rPr>
          <w:b/>
        </w:rPr>
        <w:t xml:space="preserve">.  </w:t>
      </w:r>
      <w:r w:rsidRPr="00AA7EF3">
        <w:rPr>
          <w:b/>
        </w:rPr>
        <w:t>Проекционное черчение</w:t>
      </w:r>
    </w:p>
    <w:p w:rsidR="00571E81" w:rsidRPr="00AA7EF3" w:rsidRDefault="003A4EA8" w:rsidP="00571E81">
      <w:pPr>
        <w:spacing w:line="276" w:lineRule="auto"/>
        <w:ind w:firstLine="709"/>
        <w:jc w:val="center"/>
        <w:rPr>
          <w:b/>
          <w:bCs/>
        </w:rPr>
      </w:pPr>
      <w:r>
        <w:rPr>
          <w:b/>
        </w:rPr>
        <w:t>Тема 2.2. Проецирование геометрических тел</w:t>
      </w:r>
    </w:p>
    <w:p w:rsidR="00571E81" w:rsidRPr="0046030F" w:rsidRDefault="00571E81" w:rsidP="00571E81">
      <w:pPr>
        <w:spacing w:line="276" w:lineRule="auto"/>
        <w:ind w:firstLine="709"/>
        <w:jc w:val="center"/>
        <w:rPr>
          <w:b/>
          <w:bCs/>
          <w:u w:val="single"/>
        </w:rPr>
      </w:pPr>
    </w:p>
    <w:p w:rsidR="00571E81" w:rsidRDefault="003A4EA8" w:rsidP="003A4EA8">
      <w:pPr>
        <w:spacing w:line="276" w:lineRule="auto"/>
        <w:ind w:firstLine="709"/>
        <w:jc w:val="center"/>
        <w:rPr>
          <w:b/>
          <w:bCs/>
          <w:u w:val="single"/>
        </w:rPr>
      </w:pPr>
      <w:r>
        <w:rPr>
          <w:b/>
          <w:bCs/>
          <w:u w:val="single"/>
        </w:rPr>
        <w:t>Самостоятельная работа № 5</w:t>
      </w:r>
    </w:p>
    <w:p w:rsidR="00571E81" w:rsidRPr="00AA7EF3" w:rsidRDefault="003A4EA8" w:rsidP="00571E81">
      <w:pPr>
        <w:spacing w:line="276" w:lineRule="auto"/>
        <w:ind w:firstLine="709"/>
        <w:jc w:val="center"/>
        <w:rPr>
          <w:b/>
          <w:bCs/>
          <w:u w:val="single"/>
        </w:rPr>
      </w:pPr>
      <w:r w:rsidRPr="003A4EA8">
        <w:rPr>
          <w:b/>
        </w:rPr>
        <w:t>Построение  разверток геометрических тел</w:t>
      </w:r>
    </w:p>
    <w:p w:rsidR="00571E81" w:rsidRDefault="00571E81" w:rsidP="00571E81">
      <w:pPr>
        <w:spacing w:line="276" w:lineRule="auto"/>
        <w:rPr>
          <w:b/>
        </w:rPr>
      </w:pPr>
      <w:r w:rsidRPr="0046030F">
        <w:rPr>
          <w:b/>
        </w:rPr>
        <w:t>Литература:</w:t>
      </w:r>
    </w:p>
    <w:p w:rsidR="00571E81" w:rsidRPr="00FC2B43" w:rsidRDefault="00571E81" w:rsidP="00571E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FC2B43">
        <w:rPr>
          <w:bCs/>
        </w:rPr>
        <w:t xml:space="preserve">Основные источники: </w:t>
      </w:r>
    </w:p>
    <w:p w:rsidR="002D164E" w:rsidRPr="00FC2B43" w:rsidRDefault="002D164E" w:rsidP="002D164E">
      <w:pPr>
        <w:numPr>
          <w:ilvl w:val="0"/>
          <w:numId w:val="4"/>
        </w:numPr>
        <w:tabs>
          <w:tab w:val="clear" w:pos="720"/>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40" w:right="-1" w:hanging="540"/>
        <w:jc w:val="both"/>
        <w:rPr>
          <w:bCs/>
        </w:rPr>
      </w:pPr>
      <w:r w:rsidRPr="00FC2B43">
        <w:rPr>
          <w:bCs/>
        </w:rPr>
        <w:t xml:space="preserve">Боголюбов С.К. </w:t>
      </w:r>
      <w:r w:rsidRPr="00FC2B43">
        <w:t xml:space="preserve">Инженерная графика. </w:t>
      </w:r>
      <w:r w:rsidRPr="00FC2B43">
        <w:rPr>
          <w:bCs/>
        </w:rPr>
        <w:t>–</w:t>
      </w:r>
      <w:r w:rsidRPr="00FC2B43">
        <w:t xml:space="preserve"> М.: Машиностроение, 2006.</w:t>
      </w:r>
    </w:p>
    <w:p w:rsidR="002D164E" w:rsidRPr="00FC2B43" w:rsidRDefault="002D164E" w:rsidP="002D164E">
      <w:pPr>
        <w:numPr>
          <w:ilvl w:val="0"/>
          <w:numId w:val="4"/>
        </w:numPr>
        <w:tabs>
          <w:tab w:val="clear" w:pos="720"/>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40" w:right="-1" w:hanging="540"/>
        <w:jc w:val="both"/>
        <w:rPr>
          <w:bCs/>
        </w:rPr>
      </w:pPr>
      <w:r w:rsidRPr="00FC2B43">
        <w:rPr>
          <w:color w:val="000000"/>
          <w:spacing w:val="-16"/>
        </w:rPr>
        <w:t>Бродский А.М., Фазлулин  Э.М.,</w:t>
      </w:r>
      <w:r w:rsidRPr="00FC2B43">
        <w:rPr>
          <w:color w:val="000000"/>
        </w:rPr>
        <w:t>Халдинов В.А.</w:t>
      </w:r>
      <w:r w:rsidRPr="00FC2B43">
        <w:rPr>
          <w:color w:val="262626"/>
        </w:rPr>
        <w:t xml:space="preserve">Инженерная графика. </w:t>
      </w:r>
      <w:r w:rsidRPr="00FC2B43">
        <w:rPr>
          <w:bCs/>
        </w:rPr>
        <w:t>–</w:t>
      </w:r>
      <w:r w:rsidRPr="00FC2B43">
        <w:rPr>
          <w:color w:val="000000"/>
        </w:rPr>
        <w:t xml:space="preserve">  М.: Академия, 2009.</w:t>
      </w:r>
    </w:p>
    <w:p w:rsidR="002D164E" w:rsidRPr="00FC2B43" w:rsidRDefault="002D164E" w:rsidP="002D164E">
      <w:pPr>
        <w:numPr>
          <w:ilvl w:val="0"/>
          <w:numId w:val="4"/>
        </w:numPr>
        <w:tabs>
          <w:tab w:val="clear" w:pos="720"/>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40" w:right="-1" w:hanging="540"/>
        <w:jc w:val="both"/>
        <w:rPr>
          <w:bCs/>
        </w:rPr>
      </w:pPr>
      <w:r w:rsidRPr="00FC2B43">
        <w:rPr>
          <w:bCs/>
        </w:rPr>
        <w:t xml:space="preserve">Миронов Б.Г., Миронова Р.С.  Сборник заданий по </w:t>
      </w:r>
      <w:r w:rsidRPr="00FC2B43">
        <w:t xml:space="preserve">инженерной графике. </w:t>
      </w:r>
      <w:r w:rsidRPr="00FC2B43">
        <w:rPr>
          <w:bCs/>
        </w:rPr>
        <w:t>–</w:t>
      </w:r>
      <w:r w:rsidRPr="00FC2B43">
        <w:t xml:space="preserve"> М.: Высшая школа, 2008.</w:t>
      </w:r>
    </w:p>
    <w:p w:rsidR="002D164E" w:rsidRPr="00FC2B43"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color w:val="000000"/>
        </w:rPr>
      </w:pPr>
    </w:p>
    <w:p w:rsidR="002D164E" w:rsidRPr="00FC2B43"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FC2B43">
        <w:rPr>
          <w:bCs/>
        </w:rPr>
        <w:t xml:space="preserve">Дополнительные источники: </w:t>
      </w:r>
    </w:p>
    <w:p w:rsidR="002D164E" w:rsidRPr="00FC2B43" w:rsidRDefault="00FA414A" w:rsidP="002D164E">
      <w:pPr>
        <w:numPr>
          <w:ilvl w:val="0"/>
          <w:numId w:val="5"/>
        </w:numPr>
        <w:tabs>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40" w:right="-1" w:hanging="540"/>
        <w:jc w:val="both"/>
        <w:rPr>
          <w:bCs/>
        </w:rPr>
      </w:pPr>
      <w:hyperlink r:id="rId40" w:history="1">
        <w:r w:rsidR="002D164E" w:rsidRPr="00FC2B43">
          <w:rPr>
            <w:rStyle w:val="a5"/>
          </w:rPr>
          <w:t>Аверин В.Н.</w:t>
        </w:r>
      </w:hyperlink>
      <w:r w:rsidR="002D164E" w:rsidRPr="00FC2B43">
        <w:rPr>
          <w:bCs/>
          <w:color w:val="000000"/>
        </w:rPr>
        <w:t xml:space="preserve">Компьютерная инженерная графика. </w:t>
      </w:r>
      <w:r w:rsidR="002D164E" w:rsidRPr="00FC2B43">
        <w:rPr>
          <w:bCs/>
        </w:rPr>
        <w:t>–</w:t>
      </w:r>
      <w:r w:rsidR="002D164E" w:rsidRPr="00FC2B43">
        <w:rPr>
          <w:color w:val="000000"/>
        </w:rPr>
        <w:t xml:space="preserve">  М.: Академия, 2009.</w:t>
      </w:r>
    </w:p>
    <w:p w:rsidR="002D164E" w:rsidRPr="00FC2B43" w:rsidRDefault="002D164E" w:rsidP="002D164E">
      <w:pPr>
        <w:numPr>
          <w:ilvl w:val="0"/>
          <w:numId w:val="5"/>
        </w:numPr>
        <w:tabs>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40" w:right="-1" w:hanging="540"/>
        <w:jc w:val="both"/>
        <w:rPr>
          <w:bCs/>
        </w:rPr>
      </w:pPr>
      <w:r w:rsidRPr="00FC2B43">
        <w:rPr>
          <w:color w:val="000000"/>
          <w:spacing w:val="-16"/>
        </w:rPr>
        <w:t>Бродский А.М., Фазлулин  Э.М.,</w:t>
      </w:r>
      <w:r w:rsidRPr="00FC2B43">
        <w:rPr>
          <w:color w:val="000000"/>
        </w:rPr>
        <w:t xml:space="preserve">Халдинов В.А. Черчение (металлообработка). </w:t>
      </w:r>
      <w:r w:rsidRPr="00FC2B43">
        <w:rPr>
          <w:bCs/>
        </w:rPr>
        <w:t>–</w:t>
      </w:r>
      <w:r w:rsidRPr="00FC2B43">
        <w:rPr>
          <w:color w:val="000000"/>
        </w:rPr>
        <w:t xml:space="preserve">  М.: Академия, 2009.</w:t>
      </w:r>
    </w:p>
    <w:p w:rsidR="002D164E" w:rsidRPr="00FC2B43" w:rsidRDefault="00FA414A" w:rsidP="002D164E">
      <w:pPr>
        <w:numPr>
          <w:ilvl w:val="0"/>
          <w:numId w:val="5"/>
        </w:numPr>
        <w:tabs>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40" w:right="-1" w:hanging="540"/>
        <w:jc w:val="both"/>
        <w:rPr>
          <w:bCs/>
        </w:rPr>
      </w:pPr>
      <w:hyperlink r:id="rId41" w:history="1">
        <w:r w:rsidR="002D164E" w:rsidRPr="00FC2B43">
          <w:rPr>
            <w:rStyle w:val="a5"/>
          </w:rPr>
          <w:t>Васильева Л.С.</w:t>
        </w:r>
      </w:hyperlink>
      <w:r w:rsidR="002D164E" w:rsidRPr="00FC2B43">
        <w:rPr>
          <w:bCs/>
        </w:rPr>
        <w:t xml:space="preserve">Черчение (металлообработка): Практикум. – М: </w:t>
      </w:r>
      <w:r w:rsidR="002D164E" w:rsidRPr="00FC2B43">
        <w:rPr>
          <w:bCs/>
          <w:color w:val="000000"/>
        </w:rPr>
        <w:t xml:space="preserve">Издательский центр «Академия», </w:t>
      </w:r>
      <w:r w:rsidR="002D164E" w:rsidRPr="00FC2B43">
        <w:rPr>
          <w:rStyle w:val="apple-style-span"/>
        </w:rPr>
        <w:t>2010.</w:t>
      </w:r>
    </w:p>
    <w:p w:rsidR="002D164E" w:rsidRPr="00FC2B43" w:rsidRDefault="002D164E" w:rsidP="002D164E">
      <w:pPr>
        <w:numPr>
          <w:ilvl w:val="0"/>
          <w:numId w:val="5"/>
        </w:numPr>
        <w:tabs>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40" w:right="-1" w:hanging="540"/>
        <w:jc w:val="both"/>
        <w:rPr>
          <w:bCs/>
        </w:rPr>
      </w:pPr>
      <w:r w:rsidRPr="00FC2B43">
        <w:rPr>
          <w:color w:val="000000"/>
        </w:rPr>
        <w:t xml:space="preserve">Вышнепольский И.С. Техническое черчение. </w:t>
      </w:r>
      <w:r w:rsidRPr="00FC2B43">
        <w:rPr>
          <w:bCs/>
        </w:rPr>
        <w:t>–</w:t>
      </w:r>
      <w:r w:rsidRPr="00FC2B43">
        <w:rPr>
          <w:color w:val="000000"/>
        </w:rPr>
        <w:t xml:space="preserve"> М.: Высшая школа, 2006. </w:t>
      </w:r>
    </w:p>
    <w:p w:rsidR="002D164E" w:rsidRPr="00FC2B43"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color w:val="333333"/>
          <w:spacing w:val="-10"/>
        </w:rPr>
      </w:pPr>
      <w:r w:rsidRPr="00FC2B43">
        <w:rPr>
          <w:bCs/>
        </w:rPr>
        <w:t>Интернет ресурсы</w:t>
      </w:r>
      <w:r w:rsidRPr="00FC2B43">
        <w:rPr>
          <w:color w:val="333333"/>
          <w:spacing w:val="-10"/>
        </w:rPr>
        <w:t xml:space="preserve">: </w:t>
      </w:r>
    </w:p>
    <w:p w:rsidR="002D164E" w:rsidRPr="00FC2B43" w:rsidRDefault="002D164E" w:rsidP="002D164E">
      <w:pPr>
        <w:pStyle w:val="1"/>
        <w:keepNext w:val="0"/>
        <w:numPr>
          <w:ilvl w:val="0"/>
          <w:numId w:val="6"/>
        </w:numPr>
        <w:autoSpaceDE/>
        <w:spacing w:line="273" w:lineRule="atLeast"/>
        <w:ind w:left="540" w:right="-1" w:hanging="540"/>
      </w:pPr>
      <w:r w:rsidRPr="00FC2B43">
        <w:rPr>
          <w:color w:val="333333"/>
          <w:spacing w:val="-10"/>
        </w:rPr>
        <w:t xml:space="preserve">Библиотека проектирования инженерных систем (ТХ). Форма доступа: </w:t>
      </w:r>
      <w:r w:rsidRPr="00FC2B43">
        <w:rPr>
          <w:bCs/>
          <w:lang w:val="en-US"/>
        </w:rPr>
        <w:t>http</w:t>
      </w:r>
      <w:r w:rsidRPr="00FC2B43">
        <w:rPr>
          <w:bCs/>
        </w:rPr>
        <w:t>://</w:t>
      </w:r>
      <w:hyperlink r:id="rId42" w:history="1">
        <w:r w:rsidRPr="00FC2B43">
          <w:rPr>
            <w:rStyle w:val="a5"/>
          </w:rPr>
          <w:t>www.youtube.com/watch?v=QGrOaTMmaE4</w:t>
        </w:r>
      </w:hyperlink>
    </w:p>
    <w:p w:rsidR="002D164E" w:rsidRPr="00FC2B43" w:rsidRDefault="002D164E" w:rsidP="002D164E">
      <w:pPr>
        <w:pStyle w:val="1"/>
        <w:keepNext w:val="0"/>
        <w:numPr>
          <w:ilvl w:val="0"/>
          <w:numId w:val="6"/>
        </w:numPr>
        <w:autoSpaceDE/>
        <w:spacing w:line="273" w:lineRule="atLeast"/>
        <w:ind w:left="540" w:right="-1" w:hanging="540"/>
      </w:pPr>
      <w:r w:rsidRPr="00FC2B43">
        <w:rPr>
          <w:bCs/>
        </w:rPr>
        <w:t xml:space="preserve">Иллюстрированный самоучитель по созданию чертежей. Форма доступа: </w:t>
      </w:r>
      <w:hyperlink r:id="rId43" w:history="1">
        <w:r w:rsidRPr="00FC2B43">
          <w:rPr>
            <w:rStyle w:val="a5"/>
            <w:bCs/>
            <w:lang w:val="en-US"/>
          </w:rPr>
          <w:t>http</w:t>
        </w:r>
        <w:r w:rsidRPr="00FC2B43">
          <w:rPr>
            <w:rStyle w:val="a5"/>
            <w:bCs/>
          </w:rPr>
          <w:t>://</w:t>
        </w:r>
        <w:r w:rsidRPr="00FC2B43">
          <w:rPr>
            <w:rStyle w:val="a5"/>
            <w:bCs/>
            <w:lang w:val="en-US"/>
          </w:rPr>
          <w:t>www</w:t>
        </w:r>
        <w:r w:rsidRPr="00FC2B43">
          <w:rPr>
            <w:rStyle w:val="a5"/>
            <w:bCs/>
          </w:rPr>
          <w:t>.</w:t>
        </w:r>
        <w:r w:rsidRPr="00FC2B43">
          <w:rPr>
            <w:rStyle w:val="a5"/>
            <w:bCs/>
            <w:lang w:val="en-US"/>
          </w:rPr>
          <w:t>hardline</w:t>
        </w:r>
        <w:r w:rsidRPr="00FC2B43">
          <w:rPr>
            <w:rStyle w:val="a5"/>
            <w:bCs/>
          </w:rPr>
          <w:t>.</w:t>
        </w:r>
        <w:r w:rsidRPr="00FC2B43">
          <w:rPr>
            <w:rStyle w:val="a5"/>
            <w:bCs/>
            <w:lang w:val="en-US"/>
          </w:rPr>
          <w:t>ru</w:t>
        </w:r>
        <w:r w:rsidRPr="00FC2B43">
          <w:rPr>
            <w:rStyle w:val="a5"/>
            <w:bCs/>
          </w:rPr>
          <w:t>/</w:t>
        </w:r>
        <w:r w:rsidRPr="00FC2B43">
          <w:rPr>
            <w:rStyle w:val="a5"/>
            <w:bCs/>
            <w:lang w:val="en-US"/>
          </w:rPr>
          <w:t>selfteachers</w:t>
        </w:r>
        <w:r w:rsidRPr="00FC2B43">
          <w:rPr>
            <w:rStyle w:val="a5"/>
            <w:bCs/>
          </w:rPr>
          <w:t>/</w:t>
        </w:r>
        <w:r w:rsidRPr="00FC2B43">
          <w:rPr>
            <w:rStyle w:val="a5"/>
            <w:bCs/>
            <w:lang w:val="en-US"/>
          </w:rPr>
          <w:t>Info</w:t>
        </w:r>
        <w:r w:rsidRPr="00FC2B43">
          <w:rPr>
            <w:rStyle w:val="a5"/>
            <w:bCs/>
          </w:rPr>
          <w:t>/</w:t>
        </w:r>
        <w:r w:rsidRPr="00FC2B43">
          <w:rPr>
            <w:rStyle w:val="a5"/>
            <w:bCs/>
            <w:lang w:val="en-US"/>
          </w:rPr>
          <w:t>CAD</w:t>
        </w:r>
        <w:r w:rsidRPr="00FC2B43">
          <w:rPr>
            <w:rStyle w:val="a5"/>
            <w:bCs/>
          </w:rPr>
          <w:t>/</w:t>
        </w:r>
        <w:r w:rsidRPr="00FC2B43">
          <w:rPr>
            <w:rStyle w:val="a5"/>
            <w:bCs/>
            <w:lang w:val="en-US"/>
          </w:rPr>
          <w:t>Book</w:t>
        </w:r>
        <w:r w:rsidRPr="00FC2B43">
          <w:rPr>
            <w:rStyle w:val="a5"/>
            <w:bCs/>
          </w:rPr>
          <w:t>.</w:t>
        </w:r>
        <w:r w:rsidRPr="00FC2B43">
          <w:rPr>
            <w:rStyle w:val="a5"/>
            <w:bCs/>
            <w:lang w:val="en-US"/>
          </w:rPr>
          <w:t>MakingTheDrawings</w:t>
        </w:r>
        <w:r w:rsidRPr="00FC2B43">
          <w:rPr>
            <w:rStyle w:val="a5"/>
            <w:bCs/>
          </w:rPr>
          <w:t xml:space="preserve">/ </w:t>
        </w:r>
        <w:r w:rsidRPr="00FC2B43">
          <w:rPr>
            <w:rStyle w:val="a5"/>
            <w:bCs/>
            <w:lang w:val="en-US"/>
          </w:rPr>
          <w:t>index</w:t>
        </w:r>
        <w:r w:rsidRPr="00FC2B43">
          <w:rPr>
            <w:rStyle w:val="a5"/>
            <w:bCs/>
          </w:rPr>
          <w:t>.</w:t>
        </w:r>
        <w:r w:rsidRPr="00FC2B43">
          <w:rPr>
            <w:rStyle w:val="a5"/>
            <w:bCs/>
            <w:lang w:val="en-US"/>
          </w:rPr>
          <w:t>html</w:t>
        </w:r>
      </w:hyperlink>
    </w:p>
    <w:p w:rsidR="00966BE8" w:rsidRPr="00A73436" w:rsidRDefault="00966BE8" w:rsidP="00966BE8">
      <w:pPr>
        <w:spacing w:line="276" w:lineRule="auto"/>
        <w:rPr>
          <w:b/>
          <w:bCs/>
          <w:sz w:val="10"/>
          <w:u w:val="single"/>
        </w:rPr>
      </w:pPr>
    </w:p>
    <w:p w:rsidR="00571E81" w:rsidRPr="00A73436" w:rsidRDefault="00571E81" w:rsidP="00571E81">
      <w:pPr>
        <w:spacing w:line="276" w:lineRule="auto"/>
        <w:rPr>
          <w:b/>
          <w:bCs/>
          <w:sz w:val="10"/>
          <w:u w:val="single"/>
        </w:rPr>
      </w:pPr>
    </w:p>
    <w:p w:rsidR="00571E81" w:rsidRPr="00542DD6" w:rsidRDefault="00571E81" w:rsidP="00571E81">
      <w:pPr>
        <w:pStyle w:val="a3"/>
        <w:rPr>
          <w:b/>
        </w:rPr>
      </w:pPr>
      <w:r w:rsidRPr="00542DD6">
        <w:rPr>
          <w:b/>
        </w:rPr>
        <w:t>Время на выполнение: 1 час</w:t>
      </w:r>
    </w:p>
    <w:p w:rsidR="00571E81" w:rsidRPr="00CA62A5" w:rsidRDefault="00571E81" w:rsidP="00571E81">
      <w:pPr>
        <w:pStyle w:val="a3"/>
      </w:pPr>
    </w:p>
    <w:p w:rsidR="00571E81" w:rsidRDefault="00571E81" w:rsidP="00571E81">
      <w:pPr>
        <w:pStyle w:val="a3"/>
        <w:rPr>
          <w:b/>
        </w:rPr>
      </w:pPr>
      <w:r w:rsidRPr="00542DD6">
        <w:rPr>
          <w:b/>
        </w:rPr>
        <w:t>По итогам выполнения обучающийся должен представить:</w:t>
      </w:r>
    </w:p>
    <w:p w:rsidR="00571E81" w:rsidRPr="00FC2B43" w:rsidRDefault="00571E81" w:rsidP="00571E81">
      <w:pPr>
        <w:pStyle w:val="a6"/>
        <w:ind w:left="34"/>
        <w:jc w:val="both"/>
      </w:pPr>
      <w:r>
        <w:t xml:space="preserve">- краткий конспект </w:t>
      </w:r>
      <w:r w:rsidR="003A4EA8">
        <w:t xml:space="preserve"> о построении</w:t>
      </w:r>
      <w:r w:rsidR="003A4EA8" w:rsidRPr="003A4EA8">
        <w:t xml:space="preserve">  разверток геометрических тел</w:t>
      </w:r>
    </w:p>
    <w:p w:rsidR="00571E81" w:rsidRPr="00542DD6" w:rsidRDefault="00571E81" w:rsidP="00571E81">
      <w:pPr>
        <w:pStyle w:val="a3"/>
        <w:rPr>
          <w:b/>
        </w:rPr>
      </w:pPr>
      <w:r w:rsidRPr="00834FF9">
        <w:rPr>
          <w:bCs/>
        </w:rPr>
        <w:t xml:space="preserve">Выполнение графических  работ:  </w:t>
      </w:r>
      <w:r w:rsidR="003A4EA8">
        <w:t xml:space="preserve">построить  развертку геометрического </w:t>
      </w:r>
      <w:r w:rsidR="003A4EA8" w:rsidRPr="003A4EA8">
        <w:t xml:space="preserve"> тел</w:t>
      </w:r>
      <w:r w:rsidR="003A4EA8">
        <w:t>а</w:t>
      </w:r>
    </w:p>
    <w:p w:rsidR="00571E81" w:rsidRDefault="00571E81" w:rsidP="00571E81">
      <w:pPr>
        <w:spacing w:line="276" w:lineRule="auto"/>
        <w:rPr>
          <w:b/>
        </w:rPr>
      </w:pPr>
      <w:r w:rsidRPr="00CA62A5">
        <w:rPr>
          <w:b/>
        </w:rPr>
        <w:t>В процессе выполнения работы обучающийся должен:</w:t>
      </w:r>
    </w:p>
    <w:p w:rsidR="003A4EA8" w:rsidRPr="00542DD6" w:rsidRDefault="00571E81" w:rsidP="003A4EA8">
      <w:pPr>
        <w:pStyle w:val="a3"/>
        <w:rPr>
          <w:b/>
        </w:rPr>
      </w:pPr>
      <w:r>
        <w:rPr>
          <w:b/>
        </w:rPr>
        <w:t>-</w:t>
      </w:r>
      <w:r w:rsidRPr="00FC2B43">
        <w:t>выполнить графическую работу</w:t>
      </w:r>
      <w:r>
        <w:t>;</w:t>
      </w:r>
      <w:r w:rsidR="003A4EA8">
        <w:t xml:space="preserve">построить  развертку геометрического </w:t>
      </w:r>
      <w:r w:rsidR="003A4EA8" w:rsidRPr="003A4EA8">
        <w:t xml:space="preserve"> тел</w:t>
      </w:r>
      <w:r w:rsidR="003A4EA8">
        <w:t>а</w:t>
      </w:r>
    </w:p>
    <w:p w:rsidR="00571E81" w:rsidRPr="00542DD6" w:rsidRDefault="00571E81" w:rsidP="00571E81">
      <w:pPr>
        <w:pStyle w:val="a3"/>
        <w:rPr>
          <w:b/>
        </w:rPr>
      </w:pPr>
    </w:p>
    <w:p w:rsidR="00571E81" w:rsidRPr="00FC2B43" w:rsidRDefault="00571E81" w:rsidP="00571E81">
      <w:pPr>
        <w:spacing w:line="276" w:lineRule="auto"/>
      </w:pPr>
    </w:p>
    <w:p w:rsidR="00571E81" w:rsidRPr="002F6610" w:rsidRDefault="00571E81" w:rsidP="00571E81">
      <w:pPr>
        <w:ind w:firstLine="709"/>
        <w:jc w:val="both"/>
        <w:rPr>
          <w:b/>
        </w:rPr>
      </w:pPr>
      <w:r w:rsidRPr="002F6610">
        <w:rPr>
          <w:b/>
        </w:rPr>
        <w:t>Критерии оценки результата</w:t>
      </w:r>
    </w:p>
    <w:tbl>
      <w:tblPr>
        <w:tblW w:w="945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7"/>
        <w:gridCol w:w="1701"/>
        <w:gridCol w:w="7371"/>
      </w:tblGrid>
      <w:tr w:rsidR="00571E81" w:rsidRPr="00626615" w:rsidTr="00E444E1">
        <w:trPr>
          <w:trHeight w:val="567"/>
        </w:trPr>
        <w:tc>
          <w:tcPr>
            <w:tcW w:w="2088" w:type="dxa"/>
            <w:gridSpan w:val="2"/>
            <w:tcBorders>
              <w:top w:val="single" w:sz="4" w:space="0" w:color="auto"/>
              <w:left w:val="single" w:sz="4" w:space="0" w:color="auto"/>
              <w:bottom w:val="single" w:sz="4" w:space="0" w:color="auto"/>
              <w:right w:val="single" w:sz="4" w:space="0" w:color="auto"/>
            </w:tcBorders>
            <w:hideMark/>
          </w:tcPr>
          <w:p w:rsidR="00571E81" w:rsidRPr="002F6610" w:rsidRDefault="00571E81" w:rsidP="00E444E1">
            <w:pPr>
              <w:spacing w:line="276" w:lineRule="auto"/>
              <w:jc w:val="center"/>
              <w:rPr>
                <w:lang w:eastAsia="en-US"/>
              </w:rPr>
            </w:pPr>
            <w:r w:rsidRPr="002F6610">
              <w:rPr>
                <w:lang w:eastAsia="en-US"/>
              </w:rPr>
              <w:t>Уровни освоения</w:t>
            </w:r>
          </w:p>
        </w:tc>
        <w:tc>
          <w:tcPr>
            <w:tcW w:w="7371" w:type="dxa"/>
            <w:tcBorders>
              <w:top w:val="single" w:sz="4" w:space="0" w:color="auto"/>
              <w:left w:val="single" w:sz="4" w:space="0" w:color="auto"/>
              <w:bottom w:val="single" w:sz="4" w:space="0" w:color="auto"/>
              <w:right w:val="single" w:sz="4" w:space="0" w:color="auto"/>
            </w:tcBorders>
            <w:hideMark/>
          </w:tcPr>
          <w:p w:rsidR="00571E81" w:rsidRPr="002F6610" w:rsidRDefault="00571E81" w:rsidP="00E444E1">
            <w:pPr>
              <w:spacing w:line="276" w:lineRule="auto"/>
              <w:jc w:val="center"/>
              <w:rPr>
                <w:lang w:eastAsia="en-US"/>
              </w:rPr>
            </w:pPr>
            <w:r w:rsidRPr="002F6610">
              <w:rPr>
                <w:lang w:eastAsia="en-US"/>
              </w:rPr>
              <w:t>Характеристика уровня</w:t>
            </w:r>
          </w:p>
        </w:tc>
      </w:tr>
      <w:tr w:rsidR="00571E81" w:rsidRPr="00626615" w:rsidTr="00E444E1">
        <w:tc>
          <w:tcPr>
            <w:tcW w:w="387" w:type="dxa"/>
            <w:tcBorders>
              <w:top w:val="single" w:sz="4" w:space="0" w:color="auto"/>
              <w:left w:val="single" w:sz="4" w:space="0" w:color="auto"/>
              <w:bottom w:val="single" w:sz="4" w:space="0" w:color="auto"/>
              <w:right w:val="single" w:sz="4" w:space="0" w:color="auto"/>
            </w:tcBorders>
            <w:hideMark/>
          </w:tcPr>
          <w:p w:rsidR="00571E81" w:rsidRPr="00626615" w:rsidRDefault="00571E81" w:rsidP="00E444E1">
            <w:pPr>
              <w:spacing w:line="276" w:lineRule="auto"/>
              <w:jc w:val="both"/>
              <w:rPr>
                <w:sz w:val="16"/>
                <w:lang w:eastAsia="en-US"/>
              </w:rPr>
            </w:pPr>
            <w:r w:rsidRPr="00626615">
              <w:rPr>
                <w:sz w:val="16"/>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571E81" w:rsidRPr="002F6610" w:rsidRDefault="00571E81" w:rsidP="00E444E1">
            <w:pPr>
              <w:spacing w:line="276" w:lineRule="auto"/>
              <w:jc w:val="both"/>
              <w:rPr>
                <w:lang w:eastAsia="en-US"/>
              </w:rPr>
            </w:pPr>
            <w:r w:rsidRPr="002F6610">
              <w:rPr>
                <w:lang w:eastAsia="en-US"/>
              </w:rPr>
              <w:t>допустимый</w:t>
            </w:r>
          </w:p>
        </w:tc>
        <w:tc>
          <w:tcPr>
            <w:tcW w:w="7371" w:type="dxa"/>
            <w:tcBorders>
              <w:top w:val="single" w:sz="4" w:space="0" w:color="auto"/>
              <w:left w:val="single" w:sz="4" w:space="0" w:color="auto"/>
              <w:bottom w:val="single" w:sz="4" w:space="0" w:color="auto"/>
              <w:right w:val="single" w:sz="4" w:space="0" w:color="auto"/>
            </w:tcBorders>
            <w:hideMark/>
          </w:tcPr>
          <w:p w:rsidR="00571E81" w:rsidRPr="002F6610" w:rsidRDefault="00571E81" w:rsidP="003A4EA8">
            <w:pPr>
              <w:spacing w:line="276" w:lineRule="auto"/>
              <w:jc w:val="both"/>
              <w:rPr>
                <w:lang w:eastAsia="en-US"/>
              </w:rPr>
            </w:pPr>
            <w:r>
              <w:rPr>
                <w:lang w:eastAsia="en-US"/>
              </w:rPr>
              <w:t xml:space="preserve">Кратко описано  </w:t>
            </w:r>
            <w:r w:rsidR="003A4EA8">
              <w:t>о построении</w:t>
            </w:r>
            <w:r w:rsidR="003A4EA8" w:rsidRPr="003A4EA8">
              <w:t xml:space="preserve">  разверток геометрических тел</w:t>
            </w:r>
            <w:r w:rsidR="003A4EA8">
              <w:t>, не до конца выполнена графическая работа</w:t>
            </w:r>
          </w:p>
        </w:tc>
      </w:tr>
      <w:tr w:rsidR="00571E81" w:rsidRPr="00626615" w:rsidTr="00E444E1">
        <w:tc>
          <w:tcPr>
            <w:tcW w:w="387" w:type="dxa"/>
            <w:tcBorders>
              <w:top w:val="single" w:sz="4" w:space="0" w:color="auto"/>
              <w:left w:val="single" w:sz="4" w:space="0" w:color="auto"/>
              <w:bottom w:val="single" w:sz="4" w:space="0" w:color="auto"/>
              <w:right w:val="single" w:sz="4" w:space="0" w:color="auto"/>
            </w:tcBorders>
            <w:hideMark/>
          </w:tcPr>
          <w:p w:rsidR="00571E81" w:rsidRPr="00626615" w:rsidRDefault="00571E81" w:rsidP="00E444E1">
            <w:pPr>
              <w:spacing w:line="276" w:lineRule="auto"/>
              <w:jc w:val="both"/>
              <w:rPr>
                <w:sz w:val="16"/>
                <w:lang w:eastAsia="en-US"/>
              </w:rPr>
            </w:pPr>
            <w:r w:rsidRPr="00626615">
              <w:rPr>
                <w:sz w:val="16"/>
                <w:lang w:eastAsia="en-US"/>
              </w:rPr>
              <w:lastRenderedPageBreak/>
              <w:t>2</w:t>
            </w:r>
          </w:p>
        </w:tc>
        <w:tc>
          <w:tcPr>
            <w:tcW w:w="1701" w:type="dxa"/>
            <w:tcBorders>
              <w:top w:val="single" w:sz="4" w:space="0" w:color="auto"/>
              <w:left w:val="single" w:sz="4" w:space="0" w:color="auto"/>
              <w:bottom w:val="single" w:sz="4" w:space="0" w:color="auto"/>
              <w:right w:val="single" w:sz="4" w:space="0" w:color="auto"/>
            </w:tcBorders>
          </w:tcPr>
          <w:p w:rsidR="00571E81" w:rsidRPr="002F6610" w:rsidRDefault="00571E81" w:rsidP="00E444E1">
            <w:pPr>
              <w:spacing w:line="276" w:lineRule="auto"/>
              <w:jc w:val="both"/>
              <w:rPr>
                <w:lang w:eastAsia="en-US"/>
              </w:rPr>
            </w:pPr>
          </w:p>
          <w:p w:rsidR="00571E81" w:rsidRPr="002F6610" w:rsidRDefault="00571E81" w:rsidP="00E444E1">
            <w:pPr>
              <w:spacing w:line="276" w:lineRule="auto"/>
              <w:jc w:val="both"/>
              <w:rPr>
                <w:lang w:eastAsia="en-US"/>
              </w:rPr>
            </w:pPr>
            <w:r w:rsidRPr="002F6610">
              <w:rPr>
                <w:lang w:eastAsia="en-US"/>
              </w:rPr>
              <w:t>высокий</w:t>
            </w:r>
          </w:p>
        </w:tc>
        <w:tc>
          <w:tcPr>
            <w:tcW w:w="7371" w:type="dxa"/>
            <w:tcBorders>
              <w:top w:val="single" w:sz="4" w:space="0" w:color="auto"/>
              <w:left w:val="single" w:sz="4" w:space="0" w:color="auto"/>
              <w:bottom w:val="single" w:sz="4" w:space="0" w:color="auto"/>
              <w:right w:val="single" w:sz="4" w:space="0" w:color="auto"/>
            </w:tcBorders>
            <w:hideMark/>
          </w:tcPr>
          <w:p w:rsidR="00571E81" w:rsidRPr="00542DD6" w:rsidRDefault="003A4EA8" w:rsidP="00E444E1">
            <w:pPr>
              <w:pStyle w:val="a3"/>
              <w:rPr>
                <w:b/>
              </w:rPr>
            </w:pPr>
            <w:r>
              <w:rPr>
                <w:lang w:eastAsia="en-US"/>
              </w:rPr>
              <w:t xml:space="preserve">Кратко описано  </w:t>
            </w:r>
            <w:r>
              <w:t>о построении</w:t>
            </w:r>
            <w:r w:rsidRPr="003A4EA8">
              <w:t xml:space="preserve">  разверток геометрических тел</w:t>
            </w:r>
            <w:r>
              <w:t xml:space="preserve">, выполнена графическая работа: построена развертка геометрического тела </w:t>
            </w:r>
            <w:r w:rsidR="00571E81">
              <w:t>не аккуратно.</w:t>
            </w:r>
          </w:p>
          <w:p w:rsidR="00571E81" w:rsidRPr="002F6610" w:rsidRDefault="00571E81" w:rsidP="00E444E1">
            <w:pPr>
              <w:spacing w:line="276" w:lineRule="auto"/>
              <w:jc w:val="both"/>
              <w:rPr>
                <w:lang w:eastAsia="en-US"/>
              </w:rPr>
            </w:pPr>
          </w:p>
        </w:tc>
      </w:tr>
      <w:tr w:rsidR="00571E81" w:rsidRPr="00626615" w:rsidTr="00E444E1">
        <w:tc>
          <w:tcPr>
            <w:tcW w:w="387" w:type="dxa"/>
            <w:tcBorders>
              <w:top w:val="single" w:sz="4" w:space="0" w:color="auto"/>
              <w:left w:val="single" w:sz="4" w:space="0" w:color="auto"/>
              <w:bottom w:val="single" w:sz="4" w:space="0" w:color="auto"/>
              <w:right w:val="single" w:sz="4" w:space="0" w:color="auto"/>
            </w:tcBorders>
            <w:hideMark/>
          </w:tcPr>
          <w:p w:rsidR="00571E81" w:rsidRPr="00626615" w:rsidRDefault="00571E81" w:rsidP="00E444E1">
            <w:pPr>
              <w:spacing w:line="276" w:lineRule="auto"/>
              <w:jc w:val="both"/>
              <w:rPr>
                <w:sz w:val="16"/>
                <w:lang w:eastAsia="en-US"/>
              </w:rPr>
            </w:pPr>
            <w:r w:rsidRPr="00626615">
              <w:rPr>
                <w:sz w:val="16"/>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571E81" w:rsidRPr="002F6610" w:rsidRDefault="00571E81" w:rsidP="00E444E1">
            <w:pPr>
              <w:spacing w:line="276" w:lineRule="auto"/>
              <w:jc w:val="both"/>
              <w:rPr>
                <w:lang w:eastAsia="en-US"/>
              </w:rPr>
            </w:pPr>
            <w:r w:rsidRPr="002F6610">
              <w:rPr>
                <w:lang w:eastAsia="en-US"/>
              </w:rPr>
              <w:t>оптимальный</w:t>
            </w:r>
          </w:p>
        </w:tc>
        <w:tc>
          <w:tcPr>
            <w:tcW w:w="7371" w:type="dxa"/>
            <w:tcBorders>
              <w:top w:val="single" w:sz="4" w:space="0" w:color="auto"/>
              <w:left w:val="single" w:sz="4" w:space="0" w:color="auto"/>
              <w:bottom w:val="single" w:sz="4" w:space="0" w:color="auto"/>
              <w:right w:val="single" w:sz="4" w:space="0" w:color="auto"/>
            </w:tcBorders>
            <w:hideMark/>
          </w:tcPr>
          <w:p w:rsidR="003A4EA8" w:rsidRPr="00542DD6" w:rsidRDefault="003A4EA8" w:rsidP="003A4EA8">
            <w:pPr>
              <w:pStyle w:val="a3"/>
              <w:rPr>
                <w:b/>
              </w:rPr>
            </w:pPr>
            <w:r>
              <w:rPr>
                <w:lang w:eastAsia="en-US"/>
              </w:rPr>
              <w:t xml:space="preserve">Кратко описано  </w:t>
            </w:r>
            <w:r>
              <w:t>о построении</w:t>
            </w:r>
            <w:r w:rsidRPr="003A4EA8">
              <w:t xml:space="preserve">  разверток геометрических тел</w:t>
            </w:r>
            <w:r>
              <w:t>, выполнена графическая работа: построена развертка геометрического тела.</w:t>
            </w:r>
          </w:p>
          <w:p w:rsidR="00571E81" w:rsidRPr="002F6610" w:rsidRDefault="00571E81" w:rsidP="003A4EA8">
            <w:pPr>
              <w:pStyle w:val="a3"/>
              <w:rPr>
                <w:lang w:eastAsia="en-US"/>
              </w:rPr>
            </w:pPr>
          </w:p>
        </w:tc>
      </w:tr>
    </w:tbl>
    <w:p w:rsidR="00571E81" w:rsidRPr="004C6E8D" w:rsidRDefault="00571E81" w:rsidP="00571E81">
      <w:pPr>
        <w:ind w:firstLine="709"/>
        <w:jc w:val="both"/>
        <w:rPr>
          <w:color w:val="FF0000"/>
          <w:sz w:val="16"/>
        </w:rPr>
      </w:pPr>
    </w:p>
    <w:p w:rsidR="00571E81" w:rsidRPr="00626615" w:rsidRDefault="00571E81" w:rsidP="00571E81">
      <w:pPr>
        <w:ind w:firstLine="709"/>
        <w:jc w:val="both"/>
      </w:pPr>
      <w:r w:rsidRPr="00626615">
        <w:rPr>
          <w:b/>
        </w:rPr>
        <w:t>Форма представления работы</w:t>
      </w:r>
      <w:r>
        <w:t xml:space="preserve">: графическая </w:t>
      </w:r>
      <w:r w:rsidRPr="00626615">
        <w:t xml:space="preserve"> работа представляется на учебном занятии для организации текущего контроля и самоконтроля. </w:t>
      </w:r>
    </w:p>
    <w:p w:rsidR="00571E81" w:rsidRPr="00626615" w:rsidRDefault="00571E81" w:rsidP="00571E81">
      <w:pPr>
        <w:ind w:firstLine="709"/>
        <w:jc w:val="both"/>
        <w:rPr>
          <w:b/>
          <w:sz w:val="16"/>
        </w:rPr>
      </w:pPr>
    </w:p>
    <w:p w:rsidR="00571E81" w:rsidRPr="00806F29" w:rsidRDefault="00571E81" w:rsidP="00571E81">
      <w:pPr>
        <w:ind w:firstLine="709"/>
        <w:jc w:val="both"/>
      </w:pPr>
      <w:r w:rsidRPr="00806F29">
        <w:rPr>
          <w:b/>
        </w:rPr>
        <w:t>Перечень заданий</w:t>
      </w:r>
      <w:r w:rsidRPr="00806F29">
        <w:t>:</w:t>
      </w:r>
    </w:p>
    <w:p w:rsidR="00571E81" w:rsidRDefault="003A4EA8" w:rsidP="003A4EA8">
      <w:pPr>
        <w:ind w:left="709"/>
        <w:jc w:val="both"/>
      </w:pPr>
      <w:r>
        <w:t>1.</w:t>
      </w:r>
      <w:r w:rsidR="00571E81" w:rsidRPr="00806F29">
        <w:t>Прочтите материал по теме: «</w:t>
      </w:r>
      <w:r w:rsidR="008675FA">
        <w:t>Проецирование геометрических тел</w:t>
      </w:r>
      <w:r w:rsidR="00571E81" w:rsidRPr="003A4EA8">
        <w:rPr>
          <w:bCs/>
        </w:rPr>
        <w:t>»</w:t>
      </w:r>
      <w:r w:rsidR="00571E81" w:rsidRPr="00806F29">
        <w:t>,используя указанные источники.</w:t>
      </w:r>
    </w:p>
    <w:p w:rsidR="003A4EA8" w:rsidRPr="00542DD6" w:rsidRDefault="00571E81" w:rsidP="003A4EA8">
      <w:pPr>
        <w:pStyle w:val="a3"/>
        <w:rPr>
          <w:b/>
        </w:rPr>
      </w:pPr>
      <w:r>
        <w:t>Вычертите;</w:t>
      </w:r>
      <w:r w:rsidR="003A4EA8">
        <w:t xml:space="preserve">  развертку геометрического </w:t>
      </w:r>
      <w:r w:rsidR="003A4EA8" w:rsidRPr="003A4EA8">
        <w:t xml:space="preserve"> тел</w:t>
      </w:r>
      <w:r w:rsidR="003A4EA8">
        <w:t>а</w:t>
      </w:r>
    </w:p>
    <w:p w:rsidR="00CC7CCC" w:rsidRPr="008675FA" w:rsidRDefault="00571E81" w:rsidP="008675FA">
      <w:pPr>
        <w:pStyle w:val="a6"/>
        <w:numPr>
          <w:ilvl w:val="0"/>
          <w:numId w:val="8"/>
        </w:numPr>
        <w:jc w:val="both"/>
      </w:pPr>
      <w:r w:rsidRPr="00806F29">
        <w:t>Пример выполнения:</w:t>
      </w:r>
    </w:p>
    <w:p w:rsidR="008675FA" w:rsidRPr="008675FA" w:rsidRDefault="008675FA" w:rsidP="008675FA">
      <w:pPr>
        <w:spacing w:before="100" w:beforeAutospacing="1" w:after="100" w:afterAutospacing="1"/>
        <w:ind w:left="150" w:right="150" w:firstLine="300"/>
        <w:jc w:val="both"/>
      </w:pPr>
      <w:r w:rsidRPr="008675FA">
        <w:rPr>
          <w:b/>
          <w:bCs/>
        </w:rPr>
        <w:t>Развертка поверхности прямого кругового конуса</w:t>
      </w:r>
      <w:r w:rsidRPr="008675FA">
        <w:t xml:space="preserve"> представляет собой плоскую фигуру, состоящую из кругового сектора и круга (рис. 176, в). Построение выполняют следующим образом. Проводят осевую линию и из точки, взятой на ней, как из центра, радиусом Rh равным образующей конуса sfd, очерчивают дугу окружности. В данном примере образующая, подсчитанная по теореме Пифагора, равна приблизительно </w:t>
      </w:r>
    </w:p>
    <w:p w:rsidR="008675FA" w:rsidRPr="008675FA" w:rsidRDefault="008675FA" w:rsidP="008675FA">
      <w:pPr>
        <w:spacing w:before="100" w:beforeAutospacing="1" w:after="100" w:afterAutospacing="1"/>
        <w:ind w:left="150" w:right="150" w:firstLine="300"/>
        <w:jc w:val="both"/>
      </w:pPr>
      <w:r w:rsidRPr="008675FA">
        <w:t>38 мм (L = √l5</w:t>
      </w:r>
      <w:r w:rsidRPr="008675FA">
        <w:rPr>
          <w:vertAlign w:val="superscript"/>
        </w:rPr>
        <w:t>2</w:t>
      </w:r>
      <w:r w:rsidRPr="008675FA">
        <w:t xml:space="preserve"> + 35</w:t>
      </w:r>
      <w:r w:rsidRPr="008675FA">
        <w:rPr>
          <w:vertAlign w:val="superscript"/>
        </w:rPr>
        <w:t>2</w:t>
      </w:r>
      <w:r w:rsidRPr="008675FA">
        <w:t xml:space="preserve"> = √l450 ≈ % 38 мм). Затем подсчитывают угол сектора по формуле </w:t>
      </w:r>
    </w:p>
    <w:p w:rsidR="008675FA" w:rsidRPr="008675FA" w:rsidRDefault="008675FA" w:rsidP="008675FA">
      <w:pPr>
        <w:jc w:val="center"/>
        <w:rPr>
          <w:i/>
          <w:iCs/>
          <w:color w:val="666655"/>
        </w:rPr>
      </w:pPr>
      <w:r w:rsidRPr="008675FA">
        <w:rPr>
          <w:iCs/>
          <w:noProof/>
          <w:color w:val="666655"/>
        </w:rPr>
        <w:drawing>
          <wp:inline distT="0" distB="0" distL="0" distR="0">
            <wp:extent cx="1817783" cy="523302"/>
            <wp:effectExtent l="0" t="0" r="0" b="0"/>
            <wp:docPr id="32" name="Рисунок 32" descr="http://pedagogic.ru/books/item/f00/s00/z0000043/pic/0002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pedagogic.ru/books/item/f00/s00/z0000043/pic/000285.jpg"/>
                    <pic:cNvPicPr>
                      <a:picLocks noChangeAspect="1" noChangeArrowheads="1"/>
                    </pic:cNvPicPr>
                  </pic:nvPicPr>
                  <pic:blipFill>
                    <a:blip r:embed="rId4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2175" cy="524566"/>
                    </a:xfrm>
                    <a:prstGeom prst="rect">
                      <a:avLst/>
                    </a:prstGeom>
                    <a:noFill/>
                    <a:ln>
                      <a:noFill/>
                    </a:ln>
                  </pic:spPr>
                </pic:pic>
              </a:graphicData>
            </a:graphic>
          </wp:inline>
        </w:drawing>
      </w:r>
    </w:p>
    <w:p w:rsidR="008675FA" w:rsidRPr="008675FA" w:rsidRDefault="008675FA" w:rsidP="008675FA">
      <w:pPr>
        <w:spacing w:before="100" w:beforeAutospacing="1" w:after="100" w:afterAutospacing="1"/>
        <w:ind w:left="150" w:right="150" w:firstLine="300"/>
        <w:jc w:val="both"/>
      </w:pPr>
      <w:r w:rsidRPr="008675FA">
        <w:t>где R - радиус окружности основания конус</w:t>
      </w:r>
      <w:r w:rsidR="00E8063A">
        <w:t>а; L - длина образующей боково</w:t>
      </w:r>
      <w:r w:rsidRPr="008675FA">
        <w:t xml:space="preserve">поверхности конуса. </w:t>
      </w:r>
    </w:p>
    <w:p w:rsidR="008675FA" w:rsidRPr="008675FA" w:rsidRDefault="008675FA" w:rsidP="008675FA">
      <w:pPr>
        <w:spacing w:before="100" w:beforeAutospacing="1" w:after="100" w:afterAutospacing="1"/>
        <w:ind w:left="150" w:right="150" w:firstLine="300"/>
        <w:jc w:val="both"/>
      </w:pPr>
      <w:r w:rsidRPr="008675FA">
        <w:t>В данном примере α = 360°</w:t>
      </w:r>
      <w:r w:rsidRPr="008675FA">
        <w:rPr>
          <w:rFonts w:ascii="Cambria Math" w:hAnsi="Cambria Math" w:cs="Cambria Math"/>
        </w:rPr>
        <w:t>⋅</w:t>
      </w:r>
      <w:r w:rsidRPr="008675FA">
        <w:t xml:space="preserve">15/38 ≈ 142,2°. </w:t>
      </w:r>
    </w:p>
    <w:p w:rsidR="008675FA" w:rsidRPr="008675FA" w:rsidRDefault="008675FA" w:rsidP="008675FA">
      <w:pPr>
        <w:spacing w:before="100" w:beforeAutospacing="1" w:after="100" w:afterAutospacing="1"/>
        <w:ind w:left="150" w:right="150" w:firstLine="300"/>
        <w:jc w:val="both"/>
      </w:pPr>
      <w:r w:rsidRPr="008675FA">
        <w:t xml:space="preserve">Этот угол строят симметрично относительно осевой линии с вершиной в точке s. К полученному сектору пристраивают круг с центром на осевой линии и диаметром, равным диаметру основания конуса. </w:t>
      </w:r>
    </w:p>
    <w:p w:rsidR="008675FA" w:rsidRPr="008675FA" w:rsidRDefault="008675FA" w:rsidP="008675FA">
      <w:pPr>
        <w:jc w:val="center"/>
        <w:rPr>
          <w:i/>
          <w:iCs/>
          <w:color w:val="666655"/>
        </w:rPr>
      </w:pPr>
      <w:r w:rsidRPr="008675FA">
        <w:rPr>
          <w:i/>
          <w:iCs/>
          <w:noProof/>
          <w:color w:val="666655"/>
        </w:rPr>
        <w:lastRenderedPageBreak/>
        <w:drawing>
          <wp:inline distT="0" distB="0" distL="0" distR="0">
            <wp:extent cx="4043191" cy="3349128"/>
            <wp:effectExtent l="0" t="0" r="0" b="3810"/>
            <wp:docPr id="33" name="Рисунок 33" descr="Рис. 176. Чертеж разверток поверхностей геометрических т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ис. 176. Чертеж разверток поверхностей геометрических тел"/>
                    <pic:cNvPicPr>
                      <a:picLocks noChangeAspect="1" noChangeArrowheads="1"/>
                    </pic:cNvPicPr>
                  </pic:nvPicPr>
                  <pic:blipFill>
                    <a:blip r:embed="rId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43282" cy="3349203"/>
                    </a:xfrm>
                    <a:prstGeom prst="rect">
                      <a:avLst/>
                    </a:prstGeom>
                    <a:noFill/>
                    <a:ln>
                      <a:noFill/>
                    </a:ln>
                  </pic:spPr>
                </pic:pic>
              </a:graphicData>
            </a:graphic>
          </wp:inline>
        </w:drawing>
      </w:r>
      <w:r w:rsidRPr="008675FA">
        <w:rPr>
          <w:i/>
          <w:iCs/>
          <w:color w:val="666655"/>
        </w:rPr>
        <w:br/>
      </w:r>
      <w:r w:rsidRPr="008675FA">
        <w:rPr>
          <w:iCs/>
        </w:rPr>
        <w:t>Чертеж разверток поверхностей геометрических тел</w:t>
      </w:r>
    </w:p>
    <w:p w:rsidR="00E825B4" w:rsidRDefault="00E825B4"/>
    <w:p w:rsidR="008675FA" w:rsidRDefault="008675FA"/>
    <w:p w:rsidR="008675FA" w:rsidRDefault="008675FA"/>
    <w:p w:rsidR="008675FA" w:rsidRDefault="008675FA"/>
    <w:p w:rsidR="008675FA" w:rsidRDefault="008675FA" w:rsidP="008675FA">
      <w:pPr>
        <w:jc w:val="center"/>
        <w:rPr>
          <w:b/>
          <w:sz w:val="28"/>
          <w:szCs w:val="20"/>
        </w:rPr>
      </w:pPr>
    </w:p>
    <w:p w:rsidR="008675FA" w:rsidRPr="00AA7EF3" w:rsidRDefault="008675FA" w:rsidP="008675FA">
      <w:pPr>
        <w:spacing w:line="276" w:lineRule="auto"/>
        <w:ind w:firstLine="709"/>
        <w:jc w:val="center"/>
        <w:rPr>
          <w:b/>
        </w:rPr>
      </w:pPr>
      <w:r>
        <w:rPr>
          <w:b/>
        </w:rPr>
        <w:t>Раздел 2</w:t>
      </w:r>
      <w:r w:rsidRPr="0046030F">
        <w:rPr>
          <w:b/>
        </w:rPr>
        <w:t xml:space="preserve">.  </w:t>
      </w:r>
      <w:r w:rsidRPr="00AA7EF3">
        <w:rPr>
          <w:b/>
        </w:rPr>
        <w:t>Проекционное черчение</w:t>
      </w:r>
    </w:p>
    <w:p w:rsidR="008675FA" w:rsidRPr="00AA7EF3" w:rsidRDefault="008675FA" w:rsidP="008675FA">
      <w:pPr>
        <w:spacing w:line="276" w:lineRule="auto"/>
        <w:ind w:firstLine="709"/>
        <w:jc w:val="center"/>
        <w:rPr>
          <w:b/>
          <w:bCs/>
        </w:rPr>
      </w:pPr>
      <w:r>
        <w:rPr>
          <w:b/>
        </w:rPr>
        <w:t>Тема 2.3. Проекции моделей</w:t>
      </w:r>
    </w:p>
    <w:p w:rsidR="008675FA" w:rsidRPr="0046030F" w:rsidRDefault="008675FA" w:rsidP="008675FA">
      <w:pPr>
        <w:spacing w:line="276" w:lineRule="auto"/>
        <w:ind w:firstLine="709"/>
        <w:jc w:val="center"/>
        <w:rPr>
          <w:b/>
          <w:bCs/>
          <w:u w:val="single"/>
        </w:rPr>
      </w:pPr>
    </w:p>
    <w:p w:rsidR="008675FA" w:rsidRDefault="008675FA" w:rsidP="008675FA">
      <w:pPr>
        <w:spacing w:line="276" w:lineRule="auto"/>
        <w:ind w:firstLine="709"/>
        <w:jc w:val="center"/>
        <w:rPr>
          <w:b/>
          <w:bCs/>
          <w:u w:val="single"/>
        </w:rPr>
      </w:pPr>
      <w:r>
        <w:rPr>
          <w:b/>
          <w:bCs/>
          <w:u w:val="single"/>
        </w:rPr>
        <w:t>Самостоятельная работа № 6</w:t>
      </w:r>
    </w:p>
    <w:p w:rsidR="008675FA" w:rsidRPr="00AA7EF3" w:rsidRDefault="008675FA" w:rsidP="008675FA">
      <w:pPr>
        <w:spacing w:line="276" w:lineRule="auto"/>
        <w:ind w:firstLine="709"/>
        <w:jc w:val="center"/>
        <w:rPr>
          <w:b/>
          <w:bCs/>
          <w:u w:val="single"/>
        </w:rPr>
      </w:pPr>
      <w:r>
        <w:rPr>
          <w:b/>
        </w:rPr>
        <w:t>Построение третьей проекции детали по двум заданным</w:t>
      </w:r>
    </w:p>
    <w:p w:rsidR="008675FA" w:rsidRDefault="008675FA" w:rsidP="008675FA">
      <w:pPr>
        <w:spacing w:line="276" w:lineRule="auto"/>
        <w:rPr>
          <w:b/>
        </w:rPr>
      </w:pPr>
      <w:r w:rsidRPr="0046030F">
        <w:rPr>
          <w:b/>
        </w:rPr>
        <w:t>Литература:</w:t>
      </w:r>
    </w:p>
    <w:p w:rsidR="008675FA" w:rsidRPr="00FC2B43" w:rsidRDefault="008675FA" w:rsidP="008675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FC2B43">
        <w:rPr>
          <w:bCs/>
        </w:rPr>
        <w:t xml:space="preserve">Основные источники: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2D164E">
        <w:rPr>
          <w:bCs/>
        </w:rPr>
        <w:t>Боголюбов С.К. Инженерная графика. – М.: Машиностроение, 2006.</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t>Бродский А.М., Фазлулин  Э.М.,  Халдинов В.А. Инженерная графика. –  М.: Академия, 2009.</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Миронов Б.Г., Миронова Р.С.  Сборник заданий по инженерной графике. – М.: Высшая школа, 2008.</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t xml:space="preserve">Дополнительные источники: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2D164E">
        <w:rPr>
          <w:bCs/>
        </w:rPr>
        <w:t xml:space="preserve">Аверин В.Н. Компьютерная инженерная графика. –  М.: Академия, 2009.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 xml:space="preserve">Бродский А.М., Фазлулин  Э.М.,  Халдинов В.А. Черчение (металлообработка). –  М.: Академия, 2009.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3.</w:t>
      </w:r>
      <w:r w:rsidRPr="002D164E">
        <w:rPr>
          <w:bCs/>
        </w:rPr>
        <w:t>Васильева Л.С. Черчение (металлообработка): Практикум. – М: Издательский центр «Академия», 2010.</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4.</w:t>
      </w:r>
      <w:r w:rsidRPr="002D164E">
        <w:rPr>
          <w:bCs/>
        </w:rPr>
        <w:t xml:space="preserve">Вышнепольский И.С. Техническое черчение. – М.: Высшая школа, 2006.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t xml:space="preserve">Интернет ресурсы: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2D164E">
        <w:rPr>
          <w:bCs/>
        </w:rPr>
        <w:t>Библиотека проектирования инженерных систем (ТХ). Форма доступа: http://www.youtube.com/watch?v=QGrOaTMmaE4</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Иллюстрированный самоучитель по созданию чертежей. Форма доступа: http://www.hardline.ru/selfteachers/Info/CAD/Book.MakingThe Drawings/ index.html</w:t>
      </w:r>
    </w:p>
    <w:p w:rsidR="008675FA" w:rsidRPr="00A73436" w:rsidRDefault="008675FA" w:rsidP="008675FA">
      <w:pPr>
        <w:spacing w:line="276" w:lineRule="auto"/>
        <w:rPr>
          <w:b/>
          <w:bCs/>
          <w:sz w:val="10"/>
          <w:u w:val="single"/>
        </w:rPr>
      </w:pPr>
    </w:p>
    <w:p w:rsidR="008675FA" w:rsidRPr="00542DD6" w:rsidRDefault="008675FA" w:rsidP="008675FA">
      <w:pPr>
        <w:pStyle w:val="a3"/>
        <w:rPr>
          <w:b/>
        </w:rPr>
      </w:pPr>
      <w:r w:rsidRPr="00542DD6">
        <w:rPr>
          <w:b/>
        </w:rPr>
        <w:t>Время на выполнение: 1 час</w:t>
      </w:r>
    </w:p>
    <w:p w:rsidR="008675FA" w:rsidRPr="00CA62A5" w:rsidRDefault="008675FA" w:rsidP="008675FA">
      <w:pPr>
        <w:pStyle w:val="a3"/>
      </w:pPr>
    </w:p>
    <w:p w:rsidR="008675FA" w:rsidRDefault="008675FA" w:rsidP="008675FA">
      <w:pPr>
        <w:pStyle w:val="a3"/>
        <w:rPr>
          <w:b/>
        </w:rPr>
      </w:pPr>
      <w:r w:rsidRPr="00542DD6">
        <w:rPr>
          <w:b/>
        </w:rPr>
        <w:lastRenderedPageBreak/>
        <w:t>По итогам выполнения обучающийся должен представить:</w:t>
      </w:r>
    </w:p>
    <w:p w:rsidR="008675FA" w:rsidRPr="00FC2B43" w:rsidRDefault="008675FA" w:rsidP="008675FA">
      <w:pPr>
        <w:pStyle w:val="a6"/>
        <w:ind w:left="34"/>
        <w:jc w:val="both"/>
      </w:pPr>
      <w:r>
        <w:t>- краткий конспект  о построении</w:t>
      </w:r>
      <w:r w:rsidR="00ED4C43" w:rsidRPr="00ED4C43">
        <w:t>третьей проекции детали по двум заданным</w:t>
      </w:r>
    </w:p>
    <w:p w:rsidR="008675FA" w:rsidRPr="00542DD6" w:rsidRDefault="008675FA" w:rsidP="008675FA">
      <w:pPr>
        <w:pStyle w:val="a3"/>
        <w:rPr>
          <w:b/>
        </w:rPr>
      </w:pPr>
      <w:r w:rsidRPr="00834FF9">
        <w:rPr>
          <w:bCs/>
        </w:rPr>
        <w:t xml:space="preserve">Выполнение графических  работ:  </w:t>
      </w:r>
      <w:r>
        <w:t xml:space="preserve">построить  </w:t>
      </w:r>
      <w:r w:rsidR="00ED4C43">
        <w:t>третью проекцию по двум заданным</w:t>
      </w:r>
    </w:p>
    <w:p w:rsidR="008675FA" w:rsidRDefault="008675FA" w:rsidP="008675FA">
      <w:pPr>
        <w:spacing w:line="276" w:lineRule="auto"/>
        <w:rPr>
          <w:b/>
        </w:rPr>
      </w:pPr>
      <w:r w:rsidRPr="00CA62A5">
        <w:rPr>
          <w:b/>
        </w:rPr>
        <w:t>В процессе выполнения работы обучающийся должен:</w:t>
      </w:r>
    </w:p>
    <w:p w:rsidR="008675FA" w:rsidRPr="00542DD6" w:rsidRDefault="008675FA" w:rsidP="008675FA">
      <w:pPr>
        <w:pStyle w:val="a3"/>
        <w:rPr>
          <w:b/>
        </w:rPr>
      </w:pPr>
      <w:r>
        <w:rPr>
          <w:b/>
        </w:rPr>
        <w:t>-</w:t>
      </w:r>
      <w:r w:rsidRPr="00FC2B43">
        <w:t>выполнить графическую работу</w:t>
      </w:r>
      <w:r>
        <w:t xml:space="preserve">;построить  </w:t>
      </w:r>
      <w:r w:rsidR="00ED4C43">
        <w:t>третью проекцию по двум заданным</w:t>
      </w:r>
    </w:p>
    <w:p w:rsidR="008675FA" w:rsidRPr="00FC2B43" w:rsidRDefault="008675FA" w:rsidP="008675FA">
      <w:pPr>
        <w:spacing w:line="276" w:lineRule="auto"/>
      </w:pPr>
    </w:p>
    <w:p w:rsidR="008675FA" w:rsidRPr="002F6610" w:rsidRDefault="008675FA" w:rsidP="008675FA">
      <w:pPr>
        <w:ind w:firstLine="709"/>
        <w:jc w:val="both"/>
        <w:rPr>
          <w:b/>
        </w:rPr>
      </w:pPr>
      <w:r w:rsidRPr="002F6610">
        <w:rPr>
          <w:b/>
        </w:rPr>
        <w:t>Критерии оценки результата</w:t>
      </w:r>
    </w:p>
    <w:tbl>
      <w:tblPr>
        <w:tblW w:w="945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7"/>
        <w:gridCol w:w="1701"/>
        <w:gridCol w:w="7371"/>
      </w:tblGrid>
      <w:tr w:rsidR="008675FA" w:rsidRPr="00626615" w:rsidTr="00E444E1">
        <w:trPr>
          <w:trHeight w:val="567"/>
        </w:trPr>
        <w:tc>
          <w:tcPr>
            <w:tcW w:w="2088" w:type="dxa"/>
            <w:gridSpan w:val="2"/>
            <w:tcBorders>
              <w:top w:val="single" w:sz="4" w:space="0" w:color="auto"/>
              <w:left w:val="single" w:sz="4" w:space="0" w:color="auto"/>
              <w:bottom w:val="single" w:sz="4" w:space="0" w:color="auto"/>
              <w:right w:val="single" w:sz="4" w:space="0" w:color="auto"/>
            </w:tcBorders>
            <w:hideMark/>
          </w:tcPr>
          <w:p w:rsidR="008675FA" w:rsidRPr="002F6610" w:rsidRDefault="008675FA" w:rsidP="00E444E1">
            <w:pPr>
              <w:spacing w:line="276" w:lineRule="auto"/>
              <w:jc w:val="center"/>
              <w:rPr>
                <w:lang w:eastAsia="en-US"/>
              </w:rPr>
            </w:pPr>
            <w:r w:rsidRPr="002F6610">
              <w:rPr>
                <w:lang w:eastAsia="en-US"/>
              </w:rPr>
              <w:t>Уровни освоения</w:t>
            </w:r>
          </w:p>
        </w:tc>
        <w:tc>
          <w:tcPr>
            <w:tcW w:w="7371" w:type="dxa"/>
            <w:tcBorders>
              <w:top w:val="single" w:sz="4" w:space="0" w:color="auto"/>
              <w:left w:val="single" w:sz="4" w:space="0" w:color="auto"/>
              <w:bottom w:val="single" w:sz="4" w:space="0" w:color="auto"/>
              <w:right w:val="single" w:sz="4" w:space="0" w:color="auto"/>
            </w:tcBorders>
            <w:hideMark/>
          </w:tcPr>
          <w:p w:rsidR="008675FA" w:rsidRPr="002F6610" w:rsidRDefault="008675FA" w:rsidP="00E444E1">
            <w:pPr>
              <w:spacing w:line="276" w:lineRule="auto"/>
              <w:jc w:val="center"/>
              <w:rPr>
                <w:lang w:eastAsia="en-US"/>
              </w:rPr>
            </w:pPr>
            <w:r w:rsidRPr="002F6610">
              <w:rPr>
                <w:lang w:eastAsia="en-US"/>
              </w:rPr>
              <w:t>Характеристика уровня</w:t>
            </w:r>
          </w:p>
        </w:tc>
      </w:tr>
      <w:tr w:rsidR="008675FA" w:rsidRPr="00626615" w:rsidTr="00E444E1">
        <w:tc>
          <w:tcPr>
            <w:tcW w:w="387" w:type="dxa"/>
            <w:tcBorders>
              <w:top w:val="single" w:sz="4" w:space="0" w:color="auto"/>
              <w:left w:val="single" w:sz="4" w:space="0" w:color="auto"/>
              <w:bottom w:val="single" w:sz="4" w:space="0" w:color="auto"/>
              <w:right w:val="single" w:sz="4" w:space="0" w:color="auto"/>
            </w:tcBorders>
            <w:hideMark/>
          </w:tcPr>
          <w:p w:rsidR="008675FA" w:rsidRPr="00626615" w:rsidRDefault="008675FA" w:rsidP="00E444E1">
            <w:pPr>
              <w:spacing w:line="276" w:lineRule="auto"/>
              <w:jc w:val="both"/>
              <w:rPr>
                <w:sz w:val="16"/>
                <w:lang w:eastAsia="en-US"/>
              </w:rPr>
            </w:pPr>
            <w:r w:rsidRPr="00626615">
              <w:rPr>
                <w:sz w:val="16"/>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8675FA" w:rsidRPr="002F6610" w:rsidRDefault="008675FA" w:rsidP="00E444E1">
            <w:pPr>
              <w:spacing w:line="276" w:lineRule="auto"/>
              <w:jc w:val="both"/>
              <w:rPr>
                <w:lang w:eastAsia="en-US"/>
              </w:rPr>
            </w:pPr>
            <w:r w:rsidRPr="002F6610">
              <w:rPr>
                <w:lang w:eastAsia="en-US"/>
              </w:rPr>
              <w:t>допустимый</w:t>
            </w:r>
          </w:p>
        </w:tc>
        <w:tc>
          <w:tcPr>
            <w:tcW w:w="7371" w:type="dxa"/>
            <w:tcBorders>
              <w:top w:val="single" w:sz="4" w:space="0" w:color="auto"/>
              <w:left w:val="single" w:sz="4" w:space="0" w:color="auto"/>
              <w:bottom w:val="single" w:sz="4" w:space="0" w:color="auto"/>
              <w:right w:val="single" w:sz="4" w:space="0" w:color="auto"/>
            </w:tcBorders>
            <w:hideMark/>
          </w:tcPr>
          <w:p w:rsidR="008675FA" w:rsidRPr="002F6610" w:rsidRDefault="008675FA" w:rsidP="00ED4C43">
            <w:pPr>
              <w:spacing w:line="276" w:lineRule="auto"/>
              <w:jc w:val="both"/>
              <w:rPr>
                <w:lang w:eastAsia="en-US"/>
              </w:rPr>
            </w:pPr>
            <w:r>
              <w:rPr>
                <w:lang w:eastAsia="en-US"/>
              </w:rPr>
              <w:t xml:space="preserve">Кратко описано  </w:t>
            </w:r>
            <w:r>
              <w:t>о построении</w:t>
            </w:r>
            <w:r w:rsidR="00ED4C43" w:rsidRPr="00ED4C43">
              <w:t>третьей проекции детали по двум заданным</w:t>
            </w:r>
            <w:r w:rsidR="00ED4C43">
              <w:t>, не до конца выполнена графическая работа; построение третьей  проекции по двум заданным</w:t>
            </w:r>
          </w:p>
        </w:tc>
      </w:tr>
      <w:tr w:rsidR="00ED4C43" w:rsidRPr="00626615" w:rsidTr="00E444E1">
        <w:tc>
          <w:tcPr>
            <w:tcW w:w="387" w:type="dxa"/>
            <w:tcBorders>
              <w:top w:val="single" w:sz="4" w:space="0" w:color="auto"/>
              <w:left w:val="single" w:sz="4" w:space="0" w:color="auto"/>
              <w:bottom w:val="single" w:sz="4" w:space="0" w:color="auto"/>
              <w:right w:val="single" w:sz="4" w:space="0" w:color="auto"/>
            </w:tcBorders>
            <w:hideMark/>
          </w:tcPr>
          <w:p w:rsidR="00ED4C43" w:rsidRPr="00626615" w:rsidRDefault="00ED4C43" w:rsidP="00E444E1">
            <w:pPr>
              <w:spacing w:line="276" w:lineRule="auto"/>
              <w:jc w:val="both"/>
              <w:rPr>
                <w:sz w:val="16"/>
                <w:lang w:eastAsia="en-US"/>
              </w:rPr>
            </w:pPr>
            <w:r w:rsidRPr="00626615">
              <w:rPr>
                <w:sz w:val="16"/>
                <w:lang w:eastAsia="en-US"/>
              </w:rPr>
              <w:t>2</w:t>
            </w:r>
          </w:p>
        </w:tc>
        <w:tc>
          <w:tcPr>
            <w:tcW w:w="1701" w:type="dxa"/>
            <w:tcBorders>
              <w:top w:val="single" w:sz="4" w:space="0" w:color="auto"/>
              <w:left w:val="single" w:sz="4" w:space="0" w:color="auto"/>
              <w:bottom w:val="single" w:sz="4" w:space="0" w:color="auto"/>
              <w:right w:val="single" w:sz="4" w:space="0" w:color="auto"/>
            </w:tcBorders>
          </w:tcPr>
          <w:p w:rsidR="00ED4C43" w:rsidRPr="002F6610" w:rsidRDefault="00ED4C43" w:rsidP="00E444E1">
            <w:pPr>
              <w:spacing w:line="276" w:lineRule="auto"/>
              <w:jc w:val="both"/>
              <w:rPr>
                <w:lang w:eastAsia="en-US"/>
              </w:rPr>
            </w:pPr>
          </w:p>
          <w:p w:rsidR="00ED4C43" w:rsidRPr="002F6610" w:rsidRDefault="00ED4C43" w:rsidP="00E444E1">
            <w:pPr>
              <w:spacing w:line="276" w:lineRule="auto"/>
              <w:jc w:val="both"/>
              <w:rPr>
                <w:lang w:eastAsia="en-US"/>
              </w:rPr>
            </w:pPr>
            <w:r w:rsidRPr="002F6610">
              <w:rPr>
                <w:lang w:eastAsia="en-US"/>
              </w:rPr>
              <w:t>высокий</w:t>
            </w:r>
          </w:p>
        </w:tc>
        <w:tc>
          <w:tcPr>
            <w:tcW w:w="7371" w:type="dxa"/>
            <w:tcBorders>
              <w:top w:val="single" w:sz="4" w:space="0" w:color="auto"/>
              <w:left w:val="single" w:sz="4" w:space="0" w:color="auto"/>
              <w:bottom w:val="single" w:sz="4" w:space="0" w:color="auto"/>
              <w:right w:val="single" w:sz="4" w:space="0" w:color="auto"/>
            </w:tcBorders>
            <w:hideMark/>
          </w:tcPr>
          <w:p w:rsidR="00ED4C43" w:rsidRPr="002F6610" w:rsidRDefault="00ED4C43" w:rsidP="00E444E1">
            <w:pPr>
              <w:spacing w:line="276" w:lineRule="auto"/>
              <w:jc w:val="both"/>
              <w:rPr>
                <w:lang w:eastAsia="en-US"/>
              </w:rPr>
            </w:pPr>
            <w:r>
              <w:rPr>
                <w:lang w:eastAsia="en-US"/>
              </w:rPr>
              <w:t xml:space="preserve">Кратко описано  </w:t>
            </w:r>
            <w:r>
              <w:t>о построении</w:t>
            </w:r>
            <w:r w:rsidRPr="00ED4C43">
              <w:t>третьей проекции детали по двум заданным</w:t>
            </w:r>
            <w:r>
              <w:t>, выполнена графическая работа; построение третьей  проекции по двум заданным не аккуратно</w:t>
            </w:r>
          </w:p>
        </w:tc>
      </w:tr>
      <w:tr w:rsidR="00ED4C43" w:rsidRPr="00626615" w:rsidTr="00E444E1">
        <w:tc>
          <w:tcPr>
            <w:tcW w:w="387" w:type="dxa"/>
            <w:tcBorders>
              <w:top w:val="single" w:sz="4" w:space="0" w:color="auto"/>
              <w:left w:val="single" w:sz="4" w:space="0" w:color="auto"/>
              <w:bottom w:val="single" w:sz="4" w:space="0" w:color="auto"/>
              <w:right w:val="single" w:sz="4" w:space="0" w:color="auto"/>
            </w:tcBorders>
            <w:hideMark/>
          </w:tcPr>
          <w:p w:rsidR="00ED4C43" w:rsidRPr="00626615" w:rsidRDefault="00ED4C43" w:rsidP="00E444E1">
            <w:pPr>
              <w:spacing w:line="276" w:lineRule="auto"/>
              <w:jc w:val="both"/>
              <w:rPr>
                <w:sz w:val="16"/>
                <w:lang w:eastAsia="en-US"/>
              </w:rPr>
            </w:pPr>
            <w:r w:rsidRPr="00626615">
              <w:rPr>
                <w:sz w:val="16"/>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ED4C43" w:rsidRPr="002F6610" w:rsidRDefault="00ED4C43" w:rsidP="00E444E1">
            <w:pPr>
              <w:spacing w:line="276" w:lineRule="auto"/>
              <w:jc w:val="both"/>
              <w:rPr>
                <w:lang w:eastAsia="en-US"/>
              </w:rPr>
            </w:pPr>
            <w:r w:rsidRPr="002F6610">
              <w:rPr>
                <w:lang w:eastAsia="en-US"/>
              </w:rPr>
              <w:t>оптимальный</w:t>
            </w:r>
          </w:p>
        </w:tc>
        <w:tc>
          <w:tcPr>
            <w:tcW w:w="7371" w:type="dxa"/>
            <w:tcBorders>
              <w:top w:val="single" w:sz="4" w:space="0" w:color="auto"/>
              <w:left w:val="single" w:sz="4" w:space="0" w:color="auto"/>
              <w:bottom w:val="single" w:sz="4" w:space="0" w:color="auto"/>
              <w:right w:val="single" w:sz="4" w:space="0" w:color="auto"/>
            </w:tcBorders>
            <w:hideMark/>
          </w:tcPr>
          <w:p w:rsidR="00ED4C43" w:rsidRPr="002F6610" w:rsidRDefault="00ED4C43" w:rsidP="00ED4C43">
            <w:pPr>
              <w:pStyle w:val="a3"/>
              <w:rPr>
                <w:lang w:eastAsia="en-US"/>
              </w:rPr>
            </w:pPr>
            <w:r>
              <w:rPr>
                <w:lang w:eastAsia="en-US"/>
              </w:rPr>
              <w:t xml:space="preserve">Кратко описано  </w:t>
            </w:r>
            <w:r>
              <w:t>о построении</w:t>
            </w:r>
            <w:r w:rsidRPr="00ED4C43">
              <w:t>третьей проекции детали по двум заданным</w:t>
            </w:r>
            <w:r>
              <w:t>, выполнена графическая работа; построение третьей  проекции по двум заданным.</w:t>
            </w:r>
          </w:p>
        </w:tc>
      </w:tr>
    </w:tbl>
    <w:p w:rsidR="008675FA" w:rsidRPr="004C6E8D" w:rsidRDefault="008675FA" w:rsidP="008675FA">
      <w:pPr>
        <w:ind w:firstLine="709"/>
        <w:jc w:val="both"/>
        <w:rPr>
          <w:color w:val="FF0000"/>
          <w:sz w:val="16"/>
        </w:rPr>
      </w:pPr>
    </w:p>
    <w:p w:rsidR="008675FA" w:rsidRPr="00626615" w:rsidRDefault="008675FA" w:rsidP="008675FA">
      <w:pPr>
        <w:ind w:firstLine="709"/>
        <w:jc w:val="both"/>
      </w:pPr>
      <w:r w:rsidRPr="00626615">
        <w:rPr>
          <w:b/>
        </w:rPr>
        <w:t>Форма представления работы</w:t>
      </w:r>
      <w:r>
        <w:t xml:space="preserve">: графическая </w:t>
      </w:r>
      <w:r w:rsidRPr="00626615">
        <w:t xml:space="preserve"> работа представляется на учебном занятии для организации текущего контроля и самоконтроля. </w:t>
      </w:r>
    </w:p>
    <w:p w:rsidR="008675FA" w:rsidRPr="00626615" w:rsidRDefault="008675FA" w:rsidP="008675FA">
      <w:pPr>
        <w:ind w:firstLine="709"/>
        <w:jc w:val="both"/>
        <w:rPr>
          <w:b/>
          <w:sz w:val="16"/>
        </w:rPr>
      </w:pPr>
    </w:p>
    <w:p w:rsidR="008675FA" w:rsidRPr="00806F29" w:rsidRDefault="008675FA" w:rsidP="008675FA">
      <w:pPr>
        <w:ind w:firstLine="709"/>
        <w:jc w:val="both"/>
      </w:pPr>
      <w:r w:rsidRPr="00806F29">
        <w:rPr>
          <w:b/>
        </w:rPr>
        <w:t>Перечень заданий</w:t>
      </w:r>
      <w:r w:rsidRPr="00806F29">
        <w:t>:</w:t>
      </w:r>
    </w:p>
    <w:p w:rsidR="008675FA" w:rsidRDefault="008675FA" w:rsidP="008675FA">
      <w:pPr>
        <w:ind w:left="709"/>
        <w:jc w:val="both"/>
      </w:pPr>
      <w:r>
        <w:t>1.</w:t>
      </w:r>
      <w:r w:rsidRPr="00806F29">
        <w:t>Прочтите материал по теме: «</w:t>
      </w:r>
      <w:r w:rsidR="00ED4C43" w:rsidRPr="00ED4C43">
        <w:t>Построение третьей проекции детали по двум заданным</w:t>
      </w:r>
      <w:r w:rsidRPr="003A4EA8">
        <w:rPr>
          <w:bCs/>
        </w:rPr>
        <w:t>»</w:t>
      </w:r>
      <w:r w:rsidRPr="00806F29">
        <w:t>,используя указанные источники.</w:t>
      </w:r>
    </w:p>
    <w:p w:rsidR="008675FA" w:rsidRPr="00542DD6" w:rsidRDefault="008675FA" w:rsidP="008675FA">
      <w:pPr>
        <w:pStyle w:val="a3"/>
        <w:rPr>
          <w:b/>
        </w:rPr>
      </w:pPr>
      <w:r>
        <w:t>Вычертите;</w:t>
      </w:r>
      <w:r w:rsidR="00ED4C43">
        <w:t xml:space="preserve">  третью проекцию по двум заданным</w:t>
      </w:r>
    </w:p>
    <w:p w:rsidR="0030302D" w:rsidRPr="0030302D" w:rsidRDefault="00ED4C43" w:rsidP="002D164E">
      <w:pPr>
        <w:pStyle w:val="a6"/>
        <w:ind w:left="786"/>
        <w:jc w:val="both"/>
      </w:pPr>
      <w:r>
        <w:t>2.</w:t>
      </w:r>
      <w:r w:rsidR="0030302D">
        <w:t>Пример выполнения</w:t>
      </w:r>
    </w:p>
    <w:p w:rsidR="0030302D" w:rsidRPr="0030302D" w:rsidRDefault="0030302D" w:rsidP="002D164E">
      <w:pPr>
        <w:pStyle w:val="a9"/>
        <w:spacing w:before="0" w:beforeAutospacing="0" w:after="0" w:afterAutospacing="0"/>
        <w:ind w:right="-426"/>
        <w:rPr>
          <w:color w:val="000000"/>
        </w:rPr>
      </w:pPr>
      <w:r w:rsidRPr="0030302D">
        <w:rPr>
          <w:color w:val="000000"/>
        </w:rPr>
        <w:t>Произведя компоновку чертежа и выполнив две заданных проекции детали, приступают к выполнению следующего этапа работы – построению третьей проекции детали.</w:t>
      </w:r>
    </w:p>
    <w:p w:rsidR="0030302D" w:rsidRPr="0030302D" w:rsidRDefault="0030302D" w:rsidP="002D164E">
      <w:pPr>
        <w:pStyle w:val="a9"/>
        <w:spacing w:before="0" w:beforeAutospacing="0" w:after="0" w:afterAutospacing="0"/>
        <w:ind w:right="-426"/>
        <w:rPr>
          <w:color w:val="000000"/>
        </w:rPr>
      </w:pPr>
      <w:r w:rsidRPr="0030302D">
        <w:rPr>
          <w:color w:val="000000"/>
        </w:rPr>
        <w:t>Двумя заданными проекциями могут быть: фронтальная и горизонтальная, фронтальная и профильная. И в том, и в другом случае построение выполняется аналогично.</w:t>
      </w:r>
    </w:p>
    <w:p w:rsidR="002D164E" w:rsidRDefault="0030302D" w:rsidP="002D164E">
      <w:pPr>
        <w:pStyle w:val="a9"/>
        <w:spacing w:before="0" w:beforeAutospacing="0" w:after="0" w:afterAutospacing="0"/>
        <w:ind w:right="-426"/>
        <w:rPr>
          <w:color w:val="000000"/>
        </w:rPr>
      </w:pPr>
      <w:r>
        <w:rPr>
          <w:color w:val="000000"/>
        </w:rPr>
        <w:t xml:space="preserve">На рис. 1 </w:t>
      </w:r>
      <w:r w:rsidRPr="0030302D">
        <w:rPr>
          <w:color w:val="000000"/>
        </w:rPr>
        <w:t xml:space="preserve"> показано построение профильной проекции по заданным фронтальной и горизонтальной проекциям.</w:t>
      </w:r>
    </w:p>
    <w:p w:rsidR="0030302D" w:rsidRPr="0030302D" w:rsidRDefault="0030302D" w:rsidP="002D164E">
      <w:pPr>
        <w:pStyle w:val="a9"/>
        <w:spacing w:before="0" w:beforeAutospacing="0" w:after="0" w:afterAutospacing="0"/>
        <w:ind w:right="-426"/>
        <w:rPr>
          <w:color w:val="000000"/>
        </w:rPr>
      </w:pPr>
      <w:r w:rsidRPr="0030302D">
        <w:rPr>
          <w:color w:val="000000"/>
        </w:rPr>
        <w:t>Построение выполнено методом прямоугольного (ортогонального) проецирования, т. е. все три изображения (проекции) построены без нарушения проекционной связи, но оси координат и линии проекционной связи на чертеже отсутствуют. Чтобы при построении изображений не нарушалась проекционная связь, необходимо прикладывать треугольник в направлении соответствующей проекционной связи одновременно к двум проекциям, на которых в данный момент проводят построение.</w:t>
      </w:r>
    </w:p>
    <w:p w:rsidR="0030302D" w:rsidRPr="0030302D" w:rsidRDefault="0030302D" w:rsidP="009A7007">
      <w:pPr>
        <w:pStyle w:val="a9"/>
        <w:ind w:right="-426"/>
        <w:jc w:val="center"/>
        <w:rPr>
          <w:color w:val="000000"/>
        </w:rPr>
      </w:pPr>
      <w:r w:rsidRPr="0030302D">
        <w:rPr>
          <w:noProof/>
          <w:color w:val="000000"/>
        </w:rPr>
        <w:drawing>
          <wp:inline distT="0" distB="0" distL="0" distR="0">
            <wp:extent cx="3990975" cy="2233755"/>
            <wp:effectExtent l="0" t="0" r="0" b="0"/>
            <wp:docPr id="37" name="Рисунок 37" descr="http://www.studfiles.ru/html/2706/47/html_KdwOy9pI9U.X1Vp/htmlconvd-2GVVjl_html_c6df7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studfiles.ru/html/2706/47/html_KdwOy9pI9U.X1Vp/htmlconvd-2GVVjl_html_c6df788.jpg"/>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90975" cy="2233755"/>
                    </a:xfrm>
                    <a:prstGeom prst="rect">
                      <a:avLst/>
                    </a:prstGeom>
                    <a:noFill/>
                    <a:ln>
                      <a:noFill/>
                    </a:ln>
                  </pic:spPr>
                </pic:pic>
              </a:graphicData>
            </a:graphic>
          </wp:inline>
        </w:drawing>
      </w:r>
    </w:p>
    <w:p w:rsidR="0030302D" w:rsidRPr="0030302D" w:rsidRDefault="0030302D" w:rsidP="009A7007">
      <w:pPr>
        <w:pStyle w:val="a9"/>
        <w:ind w:right="-426"/>
        <w:jc w:val="center"/>
        <w:rPr>
          <w:color w:val="000000"/>
        </w:rPr>
      </w:pPr>
      <w:r>
        <w:rPr>
          <w:color w:val="000000"/>
        </w:rPr>
        <w:lastRenderedPageBreak/>
        <w:t>Рис. 1</w:t>
      </w:r>
    </w:p>
    <w:p w:rsidR="002D164E" w:rsidRDefault="0030302D" w:rsidP="009A7007">
      <w:pPr>
        <w:pStyle w:val="a9"/>
        <w:ind w:right="-426"/>
        <w:rPr>
          <w:color w:val="000000"/>
        </w:rPr>
      </w:pPr>
      <w:r w:rsidRPr="0030302D">
        <w:rPr>
          <w:color w:val="000000"/>
        </w:rPr>
        <w:t xml:space="preserve">По двум заданным проекциям, в данном случае фронтальной и горизонтальной, строится профильная методом переноса размеров по высоте с фронтальной проекции, а по ширине — с горизонтальной проекции. Для этого сначала определяют место положения профильного габаритного прямоугольника, проводят ось симметрии и выполняют построения в следующем порядке. Размер </w:t>
      </w:r>
      <w:r w:rsidRPr="0030302D">
        <w:rPr>
          <w:b/>
          <w:bCs/>
          <w:i/>
          <w:iCs/>
          <w:color w:val="000000"/>
        </w:rPr>
        <w:t>а</w:t>
      </w:r>
      <w:r w:rsidRPr="0030302D">
        <w:rPr>
          <w:color w:val="000000"/>
        </w:rPr>
        <w:t>с фронтальной проекции (высота детали) и размер</w:t>
      </w:r>
      <w:r w:rsidRPr="0030302D">
        <w:rPr>
          <w:b/>
          <w:bCs/>
          <w:i/>
          <w:iCs/>
          <w:color w:val="000000"/>
        </w:rPr>
        <w:t>г</w:t>
      </w:r>
      <w:r w:rsidRPr="0030302D">
        <w:rPr>
          <w:color w:val="000000"/>
        </w:rPr>
        <w:t>с горизонтальной проекции (ширина детали) используют при построении габаритного прямоугольника. Основание модели представляет собой параллелепипед шириной</w:t>
      </w:r>
      <w:r w:rsidRPr="0030302D">
        <w:rPr>
          <w:b/>
          <w:bCs/>
          <w:i/>
          <w:iCs/>
          <w:color w:val="000000"/>
        </w:rPr>
        <w:t>г</w:t>
      </w:r>
      <w:r w:rsidRPr="0030302D">
        <w:rPr>
          <w:color w:val="000000"/>
        </w:rPr>
        <w:t>(уже построенной) и высотой</w:t>
      </w:r>
      <w:r w:rsidRPr="0030302D">
        <w:rPr>
          <w:b/>
          <w:bCs/>
          <w:i/>
          <w:iCs/>
          <w:color w:val="000000"/>
        </w:rPr>
        <w:t>в</w:t>
      </w:r>
      <w:r w:rsidRPr="0030302D">
        <w:rPr>
          <w:i/>
          <w:iCs/>
          <w:color w:val="000000"/>
        </w:rPr>
        <w:t xml:space="preserve">, </w:t>
      </w:r>
      <w:r w:rsidRPr="0030302D">
        <w:rPr>
          <w:color w:val="000000"/>
        </w:rPr>
        <w:t>которую строят на профильной проекции, взяв с фронтальной. Для этого к фронтальной проекции по высоте</w:t>
      </w:r>
      <w:r w:rsidRPr="0030302D">
        <w:rPr>
          <w:b/>
          <w:bCs/>
          <w:i/>
          <w:iCs/>
          <w:color w:val="000000"/>
        </w:rPr>
        <w:t>в</w:t>
      </w:r>
      <w:r w:rsidRPr="0030302D">
        <w:rPr>
          <w:color w:val="000000"/>
        </w:rPr>
        <w:t>прикладывают</w:t>
      </w:r>
      <w:r w:rsidR="009A7007">
        <w:rPr>
          <w:color w:val="000000"/>
        </w:rPr>
        <w:t xml:space="preserve"> треугольник</w:t>
      </w:r>
      <w:r w:rsidRPr="0030302D">
        <w:rPr>
          <w:color w:val="000000"/>
        </w:rPr>
        <w:t>, а на профильной проводят тонкую горизонтальную линию в пределах габаритного прямоугольника. Нижнее основание модели на профильной проекции построено.</w:t>
      </w:r>
    </w:p>
    <w:p w:rsidR="0030302D" w:rsidRPr="0030302D" w:rsidRDefault="0030302D" w:rsidP="009A7007">
      <w:pPr>
        <w:pStyle w:val="a9"/>
        <w:ind w:right="-426"/>
        <w:rPr>
          <w:color w:val="000000"/>
        </w:rPr>
      </w:pPr>
      <w:r w:rsidRPr="0030302D">
        <w:rPr>
          <w:color w:val="000000"/>
        </w:rPr>
        <w:t xml:space="preserve">На основании модели стоит четырехугольная призма с двумя наклонными гранями. Ее верхнее основание расположено на высоте </w:t>
      </w:r>
      <w:r w:rsidRPr="0030302D">
        <w:rPr>
          <w:b/>
          <w:bCs/>
          <w:i/>
          <w:iCs/>
          <w:color w:val="000000"/>
        </w:rPr>
        <w:t>а</w:t>
      </w:r>
      <w:r w:rsidRPr="0030302D">
        <w:rPr>
          <w:color w:val="000000"/>
        </w:rPr>
        <w:t>от нижнего основания детали и уже построено как высота габаритного прямоугольника. Остается построить ширину верхнего и нижнего оснований. По размеру они одинаковые и равны размеру</w:t>
      </w:r>
      <w:r w:rsidRPr="0030302D">
        <w:rPr>
          <w:b/>
          <w:bCs/>
          <w:i/>
          <w:iCs/>
          <w:color w:val="000000"/>
        </w:rPr>
        <w:t>д</w:t>
      </w:r>
      <w:r w:rsidR="009A7007">
        <w:rPr>
          <w:i/>
          <w:iCs/>
          <w:color w:val="000000"/>
        </w:rPr>
        <w:t xml:space="preserve">, </w:t>
      </w:r>
      <w:r w:rsidRPr="0030302D">
        <w:rPr>
          <w:color w:val="000000"/>
        </w:rPr>
        <w:t>который берется на горизонтальной проекции. Для этого на горизонтальной проекции измеряют половину расстояния</w:t>
      </w:r>
      <w:r w:rsidRPr="0030302D">
        <w:rPr>
          <w:b/>
          <w:bCs/>
          <w:i/>
          <w:iCs/>
          <w:color w:val="000000"/>
        </w:rPr>
        <w:t>д</w:t>
      </w:r>
      <w:r w:rsidRPr="0030302D">
        <w:rPr>
          <w:color w:val="000000"/>
        </w:rPr>
        <w:t>и откладывают его на профильной проекции в обе стороны от оси симметрии. Через построенные точки проводят две вертикальные линии, ограничивающие изображение этой призмы. Призма, стоящая на основании детали, построена.</w:t>
      </w:r>
    </w:p>
    <w:p w:rsidR="0030302D" w:rsidRDefault="0030302D" w:rsidP="009A7007">
      <w:pPr>
        <w:ind w:right="-426"/>
      </w:pPr>
    </w:p>
    <w:p w:rsidR="009A7007" w:rsidRDefault="009A7007" w:rsidP="009A7007">
      <w:pPr>
        <w:ind w:right="-426"/>
      </w:pPr>
    </w:p>
    <w:p w:rsidR="009A7007" w:rsidRPr="00AA7EF3" w:rsidRDefault="009A7007" w:rsidP="009A7007">
      <w:pPr>
        <w:spacing w:line="276" w:lineRule="auto"/>
        <w:ind w:firstLine="709"/>
        <w:jc w:val="center"/>
        <w:rPr>
          <w:b/>
        </w:rPr>
      </w:pPr>
      <w:r>
        <w:rPr>
          <w:b/>
        </w:rPr>
        <w:t>Раздел 3</w:t>
      </w:r>
      <w:r w:rsidRPr="0046030F">
        <w:rPr>
          <w:b/>
        </w:rPr>
        <w:t xml:space="preserve">.  </w:t>
      </w:r>
      <w:r>
        <w:rPr>
          <w:b/>
        </w:rPr>
        <w:t xml:space="preserve">Машиностроительное </w:t>
      </w:r>
      <w:r w:rsidRPr="00AA7EF3">
        <w:rPr>
          <w:b/>
        </w:rPr>
        <w:t xml:space="preserve"> черчение</w:t>
      </w:r>
    </w:p>
    <w:p w:rsidR="009A7007" w:rsidRPr="00AA7EF3" w:rsidRDefault="009A7007" w:rsidP="009A7007">
      <w:pPr>
        <w:spacing w:line="276" w:lineRule="auto"/>
        <w:ind w:firstLine="709"/>
        <w:jc w:val="center"/>
        <w:rPr>
          <w:b/>
          <w:bCs/>
        </w:rPr>
      </w:pPr>
      <w:r>
        <w:rPr>
          <w:b/>
        </w:rPr>
        <w:t xml:space="preserve">Тема 3.1. Основные положения </w:t>
      </w:r>
    </w:p>
    <w:p w:rsidR="009A7007" w:rsidRPr="0046030F" w:rsidRDefault="009A7007" w:rsidP="009A7007">
      <w:pPr>
        <w:spacing w:line="276" w:lineRule="auto"/>
        <w:ind w:firstLine="709"/>
        <w:jc w:val="center"/>
        <w:rPr>
          <w:b/>
          <w:bCs/>
          <w:u w:val="single"/>
        </w:rPr>
      </w:pPr>
    </w:p>
    <w:p w:rsidR="009A7007" w:rsidRDefault="009A7007" w:rsidP="009A7007">
      <w:pPr>
        <w:spacing w:line="276" w:lineRule="auto"/>
        <w:ind w:firstLine="709"/>
        <w:jc w:val="center"/>
        <w:rPr>
          <w:b/>
          <w:bCs/>
          <w:u w:val="single"/>
        </w:rPr>
      </w:pPr>
      <w:r>
        <w:rPr>
          <w:b/>
          <w:bCs/>
          <w:u w:val="single"/>
        </w:rPr>
        <w:t>Самостоятельная работа № 7</w:t>
      </w:r>
    </w:p>
    <w:p w:rsidR="009A7007" w:rsidRPr="00AA7EF3" w:rsidRDefault="009A7007" w:rsidP="009A7007">
      <w:pPr>
        <w:spacing w:line="276" w:lineRule="auto"/>
        <w:ind w:firstLine="709"/>
        <w:jc w:val="center"/>
        <w:rPr>
          <w:b/>
          <w:bCs/>
          <w:u w:val="single"/>
        </w:rPr>
      </w:pPr>
      <w:r>
        <w:rPr>
          <w:b/>
        </w:rPr>
        <w:t>Выполнение реферата на тему: Графическое изображение в области моих профессиональных интересов</w:t>
      </w:r>
    </w:p>
    <w:p w:rsidR="009A7007" w:rsidRDefault="009A7007" w:rsidP="009A7007">
      <w:pPr>
        <w:spacing w:line="276" w:lineRule="auto"/>
        <w:rPr>
          <w:b/>
        </w:rPr>
      </w:pPr>
      <w:r w:rsidRPr="0046030F">
        <w:rPr>
          <w:b/>
        </w:rPr>
        <w:t>Литература:</w:t>
      </w:r>
    </w:p>
    <w:p w:rsidR="009A7007" w:rsidRPr="00FC2B43" w:rsidRDefault="009A7007" w:rsidP="009A70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FC2B43">
        <w:rPr>
          <w:bCs/>
        </w:rPr>
        <w:t xml:space="preserve">Основные источники: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2D164E">
        <w:rPr>
          <w:bCs/>
        </w:rPr>
        <w:t>Боголюбов С.К. Инженерная графика. – М.: Машиностроение, 2006.</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t>Бродский А.М., Фазлулин  Э.М.,  Халдинов В.А. Инженерная графика. –  М.: Академия, 2009.</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Миронов Б.Г., Миронова Р.С.  Сборник заданий по инженерной гра</w:t>
      </w:r>
      <w:r>
        <w:rPr>
          <w:bCs/>
        </w:rPr>
        <w:t>фике. – М.: Высшая школа, 2008.</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t xml:space="preserve">Дополнительные источники: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2D164E">
        <w:rPr>
          <w:bCs/>
        </w:rPr>
        <w:t xml:space="preserve">Аверин В.Н. Компьютерная инженерная графика. –  М.: Академия, 2009.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 xml:space="preserve">Бродский А.М., Фазлулин  Э.М.,  Халдинов В.А. Черчение (металлообработка). –  М.: Академия, 2009.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3.</w:t>
      </w:r>
      <w:r w:rsidRPr="002D164E">
        <w:rPr>
          <w:bCs/>
        </w:rPr>
        <w:t>Васильева Л.С. Черчение (металлообработка): Практикум. – М: Издательский центр «Академия», 2010.</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4.</w:t>
      </w:r>
      <w:r w:rsidRPr="002D164E">
        <w:rPr>
          <w:bCs/>
        </w:rPr>
        <w:t xml:space="preserve">Вышнепольский И.С. Техническое черчение. – М.: Высшая школа, 2006.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t xml:space="preserve">Интернет ресурсы: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2D164E">
        <w:rPr>
          <w:bCs/>
        </w:rPr>
        <w:t>Библиотека проектирования инженерных систем (ТХ). Форма доступа: http://www.youtube.com/watch?v=QGrOaTMmaE4</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Иллюстрированный самоучитель по созданию чертежей. Форма доступа: http://www.hardline.ru/selfteachers/Info/CAD/Book.MakingThe Drawings/ index.html</w:t>
      </w:r>
    </w:p>
    <w:p w:rsidR="009A7007" w:rsidRPr="00A73436" w:rsidRDefault="009A7007" w:rsidP="009A7007">
      <w:pPr>
        <w:spacing w:line="276" w:lineRule="auto"/>
        <w:rPr>
          <w:b/>
          <w:bCs/>
          <w:sz w:val="10"/>
          <w:u w:val="single"/>
        </w:rPr>
      </w:pPr>
    </w:p>
    <w:p w:rsidR="009A7007" w:rsidRPr="002D164E" w:rsidRDefault="009A7007" w:rsidP="009A7007">
      <w:pPr>
        <w:pStyle w:val="a3"/>
        <w:rPr>
          <w:b/>
        </w:rPr>
      </w:pPr>
      <w:r w:rsidRPr="00542DD6">
        <w:rPr>
          <w:b/>
        </w:rPr>
        <w:t>Время на выполнение: 1 час</w:t>
      </w:r>
    </w:p>
    <w:p w:rsidR="009A7007" w:rsidRPr="00E444E1" w:rsidRDefault="009A7007" w:rsidP="00E444E1">
      <w:pPr>
        <w:pStyle w:val="a3"/>
      </w:pPr>
      <w:r w:rsidRPr="00542DD6">
        <w:rPr>
          <w:b/>
        </w:rPr>
        <w:lastRenderedPageBreak/>
        <w:t>По итогам выполнения обучающийся должен представить:</w:t>
      </w:r>
      <w:r w:rsidR="00E444E1" w:rsidRPr="00E444E1">
        <w:t xml:space="preserve"> реферат на тему: Графическое изображение в области моих профессиональных интересов</w:t>
      </w:r>
    </w:p>
    <w:p w:rsidR="00E444E1" w:rsidRPr="00E444E1" w:rsidRDefault="009A7007" w:rsidP="00E444E1">
      <w:pPr>
        <w:pStyle w:val="a3"/>
      </w:pPr>
      <w:r w:rsidRPr="00CA62A5">
        <w:rPr>
          <w:b/>
        </w:rPr>
        <w:t>В процессе выполнения работы обучающийся должен:</w:t>
      </w:r>
      <w:r w:rsidR="00E444E1" w:rsidRPr="00E444E1">
        <w:t>полностью раскрыть</w:t>
      </w:r>
      <w:r w:rsidR="00E444E1">
        <w:t xml:space="preserve"> темуграфического изображения</w:t>
      </w:r>
      <w:r w:rsidR="00E444E1" w:rsidRPr="00E444E1">
        <w:t xml:space="preserve"> в области  профессиональных интересов</w:t>
      </w:r>
    </w:p>
    <w:p w:rsidR="009A7007" w:rsidRPr="00E444E1" w:rsidRDefault="009A7007" w:rsidP="009A7007">
      <w:pPr>
        <w:spacing w:line="276" w:lineRule="auto"/>
      </w:pPr>
    </w:p>
    <w:p w:rsidR="009A7007" w:rsidRPr="00FC2B43" w:rsidRDefault="009A7007" w:rsidP="009A7007">
      <w:pPr>
        <w:spacing w:line="276" w:lineRule="auto"/>
      </w:pPr>
    </w:p>
    <w:p w:rsidR="009A7007" w:rsidRPr="002F6610" w:rsidRDefault="009A7007" w:rsidP="009A7007">
      <w:pPr>
        <w:ind w:firstLine="709"/>
        <w:jc w:val="both"/>
        <w:rPr>
          <w:b/>
        </w:rPr>
      </w:pPr>
      <w:r w:rsidRPr="002F6610">
        <w:rPr>
          <w:b/>
        </w:rPr>
        <w:t>Критерии оценки результата</w:t>
      </w:r>
    </w:p>
    <w:tbl>
      <w:tblPr>
        <w:tblW w:w="945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7"/>
        <w:gridCol w:w="1701"/>
        <w:gridCol w:w="7371"/>
      </w:tblGrid>
      <w:tr w:rsidR="009A7007" w:rsidRPr="00626615" w:rsidTr="00E444E1">
        <w:trPr>
          <w:trHeight w:val="567"/>
        </w:trPr>
        <w:tc>
          <w:tcPr>
            <w:tcW w:w="2088" w:type="dxa"/>
            <w:gridSpan w:val="2"/>
            <w:tcBorders>
              <w:top w:val="single" w:sz="4" w:space="0" w:color="auto"/>
              <w:left w:val="single" w:sz="4" w:space="0" w:color="auto"/>
              <w:bottom w:val="single" w:sz="4" w:space="0" w:color="auto"/>
              <w:right w:val="single" w:sz="4" w:space="0" w:color="auto"/>
            </w:tcBorders>
            <w:hideMark/>
          </w:tcPr>
          <w:p w:rsidR="009A7007" w:rsidRPr="002F6610" w:rsidRDefault="009A7007" w:rsidP="00E444E1">
            <w:pPr>
              <w:spacing w:line="276" w:lineRule="auto"/>
              <w:jc w:val="center"/>
              <w:rPr>
                <w:lang w:eastAsia="en-US"/>
              </w:rPr>
            </w:pPr>
            <w:r w:rsidRPr="002F6610">
              <w:rPr>
                <w:lang w:eastAsia="en-US"/>
              </w:rPr>
              <w:t>Уровни освоения</w:t>
            </w:r>
          </w:p>
        </w:tc>
        <w:tc>
          <w:tcPr>
            <w:tcW w:w="7371" w:type="dxa"/>
            <w:tcBorders>
              <w:top w:val="single" w:sz="4" w:space="0" w:color="auto"/>
              <w:left w:val="single" w:sz="4" w:space="0" w:color="auto"/>
              <w:bottom w:val="single" w:sz="4" w:space="0" w:color="auto"/>
              <w:right w:val="single" w:sz="4" w:space="0" w:color="auto"/>
            </w:tcBorders>
            <w:hideMark/>
          </w:tcPr>
          <w:p w:rsidR="009A7007" w:rsidRPr="002F6610" w:rsidRDefault="009A7007" w:rsidP="00E444E1">
            <w:pPr>
              <w:spacing w:line="276" w:lineRule="auto"/>
              <w:jc w:val="center"/>
              <w:rPr>
                <w:lang w:eastAsia="en-US"/>
              </w:rPr>
            </w:pPr>
            <w:r w:rsidRPr="002F6610">
              <w:rPr>
                <w:lang w:eastAsia="en-US"/>
              </w:rPr>
              <w:t>Характеристика уровня</w:t>
            </w:r>
          </w:p>
        </w:tc>
      </w:tr>
      <w:tr w:rsidR="009A7007" w:rsidRPr="00626615" w:rsidTr="00E444E1">
        <w:tc>
          <w:tcPr>
            <w:tcW w:w="387" w:type="dxa"/>
            <w:tcBorders>
              <w:top w:val="single" w:sz="4" w:space="0" w:color="auto"/>
              <w:left w:val="single" w:sz="4" w:space="0" w:color="auto"/>
              <w:bottom w:val="single" w:sz="4" w:space="0" w:color="auto"/>
              <w:right w:val="single" w:sz="4" w:space="0" w:color="auto"/>
            </w:tcBorders>
            <w:hideMark/>
          </w:tcPr>
          <w:p w:rsidR="009A7007" w:rsidRPr="00626615" w:rsidRDefault="009A7007" w:rsidP="00E444E1">
            <w:pPr>
              <w:spacing w:line="276" w:lineRule="auto"/>
              <w:jc w:val="both"/>
              <w:rPr>
                <w:sz w:val="16"/>
                <w:lang w:eastAsia="en-US"/>
              </w:rPr>
            </w:pPr>
            <w:r w:rsidRPr="00626615">
              <w:rPr>
                <w:sz w:val="16"/>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9A7007" w:rsidRPr="002F6610" w:rsidRDefault="009A7007" w:rsidP="00E444E1">
            <w:pPr>
              <w:spacing w:line="276" w:lineRule="auto"/>
              <w:jc w:val="both"/>
              <w:rPr>
                <w:lang w:eastAsia="en-US"/>
              </w:rPr>
            </w:pPr>
            <w:r w:rsidRPr="002F6610">
              <w:rPr>
                <w:lang w:eastAsia="en-US"/>
              </w:rPr>
              <w:t>допустимый</w:t>
            </w:r>
          </w:p>
        </w:tc>
        <w:tc>
          <w:tcPr>
            <w:tcW w:w="7371" w:type="dxa"/>
            <w:tcBorders>
              <w:top w:val="single" w:sz="4" w:space="0" w:color="auto"/>
              <w:left w:val="single" w:sz="4" w:space="0" w:color="auto"/>
              <w:bottom w:val="single" w:sz="4" w:space="0" w:color="auto"/>
              <w:right w:val="single" w:sz="4" w:space="0" w:color="auto"/>
            </w:tcBorders>
            <w:hideMark/>
          </w:tcPr>
          <w:p w:rsidR="00E444E1" w:rsidRPr="00E444E1" w:rsidRDefault="009A7007" w:rsidP="00E444E1">
            <w:pPr>
              <w:pStyle w:val="a3"/>
            </w:pPr>
            <w:r>
              <w:rPr>
                <w:lang w:eastAsia="en-US"/>
              </w:rPr>
              <w:t xml:space="preserve">Кратко описано </w:t>
            </w:r>
            <w:r w:rsidR="00E444E1">
              <w:rPr>
                <w:lang w:eastAsia="en-US"/>
              </w:rPr>
              <w:t xml:space="preserve"> о </w:t>
            </w:r>
            <w:r w:rsidR="00E444E1">
              <w:t>графическом изображении</w:t>
            </w:r>
            <w:r w:rsidR="00E444E1" w:rsidRPr="00E444E1">
              <w:t xml:space="preserve"> в области  профессиональных интересов</w:t>
            </w:r>
          </w:p>
          <w:p w:rsidR="009A7007" w:rsidRPr="002F6610" w:rsidRDefault="009A7007" w:rsidP="00E444E1">
            <w:pPr>
              <w:spacing w:line="276" w:lineRule="auto"/>
              <w:jc w:val="both"/>
              <w:rPr>
                <w:lang w:eastAsia="en-US"/>
              </w:rPr>
            </w:pPr>
          </w:p>
        </w:tc>
      </w:tr>
      <w:tr w:rsidR="009A7007" w:rsidRPr="00626615" w:rsidTr="00E444E1">
        <w:tc>
          <w:tcPr>
            <w:tcW w:w="387" w:type="dxa"/>
            <w:tcBorders>
              <w:top w:val="single" w:sz="4" w:space="0" w:color="auto"/>
              <w:left w:val="single" w:sz="4" w:space="0" w:color="auto"/>
              <w:bottom w:val="single" w:sz="4" w:space="0" w:color="auto"/>
              <w:right w:val="single" w:sz="4" w:space="0" w:color="auto"/>
            </w:tcBorders>
            <w:hideMark/>
          </w:tcPr>
          <w:p w:rsidR="009A7007" w:rsidRPr="00626615" w:rsidRDefault="009A7007" w:rsidP="00E444E1">
            <w:pPr>
              <w:spacing w:line="276" w:lineRule="auto"/>
              <w:jc w:val="both"/>
              <w:rPr>
                <w:sz w:val="16"/>
                <w:lang w:eastAsia="en-US"/>
              </w:rPr>
            </w:pPr>
            <w:r w:rsidRPr="00626615">
              <w:rPr>
                <w:sz w:val="16"/>
                <w:lang w:eastAsia="en-US"/>
              </w:rPr>
              <w:t>2</w:t>
            </w:r>
          </w:p>
        </w:tc>
        <w:tc>
          <w:tcPr>
            <w:tcW w:w="1701" w:type="dxa"/>
            <w:tcBorders>
              <w:top w:val="single" w:sz="4" w:space="0" w:color="auto"/>
              <w:left w:val="single" w:sz="4" w:space="0" w:color="auto"/>
              <w:bottom w:val="single" w:sz="4" w:space="0" w:color="auto"/>
              <w:right w:val="single" w:sz="4" w:space="0" w:color="auto"/>
            </w:tcBorders>
          </w:tcPr>
          <w:p w:rsidR="009A7007" w:rsidRPr="002F6610" w:rsidRDefault="009A7007" w:rsidP="00E444E1">
            <w:pPr>
              <w:spacing w:line="276" w:lineRule="auto"/>
              <w:jc w:val="both"/>
              <w:rPr>
                <w:lang w:eastAsia="en-US"/>
              </w:rPr>
            </w:pPr>
          </w:p>
          <w:p w:rsidR="009A7007" w:rsidRPr="002F6610" w:rsidRDefault="009A7007" w:rsidP="00E444E1">
            <w:pPr>
              <w:spacing w:line="276" w:lineRule="auto"/>
              <w:jc w:val="both"/>
              <w:rPr>
                <w:lang w:eastAsia="en-US"/>
              </w:rPr>
            </w:pPr>
            <w:r w:rsidRPr="002F6610">
              <w:rPr>
                <w:lang w:eastAsia="en-US"/>
              </w:rPr>
              <w:t>высокий</w:t>
            </w:r>
          </w:p>
        </w:tc>
        <w:tc>
          <w:tcPr>
            <w:tcW w:w="7371" w:type="dxa"/>
            <w:tcBorders>
              <w:top w:val="single" w:sz="4" w:space="0" w:color="auto"/>
              <w:left w:val="single" w:sz="4" w:space="0" w:color="auto"/>
              <w:bottom w:val="single" w:sz="4" w:space="0" w:color="auto"/>
              <w:right w:val="single" w:sz="4" w:space="0" w:color="auto"/>
            </w:tcBorders>
            <w:hideMark/>
          </w:tcPr>
          <w:p w:rsidR="00E444E1" w:rsidRPr="00E444E1" w:rsidRDefault="00E444E1" w:rsidP="00E444E1">
            <w:pPr>
              <w:pStyle w:val="a3"/>
            </w:pPr>
            <w:r>
              <w:rPr>
                <w:lang w:eastAsia="en-US"/>
              </w:rPr>
              <w:t xml:space="preserve">Более подробно описано  о  </w:t>
            </w:r>
            <w:r>
              <w:t>графическом изображении</w:t>
            </w:r>
            <w:r w:rsidRPr="00E444E1">
              <w:t xml:space="preserve"> в области  профессиональных интересов</w:t>
            </w:r>
          </w:p>
          <w:p w:rsidR="009A7007" w:rsidRPr="002F6610" w:rsidRDefault="009A7007" w:rsidP="00E444E1">
            <w:pPr>
              <w:spacing w:line="276" w:lineRule="auto"/>
              <w:jc w:val="both"/>
              <w:rPr>
                <w:lang w:eastAsia="en-US"/>
              </w:rPr>
            </w:pPr>
          </w:p>
        </w:tc>
      </w:tr>
      <w:tr w:rsidR="009A7007" w:rsidRPr="00626615" w:rsidTr="00E444E1">
        <w:tc>
          <w:tcPr>
            <w:tcW w:w="387" w:type="dxa"/>
            <w:tcBorders>
              <w:top w:val="single" w:sz="4" w:space="0" w:color="auto"/>
              <w:left w:val="single" w:sz="4" w:space="0" w:color="auto"/>
              <w:bottom w:val="single" w:sz="4" w:space="0" w:color="auto"/>
              <w:right w:val="single" w:sz="4" w:space="0" w:color="auto"/>
            </w:tcBorders>
            <w:hideMark/>
          </w:tcPr>
          <w:p w:rsidR="009A7007" w:rsidRPr="00626615" w:rsidRDefault="009A7007" w:rsidP="00E444E1">
            <w:pPr>
              <w:spacing w:line="276" w:lineRule="auto"/>
              <w:jc w:val="both"/>
              <w:rPr>
                <w:sz w:val="16"/>
                <w:lang w:eastAsia="en-US"/>
              </w:rPr>
            </w:pPr>
            <w:r w:rsidRPr="00626615">
              <w:rPr>
                <w:sz w:val="16"/>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9A7007" w:rsidRPr="002F6610" w:rsidRDefault="009A7007" w:rsidP="00E444E1">
            <w:pPr>
              <w:spacing w:line="276" w:lineRule="auto"/>
              <w:jc w:val="both"/>
              <w:rPr>
                <w:lang w:eastAsia="en-US"/>
              </w:rPr>
            </w:pPr>
            <w:r w:rsidRPr="002F6610">
              <w:rPr>
                <w:lang w:eastAsia="en-US"/>
              </w:rPr>
              <w:t>оптимальный</w:t>
            </w:r>
          </w:p>
        </w:tc>
        <w:tc>
          <w:tcPr>
            <w:tcW w:w="7371" w:type="dxa"/>
            <w:tcBorders>
              <w:top w:val="single" w:sz="4" w:space="0" w:color="auto"/>
              <w:left w:val="single" w:sz="4" w:space="0" w:color="auto"/>
              <w:bottom w:val="single" w:sz="4" w:space="0" w:color="auto"/>
              <w:right w:val="single" w:sz="4" w:space="0" w:color="auto"/>
            </w:tcBorders>
            <w:hideMark/>
          </w:tcPr>
          <w:p w:rsidR="00E444E1" w:rsidRPr="00E444E1" w:rsidRDefault="00E444E1" w:rsidP="00E444E1">
            <w:pPr>
              <w:pStyle w:val="a3"/>
            </w:pPr>
            <w:r>
              <w:rPr>
                <w:lang w:eastAsia="en-US"/>
              </w:rPr>
              <w:t xml:space="preserve">Полностью раскрыта тема  о  </w:t>
            </w:r>
            <w:r>
              <w:t>графическом изображении</w:t>
            </w:r>
            <w:r w:rsidRPr="00E444E1">
              <w:t xml:space="preserve"> в области  профессиональных интересов</w:t>
            </w:r>
          </w:p>
          <w:p w:rsidR="009A7007" w:rsidRPr="002F6610" w:rsidRDefault="009A7007" w:rsidP="00E444E1">
            <w:pPr>
              <w:pStyle w:val="a3"/>
              <w:rPr>
                <w:lang w:eastAsia="en-US"/>
              </w:rPr>
            </w:pPr>
          </w:p>
        </w:tc>
      </w:tr>
    </w:tbl>
    <w:p w:rsidR="009A7007" w:rsidRPr="004C6E8D" w:rsidRDefault="009A7007" w:rsidP="009A7007">
      <w:pPr>
        <w:ind w:firstLine="709"/>
        <w:jc w:val="both"/>
        <w:rPr>
          <w:color w:val="FF0000"/>
          <w:sz w:val="16"/>
        </w:rPr>
      </w:pPr>
    </w:p>
    <w:p w:rsidR="009A7007" w:rsidRPr="00626615" w:rsidRDefault="009A7007" w:rsidP="009A7007">
      <w:pPr>
        <w:ind w:firstLine="709"/>
        <w:jc w:val="both"/>
      </w:pPr>
      <w:r w:rsidRPr="00626615">
        <w:rPr>
          <w:b/>
        </w:rPr>
        <w:t>Форма представления работы</w:t>
      </w:r>
      <w:r w:rsidR="00E444E1">
        <w:t xml:space="preserve">: </w:t>
      </w:r>
      <w:r w:rsidRPr="00626615">
        <w:t xml:space="preserve"> работа представляется на учебном занятии для организации текущего контроля и самоконтроля. </w:t>
      </w:r>
    </w:p>
    <w:p w:rsidR="009A7007" w:rsidRPr="00626615" w:rsidRDefault="009A7007" w:rsidP="009A7007">
      <w:pPr>
        <w:ind w:firstLine="709"/>
        <w:jc w:val="both"/>
        <w:rPr>
          <w:b/>
          <w:sz w:val="16"/>
        </w:rPr>
      </w:pPr>
    </w:p>
    <w:p w:rsidR="009A7007" w:rsidRPr="00806F29" w:rsidRDefault="009A7007" w:rsidP="009A7007">
      <w:pPr>
        <w:ind w:firstLine="709"/>
        <w:jc w:val="both"/>
      </w:pPr>
      <w:r w:rsidRPr="00806F29">
        <w:rPr>
          <w:b/>
        </w:rPr>
        <w:t>Перечень заданий</w:t>
      </w:r>
      <w:r w:rsidRPr="00806F29">
        <w:t>:</w:t>
      </w:r>
    </w:p>
    <w:p w:rsidR="00E444E1" w:rsidRDefault="009A7007" w:rsidP="002D164E">
      <w:pPr>
        <w:ind w:left="709"/>
        <w:jc w:val="both"/>
      </w:pPr>
      <w:r>
        <w:t>1.</w:t>
      </w:r>
      <w:r w:rsidRPr="00806F29">
        <w:t>Прочтите материал по теме: «</w:t>
      </w:r>
      <w:r w:rsidR="00E444E1">
        <w:t>Машиностроительное черчение</w:t>
      </w:r>
      <w:r w:rsidRPr="003A4EA8">
        <w:rPr>
          <w:bCs/>
        </w:rPr>
        <w:t>»</w:t>
      </w:r>
      <w:r w:rsidRPr="00806F29">
        <w:t>,используя указанные источники.</w:t>
      </w:r>
    </w:p>
    <w:p w:rsidR="00E444E1" w:rsidRDefault="00E444E1" w:rsidP="006D4A77">
      <w:pPr>
        <w:jc w:val="both"/>
      </w:pPr>
    </w:p>
    <w:p w:rsidR="00E444E1" w:rsidRDefault="00E444E1" w:rsidP="00E444E1">
      <w:pPr>
        <w:spacing w:line="276" w:lineRule="auto"/>
        <w:ind w:firstLine="709"/>
        <w:jc w:val="center"/>
        <w:rPr>
          <w:b/>
        </w:rPr>
      </w:pPr>
      <w:r>
        <w:rPr>
          <w:b/>
        </w:rPr>
        <w:t xml:space="preserve">Раздел 3.  Машиностроительное </w:t>
      </w:r>
      <w:r w:rsidRPr="00AA7EF3">
        <w:rPr>
          <w:b/>
        </w:rPr>
        <w:t xml:space="preserve"> черчение</w:t>
      </w:r>
    </w:p>
    <w:p w:rsidR="00E444E1" w:rsidRPr="006D4A77" w:rsidRDefault="00E444E1" w:rsidP="006D4A77">
      <w:pPr>
        <w:spacing w:line="276" w:lineRule="auto"/>
        <w:ind w:firstLine="709"/>
        <w:jc w:val="center"/>
        <w:rPr>
          <w:b/>
          <w:bCs/>
        </w:rPr>
      </w:pPr>
      <w:r>
        <w:rPr>
          <w:b/>
        </w:rPr>
        <w:t xml:space="preserve">Тема 3.2. </w:t>
      </w:r>
      <w:r w:rsidR="006D4A77">
        <w:rPr>
          <w:b/>
        </w:rPr>
        <w:t>Изображения – виды, разрезы, сечения</w:t>
      </w:r>
    </w:p>
    <w:p w:rsidR="006D4A77" w:rsidRDefault="00043B2D" w:rsidP="006D4A77">
      <w:pPr>
        <w:spacing w:line="276" w:lineRule="auto"/>
        <w:ind w:firstLine="709"/>
        <w:jc w:val="center"/>
        <w:rPr>
          <w:b/>
          <w:bCs/>
          <w:u w:val="single"/>
        </w:rPr>
      </w:pPr>
      <w:r>
        <w:rPr>
          <w:b/>
          <w:bCs/>
          <w:u w:val="single"/>
        </w:rPr>
        <w:t>Самостоятельная работа № 8</w:t>
      </w:r>
    </w:p>
    <w:p w:rsidR="006D4A77" w:rsidRPr="006D4A77" w:rsidRDefault="006D4A77" w:rsidP="006D4A77">
      <w:pPr>
        <w:framePr w:hSpace="180" w:wrap="around" w:vAnchor="text" w:hAnchor="margin" w:x="-176" w:y="146"/>
        <w:spacing w:line="276" w:lineRule="auto"/>
        <w:rPr>
          <w:b/>
        </w:rPr>
      </w:pPr>
      <w:r w:rsidRPr="006D4A77">
        <w:rPr>
          <w:b/>
        </w:rPr>
        <w:t xml:space="preserve">Изучение дополнительной, справочной литературы по теме: Условности и упрощения. </w:t>
      </w:r>
    </w:p>
    <w:p w:rsidR="006D4A77" w:rsidRPr="006D4A77" w:rsidRDefault="006D4A77" w:rsidP="006D4A77">
      <w:pPr>
        <w:spacing w:line="276" w:lineRule="auto"/>
        <w:rPr>
          <w:b/>
        </w:rPr>
      </w:pPr>
      <w:r w:rsidRPr="006D4A77">
        <w:rPr>
          <w:b/>
        </w:rPr>
        <w:t>Частные изображения  симметричных видов, разрезов и сечений. Разрезы через тонкие стенки, рёбра, спицы и т.п.;  Чтение чертежей с сечениями и разрезами</w:t>
      </w:r>
    </w:p>
    <w:p w:rsidR="006D4A77" w:rsidRDefault="006D4A77" w:rsidP="00E444E1">
      <w:pPr>
        <w:spacing w:line="276" w:lineRule="auto"/>
        <w:rPr>
          <w:b/>
        </w:rPr>
      </w:pPr>
    </w:p>
    <w:p w:rsidR="00E444E1" w:rsidRDefault="00E444E1" w:rsidP="00E444E1">
      <w:pPr>
        <w:spacing w:line="276" w:lineRule="auto"/>
        <w:rPr>
          <w:b/>
        </w:rPr>
      </w:pPr>
      <w:r w:rsidRPr="0046030F">
        <w:rPr>
          <w:b/>
        </w:rPr>
        <w:t>Литература:</w:t>
      </w:r>
    </w:p>
    <w:p w:rsidR="00E444E1" w:rsidRPr="00FC2B43" w:rsidRDefault="00E444E1" w:rsidP="00E444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FC2B43">
        <w:rPr>
          <w:bCs/>
        </w:rPr>
        <w:t xml:space="preserve">Основные источники: </w:t>
      </w:r>
    </w:p>
    <w:p w:rsidR="00E444E1" w:rsidRPr="00FC2B43" w:rsidRDefault="00E444E1" w:rsidP="00E444E1">
      <w:pPr>
        <w:numPr>
          <w:ilvl w:val="0"/>
          <w:numId w:val="4"/>
        </w:numPr>
        <w:tabs>
          <w:tab w:val="clear" w:pos="720"/>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40" w:right="-1" w:hanging="540"/>
        <w:jc w:val="both"/>
        <w:rPr>
          <w:bCs/>
        </w:rPr>
      </w:pPr>
      <w:r w:rsidRPr="00FC2B43">
        <w:rPr>
          <w:bCs/>
        </w:rPr>
        <w:t xml:space="preserve">Боголюбов С.К. </w:t>
      </w:r>
      <w:r w:rsidRPr="00FC2B43">
        <w:t xml:space="preserve">Инженерная графика. </w:t>
      </w:r>
      <w:r w:rsidRPr="00FC2B43">
        <w:rPr>
          <w:bCs/>
        </w:rPr>
        <w:t>–</w:t>
      </w:r>
      <w:r w:rsidRPr="00FC2B43">
        <w:t xml:space="preserve"> М.: Машиностроение, 2006.</w:t>
      </w:r>
    </w:p>
    <w:p w:rsidR="00E444E1" w:rsidRPr="00FC2B43" w:rsidRDefault="00E444E1" w:rsidP="00E444E1">
      <w:pPr>
        <w:numPr>
          <w:ilvl w:val="0"/>
          <w:numId w:val="4"/>
        </w:numPr>
        <w:tabs>
          <w:tab w:val="clear" w:pos="720"/>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40" w:right="-1" w:hanging="540"/>
        <w:jc w:val="both"/>
        <w:rPr>
          <w:bCs/>
        </w:rPr>
      </w:pPr>
      <w:r w:rsidRPr="00FC2B43">
        <w:rPr>
          <w:color w:val="000000"/>
          <w:spacing w:val="-16"/>
        </w:rPr>
        <w:t>Бродский А.М., Фазлулин  Э.М.,</w:t>
      </w:r>
      <w:r w:rsidRPr="00FC2B43">
        <w:rPr>
          <w:color w:val="000000"/>
        </w:rPr>
        <w:t>Халдинов В.А.</w:t>
      </w:r>
      <w:r w:rsidRPr="00FC2B43">
        <w:rPr>
          <w:color w:val="262626"/>
        </w:rPr>
        <w:t xml:space="preserve">Инженерная графика. </w:t>
      </w:r>
      <w:r w:rsidRPr="00FC2B43">
        <w:rPr>
          <w:bCs/>
        </w:rPr>
        <w:t>–</w:t>
      </w:r>
      <w:r w:rsidRPr="00FC2B43">
        <w:rPr>
          <w:color w:val="000000"/>
        </w:rPr>
        <w:t xml:space="preserve">  М.: Академия, 2009.</w:t>
      </w:r>
    </w:p>
    <w:p w:rsidR="00E444E1" w:rsidRPr="00FC2B43" w:rsidRDefault="00E444E1" w:rsidP="00E444E1">
      <w:pPr>
        <w:numPr>
          <w:ilvl w:val="0"/>
          <w:numId w:val="4"/>
        </w:numPr>
        <w:tabs>
          <w:tab w:val="clear" w:pos="720"/>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40" w:right="-1" w:hanging="540"/>
        <w:jc w:val="both"/>
        <w:rPr>
          <w:bCs/>
        </w:rPr>
      </w:pPr>
      <w:r w:rsidRPr="00FC2B43">
        <w:rPr>
          <w:bCs/>
        </w:rPr>
        <w:t xml:space="preserve">Миронов Б.Г., Миронова Р.С.  Сборник заданий по </w:t>
      </w:r>
      <w:r w:rsidRPr="00FC2B43">
        <w:t xml:space="preserve">инженерной графике. </w:t>
      </w:r>
      <w:r w:rsidRPr="00FC2B43">
        <w:rPr>
          <w:bCs/>
        </w:rPr>
        <w:t>–</w:t>
      </w:r>
      <w:r w:rsidRPr="00FC2B43">
        <w:t xml:space="preserve"> М.: Высшая школа, 2008.</w:t>
      </w:r>
    </w:p>
    <w:p w:rsidR="00E444E1" w:rsidRPr="00FC2B43" w:rsidRDefault="00E444E1" w:rsidP="00E444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color w:val="000000"/>
        </w:rPr>
      </w:pPr>
    </w:p>
    <w:p w:rsidR="00E444E1" w:rsidRPr="00FC2B43" w:rsidRDefault="00E444E1" w:rsidP="00E444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FC2B43">
        <w:rPr>
          <w:bCs/>
        </w:rPr>
        <w:t xml:space="preserve">Дополнительные источники: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2D164E">
        <w:rPr>
          <w:bCs/>
        </w:rPr>
        <w:t>Боголюбов С.К. Инженерная графика. – М.: Машиностроение, 2006.</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t>Бродский А.М., Фазлулин  Э.М.,  Халдинов В.А. Инженерная графика. –  М.: Академия, 2009.</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Миронов Б.Г., Миронова Р.С.  Сборник заданий по инженерной графике. – М.: Высшая школа, 2008.</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t xml:space="preserve">Дополнительные источники: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2D164E">
        <w:rPr>
          <w:bCs/>
        </w:rPr>
        <w:t xml:space="preserve">Аверин В.Н. Компьютерная инженерная графика. –  М.: Академия, 2009.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 xml:space="preserve">Бродский А.М., Фазлулин  Э.М.,  Халдинов В.А. Черчение (металлообработка). –  М.: Академия, 2009.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lastRenderedPageBreak/>
        <w:t>3.</w:t>
      </w:r>
      <w:r w:rsidRPr="002D164E">
        <w:rPr>
          <w:bCs/>
        </w:rPr>
        <w:t>Васильева Л.С. Черчение (металлообработка): Практикум. – М: Издательский центр «Академия», 2010.</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4.</w:t>
      </w:r>
      <w:r w:rsidRPr="002D164E">
        <w:rPr>
          <w:bCs/>
        </w:rPr>
        <w:t xml:space="preserve">Вышнепольский И.С. Техническое черчение. – М.: Высшая школа, 2006.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t xml:space="preserve">Интернет ресурсы: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2D164E">
        <w:rPr>
          <w:bCs/>
        </w:rPr>
        <w:t>Библиотека проектирования инженерных систем (ТХ). Форма доступа: http://www.youtube.com/watch?v=QGrOaTMmaE4</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Иллюстрированный самоучитель по созданию чертежей. Форма доступа: http://www.hardline.ru/selfteachers/Info/CAD/Book.MakingThe Drawings/ index.html</w:t>
      </w:r>
    </w:p>
    <w:p w:rsidR="00E444E1" w:rsidRPr="00A73436" w:rsidRDefault="00E444E1" w:rsidP="00E444E1">
      <w:pPr>
        <w:spacing w:line="276" w:lineRule="auto"/>
        <w:rPr>
          <w:b/>
          <w:bCs/>
          <w:sz w:val="10"/>
          <w:u w:val="single"/>
        </w:rPr>
      </w:pPr>
    </w:p>
    <w:p w:rsidR="00E444E1" w:rsidRPr="00542DD6" w:rsidRDefault="00E444E1" w:rsidP="00E444E1">
      <w:pPr>
        <w:pStyle w:val="a3"/>
        <w:rPr>
          <w:b/>
        </w:rPr>
      </w:pPr>
      <w:r w:rsidRPr="00542DD6">
        <w:rPr>
          <w:b/>
        </w:rPr>
        <w:t>Время на выполнение: 1 час</w:t>
      </w:r>
    </w:p>
    <w:p w:rsidR="00E444E1" w:rsidRPr="00CA62A5" w:rsidRDefault="00E444E1" w:rsidP="00E444E1">
      <w:pPr>
        <w:pStyle w:val="a3"/>
      </w:pPr>
    </w:p>
    <w:p w:rsidR="00E444E1" w:rsidRDefault="00E444E1" w:rsidP="00E444E1">
      <w:pPr>
        <w:pStyle w:val="a3"/>
        <w:rPr>
          <w:b/>
        </w:rPr>
      </w:pPr>
      <w:r w:rsidRPr="00542DD6">
        <w:rPr>
          <w:b/>
        </w:rPr>
        <w:t>По итогам выполнения обучающийся должен представить:</w:t>
      </w:r>
    </w:p>
    <w:p w:rsidR="00E444E1" w:rsidRPr="00FC2B43" w:rsidRDefault="00E444E1" w:rsidP="006D4A77">
      <w:pPr>
        <w:pStyle w:val="a6"/>
        <w:ind w:left="34"/>
        <w:jc w:val="both"/>
      </w:pPr>
      <w:r>
        <w:t>- краткий конспект  о</w:t>
      </w:r>
      <w:r w:rsidR="006D4A77">
        <w:t>бусловностях и упрощениях. Частные изображения  симметричных видов, разрезов и сечений. Разрезы через тонкие стенки, рёбра, спицы и т.п.;  Чтение чертежей с сечениями и разрезами</w:t>
      </w:r>
    </w:p>
    <w:p w:rsidR="00E444E1" w:rsidRPr="00542DD6" w:rsidRDefault="00E444E1" w:rsidP="00E444E1">
      <w:pPr>
        <w:pStyle w:val="a3"/>
        <w:rPr>
          <w:b/>
        </w:rPr>
      </w:pPr>
      <w:r w:rsidRPr="00834FF9">
        <w:rPr>
          <w:bCs/>
        </w:rPr>
        <w:t>Выполнение графических  работ</w:t>
      </w:r>
      <w:r w:rsidR="006D4A77">
        <w:t>изображения  симметричных видов, разрезов и сечений.</w:t>
      </w:r>
    </w:p>
    <w:p w:rsidR="00E444E1" w:rsidRDefault="00E444E1" w:rsidP="00E444E1">
      <w:pPr>
        <w:spacing w:line="276" w:lineRule="auto"/>
        <w:rPr>
          <w:b/>
        </w:rPr>
      </w:pPr>
      <w:r w:rsidRPr="00CA62A5">
        <w:rPr>
          <w:b/>
        </w:rPr>
        <w:t>В процессе выполнения работы обучающийся должен:</w:t>
      </w:r>
    </w:p>
    <w:p w:rsidR="00E444E1" w:rsidRPr="00542DD6" w:rsidRDefault="00E444E1" w:rsidP="00E444E1">
      <w:pPr>
        <w:pStyle w:val="a3"/>
        <w:rPr>
          <w:b/>
        </w:rPr>
      </w:pPr>
      <w:r>
        <w:rPr>
          <w:b/>
        </w:rPr>
        <w:t>-</w:t>
      </w:r>
      <w:r w:rsidRPr="00FC2B43">
        <w:t>выполнить графическую работу</w:t>
      </w:r>
      <w:r>
        <w:t>;</w:t>
      </w:r>
      <w:r w:rsidR="006D4A77">
        <w:t xml:space="preserve"> построитьизображения  симметричных видов, разрезов и сечений. </w:t>
      </w:r>
    </w:p>
    <w:p w:rsidR="00E444E1" w:rsidRPr="00FC2B43" w:rsidRDefault="00E444E1" w:rsidP="00E444E1">
      <w:pPr>
        <w:spacing w:line="276" w:lineRule="auto"/>
      </w:pPr>
    </w:p>
    <w:p w:rsidR="00E444E1" w:rsidRPr="002F6610" w:rsidRDefault="00E444E1" w:rsidP="00E444E1">
      <w:pPr>
        <w:ind w:firstLine="709"/>
        <w:jc w:val="both"/>
        <w:rPr>
          <w:b/>
        </w:rPr>
      </w:pPr>
      <w:r w:rsidRPr="002F6610">
        <w:rPr>
          <w:b/>
        </w:rPr>
        <w:t>Критерии оценки результата</w:t>
      </w:r>
    </w:p>
    <w:tbl>
      <w:tblPr>
        <w:tblW w:w="945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7"/>
        <w:gridCol w:w="1701"/>
        <w:gridCol w:w="7371"/>
      </w:tblGrid>
      <w:tr w:rsidR="00E444E1" w:rsidRPr="00626615" w:rsidTr="00E444E1">
        <w:trPr>
          <w:trHeight w:val="567"/>
        </w:trPr>
        <w:tc>
          <w:tcPr>
            <w:tcW w:w="2088" w:type="dxa"/>
            <w:gridSpan w:val="2"/>
            <w:tcBorders>
              <w:top w:val="single" w:sz="4" w:space="0" w:color="auto"/>
              <w:left w:val="single" w:sz="4" w:space="0" w:color="auto"/>
              <w:bottom w:val="single" w:sz="4" w:space="0" w:color="auto"/>
              <w:right w:val="single" w:sz="4" w:space="0" w:color="auto"/>
            </w:tcBorders>
            <w:hideMark/>
          </w:tcPr>
          <w:p w:rsidR="00E444E1" w:rsidRPr="002F6610" w:rsidRDefault="00E444E1" w:rsidP="00E444E1">
            <w:pPr>
              <w:spacing w:line="276" w:lineRule="auto"/>
              <w:jc w:val="center"/>
              <w:rPr>
                <w:lang w:eastAsia="en-US"/>
              </w:rPr>
            </w:pPr>
            <w:r w:rsidRPr="002F6610">
              <w:rPr>
                <w:lang w:eastAsia="en-US"/>
              </w:rPr>
              <w:t>Уровни освоения</w:t>
            </w:r>
          </w:p>
        </w:tc>
        <w:tc>
          <w:tcPr>
            <w:tcW w:w="7371" w:type="dxa"/>
            <w:tcBorders>
              <w:top w:val="single" w:sz="4" w:space="0" w:color="auto"/>
              <w:left w:val="single" w:sz="4" w:space="0" w:color="auto"/>
              <w:bottom w:val="single" w:sz="4" w:space="0" w:color="auto"/>
              <w:right w:val="single" w:sz="4" w:space="0" w:color="auto"/>
            </w:tcBorders>
            <w:hideMark/>
          </w:tcPr>
          <w:p w:rsidR="00E444E1" w:rsidRPr="002F6610" w:rsidRDefault="00E444E1" w:rsidP="00E444E1">
            <w:pPr>
              <w:spacing w:line="276" w:lineRule="auto"/>
              <w:jc w:val="center"/>
              <w:rPr>
                <w:lang w:eastAsia="en-US"/>
              </w:rPr>
            </w:pPr>
            <w:r w:rsidRPr="002F6610">
              <w:rPr>
                <w:lang w:eastAsia="en-US"/>
              </w:rPr>
              <w:t>Характеристика уровня</w:t>
            </w:r>
          </w:p>
        </w:tc>
      </w:tr>
      <w:tr w:rsidR="00E444E1" w:rsidRPr="00626615" w:rsidTr="00E444E1">
        <w:tc>
          <w:tcPr>
            <w:tcW w:w="387" w:type="dxa"/>
            <w:tcBorders>
              <w:top w:val="single" w:sz="4" w:space="0" w:color="auto"/>
              <w:left w:val="single" w:sz="4" w:space="0" w:color="auto"/>
              <w:bottom w:val="single" w:sz="4" w:space="0" w:color="auto"/>
              <w:right w:val="single" w:sz="4" w:space="0" w:color="auto"/>
            </w:tcBorders>
            <w:hideMark/>
          </w:tcPr>
          <w:p w:rsidR="00E444E1" w:rsidRPr="00626615" w:rsidRDefault="00E444E1" w:rsidP="00E444E1">
            <w:pPr>
              <w:spacing w:line="276" w:lineRule="auto"/>
              <w:jc w:val="both"/>
              <w:rPr>
                <w:sz w:val="16"/>
                <w:lang w:eastAsia="en-US"/>
              </w:rPr>
            </w:pPr>
            <w:r w:rsidRPr="00626615">
              <w:rPr>
                <w:sz w:val="16"/>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E444E1" w:rsidRPr="002F6610" w:rsidRDefault="00E444E1" w:rsidP="00E444E1">
            <w:pPr>
              <w:spacing w:line="276" w:lineRule="auto"/>
              <w:jc w:val="both"/>
              <w:rPr>
                <w:lang w:eastAsia="en-US"/>
              </w:rPr>
            </w:pPr>
            <w:r w:rsidRPr="002F6610">
              <w:rPr>
                <w:lang w:eastAsia="en-US"/>
              </w:rPr>
              <w:t>допустимый</w:t>
            </w:r>
          </w:p>
        </w:tc>
        <w:tc>
          <w:tcPr>
            <w:tcW w:w="7371" w:type="dxa"/>
            <w:tcBorders>
              <w:top w:val="single" w:sz="4" w:space="0" w:color="auto"/>
              <w:left w:val="single" w:sz="4" w:space="0" w:color="auto"/>
              <w:bottom w:val="single" w:sz="4" w:space="0" w:color="auto"/>
              <w:right w:val="single" w:sz="4" w:space="0" w:color="auto"/>
            </w:tcBorders>
            <w:hideMark/>
          </w:tcPr>
          <w:p w:rsidR="00E444E1" w:rsidRPr="002F6610" w:rsidRDefault="00E444E1" w:rsidP="006D4A77">
            <w:pPr>
              <w:pStyle w:val="a6"/>
              <w:ind w:left="34"/>
              <w:jc w:val="both"/>
            </w:pPr>
            <w:r>
              <w:rPr>
                <w:lang w:eastAsia="en-US"/>
              </w:rPr>
              <w:t xml:space="preserve">Кратко описано  </w:t>
            </w:r>
            <w:r w:rsidR="006D4A77">
              <w:t>об условностях и упрощениях. Частных изображениях  симметричных видов, разрезов и сечений. Разрезы через тонкие стенки, рёбра, спицы и т.п.;  Чтение чертежей с сечениями и разрезами нет графической работы</w:t>
            </w:r>
          </w:p>
        </w:tc>
      </w:tr>
      <w:tr w:rsidR="00E444E1" w:rsidRPr="00626615" w:rsidTr="00E444E1">
        <w:tc>
          <w:tcPr>
            <w:tcW w:w="387" w:type="dxa"/>
            <w:tcBorders>
              <w:top w:val="single" w:sz="4" w:space="0" w:color="auto"/>
              <w:left w:val="single" w:sz="4" w:space="0" w:color="auto"/>
              <w:bottom w:val="single" w:sz="4" w:space="0" w:color="auto"/>
              <w:right w:val="single" w:sz="4" w:space="0" w:color="auto"/>
            </w:tcBorders>
            <w:hideMark/>
          </w:tcPr>
          <w:p w:rsidR="00E444E1" w:rsidRPr="00626615" w:rsidRDefault="00E444E1" w:rsidP="00E444E1">
            <w:pPr>
              <w:spacing w:line="276" w:lineRule="auto"/>
              <w:jc w:val="both"/>
              <w:rPr>
                <w:sz w:val="16"/>
                <w:lang w:eastAsia="en-US"/>
              </w:rPr>
            </w:pPr>
            <w:r w:rsidRPr="00626615">
              <w:rPr>
                <w:sz w:val="16"/>
                <w:lang w:eastAsia="en-US"/>
              </w:rPr>
              <w:t>2</w:t>
            </w:r>
          </w:p>
        </w:tc>
        <w:tc>
          <w:tcPr>
            <w:tcW w:w="1701" w:type="dxa"/>
            <w:tcBorders>
              <w:top w:val="single" w:sz="4" w:space="0" w:color="auto"/>
              <w:left w:val="single" w:sz="4" w:space="0" w:color="auto"/>
              <w:bottom w:val="single" w:sz="4" w:space="0" w:color="auto"/>
              <w:right w:val="single" w:sz="4" w:space="0" w:color="auto"/>
            </w:tcBorders>
          </w:tcPr>
          <w:p w:rsidR="00E444E1" w:rsidRPr="002F6610" w:rsidRDefault="00E444E1" w:rsidP="00E444E1">
            <w:pPr>
              <w:spacing w:line="276" w:lineRule="auto"/>
              <w:jc w:val="both"/>
              <w:rPr>
                <w:lang w:eastAsia="en-US"/>
              </w:rPr>
            </w:pPr>
          </w:p>
          <w:p w:rsidR="00E444E1" w:rsidRPr="002F6610" w:rsidRDefault="00E444E1" w:rsidP="00E444E1">
            <w:pPr>
              <w:spacing w:line="276" w:lineRule="auto"/>
              <w:jc w:val="both"/>
              <w:rPr>
                <w:lang w:eastAsia="en-US"/>
              </w:rPr>
            </w:pPr>
            <w:r w:rsidRPr="002F6610">
              <w:rPr>
                <w:lang w:eastAsia="en-US"/>
              </w:rPr>
              <w:t>высокий</w:t>
            </w:r>
          </w:p>
        </w:tc>
        <w:tc>
          <w:tcPr>
            <w:tcW w:w="7371" w:type="dxa"/>
            <w:tcBorders>
              <w:top w:val="single" w:sz="4" w:space="0" w:color="auto"/>
              <w:left w:val="single" w:sz="4" w:space="0" w:color="auto"/>
              <w:bottom w:val="single" w:sz="4" w:space="0" w:color="auto"/>
              <w:right w:val="single" w:sz="4" w:space="0" w:color="auto"/>
            </w:tcBorders>
            <w:hideMark/>
          </w:tcPr>
          <w:p w:rsidR="006D4A77" w:rsidRPr="00542DD6" w:rsidRDefault="006D4A77" w:rsidP="006D4A77">
            <w:pPr>
              <w:pStyle w:val="a3"/>
              <w:rPr>
                <w:b/>
              </w:rPr>
            </w:pPr>
            <w:r>
              <w:rPr>
                <w:lang w:eastAsia="en-US"/>
              </w:rPr>
              <w:t xml:space="preserve">Кратко описано  </w:t>
            </w:r>
            <w:r>
              <w:t>об условностях и упрощениях. Частных изображениях  симметричных видов, разрезов и сечений. Разрезы через тонкие стенки, рёбра, спицы и т.п.;  Чтение чертежей с сечениями и разрезами. Графическая работа  изображения  симметричных видов, разрезов и сечений, выполнена не аккуратно</w:t>
            </w:r>
          </w:p>
          <w:p w:rsidR="00E444E1" w:rsidRPr="002F6610" w:rsidRDefault="00E444E1" w:rsidP="00E444E1">
            <w:pPr>
              <w:spacing w:line="276" w:lineRule="auto"/>
              <w:jc w:val="both"/>
              <w:rPr>
                <w:lang w:eastAsia="en-US"/>
              </w:rPr>
            </w:pPr>
          </w:p>
        </w:tc>
      </w:tr>
      <w:tr w:rsidR="00E444E1" w:rsidRPr="00626615" w:rsidTr="00E444E1">
        <w:tc>
          <w:tcPr>
            <w:tcW w:w="387" w:type="dxa"/>
            <w:tcBorders>
              <w:top w:val="single" w:sz="4" w:space="0" w:color="auto"/>
              <w:left w:val="single" w:sz="4" w:space="0" w:color="auto"/>
              <w:bottom w:val="single" w:sz="4" w:space="0" w:color="auto"/>
              <w:right w:val="single" w:sz="4" w:space="0" w:color="auto"/>
            </w:tcBorders>
            <w:hideMark/>
          </w:tcPr>
          <w:p w:rsidR="00E444E1" w:rsidRPr="00626615" w:rsidRDefault="00E444E1" w:rsidP="00E444E1">
            <w:pPr>
              <w:spacing w:line="276" w:lineRule="auto"/>
              <w:jc w:val="both"/>
              <w:rPr>
                <w:sz w:val="16"/>
                <w:lang w:eastAsia="en-US"/>
              </w:rPr>
            </w:pPr>
            <w:r w:rsidRPr="00626615">
              <w:rPr>
                <w:sz w:val="16"/>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E444E1" w:rsidRPr="002F6610" w:rsidRDefault="00E444E1" w:rsidP="00E444E1">
            <w:pPr>
              <w:spacing w:line="276" w:lineRule="auto"/>
              <w:jc w:val="both"/>
              <w:rPr>
                <w:lang w:eastAsia="en-US"/>
              </w:rPr>
            </w:pPr>
            <w:r w:rsidRPr="002F6610">
              <w:rPr>
                <w:lang w:eastAsia="en-US"/>
              </w:rPr>
              <w:t>оптимальный</w:t>
            </w:r>
          </w:p>
        </w:tc>
        <w:tc>
          <w:tcPr>
            <w:tcW w:w="7371" w:type="dxa"/>
            <w:tcBorders>
              <w:top w:val="single" w:sz="4" w:space="0" w:color="auto"/>
              <w:left w:val="single" w:sz="4" w:space="0" w:color="auto"/>
              <w:bottom w:val="single" w:sz="4" w:space="0" w:color="auto"/>
              <w:right w:val="single" w:sz="4" w:space="0" w:color="auto"/>
            </w:tcBorders>
            <w:hideMark/>
          </w:tcPr>
          <w:p w:rsidR="006D4A77" w:rsidRPr="00542DD6" w:rsidRDefault="006D4A77" w:rsidP="006D4A77">
            <w:pPr>
              <w:pStyle w:val="a3"/>
              <w:rPr>
                <w:b/>
              </w:rPr>
            </w:pPr>
            <w:r>
              <w:rPr>
                <w:lang w:eastAsia="en-US"/>
              </w:rPr>
              <w:t xml:space="preserve">Кратко описано  </w:t>
            </w:r>
            <w:r>
              <w:t>об условностях и упрощениях. Частных изображениях  симметричных видов, разрезов и сечений. Разрезы через тонкие стенки, рёбра, спицы и т.п.;  Чтение чертежей с сечениями и разрезами. Графическая работа  изображения  симметричных видов, разрезов и сечений, выполнена  аккуратно</w:t>
            </w:r>
          </w:p>
          <w:p w:rsidR="00E444E1" w:rsidRPr="002F6610" w:rsidRDefault="00E444E1" w:rsidP="00E444E1">
            <w:pPr>
              <w:pStyle w:val="a3"/>
              <w:rPr>
                <w:lang w:eastAsia="en-US"/>
              </w:rPr>
            </w:pPr>
          </w:p>
        </w:tc>
      </w:tr>
    </w:tbl>
    <w:p w:rsidR="00E444E1" w:rsidRPr="004C6E8D" w:rsidRDefault="00E444E1" w:rsidP="00E444E1">
      <w:pPr>
        <w:ind w:firstLine="709"/>
        <w:jc w:val="both"/>
        <w:rPr>
          <w:color w:val="FF0000"/>
          <w:sz w:val="16"/>
        </w:rPr>
      </w:pPr>
    </w:p>
    <w:p w:rsidR="00E444E1" w:rsidRPr="00626615" w:rsidRDefault="00E444E1" w:rsidP="00E444E1">
      <w:pPr>
        <w:ind w:firstLine="709"/>
        <w:jc w:val="both"/>
      </w:pPr>
      <w:r w:rsidRPr="00626615">
        <w:rPr>
          <w:b/>
        </w:rPr>
        <w:t>Форма представления работы</w:t>
      </w:r>
      <w:r>
        <w:t xml:space="preserve">: графическая </w:t>
      </w:r>
      <w:r w:rsidRPr="00626615">
        <w:t xml:space="preserve"> работа представляется на учебном занятии для организации текущего контроля и самоконтроля. </w:t>
      </w:r>
    </w:p>
    <w:p w:rsidR="00E444E1" w:rsidRPr="00626615" w:rsidRDefault="00E444E1" w:rsidP="00E444E1">
      <w:pPr>
        <w:ind w:firstLine="709"/>
        <w:jc w:val="both"/>
        <w:rPr>
          <w:b/>
          <w:sz w:val="16"/>
        </w:rPr>
      </w:pPr>
    </w:p>
    <w:p w:rsidR="00E444E1" w:rsidRPr="00806F29" w:rsidRDefault="00E444E1" w:rsidP="00E444E1">
      <w:pPr>
        <w:ind w:firstLine="709"/>
        <w:jc w:val="both"/>
      </w:pPr>
      <w:r w:rsidRPr="00806F29">
        <w:rPr>
          <w:b/>
        </w:rPr>
        <w:t>Перечень заданий</w:t>
      </w:r>
      <w:r w:rsidRPr="00806F29">
        <w:t>:</w:t>
      </w:r>
    </w:p>
    <w:p w:rsidR="00E444E1" w:rsidRDefault="00E444E1" w:rsidP="00E444E1">
      <w:pPr>
        <w:ind w:left="709"/>
        <w:jc w:val="both"/>
      </w:pPr>
      <w:r>
        <w:t>1.</w:t>
      </w:r>
      <w:r w:rsidRPr="00806F29">
        <w:t>Прочтите материал по теме: «</w:t>
      </w:r>
      <w:r w:rsidR="006D4A77">
        <w:t>Изображения – виды, разрезы, сечения</w:t>
      </w:r>
      <w:r w:rsidRPr="003A4EA8">
        <w:rPr>
          <w:bCs/>
        </w:rPr>
        <w:t>»</w:t>
      </w:r>
      <w:r w:rsidRPr="00806F29">
        <w:t>,используя указанные источники.</w:t>
      </w:r>
    </w:p>
    <w:p w:rsidR="00E444E1" w:rsidRPr="00542DD6" w:rsidRDefault="00E444E1" w:rsidP="00E444E1">
      <w:pPr>
        <w:pStyle w:val="a3"/>
        <w:rPr>
          <w:b/>
        </w:rPr>
      </w:pPr>
      <w:r>
        <w:t>Вычертите</w:t>
      </w:r>
      <w:r w:rsidR="006D4A77">
        <w:t>;изображения  симметричных видов, разрезов и сечений</w:t>
      </w:r>
    </w:p>
    <w:p w:rsidR="00E444E1" w:rsidRPr="0030302D" w:rsidRDefault="00E444E1" w:rsidP="00E444E1">
      <w:pPr>
        <w:pStyle w:val="a6"/>
        <w:ind w:left="786"/>
        <w:jc w:val="both"/>
      </w:pPr>
      <w:r>
        <w:t>2.Пример выполнения</w:t>
      </w:r>
    </w:p>
    <w:p w:rsidR="00BE2BD3" w:rsidRDefault="00BE2BD3" w:rsidP="00F947AC">
      <w:pPr>
        <w:jc w:val="both"/>
      </w:pPr>
    </w:p>
    <w:p w:rsidR="00F947AC" w:rsidRPr="00F947AC" w:rsidRDefault="00F947AC" w:rsidP="00F947AC">
      <w:pPr>
        <w:ind w:firstLine="600"/>
        <w:jc w:val="both"/>
        <w:rPr>
          <w:color w:val="000000"/>
        </w:rPr>
      </w:pPr>
      <w:r w:rsidRPr="00F947AC">
        <w:rPr>
          <w:color w:val="000000"/>
        </w:rPr>
        <w:t xml:space="preserve">Правила построения изображений регламентируется ЕСКД ГОСТ 2.305-2008, согласно которому, изображения предметов на чертеже должны выполняться по методу прямоугольного проецирования. При этом предмет предполагается расположенным между наблюдателем и соответствующей плоскостью проекций. Изображение в общем случае можно рассматривать как проекцию пространственного объекта на плоскость. </w:t>
      </w:r>
    </w:p>
    <w:p w:rsidR="00F947AC" w:rsidRPr="00F947AC" w:rsidRDefault="00F947AC" w:rsidP="00F947AC">
      <w:pPr>
        <w:ind w:firstLine="600"/>
        <w:jc w:val="both"/>
        <w:rPr>
          <w:color w:val="000000"/>
        </w:rPr>
      </w:pPr>
      <w:r w:rsidRPr="00F947AC">
        <w:rPr>
          <w:color w:val="000000"/>
        </w:rPr>
        <w:lastRenderedPageBreak/>
        <w:t>Изображения на чертеже в зависимости от их содержания разделяются на виды, разрезы, сечения.  Количество изображений (видов, разрезов, сечений) на чертеже должно быть наименьшим, но обеспечивающим полное представление о предмете при применении установленных в соответствующих стандартах условных обозначений, знаков и надписей.</w:t>
      </w:r>
    </w:p>
    <w:tbl>
      <w:tblPr>
        <w:tblW w:w="5000" w:type="pct"/>
        <w:jc w:val="right"/>
        <w:tblCellSpacing w:w="15" w:type="dxa"/>
        <w:tblCellMar>
          <w:top w:w="15" w:type="dxa"/>
          <w:left w:w="15" w:type="dxa"/>
          <w:bottom w:w="15" w:type="dxa"/>
          <w:right w:w="15" w:type="dxa"/>
        </w:tblCellMar>
        <w:tblLook w:val="04A0"/>
      </w:tblPr>
      <w:tblGrid>
        <w:gridCol w:w="9728"/>
      </w:tblGrid>
      <w:tr w:rsidR="00F947AC" w:rsidRPr="00F947AC" w:rsidTr="00F947AC">
        <w:trPr>
          <w:tblCellSpacing w:w="15" w:type="dxa"/>
          <w:jc w:val="right"/>
        </w:trPr>
        <w:tc>
          <w:tcPr>
            <w:tcW w:w="4300" w:type="pct"/>
            <w:vAlign w:val="center"/>
            <w:hideMark/>
          </w:tcPr>
          <w:p w:rsidR="00F947AC" w:rsidRPr="00F947AC" w:rsidRDefault="00F947AC" w:rsidP="00F947AC">
            <w:pPr>
              <w:jc w:val="center"/>
              <w:outlineLvl w:val="0"/>
              <w:rPr>
                <w:b/>
                <w:bCs/>
                <w:kern w:val="36"/>
              </w:rPr>
            </w:pPr>
            <w:r w:rsidRPr="00F947AC">
              <w:rPr>
                <w:kern w:val="36"/>
              </w:rPr>
              <w:t>Виды</w:t>
            </w:r>
          </w:p>
        </w:tc>
      </w:tr>
    </w:tbl>
    <w:p w:rsidR="00F947AC" w:rsidRPr="00F947AC" w:rsidRDefault="00F947AC" w:rsidP="00F947AC">
      <w:pPr>
        <w:ind w:firstLine="600"/>
        <w:jc w:val="both"/>
        <w:rPr>
          <w:color w:val="000000"/>
        </w:rPr>
      </w:pPr>
      <w:r w:rsidRPr="00F947AC">
        <w:rPr>
          <w:b/>
          <w:bCs/>
          <w:i/>
          <w:iCs/>
          <w:color w:val="000000"/>
        </w:rPr>
        <w:t>Вид</w:t>
      </w:r>
      <w:r w:rsidRPr="00F947AC">
        <w:rPr>
          <w:color w:val="000000"/>
        </w:rPr>
        <w:t xml:space="preserve"> – изображение обращенной к наблюдателю видимой части поверхности предмета. Для уменьшения количества изображений допускается на видах показывать необходимые невидимые части поверхности при помощи штриховых линий. Виды разделяются на основные, местные и дополнительные.</w:t>
      </w:r>
    </w:p>
    <w:p w:rsidR="00F947AC" w:rsidRPr="00F947AC" w:rsidRDefault="00F947AC" w:rsidP="00F947AC">
      <w:pPr>
        <w:ind w:firstLine="600"/>
        <w:jc w:val="center"/>
        <w:rPr>
          <w:color w:val="000000"/>
        </w:rPr>
      </w:pPr>
      <w:r w:rsidRPr="00F947AC">
        <w:rPr>
          <w:noProof/>
          <w:color w:val="000000"/>
        </w:rPr>
        <w:drawing>
          <wp:inline distT="0" distB="0" distL="0" distR="0">
            <wp:extent cx="2088891" cy="1543050"/>
            <wp:effectExtent l="0" t="0" r="6985" b="0"/>
            <wp:docPr id="209" name="Рисунок 209" descr="http://ng.sibstrin.ru/wolchin/umm/in_graph/ig/003/000.files/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http://ng.sibstrin.ru/wolchin/umm/in_graph/ig/003/000.files/010.jpg"/>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88891" cy="1543050"/>
                    </a:xfrm>
                    <a:prstGeom prst="rect">
                      <a:avLst/>
                    </a:prstGeom>
                    <a:noFill/>
                    <a:ln>
                      <a:noFill/>
                    </a:ln>
                  </pic:spPr>
                </pic:pic>
              </a:graphicData>
            </a:graphic>
          </wp:inline>
        </w:drawing>
      </w:r>
    </w:p>
    <w:p w:rsidR="00F947AC" w:rsidRPr="00F947AC" w:rsidRDefault="00F947AC" w:rsidP="00F947AC">
      <w:pPr>
        <w:spacing w:before="100" w:beforeAutospacing="1" w:after="100" w:afterAutospacing="1"/>
        <w:jc w:val="center"/>
        <w:rPr>
          <w:color w:val="000000"/>
        </w:rPr>
      </w:pPr>
      <w:r>
        <w:rPr>
          <w:color w:val="000000"/>
        </w:rPr>
        <w:t>Рисунок 1</w:t>
      </w:r>
      <w:r w:rsidRPr="00F947AC">
        <w:rPr>
          <w:color w:val="000000"/>
        </w:rPr>
        <w:t xml:space="preserve"> - Основные виды</w:t>
      </w:r>
    </w:p>
    <w:p w:rsidR="00F947AC" w:rsidRPr="00F947AC" w:rsidRDefault="00F947AC" w:rsidP="00F947AC">
      <w:pPr>
        <w:ind w:firstLine="600"/>
        <w:rPr>
          <w:color w:val="000000"/>
        </w:rPr>
      </w:pPr>
      <w:r w:rsidRPr="00F947AC">
        <w:rPr>
          <w:color w:val="000000"/>
        </w:rPr>
        <w:t>В качестве основных плоскостей проекций принимают грани пустотелого куба, в который мысленно помещают предмет и проецируют его на внутренние грани поверхности. Устанавливаются следующие названия видов, получаемых на основных</w:t>
      </w:r>
      <w:r w:rsidR="00223DFD">
        <w:rPr>
          <w:color w:val="000000"/>
        </w:rPr>
        <w:t xml:space="preserve"> плоскостях проекций (рисунок 1</w:t>
      </w:r>
      <w:r w:rsidRPr="00F947AC">
        <w:rPr>
          <w:color w:val="000000"/>
        </w:rPr>
        <w:t>).</w:t>
      </w:r>
    </w:p>
    <w:p w:rsidR="00F947AC" w:rsidRPr="00F947AC" w:rsidRDefault="00F947AC" w:rsidP="00F947AC">
      <w:pPr>
        <w:ind w:firstLine="600"/>
        <w:rPr>
          <w:color w:val="000000"/>
        </w:rPr>
      </w:pPr>
      <w:r w:rsidRPr="00F947AC">
        <w:rPr>
          <w:color w:val="000000"/>
        </w:rPr>
        <w:t>1 – вид спереди (главный вид);</w:t>
      </w:r>
    </w:p>
    <w:p w:rsidR="00F947AC" w:rsidRPr="00F947AC" w:rsidRDefault="00F947AC" w:rsidP="00F947AC">
      <w:pPr>
        <w:ind w:firstLine="600"/>
        <w:rPr>
          <w:color w:val="000000"/>
        </w:rPr>
      </w:pPr>
      <w:r w:rsidRPr="00F947AC">
        <w:rPr>
          <w:color w:val="000000"/>
        </w:rPr>
        <w:t>2 – вид сверху;</w:t>
      </w:r>
    </w:p>
    <w:p w:rsidR="00F947AC" w:rsidRPr="00F947AC" w:rsidRDefault="00F947AC" w:rsidP="00F947AC">
      <w:pPr>
        <w:ind w:firstLine="600"/>
        <w:rPr>
          <w:color w:val="000000"/>
        </w:rPr>
      </w:pPr>
      <w:r w:rsidRPr="00F947AC">
        <w:rPr>
          <w:color w:val="000000"/>
        </w:rPr>
        <w:t>3 – вид слева;</w:t>
      </w:r>
    </w:p>
    <w:p w:rsidR="00F947AC" w:rsidRPr="00F947AC" w:rsidRDefault="00F947AC" w:rsidP="00F947AC">
      <w:pPr>
        <w:ind w:firstLine="600"/>
        <w:rPr>
          <w:color w:val="000000"/>
        </w:rPr>
      </w:pPr>
      <w:r w:rsidRPr="00F947AC">
        <w:rPr>
          <w:color w:val="000000"/>
        </w:rPr>
        <w:t>4 – вид справа;</w:t>
      </w:r>
    </w:p>
    <w:p w:rsidR="00F947AC" w:rsidRPr="00F947AC" w:rsidRDefault="00F947AC" w:rsidP="00F947AC">
      <w:pPr>
        <w:ind w:firstLine="600"/>
        <w:rPr>
          <w:color w:val="000000"/>
        </w:rPr>
      </w:pPr>
      <w:r w:rsidRPr="00F947AC">
        <w:rPr>
          <w:color w:val="000000"/>
        </w:rPr>
        <w:t>5 – вид снизу;</w:t>
      </w:r>
    </w:p>
    <w:p w:rsidR="00F947AC" w:rsidRPr="00F947AC" w:rsidRDefault="00F947AC" w:rsidP="00F947AC">
      <w:pPr>
        <w:ind w:firstLine="600"/>
        <w:rPr>
          <w:color w:val="000000"/>
        </w:rPr>
      </w:pPr>
      <w:r w:rsidRPr="00F947AC">
        <w:rPr>
          <w:color w:val="000000"/>
        </w:rPr>
        <w:t>6 – вид сзади.</w:t>
      </w:r>
    </w:p>
    <w:p w:rsidR="00F947AC" w:rsidRPr="00F947AC" w:rsidRDefault="00F947AC" w:rsidP="00F947AC">
      <w:pPr>
        <w:ind w:firstLine="600"/>
      </w:pPr>
      <w:r w:rsidRPr="00F947AC">
        <w:t xml:space="preserve">Изображение на фронтальной плоскости проекций принимается на чертеже в качестве </w:t>
      </w:r>
      <w:r w:rsidRPr="00F947AC">
        <w:rPr>
          <w:b/>
          <w:bCs/>
        </w:rPr>
        <w:t>главного</w:t>
      </w:r>
      <w:r w:rsidRPr="00F947AC">
        <w:t xml:space="preserve">. Предмет располагают относительно фронтальной плоскости проекций так, чтобы изображение на ней давало наиболее полное представление о форме и размерах предмета. </w:t>
      </w:r>
    </w:p>
    <w:p w:rsidR="00F947AC" w:rsidRPr="00F947AC" w:rsidRDefault="00F947AC" w:rsidP="00F947AC">
      <w:pPr>
        <w:ind w:firstLine="600"/>
      </w:pPr>
      <w:r w:rsidRPr="00F947AC">
        <w:rPr>
          <w:b/>
          <w:bCs/>
        </w:rPr>
        <w:t>Главный вид</w:t>
      </w:r>
      <w:r w:rsidRPr="00F947AC">
        <w:t>, как правило, должен соответствовать расположению изделия при выполнении основной операции технологического процесса его изготовления или сборки, а расположение изделий, имеющих явно выраженные верх и низ, должно соответствовать их нормальному положению в эксплуатации.</w:t>
      </w:r>
    </w:p>
    <w:p w:rsidR="00F947AC" w:rsidRPr="00F947AC" w:rsidRDefault="00F947AC" w:rsidP="00F947AC">
      <w:pPr>
        <w:ind w:firstLine="600"/>
      </w:pPr>
      <w:r w:rsidRPr="00F947AC">
        <w:t>Названия видов на чертежах надписывать не следует, за исключением случая, когда виды сверху, слева, справа, снизу, сзади не находятся в непосредственной проекционной связи с главным изображением (видом или разрезом, изображенным на фронтальной плоскости проекций). </w:t>
      </w:r>
    </w:p>
    <w:p w:rsidR="00F947AC" w:rsidRPr="00F947AC" w:rsidRDefault="00F947AC" w:rsidP="00F947AC">
      <w:pPr>
        <w:ind w:firstLine="600"/>
        <w:jc w:val="center"/>
        <w:rPr>
          <w:color w:val="000000"/>
        </w:rPr>
      </w:pPr>
      <w:r w:rsidRPr="00F947AC">
        <w:rPr>
          <w:noProof/>
          <w:color w:val="000000"/>
        </w:rPr>
        <w:lastRenderedPageBreak/>
        <w:drawing>
          <wp:inline distT="0" distB="0" distL="0" distR="0">
            <wp:extent cx="5553075" cy="2581275"/>
            <wp:effectExtent l="0" t="0" r="9525" b="9525"/>
            <wp:docPr id="210" name="Рисунок 210" descr="http://ng.sibstrin.ru/wolchin/umm/in_graph/ig/003/000.files/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ttp://ng.sibstrin.ru/wolchin/umm/in_graph/ig/003/000.files/011.jpg"/>
                    <pic:cNvPicPr>
                      <a:picLocks noChangeAspect="1" noChangeArrowheads="1"/>
                    </pic:cNvPicPr>
                  </pic:nvPicPr>
                  <pic:blipFill>
                    <a:blip r:embed="rId4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53075" cy="2581275"/>
                    </a:xfrm>
                    <a:prstGeom prst="rect">
                      <a:avLst/>
                    </a:prstGeom>
                    <a:noFill/>
                    <a:ln>
                      <a:noFill/>
                    </a:ln>
                  </pic:spPr>
                </pic:pic>
              </a:graphicData>
            </a:graphic>
          </wp:inline>
        </w:drawing>
      </w:r>
    </w:p>
    <w:p w:rsidR="00F947AC" w:rsidRPr="00F947AC" w:rsidRDefault="00223DFD" w:rsidP="00F947AC">
      <w:pPr>
        <w:spacing w:before="100" w:beforeAutospacing="1" w:after="100" w:afterAutospacing="1"/>
        <w:jc w:val="center"/>
        <w:rPr>
          <w:color w:val="000000"/>
        </w:rPr>
      </w:pPr>
      <w:r>
        <w:rPr>
          <w:color w:val="000000"/>
        </w:rPr>
        <w:t>Рисунок 2</w:t>
      </w:r>
      <w:r w:rsidR="00F947AC" w:rsidRPr="00F947AC">
        <w:rPr>
          <w:color w:val="000000"/>
        </w:rPr>
        <w:t xml:space="preserve"> - Корпусная деталь</w:t>
      </w:r>
    </w:p>
    <w:p w:rsidR="00F947AC" w:rsidRPr="00F947AC" w:rsidRDefault="00F947AC" w:rsidP="00F947AC">
      <w:pPr>
        <w:ind w:firstLine="600"/>
        <w:jc w:val="both"/>
      </w:pPr>
      <w:r w:rsidRPr="00F947AC">
        <w:t>При нарушении проекционной связи, направление проектирования должно быть указано стрелкой около соответствующего изображения. Над стрелкой и над полученным изображением (видом) следует нанести одну и т</w:t>
      </w:r>
      <w:r w:rsidR="00223DFD">
        <w:t>у же прописную букву (рисунок 2</w:t>
      </w:r>
      <w:r w:rsidRPr="00F947AC">
        <w:t>, вид Д). Чертежи оформляют так же, если перечисленные виды отделены от главного изображения другими изображениями или расположены не на одном листе с ним.  </w:t>
      </w:r>
    </w:p>
    <w:p w:rsidR="00F947AC" w:rsidRPr="00F947AC" w:rsidRDefault="00F947AC" w:rsidP="00F947AC">
      <w:pPr>
        <w:ind w:firstLine="600"/>
        <w:jc w:val="both"/>
      </w:pPr>
      <w:r w:rsidRPr="00F947AC">
        <w:t xml:space="preserve">Если какую-либо часть предмета невозможно показать на основных видах без искажения формы и размеров, то применяют </w:t>
      </w:r>
      <w:r w:rsidRPr="00F947AC">
        <w:rPr>
          <w:b/>
          <w:bCs/>
          <w:i/>
          <w:iCs/>
        </w:rPr>
        <w:t>дополнительные виды</w:t>
      </w:r>
      <w:r w:rsidRPr="00F947AC">
        <w:t>, получаемые на плоскостях, непараллельных основным</w:t>
      </w:r>
      <w:r w:rsidR="00223DFD">
        <w:t xml:space="preserve"> плоскостям проекций (рисунок 3</w:t>
      </w:r>
      <w:r w:rsidRPr="00F947AC">
        <w:t>).</w:t>
      </w:r>
    </w:p>
    <w:p w:rsidR="00F947AC" w:rsidRPr="00F947AC" w:rsidRDefault="00F947AC" w:rsidP="00F947AC">
      <w:pPr>
        <w:ind w:firstLine="600"/>
        <w:jc w:val="center"/>
        <w:rPr>
          <w:color w:val="000000"/>
        </w:rPr>
      </w:pPr>
      <w:r w:rsidRPr="00F947AC">
        <w:rPr>
          <w:noProof/>
          <w:color w:val="000000"/>
        </w:rPr>
        <w:drawing>
          <wp:inline distT="0" distB="0" distL="0" distR="0">
            <wp:extent cx="2000250" cy="1832162"/>
            <wp:effectExtent l="0" t="0" r="0" b="0"/>
            <wp:docPr id="211" name="Рисунок 211" descr="http://ng.sibstrin.ru/wolchin/umm/in_graph/ig/003/000.files/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http://ng.sibstrin.ru/wolchin/umm/in_graph/ig/003/000.files/012.jpg"/>
                    <pic:cNvPicPr>
                      <a:picLocks noChangeAspect="1" noChangeArrowheads="1"/>
                    </pic:cNvPicPr>
                  </pic:nvPicPr>
                  <pic:blipFill>
                    <a:blip r:embed="rId4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00250" cy="1832162"/>
                    </a:xfrm>
                    <a:prstGeom prst="rect">
                      <a:avLst/>
                    </a:prstGeom>
                    <a:noFill/>
                    <a:ln>
                      <a:noFill/>
                    </a:ln>
                  </pic:spPr>
                </pic:pic>
              </a:graphicData>
            </a:graphic>
          </wp:inline>
        </w:drawing>
      </w:r>
    </w:p>
    <w:p w:rsidR="00F947AC" w:rsidRPr="00F947AC" w:rsidRDefault="00223DFD" w:rsidP="00223DFD">
      <w:pPr>
        <w:spacing w:before="100" w:beforeAutospacing="1" w:after="100" w:afterAutospacing="1"/>
        <w:jc w:val="center"/>
        <w:rPr>
          <w:color w:val="000000"/>
        </w:rPr>
      </w:pPr>
      <w:r>
        <w:rPr>
          <w:color w:val="000000"/>
        </w:rPr>
        <w:t>Рисунок 3</w:t>
      </w:r>
      <w:r w:rsidR="00F947AC" w:rsidRPr="00F947AC">
        <w:rPr>
          <w:color w:val="000000"/>
        </w:rPr>
        <w:t xml:space="preserve"> - Фланец угловой </w:t>
      </w:r>
    </w:p>
    <w:tbl>
      <w:tblPr>
        <w:tblW w:w="5000" w:type="pct"/>
        <w:jc w:val="right"/>
        <w:tblCellSpacing w:w="15" w:type="dxa"/>
        <w:tblCellMar>
          <w:top w:w="15" w:type="dxa"/>
          <w:left w:w="15" w:type="dxa"/>
          <w:bottom w:w="15" w:type="dxa"/>
          <w:right w:w="15" w:type="dxa"/>
        </w:tblCellMar>
        <w:tblLook w:val="04A0"/>
      </w:tblPr>
      <w:tblGrid>
        <w:gridCol w:w="9728"/>
      </w:tblGrid>
      <w:tr w:rsidR="00F947AC" w:rsidRPr="00F947AC" w:rsidTr="00F947AC">
        <w:trPr>
          <w:tblCellSpacing w:w="15" w:type="dxa"/>
          <w:jc w:val="right"/>
        </w:trPr>
        <w:tc>
          <w:tcPr>
            <w:tcW w:w="4300" w:type="pct"/>
            <w:vAlign w:val="center"/>
            <w:hideMark/>
          </w:tcPr>
          <w:p w:rsidR="00F947AC" w:rsidRPr="00F947AC" w:rsidRDefault="00F947AC" w:rsidP="00F947AC">
            <w:pPr>
              <w:jc w:val="center"/>
              <w:outlineLvl w:val="0"/>
              <w:rPr>
                <w:b/>
                <w:bCs/>
                <w:kern w:val="36"/>
              </w:rPr>
            </w:pPr>
          </w:p>
        </w:tc>
      </w:tr>
    </w:tbl>
    <w:p w:rsidR="00F947AC" w:rsidRPr="00F947AC" w:rsidRDefault="00F947AC" w:rsidP="00F947AC">
      <w:pPr>
        <w:ind w:firstLine="600"/>
        <w:jc w:val="both"/>
        <w:rPr>
          <w:color w:val="000000"/>
        </w:rPr>
      </w:pPr>
      <w:r w:rsidRPr="00F947AC">
        <w:rPr>
          <w:b/>
          <w:bCs/>
          <w:i/>
          <w:iCs/>
        </w:rPr>
        <w:t>Разрез</w:t>
      </w:r>
      <w:r w:rsidRPr="00F947AC">
        <w:t xml:space="preserve"> – изображение предмета, мысленно рассеченного одной или несколькими плоскостями, при этом мысленное рассечение предмета относится только к данному разрезу и не влечет за собой изменения других изображений того же предмета. На разрезе показывается то, что получается в секущей плоскости и что расположено за ней. Допускается изображать не все, что расположено за секущей плоскостью, если это не требуется для понимания конструкции. </w:t>
      </w:r>
    </w:p>
    <w:p w:rsidR="00F947AC" w:rsidRPr="00F947AC" w:rsidRDefault="00F947AC" w:rsidP="00F947AC">
      <w:pPr>
        <w:ind w:firstLine="600"/>
        <w:jc w:val="both"/>
      </w:pPr>
      <w:r w:rsidRPr="00F947AC">
        <w:t xml:space="preserve">Разрезы разделяются, в зависимости от положения секущей плоскости относительно горизонтальной плоскости проекций, на: </w:t>
      </w:r>
    </w:p>
    <w:p w:rsidR="00F947AC" w:rsidRPr="00F947AC" w:rsidRDefault="00F947AC" w:rsidP="00F947AC">
      <w:pPr>
        <w:ind w:firstLine="600"/>
        <w:jc w:val="both"/>
      </w:pPr>
      <w:r w:rsidRPr="00F947AC">
        <w:rPr>
          <w:b/>
          <w:bCs/>
          <w:i/>
          <w:iCs/>
        </w:rPr>
        <w:t>горизонтальные</w:t>
      </w:r>
      <w:r w:rsidRPr="00F947AC">
        <w:t xml:space="preserve"> – секущая плоскость параллельна горизонтальной плоскости проекций;</w:t>
      </w:r>
    </w:p>
    <w:p w:rsidR="00F947AC" w:rsidRPr="00F947AC" w:rsidRDefault="00F947AC" w:rsidP="00F947AC">
      <w:pPr>
        <w:ind w:firstLine="600"/>
        <w:jc w:val="both"/>
      </w:pPr>
      <w:r w:rsidRPr="00F947AC">
        <w:rPr>
          <w:b/>
          <w:bCs/>
          <w:i/>
          <w:iCs/>
        </w:rPr>
        <w:t xml:space="preserve">вертикальные </w:t>
      </w:r>
      <w:r w:rsidRPr="00F947AC">
        <w:t xml:space="preserve">– секущая плоскость перпендикулярна горизонтальной плоскости проекций; </w:t>
      </w:r>
    </w:p>
    <w:p w:rsidR="00F947AC" w:rsidRPr="00F947AC" w:rsidRDefault="00F947AC" w:rsidP="00F947AC">
      <w:pPr>
        <w:ind w:firstLine="600"/>
        <w:jc w:val="both"/>
      </w:pPr>
      <w:r w:rsidRPr="00F947AC">
        <w:rPr>
          <w:b/>
          <w:bCs/>
          <w:i/>
          <w:iCs/>
        </w:rPr>
        <w:t>наклонные</w:t>
      </w:r>
      <w:r w:rsidRPr="00F947AC">
        <w:t xml:space="preserve"> – секущая плоскость составляет с горизонтальной плоскостью проекций угол, отличный от прямого.</w:t>
      </w:r>
    </w:p>
    <w:p w:rsidR="00F947AC" w:rsidRPr="00F947AC" w:rsidRDefault="00F947AC" w:rsidP="00F947AC">
      <w:pPr>
        <w:ind w:firstLine="600"/>
        <w:jc w:val="center"/>
      </w:pPr>
      <w:r w:rsidRPr="00F947AC">
        <w:lastRenderedPageBreak/>
        <w:t> </w:t>
      </w:r>
      <w:r w:rsidRPr="00F947AC">
        <w:rPr>
          <w:noProof/>
        </w:rPr>
        <w:drawing>
          <wp:inline distT="0" distB="0" distL="0" distR="0">
            <wp:extent cx="2703222" cy="3543300"/>
            <wp:effectExtent l="0" t="0" r="1905" b="0"/>
            <wp:docPr id="215" name="Рисунок 215" descr="http://ng.sibstrin.ru/wolchin/umm/in_graph/ig/003/000.files/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http://ng.sibstrin.ru/wolchin/umm/in_graph/ig/003/000.files/015.jpg"/>
                    <pic:cNvPicPr>
                      <a:picLocks noChangeAspect="1" noChangeArrowheads="1"/>
                    </pic:cNvPicPr>
                  </pic:nvPicPr>
                  <pic:blipFill>
                    <a:blip r:embed="rId5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03222" cy="3543300"/>
                    </a:xfrm>
                    <a:prstGeom prst="rect">
                      <a:avLst/>
                    </a:prstGeom>
                    <a:noFill/>
                    <a:ln>
                      <a:noFill/>
                    </a:ln>
                  </pic:spPr>
                </pic:pic>
              </a:graphicData>
            </a:graphic>
          </wp:inline>
        </w:drawing>
      </w:r>
    </w:p>
    <w:p w:rsidR="00F947AC" w:rsidRPr="00F947AC" w:rsidRDefault="00223DFD" w:rsidP="00F947AC">
      <w:pPr>
        <w:spacing w:before="100" w:beforeAutospacing="1" w:after="100" w:afterAutospacing="1"/>
        <w:jc w:val="center"/>
        <w:rPr>
          <w:color w:val="000000"/>
        </w:rPr>
      </w:pPr>
      <w:r>
        <w:rPr>
          <w:color w:val="000000"/>
        </w:rPr>
        <w:t>Рисунок 4</w:t>
      </w:r>
      <w:r w:rsidR="00F947AC" w:rsidRPr="00F947AC">
        <w:rPr>
          <w:color w:val="000000"/>
        </w:rPr>
        <w:t xml:space="preserve"> - Примеры выполнения и обозначения разрезов </w:t>
      </w:r>
    </w:p>
    <w:p w:rsidR="00F947AC" w:rsidRPr="00F947AC" w:rsidRDefault="00223DFD" w:rsidP="00F947AC">
      <w:pPr>
        <w:ind w:firstLine="600"/>
        <w:jc w:val="both"/>
      </w:pPr>
      <w:r>
        <w:t>На рисунке 4</w:t>
      </w:r>
      <w:r w:rsidR="00F947AC" w:rsidRPr="00F947AC">
        <w:t xml:space="preserve"> приведены: горизонтальный разрез Б-Б и вертикальные разрезы:  А-А, В-В, Г-Г. </w:t>
      </w:r>
    </w:p>
    <w:p w:rsidR="00F947AC" w:rsidRPr="00F947AC" w:rsidRDefault="00F947AC" w:rsidP="00F947AC">
      <w:pPr>
        <w:ind w:firstLine="600"/>
        <w:jc w:val="both"/>
      </w:pPr>
      <w:r w:rsidRPr="00F947AC">
        <w:t xml:space="preserve">Выполнение и обозначение наклонный разрез В-В показано на рисунке 11. </w:t>
      </w:r>
    </w:p>
    <w:p w:rsidR="00F947AC" w:rsidRPr="00F947AC" w:rsidRDefault="00F947AC" w:rsidP="00F947AC">
      <w:pPr>
        <w:ind w:firstLine="600"/>
        <w:jc w:val="both"/>
      </w:pPr>
      <w:r w:rsidRPr="00F947AC">
        <w:t xml:space="preserve">Вертикальный разрез называется </w:t>
      </w:r>
      <w:r w:rsidRPr="00F947AC">
        <w:rPr>
          <w:b/>
          <w:bCs/>
          <w:i/>
          <w:iCs/>
        </w:rPr>
        <w:t>фронтальным</w:t>
      </w:r>
      <w:r w:rsidRPr="00F947AC">
        <w:t>, если секущая плоскость параллельна фронтально</w:t>
      </w:r>
      <w:r w:rsidR="00223DFD">
        <w:t>й плоскости проекций (рисунок 4</w:t>
      </w:r>
      <w:r w:rsidRPr="00F947AC">
        <w:t xml:space="preserve">, разрез Б-Б), и </w:t>
      </w:r>
      <w:r w:rsidRPr="00F947AC">
        <w:rPr>
          <w:b/>
          <w:bCs/>
          <w:i/>
          <w:iCs/>
        </w:rPr>
        <w:t>профильным</w:t>
      </w:r>
      <w:r w:rsidRPr="00F947AC">
        <w:t>, если секущая плоскость параллельна профильной плоскости проекций.</w:t>
      </w:r>
    </w:p>
    <w:p w:rsidR="00F947AC" w:rsidRPr="00F947AC" w:rsidRDefault="00F947AC" w:rsidP="00F947AC">
      <w:pPr>
        <w:ind w:firstLine="600"/>
        <w:jc w:val="both"/>
      </w:pPr>
      <w:r w:rsidRPr="00F947AC">
        <w:t xml:space="preserve">В зависимости от числа секущих плоскостей разрезы разделяются на: </w:t>
      </w:r>
    </w:p>
    <w:p w:rsidR="00F947AC" w:rsidRPr="00F947AC" w:rsidRDefault="00F947AC" w:rsidP="00F947AC">
      <w:pPr>
        <w:ind w:firstLine="600"/>
        <w:jc w:val="both"/>
      </w:pPr>
      <w:r w:rsidRPr="00F947AC">
        <w:rPr>
          <w:b/>
          <w:bCs/>
          <w:i/>
          <w:iCs/>
        </w:rPr>
        <w:t>простые</w:t>
      </w:r>
      <w:r w:rsidRPr="00F947AC">
        <w:t xml:space="preserve"> – при одной секущей плоскости </w:t>
      </w:r>
      <w:r w:rsidRPr="00F947AC">
        <w:rPr>
          <w:b/>
          <w:bCs/>
          <w:i/>
          <w:iCs/>
        </w:rPr>
        <w:t>сложные</w:t>
      </w:r>
      <w:r w:rsidRPr="00F947AC">
        <w:t xml:space="preserve"> – при нескольких секущих плоскостях </w:t>
      </w:r>
    </w:p>
    <w:p w:rsidR="00F947AC" w:rsidRPr="00F947AC" w:rsidRDefault="00F947AC" w:rsidP="00F947AC">
      <w:pPr>
        <w:ind w:firstLine="600"/>
        <w:jc w:val="both"/>
      </w:pPr>
      <w:r w:rsidRPr="00F947AC">
        <w:t xml:space="preserve">Разрезы называются </w:t>
      </w:r>
      <w:r w:rsidRPr="00F947AC">
        <w:rPr>
          <w:b/>
          <w:bCs/>
          <w:i/>
          <w:iCs/>
        </w:rPr>
        <w:t>продольными</w:t>
      </w:r>
      <w:r w:rsidRPr="00F947AC">
        <w:t xml:space="preserve">, если секущие плоскости направлены вдоль длины </w:t>
      </w:r>
      <w:r w:rsidR="00223DFD">
        <w:t>или высоты предмета (рисунок  5</w:t>
      </w:r>
      <w:r w:rsidRPr="00F947AC">
        <w:t>).</w:t>
      </w:r>
    </w:p>
    <w:p w:rsidR="00F947AC" w:rsidRPr="00F947AC" w:rsidRDefault="00F947AC" w:rsidP="00F947AC">
      <w:pPr>
        <w:ind w:firstLine="600"/>
        <w:jc w:val="center"/>
      </w:pPr>
      <w:r w:rsidRPr="00F947AC">
        <w:rPr>
          <w:noProof/>
        </w:rPr>
        <w:drawing>
          <wp:inline distT="0" distB="0" distL="0" distR="0">
            <wp:extent cx="1866900" cy="704850"/>
            <wp:effectExtent l="0" t="0" r="0" b="0"/>
            <wp:docPr id="216" name="Рисунок 216" descr="http://ng.sibstrin.ru/wolchin/umm/in_graph/ig/003/000.files/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http://ng.sibstrin.ru/wolchin/umm/in_graph/ig/003/000.files/016.jpg"/>
                    <pic:cNvPicPr>
                      <a:picLocks noChangeAspect="1" noChangeArrowheads="1"/>
                    </pic:cNvPicPr>
                  </pic:nvPicPr>
                  <pic:blipFill>
                    <a:blip r:embed="rId5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66900" cy="704850"/>
                    </a:xfrm>
                    <a:prstGeom prst="rect">
                      <a:avLst/>
                    </a:prstGeom>
                    <a:noFill/>
                    <a:ln>
                      <a:noFill/>
                    </a:ln>
                  </pic:spPr>
                </pic:pic>
              </a:graphicData>
            </a:graphic>
          </wp:inline>
        </w:drawing>
      </w:r>
    </w:p>
    <w:p w:rsidR="00F947AC" w:rsidRPr="00F947AC" w:rsidRDefault="00223DFD" w:rsidP="00F947AC">
      <w:pPr>
        <w:spacing w:before="100" w:beforeAutospacing="1" w:after="100" w:afterAutospacing="1"/>
        <w:jc w:val="center"/>
        <w:rPr>
          <w:color w:val="000000"/>
        </w:rPr>
      </w:pPr>
      <w:r>
        <w:rPr>
          <w:color w:val="000000"/>
        </w:rPr>
        <w:t>Рисунок 5</w:t>
      </w:r>
      <w:r w:rsidR="00F947AC" w:rsidRPr="00F947AC">
        <w:rPr>
          <w:color w:val="000000"/>
        </w:rPr>
        <w:t xml:space="preserve"> - Продольный разрез пружины </w:t>
      </w:r>
    </w:p>
    <w:p w:rsidR="00F947AC" w:rsidRPr="00F947AC" w:rsidRDefault="00F947AC" w:rsidP="00F947AC">
      <w:pPr>
        <w:ind w:firstLine="600"/>
        <w:jc w:val="both"/>
      </w:pPr>
      <w:r w:rsidRPr="00F947AC">
        <w:t xml:space="preserve">Разрезы называются </w:t>
      </w:r>
      <w:r w:rsidRPr="00F947AC">
        <w:rPr>
          <w:b/>
          <w:bCs/>
          <w:i/>
          <w:iCs/>
        </w:rPr>
        <w:t>поперечными</w:t>
      </w:r>
      <w:r w:rsidRPr="00F947AC">
        <w:t xml:space="preserve">, если секущие плоскости направлены перпендикулярно длине </w:t>
      </w:r>
      <w:r w:rsidR="00223DFD">
        <w:t>или высоте предмета (рисунок  6</w:t>
      </w:r>
      <w:r w:rsidRPr="00F947AC">
        <w:t>, разрезы А</w:t>
      </w:r>
      <w:r w:rsidRPr="00F947AC">
        <w:softHyphen/>
        <w:t>А и Б-Б)</w:t>
      </w:r>
    </w:p>
    <w:p w:rsidR="00F947AC" w:rsidRPr="00F947AC" w:rsidRDefault="00F947AC" w:rsidP="00F947AC">
      <w:pPr>
        <w:ind w:firstLine="600"/>
        <w:jc w:val="center"/>
      </w:pPr>
      <w:r w:rsidRPr="00F947AC">
        <w:rPr>
          <w:noProof/>
        </w:rPr>
        <w:drawing>
          <wp:inline distT="0" distB="0" distL="0" distR="0">
            <wp:extent cx="4181475" cy="1695450"/>
            <wp:effectExtent l="0" t="0" r="9525" b="0"/>
            <wp:docPr id="217" name="Рисунок 217" descr="http://ng.sibstrin.ru/wolchin/umm/in_graph/ig/003/000.files/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http://ng.sibstrin.ru/wolchin/umm/in_graph/ig/003/000.files/017.jpg"/>
                    <pic:cNvPicPr>
                      <a:picLocks noChangeAspect="1" noChangeArrowheads="1"/>
                    </pic:cNvPicPr>
                  </pic:nvPicPr>
                  <pic:blipFill>
                    <a:blip r:embed="rId5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81475" cy="1695450"/>
                    </a:xfrm>
                    <a:prstGeom prst="rect">
                      <a:avLst/>
                    </a:prstGeom>
                    <a:noFill/>
                    <a:ln>
                      <a:noFill/>
                    </a:ln>
                  </pic:spPr>
                </pic:pic>
              </a:graphicData>
            </a:graphic>
          </wp:inline>
        </w:drawing>
      </w:r>
    </w:p>
    <w:p w:rsidR="00F947AC" w:rsidRPr="00F947AC" w:rsidRDefault="00223DFD" w:rsidP="00F947AC">
      <w:pPr>
        <w:spacing w:before="100" w:beforeAutospacing="1" w:after="100" w:afterAutospacing="1"/>
        <w:jc w:val="center"/>
        <w:rPr>
          <w:color w:val="000000"/>
        </w:rPr>
      </w:pPr>
      <w:r>
        <w:rPr>
          <w:color w:val="000000"/>
        </w:rPr>
        <w:lastRenderedPageBreak/>
        <w:t>Рисунок 6</w:t>
      </w:r>
      <w:r w:rsidR="00F947AC" w:rsidRPr="00F947AC">
        <w:rPr>
          <w:color w:val="000000"/>
        </w:rPr>
        <w:t xml:space="preserve"> - Поперечный  разрез</w:t>
      </w:r>
    </w:p>
    <w:p w:rsidR="00F947AC" w:rsidRPr="00F947AC" w:rsidRDefault="00F947AC" w:rsidP="00F947AC">
      <w:pPr>
        <w:ind w:firstLine="600"/>
        <w:jc w:val="both"/>
        <w:rPr>
          <w:color w:val="000000"/>
        </w:rPr>
      </w:pPr>
      <w:r w:rsidRPr="00F947AC">
        <w:rPr>
          <w:color w:val="000000"/>
        </w:rPr>
        <w:t>Разрез, служащий для выяснения устройства предмета лишь в отдельном, ограниченном месте, наз</w:t>
      </w:r>
      <w:r w:rsidRPr="00F947AC">
        <w:t xml:space="preserve">ывается  </w:t>
      </w:r>
      <w:r w:rsidRPr="00F947AC">
        <w:rPr>
          <w:b/>
          <w:bCs/>
          <w:i/>
          <w:iCs/>
        </w:rPr>
        <w:t xml:space="preserve">местным </w:t>
      </w:r>
      <w:r w:rsidRPr="00F947AC">
        <w:t>(</w:t>
      </w:r>
      <w:r w:rsidRPr="00F947AC">
        <w:rPr>
          <w:color w:val="000000"/>
        </w:rPr>
        <w:t>рисунок </w:t>
      </w:r>
      <w:r w:rsidR="00223DFD">
        <w:t xml:space="preserve"> 7</w:t>
      </w:r>
      <w:r w:rsidRPr="00F947AC">
        <w:t>).</w:t>
      </w:r>
    </w:p>
    <w:p w:rsidR="00F947AC" w:rsidRPr="00F947AC" w:rsidRDefault="00F947AC" w:rsidP="00F947AC">
      <w:pPr>
        <w:ind w:firstLine="600"/>
        <w:jc w:val="center"/>
      </w:pPr>
      <w:r w:rsidRPr="00F947AC">
        <w:rPr>
          <w:noProof/>
        </w:rPr>
        <w:drawing>
          <wp:inline distT="0" distB="0" distL="0" distR="0">
            <wp:extent cx="4314825" cy="1066800"/>
            <wp:effectExtent l="0" t="0" r="9525" b="0"/>
            <wp:docPr id="218" name="Рисунок 218" descr="http://ng.sibstrin.ru/wolchin/umm/in_graph/ig/003/000.files/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http://ng.sibstrin.ru/wolchin/umm/in_graph/ig/003/000.files/018.jpg"/>
                    <pic:cNvPicPr>
                      <a:picLocks noChangeAspect="1" noChangeArrowheads="1"/>
                    </pic:cNvPicPr>
                  </pic:nvPicPr>
                  <pic:blipFill>
                    <a:blip r:embed="rId5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14825" cy="1066800"/>
                    </a:xfrm>
                    <a:prstGeom prst="rect">
                      <a:avLst/>
                    </a:prstGeom>
                    <a:noFill/>
                    <a:ln>
                      <a:noFill/>
                    </a:ln>
                  </pic:spPr>
                </pic:pic>
              </a:graphicData>
            </a:graphic>
          </wp:inline>
        </w:drawing>
      </w:r>
    </w:p>
    <w:p w:rsidR="00F947AC" w:rsidRPr="00F947AC" w:rsidRDefault="00223DFD" w:rsidP="00F947AC">
      <w:pPr>
        <w:spacing w:before="100" w:beforeAutospacing="1" w:after="100" w:afterAutospacing="1"/>
        <w:jc w:val="center"/>
        <w:rPr>
          <w:color w:val="000000"/>
        </w:rPr>
      </w:pPr>
      <w:r>
        <w:rPr>
          <w:color w:val="000000"/>
        </w:rPr>
        <w:t>Рисунок 7</w:t>
      </w:r>
      <w:r w:rsidR="00F947AC" w:rsidRPr="00F947AC">
        <w:rPr>
          <w:color w:val="000000"/>
        </w:rPr>
        <w:t xml:space="preserve"> - Местный разрез</w:t>
      </w:r>
    </w:p>
    <w:p w:rsidR="00F947AC" w:rsidRPr="00F947AC" w:rsidRDefault="00F947AC" w:rsidP="00F947AC">
      <w:pPr>
        <w:ind w:firstLine="600"/>
        <w:jc w:val="both"/>
        <w:rPr>
          <w:color w:val="000000"/>
        </w:rPr>
      </w:pPr>
      <w:r w:rsidRPr="00F947AC">
        <w:rPr>
          <w:color w:val="000000"/>
        </w:rPr>
        <w:t>Местный разрез выделяется на виде сплошной волнистой линией или сплошной тонкой линией с изломом. Эти линии не должны совпадать с какими-либо другими линиями изображения. </w:t>
      </w:r>
    </w:p>
    <w:p w:rsidR="00F947AC" w:rsidRPr="00F947AC" w:rsidRDefault="00F947AC" w:rsidP="00F947AC">
      <w:pPr>
        <w:ind w:firstLine="600"/>
        <w:jc w:val="both"/>
        <w:rPr>
          <w:color w:val="000000"/>
        </w:rPr>
      </w:pPr>
      <w:r w:rsidRPr="00F947AC">
        <w:rPr>
          <w:color w:val="000000"/>
        </w:rPr>
        <w:t> Часть вида и часть соответствующего разреза допускается соединять, разделяя их сплошной вол</w:t>
      </w:r>
      <w:r w:rsidR="00223DFD">
        <w:rPr>
          <w:color w:val="000000"/>
        </w:rPr>
        <w:t>нистой линией (рисунок  8</w:t>
      </w:r>
      <w:r w:rsidRPr="00F947AC">
        <w:rPr>
          <w:color w:val="000000"/>
        </w:rPr>
        <w:t xml:space="preserve">). </w:t>
      </w:r>
    </w:p>
    <w:p w:rsidR="00F947AC" w:rsidRPr="00F947AC" w:rsidRDefault="00F947AC" w:rsidP="00F947AC">
      <w:pPr>
        <w:ind w:firstLine="600"/>
        <w:jc w:val="center"/>
      </w:pPr>
      <w:r w:rsidRPr="00F947AC">
        <w:rPr>
          <w:noProof/>
        </w:rPr>
        <w:drawing>
          <wp:inline distT="0" distB="0" distL="0" distR="0">
            <wp:extent cx="4219575" cy="1533525"/>
            <wp:effectExtent l="0" t="0" r="9525" b="9525"/>
            <wp:docPr id="219" name="Рисунок 219" descr="http://ng.sibstrin.ru/wolchin/umm/in_graph/ig/003/000.files/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http://ng.sibstrin.ru/wolchin/umm/in_graph/ig/003/000.files/019.jpg"/>
                    <pic:cNvPicPr>
                      <a:picLocks noChangeAspect="1" noChangeArrowheads="1"/>
                    </pic:cNvPicPr>
                  </pic:nvPicPr>
                  <pic:blipFill>
                    <a:blip r:embed="rId5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19575" cy="1533525"/>
                    </a:xfrm>
                    <a:prstGeom prst="rect">
                      <a:avLst/>
                    </a:prstGeom>
                    <a:noFill/>
                    <a:ln>
                      <a:noFill/>
                    </a:ln>
                  </pic:spPr>
                </pic:pic>
              </a:graphicData>
            </a:graphic>
          </wp:inline>
        </w:drawing>
      </w:r>
    </w:p>
    <w:p w:rsidR="00F947AC" w:rsidRPr="00F947AC" w:rsidRDefault="00223DFD" w:rsidP="00F947AC">
      <w:pPr>
        <w:spacing w:before="100" w:beforeAutospacing="1" w:after="100" w:afterAutospacing="1"/>
        <w:jc w:val="center"/>
        <w:rPr>
          <w:color w:val="000000"/>
        </w:rPr>
      </w:pPr>
      <w:r>
        <w:rPr>
          <w:color w:val="000000"/>
        </w:rPr>
        <w:t>Рисунок 8</w:t>
      </w:r>
      <w:r w:rsidR="00F947AC" w:rsidRPr="00F947AC">
        <w:rPr>
          <w:color w:val="000000"/>
        </w:rPr>
        <w:t xml:space="preserve"> - Примеры совмещения части вида и разреза</w:t>
      </w:r>
    </w:p>
    <w:p w:rsidR="00F947AC" w:rsidRPr="00F947AC" w:rsidRDefault="00F947AC" w:rsidP="00F947AC">
      <w:pPr>
        <w:ind w:firstLine="600"/>
        <w:jc w:val="both"/>
      </w:pPr>
      <w:r w:rsidRPr="00F947AC">
        <w:t>Часть вида и часть соответствующего разреза допускается соединять, разделяя их сплошной тонк</w:t>
      </w:r>
      <w:r w:rsidR="00223DFD">
        <w:t>ой линией с изломом (рисунок  9</w:t>
      </w:r>
      <w:r w:rsidRPr="00F947AC">
        <w:t xml:space="preserve">). </w:t>
      </w:r>
    </w:p>
    <w:p w:rsidR="00F947AC" w:rsidRPr="00F947AC" w:rsidRDefault="00F947AC" w:rsidP="00F947AC">
      <w:pPr>
        <w:ind w:firstLine="600"/>
        <w:jc w:val="center"/>
      </w:pPr>
      <w:r w:rsidRPr="00F947AC">
        <w:rPr>
          <w:noProof/>
        </w:rPr>
        <w:drawing>
          <wp:inline distT="0" distB="0" distL="0" distR="0">
            <wp:extent cx="2019300" cy="2266950"/>
            <wp:effectExtent l="0" t="0" r="0" b="0"/>
            <wp:docPr id="220" name="Рисунок 220" descr="http://ng.sibstrin.ru/wolchin/umm/in_graph/ig/003/000.files/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http://ng.sibstrin.ru/wolchin/umm/in_graph/ig/003/000.files/020.jpg"/>
                    <pic:cNvPicPr>
                      <a:picLocks noChangeAspect="1" noChangeArrowheads="1"/>
                    </pic:cNvPicPr>
                  </pic:nvPicPr>
                  <pic:blipFill>
                    <a:blip r:embed="rId5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19300" cy="2266950"/>
                    </a:xfrm>
                    <a:prstGeom prst="rect">
                      <a:avLst/>
                    </a:prstGeom>
                    <a:noFill/>
                    <a:ln>
                      <a:noFill/>
                    </a:ln>
                  </pic:spPr>
                </pic:pic>
              </a:graphicData>
            </a:graphic>
          </wp:inline>
        </w:drawing>
      </w:r>
    </w:p>
    <w:p w:rsidR="00F947AC" w:rsidRPr="00F947AC" w:rsidRDefault="00223DFD" w:rsidP="00F947AC">
      <w:pPr>
        <w:spacing w:before="100" w:beforeAutospacing="1" w:after="100" w:afterAutospacing="1"/>
        <w:jc w:val="center"/>
        <w:rPr>
          <w:color w:val="000000"/>
        </w:rPr>
      </w:pPr>
      <w:r>
        <w:rPr>
          <w:color w:val="000000"/>
        </w:rPr>
        <w:t>Рисунок 9</w:t>
      </w:r>
      <w:r w:rsidR="00F947AC" w:rsidRPr="00F947AC">
        <w:rPr>
          <w:color w:val="000000"/>
        </w:rPr>
        <w:t xml:space="preserve"> - Примеры совмещения части вида и разреза</w:t>
      </w:r>
    </w:p>
    <w:p w:rsidR="00F947AC" w:rsidRPr="00F947AC" w:rsidRDefault="00F947AC" w:rsidP="00F947AC">
      <w:pPr>
        <w:spacing w:before="100" w:beforeAutospacing="1" w:after="100" w:afterAutospacing="1"/>
        <w:ind w:firstLine="709"/>
        <w:jc w:val="center"/>
        <w:rPr>
          <w:color w:val="000000"/>
        </w:rPr>
      </w:pPr>
      <w:r w:rsidRPr="00F947AC">
        <w:rPr>
          <w:b/>
          <w:bCs/>
          <w:color w:val="000000"/>
        </w:rPr>
        <w:t>Обозначение разрезов</w:t>
      </w:r>
    </w:p>
    <w:p w:rsidR="00F947AC" w:rsidRPr="00F947AC" w:rsidRDefault="00F947AC" w:rsidP="00F947AC">
      <w:pPr>
        <w:ind w:firstLine="600"/>
        <w:jc w:val="both"/>
      </w:pPr>
      <w:r w:rsidRPr="00F947AC">
        <w:t xml:space="preserve">В ГОСТ 2.305-2008 предусмотрены следующие требования к обозначению разреза: </w:t>
      </w:r>
    </w:p>
    <w:p w:rsidR="00F947AC" w:rsidRPr="00F947AC" w:rsidRDefault="00F947AC" w:rsidP="00F947AC">
      <w:pPr>
        <w:ind w:firstLine="600"/>
        <w:jc w:val="both"/>
      </w:pPr>
      <w:r w:rsidRPr="00F947AC">
        <w:t xml:space="preserve">1. Положение секущей плоскости указывают на чертеже линией сечения. </w:t>
      </w:r>
    </w:p>
    <w:p w:rsidR="00F947AC" w:rsidRPr="00F947AC" w:rsidRDefault="00F947AC" w:rsidP="00F947AC">
      <w:pPr>
        <w:ind w:firstLine="600"/>
        <w:jc w:val="both"/>
      </w:pPr>
      <w:r w:rsidRPr="00F947AC">
        <w:t xml:space="preserve">2. Для линии сечения должна применяться разомкнутая линия (толщина от </w:t>
      </w:r>
      <w:r w:rsidRPr="00F947AC">
        <w:rPr>
          <w:lang w:val="en-US"/>
        </w:rPr>
        <w:t>S</w:t>
      </w:r>
      <w:r w:rsidRPr="00F947AC">
        <w:t xml:space="preserve"> до 1,5</w:t>
      </w:r>
      <w:r w:rsidRPr="00F947AC">
        <w:rPr>
          <w:lang w:val="en-US"/>
        </w:rPr>
        <w:t>S</w:t>
      </w:r>
      <w:r w:rsidRPr="00F947AC">
        <w:t xml:space="preserve"> длина линии 8-20 мм). </w:t>
      </w:r>
    </w:p>
    <w:p w:rsidR="00F947AC" w:rsidRPr="00F947AC" w:rsidRDefault="00F947AC" w:rsidP="00F947AC">
      <w:pPr>
        <w:ind w:firstLine="600"/>
        <w:jc w:val="both"/>
      </w:pPr>
      <w:r w:rsidRPr="00F947AC">
        <w:lastRenderedPageBreak/>
        <w:t xml:space="preserve">3. При сложном разрезе штрихи проводят также у мест пересечения секущих плоскостей между собой. </w:t>
      </w:r>
    </w:p>
    <w:p w:rsidR="00F947AC" w:rsidRPr="00F947AC" w:rsidRDefault="00F947AC" w:rsidP="00F947AC">
      <w:pPr>
        <w:ind w:firstLine="600"/>
        <w:jc w:val="both"/>
      </w:pPr>
      <w:r w:rsidRPr="00F947AC">
        <w:t xml:space="preserve">4. На начальном и конечном штрихах следует ставить стрелки, указывающие направление взгляда, стрелки должны наноситься на расстоянии 2-3 мм от внешнего конца штриха. </w:t>
      </w:r>
    </w:p>
    <w:p w:rsidR="00F947AC" w:rsidRPr="00F947AC" w:rsidRDefault="00F947AC" w:rsidP="00F947AC">
      <w:pPr>
        <w:ind w:firstLine="600"/>
        <w:jc w:val="both"/>
      </w:pPr>
      <w:r w:rsidRPr="00F947AC">
        <w:t>5. Размеры стрелок должны соответствовать приведенным на рисунке</w:t>
      </w:r>
      <w:r w:rsidRPr="00F947AC">
        <w:rPr>
          <w:lang w:val="en-US"/>
        </w:rPr>
        <w:t> </w:t>
      </w:r>
      <w:r w:rsidRPr="00F947AC">
        <w:t>14.</w:t>
      </w:r>
    </w:p>
    <w:p w:rsidR="00F947AC" w:rsidRPr="00F947AC" w:rsidRDefault="00F947AC" w:rsidP="00F947AC">
      <w:pPr>
        <w:ind w:firstLine="600"/>
        <w:jc w:val="both"/>
      </w:pPr>
      <w:r w:rsidRPr="00F947AC">
        <w:t xml:space="preserve">6. Начальный и конечный штрихи не должны пересекать контур соответствующего изображения. </w:t>
      </w:r>
    </w:p>
    <w:p w:rsidR="00F947AC" w:rsidRPr="00F947AC" w:rsidRDefault="00F947AC" w:rsidP="00F947AC">
      <w:pPr>
        <w:ind w:firstLine="600"/>
        <w:jc w:val="both"/>
      </w:pPr>
      <w:r w:rsidRPr="00F947AC">
        <w:t>7. У начала и конца линии сечения, а при необходимости и у мест пересечения секущих плоскостей ставят одну и ту же прописную букву русского алфавита. Буквы наносят около стрелок, указывающих направление взгляда, и в местах пересечения со ст</w:t>
      </w:r>
      <w:r w:rsidR="00223DFD">
        <w:t>ороны внешнего угла (рисунок  10</w:t>
      </w:r>
      <w:r w:rsidRPr="00F947AC">
        <w:t xml:space="preserve">). </w:t>
      </w:r>
    </w:p>
    <w:p w:rsidR="00F947AC" w:rsidRPr="00F947AC" w:rsidRDefault="00F947AC" w:rsidP="00F947AC">
      <w:pPr>
        <w:ind w:firstLine="600"/>
        <w:jc w:val="center"/>
      </w:pPr>
      <w:r w:rsidRPr="00F947AC">
        <w:rPr>
          <w:noProof/>
        </w:rPr>
        <w:drawing>
          <wp:inline distT="0" distB="0" distL="0" distR="0">
            <wp:extent cx="2733675" cy="914400"/>
            <wp:effectExtent l="0" t="0" r="9525" b="0"/>
            <wp:docPr id="224" name="Рисунок 224" descr="http://ng.sibstrin.ru/wolchin/umm/in_graph/ig/003/000.files/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http://ng.sibstrin.ru/wolchin/umm/in_graph/ig/003/000.files/024.jpg"/>
                    <pic:cNvPicPr>
                      <a:picLocks noChangeAspect="1" noChangeArrowheads="1"/>
                    </pic:cNvPicPr>
                  </pic:nvPicPr>
                  <pic:blipFill>
                    <a:blip r:embed="rId5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33675" cy="914400"/>
                    </a:xfrm>
                    <a:prstGeom prst="rect">
                      <a:avLst/>
                    </a:prstGeom>
                    <a:noFill/>
                    <a:ln>
                      <a:noFill/>
                    </a:ln>
                  </pic:spPr>
                </pic:pic>
              </a:graphicData>
            </a:graphic>
          </wp:inline>
        </w:drawing>
      </w:r>
    </w:p>
    <w:p w:rsidR="00F947AC" w:rsidRPr="00F947AC" w:rsidRDefault="00F947AC" w:rsidP="00F947AC">
      <w:pPr>
        <w:spacing w:before="100" w:beforeAutospacing="1" w:after="100" w:afterAutospacing="1"/>
        <w:ind w:firstLine="709"/>
        <w:jc w:val="center"/>
      </w:pPr>
      <w:r w:rsidRPr="00F947AC">
        <w:t> </w:t>
      </w:r>
      <w:r w:rsidR="00223DFD">
        <w:t>Рисунок 10</w:t>
      </w:r>
      <w:r w:rsidRPr="00F947AC">
        <w:t xml:space="preserve"> - Примеры обозначения разреза</w:t>
      </w:r>
    </w:p>
    <w:p w:rsidR="00F947AC" w:rsidRPr="00F947AC" w:rsidRDefault="00F947AC" w:rsidP="00F947AC">
      <w:pPr>
        <w:ind w:firstLine="600"/>
        <w:jc w:val="both"/>
      </w:pPr>
      <w:r w:rsidRPr="00F947AC">
        <w:t xml:space="preserve">8. Разрез должен быть отмечен надписью по типу «А-А» (всегда двумя буквами через тире). </w:t>
      </w:r>
    </w:p>
    <w:p w:rsidR="00F947AC" w:rsidRPr="00F947AC" w:rsidRDefault="00F947AC" w:rsidP="00F947AC">
      <w:pPr>
        <w:ind w:firstLine="600"/>
        <w:jc w:val="both"/>
        <w:rPr>
          <w:color w:val="000000"/>
        </w:rPr>
      </w:pPr>
      <w:r w:rsidRPr="00F947AC">
        <w:rPr>
          <w:color w:val="000000"/>
        </w:rPr>
        <w:t xml:space="preserve">9. Когда секущая плоскость совпадает с плоскостью симметрии предмета в целом, а соответствующие изображения расположены на одном и том же листе в непосредственной проекционной связи и не разделены какими – либо другими изображениями, для горизонтальных, фронтальных и профильных разрезов не отмечают положение секущей плоскости, и разрез надписью не сопровождают. </w:t>
      </w:r>
    </w:p>
    <w:p w:rsidR="00F947AC" w:rsidRPr="00F947AC" w:rsidRDefault="00F947AC" w:rsidP="00F947AC">
      <w:pPr>
        <w:ind w:firstLine="600"/>
        <w:jc w:val="both"/>
        <w:rPr>
          <w:color w:val="000000"/>
        </w:rPr>
      </w:pPr>
      <w:r w:rsidRPr="00F947AC">
        <w:rPr>
          <w:color w:val="000000"/>
        </w:rPr>
        <w:t xml:space="preserve">10. Фронтальным и профильным разрезам, как правило, придают положение, соответствующее принятому для данного предмета на главном изображении чертежа. </w:t>
      </w:r>
    </w:p>
    <w:p w:rsidR="00F947AC" w:rsidRPr="00F947AC" w:rsidRDefault="00F947AC" w:rsidP="00F947AC">
      <w:pPr>
        <w:ind w:firstLine="600"/>
        <w:jc w:val="both"/>
        <w:rPr>
          <w:color w:val="000000"/>
        </w:rPr>
      </w:pPr>
      <w:r w:rsidRPr="00F947AC">
        <w:rPr>
          <w:color w:val="000000"/>
        </w:rPr>
        <w:t xml:space="preserve">11. Горизонтальные, фронтальные и профильные разрезы могут быть расположены на месте соответствующих основных видов. </w:t>
      </w:r>
    </w:p>
    <w:p w:rsidR="00F947AC" w:rsidRPr="00F947AC" w:rsidRDefault="00F947AC" w:rsidP="00F947AC">
      <w:pPr>
        <w:ind w:firstLine="600"/>
        <w:jc w:val="both"/>
        <w:rPr>
          <w:color w:val="000000"/>
        </w:rPr>
      </w:pPr>
      <w:r w:rsidRPr="00F947AC">
        <w:rPr>
          <w:color w:val="000000"/>
        </w:rPr>
        <w:t>12. Допускается располагать разрез на любом месте поля чертежа, а также с поворотом с добавлением условного графического обозначения -</w:t>
      </w:r>
      <w:r w:rsidR="00223DFD">
        <w:rPr>
          <w:color w:val="000000"/>
        </w:rPr>
        <w:t xml:space="preserve"> значка «Повернуто» (рисунок  11</w:t>
      </w:r>
      <w:r w:rsidRPr="00F947AC">
        <w:rPr>
          <w:color w:val="000000"/>
        </w:rPr>
        <w:t>).</w:t>
      </w:r>
    </w:p>
    <w:p w:rsidR="00F947AC" w:rsidRPr="00F947AC" w:rsidRDefault="00F947AC" w:rsidP="00F947AC">
      <w:pPr>
        <w:ind w:firstLine="600"/>
        <w:jc w:val="center"/>
      </w:pPr>
      <w:r w:rsidRPr="00F947AC">
        <w:rPr>
          <w:noProof/>
        </w:rPr>
        <w:drawing>
          <wp:inline distT="0" distB="0" distL="0" distR="0">
            <wp:extent cx="1152525" cy="857250"/>
            <wp:effectExtent l="0" t="0" r="9525" b="0"/>
            <wp:docPr id="225" name="Рисунок 225" descr="http://ng.sibstrin.ru/wolchin/umm/in_graph/ig/003/000.files/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http://ng.sibstrin.ru/wolchin/umm/in_graph/ig/003/000.files/025.jpg"/>
                    <pic:cNvPicPr>
                      <a:picLocks noChangeAspect="1" noChangeArrowheads="1"/>
                    </pic:cNvPicPr>
                  </pic:nvPicPr>
                  <pic:blipFill>
                    <a:blip r:embed="rId5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52525" cy="857250"/>
                    </a:xfrm>
                    <a:prstGeom prst="rect">
                      <a:avLst/>
                    </a:prstGeom>
                    <a:noFill/>
                    <a:ln>
                      <a:noFill/>
                    </a:ln>
                  </pic:spPr>
                </pic:pic>
              </a:graphicData>
            </a:graphic>
          </wp:inline>
        </w:drawing>
      </w:r>
    </w:p>
    <w:p w:rsidR="00F947AC" w:rsidRPr="00F947AC" w:rsidRDefault="00223DFD" w:rsidP="00F947AC">
      <w:pPr>
        <w:spacing w:before="100" w:beforeAutospacing="1" w:after="100" w:afterAutospacing="1"/>
        <w:jc w:val="center"/>
        <w:rPr>
          <w:color w:val="000000"/>
        </w:rPr>
      </w:pPr>
      <w:r>
        <w:rPr>
          <w:color w:val="000000"/>
        </w:rPr>
        <w:t>Рисунок 11</w:t>
      </w:r>
      <w:r w:rsidR="00F947AC" w:rsidRPr="00F947AC">
        <w:rPr>
          <w:color w:val="000000"/>
        </w:rPr>
        <w:t xml:space="preserve"> - Условное графическое обозначение – значок «Повернуто» </w:t>
      </w:r>
    </w:p>
    <w:tbl>
      <w:tblPr>
        <w:tblW w:w="5000" w:type="pct"/>
        <w:jc w:val="right"/>
        <w:tblCellSpacing w:w="15" w:type="dxa"/>
        <w:tblCellMar>
          <w:top w:w="15" w:type="dxa"/>
          <w:left w:w="15" w:type="dxa"/>
          <w:bottom w:w="15" w:type="dxa"/>
          <w:right w:w="15" w:type="dxa"/>
        </w:tblCellMar>
        <w:tblLook w:val="04A0"/>
      </w:tblPr>
      <w:tblGrid>
        <w:gridCol w:w="9728"/>
      </w:tblGrid>
      <w:tr w:rsidR="00F947AC" w:rsidRPr="00F947AC" w:rsidTr="00F947AC">
        <w:trPr>
          <w:tblCellSpacing w:w="15" w:type="dxa"/>
          <w:jc w:val="right"/>
        </w:trPr>
        <w:tc>
          <w:tcPr>
            <w:tcW w:w="4300" w:type="pct"/>
            <w:vAlign w:val="center"/>
            <w:hideMark/>
          </w:tcPr>
          <w:p w:rsidR="00F947AC" w:rsidRPr="00F947AC" w:rsidRDefault="00F947AC" w:rsidP="00F947AC">
            <w:pPr>
              <w:jc w:val="center"/>
              <w:outlineLvl w:val="0"/>
              <w:rPr>
                <w:b/>
                <w:bCs/>
                <w:kern w:val="36"/>
              </w:rPr>
            </w:pPr>
          </w:p>
        </w:tc>
      </w:tr>
    </w:tbl>
    <w:p w:rsidR="00F947AC" w:rsidRPr="00F947AC" w:rsidRDefault="00F947AC" w:rsidP="00F947AC">
      <w:pPr>
        <w:ind w:firstLine="600"/>
        <w:jc w:val="both"/>
      </w:pPr>
      <w:r w:rsidRPr="00F947AC">
        <w:rPr>
          <w:b/>
          <w:bCs/>
          <w:i/>
          <w:iCs/>
        </w:rPr>
        <w:t xml:space="preserve">Сечение </w:t>
      </w:r>
      <w:r w:rsidRPr="00F947AC">
        <w:t xml:space="preserve">– изображение фигуры, получающейся при мысленном рассечении предмета одной или несколькими плоскостями. На сечении показывается только то, что получается непосредственно </w:t>
      </w:r>
      <w:r w:rsidR="00223DFD">
        <w:t>в секущей плоскости (рисунок  12</w:t>
      </w:r>
      <w:r w:rsidRPr="00F947AC">
        <w:t xml:space="preserve">). </w:t>
      </w:r>
    </w:p>
    <w:p w:rsidR="00F947AC" w:rsidRPr="00F947AC" w:rsidRDefault="00F947AC" w:rsidP="00F947AC">
      <w:pPr>
        <w:ind w:firstLine="600"/>
        <w:jc w:val="center"/>
      </w:pPr>
      <w:r w:rsidRPr="00F947AC">
        <w:rPr>
          <w:noProof/>
        </w:rPr>
        <w:drawing>
          <wp:inline distT="0" distB="0" distL="0" distR="0">
            <wp:extent cx="3143250" cy="1447800"/>
            <wp:effectExtent l="0" t="0" r="0" b="0"/>
            <wp:docPr id="226" name="Рисунок 226" descr="http://ng.sibstrin.ru/wolchin/umm/in_graph/ig/003/000.files/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http://ng.sibstrin.ru/wolchin/umm/in_graph/ig/003/000.files/026.jpg"/>
                    <pic:cNvPicPr>
                      <a:picLocks noChangeAspect="1" noChangeArrowheads="1"/>
                    </pic:cNvPicPr>
                  </pic:nvPicPr>
                  <pic:blipFill>
                    <a:blip r:embed="rId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43250" cy="1447800"/>
                    </a:xfrm>
                    <a:prstGeom prst="rect">
                      <a:avLst/>
                    </a:prstGeom>
                    <a:noFill/>
                    <a:ln>
                      <a:noFill/>
                    </a:ln>
                  </pic:spPr>
                </pic:pic>
              </a:graphicData>
            </a:graphic>
          </wp:inline>
        </w:drawing>
      </w:r>
    </w:p>
    <w:p w:rsidR="00F947AC" w:rsidRPr="00F947AC" w:rsidRDefault="00223DFD" w:rsidP="00F947AC">
      <w:pPr>
        <w:spacing w:before="100" w:beforeAutospacing="1" w:after="100" w:afterAutospacing="1"/>
        <w:jc w:val="center"/>
        <w:rPr>
          <w:color w:val="000000"/>
        </w:rPr>
      </w:pPr>
      <w:r>
        <w:rPr>
          <w:color w:val="000000"/>
        </w:rPr>
        <w:lastRenderedPageBreak/>
        <w:t>Рисунок 12</w:t>
      </w:r>
      <w:r w:rsidR="00F947AC" w:rsidRPr="00F947AC">
        <w:rPr>
          <w:color w:val="000000"/>
        </w:rPr>
        <w:t xml:space="preserve"> - Поперечное сечение вала </w:t>
      </w:r>
    </w:p>
    <w:p w:rsidR="00F947AC" w:rsidRPr="00F947AC" w:rsidRDefault="00F947AC" w:rsidP="00F947AC">
      <w:pPr>
        <w:ind w:firstLine="600"/>
        <w:jc w:val="both"/>
      </w:pPr>
      <w:r w:rsidRPr="00F947AC">
        <w:t xml:space="preserve">Допускается в качестве секущей применять цилиндрическую поверхность, развертываемую затем в </w:t>
      </w:r>
      <w:r w:rsidR="00223DFD">
        <w:t>плоскость (рисунок  13</w:t>
      </w:r>
      <w:r w:rsidRPr="00F947AC">
        <w:t xml:space="preserve">). </w:t>
      </w:r>
    </w:p>
    <w:p w:rsidR="00F947AC" w:rsidRPr="00F947AC" w:rsidRDefault="00F947AC" w:rsidP="00F947AC">
      <w:pPr>
        <w:ind w:firstLine="600"/>
        <w:jc w:val="center"/>
      </w:pPr>
      <w:r w:rsidRPr="00F947AC">
        <w:rPr>
          <w:noProof/>
        </w:rPr>
        <w:drawing>
          <wp:inline distT="0" distB="0" distL="0" distR="0">
            <wp:extent cx="3371850" cy="2647950"/>
            <wp:effectExtent l="0" t="0" r="0" b="0"/>
            <wp:docPr id="227" name="Рисунок 227" descr="http://ng.sibstrin.ru/wolchin/umm/in_graph/ig/003/000.files/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http://ng.sibstrin.ru/wolchin/umm/in_graph/ig/003/000.files/027.jpg"/>
                    <pic:cNvPicPr>
                      <a:picLocks noChangeAspect="1" noChangeArrowheads="1"/>
                    </pic:cNvPicPr>
                  </pic:nvPicPr>
                  <pic:blipFill>
                    <a:blip r:embed="rId5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71850" cy="2647950"/>
                    </a:xfrm>
                    <a:prstGeom prst="rect">
                      <a:avLst/>
                    </a:prstGeom>
                    <a:noFill/>
                    <a:ln>
                      <a:noFill/>
                    </a:ln>
                  </pic:spPr>
                </pic:pic>
              </a:graphicData>
            </a:graphic>
          </wp:inline>
        </w:drawing>
      </w:r>
    </w:p>
    <w:p w:rsidR="00F947AC" w:rsidRPr="00F947AC" w:rsidRDefault="00223DFD" w:rsidP="00F947AC">
      <w:pPr>
        <w:spacing w:before="100" w:beforeAutospacing="1" w:after="100" w:afterAutospacing="1"/>
        <w:jc w:val="center"/>
        <w:rPr>
          <w:color w:val="000000"/>
        </w:rPr>
      </w:pPr>
      <w:r>
        <w:rPr>
          <w:color w:val="000000"/>
        </w:rPr>
        <w:t>Рисунок 13</w:t>
      </w:r>
      <w:r w:rsidR="00F947AC" w:rsidRPr="00F947AC">
        <w:rPr>
          <w:color w:val="000000"/>
        </w:rPr>
        <w:t xml:space="preserve"> - Сечение цилиндрической поверхностью </w:t>
      </w:r>
    </w:p>
    <w:p w:rsidR="00F947AC" w:rsidRPr="00F947AC" w:rsidRDefault="00F947AC" w:rsidP="00F947AC">
      <w:pPr>
        <w:ind w:firstLine="600"/>
        <w:jc w:val="both"/>
      </w:pPr>
      <w:r w:rsidRPr="00F947AC">
        <w:t xml:space="preserve">Сечения разделяют на </w:t>
      </w:r>
      <w:r w:rsidRPr="00F947AC">
        <w:rPr>
          <w:b/>
          <w:bCs/>
          <w:i/>
          <w:iCs/>
        </w:rPr>
        <w:t xml:space="preserve">наложенные </w:t>
      </w:r>
      <w:r w:rsidR="00223DFD">
        <w:t>(рисунок  14</w:t>
      </w:r>
      <w:r w:rsidRPr="00F947AC">
        <w:t>)и</w:t>
      </w:r>
      <w:r w:rsidRPr="00F947AC">
        <w:rPr>
          <w:b/>
          <w:bCs/>
          <w:i/>
          <w:iCs/>
        </w:rPr>
        <w:t xml:space="preserve"> вынесенные </w:t>
      </w:r>
      <w:r w:rsidR="00223DFD">
        <w:t>(рисунки  15, 16</w:t>
      </w:r>
      <w:r w:rsidRPr="00F947AC">
        <w:t xml:space="preserve">). Предпочтительными  являются вынесенные сечения, их допускается располагать в разрыве между частями одного и того же вида (рисунок  30). </w:t>
      </w:r>
    </w:p>
    <w:p w:rsidR="00F947AC" w:rsidRPr="00F947AC" w:rsidRDefault="00F947AC" w:rsidP="00F947AC">
      <w:pPr>
        <w:ind w:firstLine="600"/>
        <w:jc w:val="center"/>
      </w:pPr>
      <w:r w:rsidRPr="00F947AC">
        <w:rPr>
          <w:noProof/>
        </w:rPr>
        <w:drawing>
          <wp:inline distT="0" distB="0" distL="0" distR="0">
            <wp:extent cx="2514600" cy="1533525"/>
            <wp:effectExtent l="0" t="0" r="0" b="9525"/>
            <wp:docPr id="229" name="Рисунок 229" descr="http://ng.sibstrin.ru/wolchin/umm/in_graph/ig/003/000.files/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http://ng.sibstrin.ru/wolchin/umm/in_graph/ig/003/000.files/029.jpg"/>
                    <pic:cNvPicPr>
                      <a:picLocks noChangeAspect="1" noChangeArrowheads="1"/>
                    </pic:cNvPicPr>
                  </pic:nvPicPr>
                  <pic:blipFill>
                    <a:blip r:embed="rId6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14600" cy="1533525"/>
                    </a:xfrm>
                    <a:prstGeom prst="rect">
                      <a:avLst/>
                    </a:prstGeom>
                    <a:noFill/>
                    <a:ln>
                      <a:noFill/>
                    </a:ln>
                  </pic:spPr>
                </pic:pic>
              </a:graphicData>
            </a:graphic>
          </wp:inline>
        </w:drawing>
      </w:r>
    </w:p>
    <w:p w:rsidR="00F947AC" w:rsidRPr="00F947AC" w:rsidRDefault="00223DFD" w:rsidP="00F947AC">
      <w:pPr>
        <w:spacing w:before="100" w:beforeAutospacing="1" w:after="100" w:afterAutospacing="1"/>
        <w:jc w:val="center"/>
        <w:rPr>
          <w:color w:val="000000"/>
        </w:rPr>
      </w:pPr>
      <w:r>
        <w:rPr>
          <w:color w:val="000000"/>
        </w:rPr>
        <w:t>Рисунок 14</w:t>
      </w:r>
      <w:r w:rsidR="00F947AC" w:rsidRPr="00F947AC">
        <w:rPr>
          <w:color w:val="000000"/>
        </w:rPr>
        <w:t xml:space="preserve"> - Пример изображения наложенного сечения</w:t>
      </w:r>
    </w:p>
    <w:p w:rsidR="00F947AC" w:rsidRPr="00F947AC" w:rsidRDefault="00F947AC" w:rsidP="00F947AC">
      <w:pPr>
        <w:ind w:firstLine="600"/>
        <w:jc w:val="center"/>
      </w:pPr>
      <w:r w:rsidRPr="00F947AC">
        <w:rPr>
          <w:noProof/>
        </w:rPr>
        <w:drawing>
          <wp:inline distT="0" distB="0" distL="0" distR="0">
            <wp:extent cx="3209925" cy="971550"/>
            <wp:effectExtent l="0" t="0" r="9525" b="0"/>
            <wp:docPr id="230" name="Рисунок 230" descr="http://ng.sibstrin.ru/wolchin/umm/in_graph/ig/003/000.files/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http://ng.sibstrin.ru/wolchin/umm/in_graph/ig/003/000.files/030.jpg"/>
                    <pic:cNvPicPr>
                      <a:picLocks noChangeAspect="1" noChangeArrowheads="1"/>
                    </pic:cNvPicPr>
                  </pic:nvPicPr>
                  <pic:blipFill>
                    <a:blip r:embed="rId6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09925" cy="971550"/>
                    </a:xfrm>
                    <a:prstGeom prst="rect">
                      <a:avLst/>
                    </a:prstGeom>
                    <a:noFill/>
                    <a:ln>
                      <a:noFill/>
                    </a:ln>
                  </pic:spPr>
                </pic:pic>
              </a:graphicData>
            </a:graphic>
          </wp:inline>
        </w:drawing>
      </w:r>
    </w:p>
    <w:p w:rsidR="00F947AC" w:rsidRPr="00F947AC" w:rsidRDefault="00223DFD" w:rsidP="00F947AC">
      <w:pPr>
        <w:jc w:val="center"/>
        <w:rPr>
          <w:color w:val="000000"/>
        </w:rPr>
      </w:pPr>
      <w:r>
        <w:rPr>
          <w:color w:val="000000"/>
        </w:rPr>
        <w:t>Рисунок 15</w:t>
      </w:r>
      <w:r w:rsidR="00F947AC" w:rsidRPr="00F947AC">
        <w:rPr>
          <w:color w:val="000000"/>
        </w:rPr>
        <w:t xml:space="preserve"> - Пример изображения вынесенного сечения,</w:t>
      </w:r>
    </w:p>
    <w:p w:rsidR="00F947AC" w:rsidRPr="00F947AC" w:rsidRDefault="00F947AC" w:rsidP="00F947AC">
      <w:pPr>
        <w:jc w:val="center"/>
        <w:rPr>
          <w:color w:val="000000"/>
        </w:rPr>
      </w:pPr>
      <w:r w:rsidRPr="00F947AC">
        <w:rPr>
          <w:color w:val="000000"/>
        </w:rPr>
        <w:t> расположенного в разрыве между частями одного и того же вида</w:t>
      </w:r>
    </w:p>
    <w:p w:rsidR="00F947AC" w:rsidRPr="00F947AC" w:rsidRDefault="00F947AC" w:rsidP="00F947AC">
      <w:pPr>
        <w:spacing w:before="100" w:beforeAutospacing="1" w:after="100" w:afterAutospacing="1"/>
        <w:jc w:val="center"/>
        <w:rPr>
          <w:color w:val="000000"/>
        </w:rPr>
      </w:pPr>
      <w:r w:rsidRPr="00F947AC">
        <w:rPr>
          <w:noProof/>
          <w:color w:val="000000"/>
        </w:rPr>
        <w:lastRenderedPageBreak/>
        <w:drawing>
          <wp:inline distT="0" distB="0" distL="0" distR="0">
            <wp:extent cx="1152525" cy="1892418"/>
            <wp:effectExtent l="0" t="0" r="0" b="0"/>
            <wp:docPr id="231" name="Рисунок 231" descr="http://ng.sibstrin.ru/wolchin/umm/in_graph/ig/003/000.files/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http://ng.sibstrin.ru/wolchin/umm/in_graph/ig/003/000.files/031.jpg"/>
                    <pic:cNvPicPr>
                      <a:picLocks noChangeAspect="1" noChangeArrowheads="1"/>
                    </pic:cNvPicPr>
                  </pic:nvPicPr>
                  <pic:blipFill>
                    <a:blip r:embed="rId6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52525" cy="1892418"/>
                    </a:xfrm>
                    <a:prstGeom prst="rect">
                      <a:avLst/>
                    </a:prstGeom>
                    <a:noFill/>
                    <a:ln>
                      <a:noFill/>
                    </a:ln>
                  </pic:spPr>
                </pic:pic>
              </a:graphicData>
            </a:graphic>
          </wp:inline>
        </w:drawing>
      </w:r>
    </w:p>
    <w:p w:rsidR="00F947AC" w:rsidRPr="00F947AC" w:rsidRDefault="00223DFD" w:rsidP="00F947AC">
      <w:pPr>
        <w:spacing w:before="100" w:beforeAutospacing="1" w:after="100" w:afterAutospacing="1"/>
        <w:jc w:val="center"/>
        <w:rPr>
          <w:color w:val="000000"/>
        </w:rPr>
      </w:pPr>
      <w:r>
        <w:rPr>
          <w:color w:val="000000"/>
        </w:rPr>
        <w:t>Рисунок 16</w:t>
      </w:r>
      <w:r w:rsidR="00F947AC" w:rsidRPr="00F947AC">
        <w:rPr>
          <w:color w:val="000000"/>
        </w:rPr>
        <w:t xml:space="preserve"> - Пример изображения вынесенного сечения</w:t>
      </w:r>
    </w:p>
    <w:p w:rsidR="00F947AC" w:rsidRPr="00F947AC" w:rsidRDefault="00F947AC" w:rsidP="00F947AC">
      <w:pPr>
        <w:ind w:firstLine="600"/>
        <w:jc w:val="center"/>
      </w:pPr>
      <w:r w:rsidRPr="00F947AC">
        <w:rPr>
          <w:noProof/>
        </w:rPr>
        <w:drawing>
          <wp:inline distT="0" distB="0" distL="0" distR="0">
            <wp:extent cx="5210175" cy="1266825"/>
            <wp:effectExtent l="0" t="0" r="9525" b="9525"/>
            <wp:docPr id="234" name="Рисунок 234" descr="http://ng.sibstrin.ru/wolchin/umm/in_graph/ig/003/000.files/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http://ng.sibstrin.ru/wolchin/umm/in_graph/ig/003/000.files/034.jpg"/>
                    <pic:cNvPicPr>
                      <a:picLocks noChangeAspect="1" noChangeArrowheads="1"/>
                    </pic:cNvPicPr>
                  </pic:nvPicPr>
                  <pic:blipFill>
                    <a:blip r:embed="rId6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10175" cy="1266825"/>
                    </a:xfrm>
                    <a:prstGeom prst="rect">
                      <a:avLst/>
                    </a:prstGeom>
                    <a:noFill/>
                    <a:ln>
                      <a:noFill/>
                    </a:ln>
                  </pic:spPr>
                </pic:pic>
              </a:graphicData>
            </a:graphic>
          </wp:inline>
        </w:drawing>
      </w:r>
    </w:p>
    <w:p w:rsidR="00F947AC" w:rsidRPr="00F947AC" w:rsidRDefault="00223DFD" w:rsidP="00F947AC">
      <w:pPr>
        <w:spacing w:before="100" w:beforeAutospacing="1" w:after="100" w:afterAutospacing="1"/>
        <w:jc w:val="center"/>
        <w:rPr>
          <w:color w:val="000000"/>
        </w:rPr>
      </w:pPr>
      <w:r>
        <w:rPr>
          <w:color w:val="000000"/>
        </w:rPr>
        <w:t>Рисунок 17</w:t>
      </w:r>
      <w:r w:rsidR="00F947AC" w:rsidRPr="00F947AC">
        <w:rPr>
          <w:color w:val="000000"/>
        </w:rPr>
        <w:t xml:space="preserve"> - Пример несимметричных сечений</w:t>
      </w:r>
    </w:p>
    <w:p w:rsidR="00F947AC" w:rsidRPr="00F947AC" w:rsidRDefault="00F947AC" w:rsidP="00F947AC">
      <w:pPr>
        <w:ind w:firstLine="600"/>
        <w:jc w:val="both"/>
      </w:pPr>
      <w:r w:rsidRPr="00F947AC">
        <w:t>Если секущая плоскость проходит через ось поверхности вращения, ограничивающей отверстие или углубление, то контур отверстия или углубления в сечении п</w:t>
      </w:r>
      <w:r w:rsidR="00223DFD">
        <w:t>оказывают полностью (рисунок  18</w:t>
      </w:r>
      <w:r w:rsidRPr="00F947AC">
        <w:t>).</w:t>
      </w:r>
    </w:p>
    <w:p w:rsidR="00F947AC" w:rsidRPr="00F947AC" w:rsidRDefault="00F947AC" w:rsidP="00F947AC">
      <w:pPr>
        <w:ind w:firstLine="600"/>
        <w:jc w:val="center"/>
      </w:pPr>
      <w:r w:rsidRPr="00F947AC">
        <w:rPr>
          <w:noProof/>
        </w:rPr>
        <w:drawing>
          <wp:inline distT="0" distB="0" distL="0" distR="0">
            <wp:extent cx="4600575" cy="1847850"/>
            <wp:effectExtent l="0" t="0" r="9525" b="0"/>
            <wp:docPr id="235" name="Рисунок 235" descr="http://ng.sibstrin.ru/wolchin/umm/in_graph/ig/003/000.files/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http://ng.sibstrin.ru/wolchin/umm/in_graph/ig/003/000.files/035.jpg"/>
                    <pic:cNvPicPr>
                      <a:picLocks noChangeAspect="1" noChangeArrowheads="1"/>
                    </pic:cNvPicPr>
                  </pic:nvPicPr>
                  <pic:blipFill>
                    <a:blip r:embed="rId6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00575" cy="1847850"/>
                    </a:xfrm>
                    <a:prstGeom prst="rect">
                      <a:avLst/>
                    </a:prstGeom>
                    <a:noFill/>
                    <a:ln>
                      <a:noFill/>
                    </a:ln>
                  </pic:spPr>
                </pic:pic>
              </a:graphicData>
            </a:graphic>
          </wp:inline>
        </w:drawing>
      </w:r>
    </w:p>
    <w:p w:rsidR="00223DFD" w:rsidRPr="00F947AC" w:rsidRDefault="00223DFD" w:rsidP="002D164E">
      <w:pPr>
        <w:spacing w:before="100" w:beforeAutospacing="1" w:after="100" w:afterAutospacing="1"/>
        <w:jc w:val="center"/>
        <w:rPr>
          <w:color w:val="000000"/>
        </w:rPr>
      </w:pPr>
      <w:r>
        <w:rPr>
          <w:color w:val="000000"/>
        </w:rPr>
        <w:t>Рисунок 18</w:t>
      </w:r>
      <w:r w:rsidR="00F947AC" w:rsidRPr="00F947AC">
        <w:rPr>
          <w:color w:val="000000"/>
        </w:rPr>
        <w:t xml:space="preserve"> - Пример выполнения сечений по отверстиям</w:t>
      </w:r>
    </w:p>
    <w:p w:rsidR="00223DFD" w:rsidRDefault="00223DFD" w:rsidP="00223DFD">
      <w:pPr>
        <w:spacing w:line="276" w:lineRule="auto"/>
        <w:ind w:firstLine="709"/>
        <w:jc w:val="center"/>
        <w:rPr>
          <w:b/>
        </w:rPr>
      </w:pPr>
      <w:r>
        <w:rPr>
          <w:b/>
        </w:rPr>
        <w:t xml:space="preserve">Раздел 3.  Машиностроительное </w:t>
      </w:r>
      <w:r w:rsidRPr="00AA7EF3">
        <w:rPr>
          <w:b/>
        </w:rPr>
        <w:t xml:space="preserve"> черчение</w:t>
      </w:r>
    </w:p>
    <w:p w:rsidR="00223DFD" w:rsidRPr="006D4A77" w:rsidRDefault="00223DFD" w:rsidP="00223DFD">
      <w:pPr>
        <w:spacing w:line="276" w:lineRule="auto"/>
        <w:ind w:firstLine="709"/>
        <w:jc w:val="center"/>
        <w:rPr>
          <w:b/>
          <w:bCs/>
        </w:rPr>
      </w:pPr>
      <w:r>
        <w:rPr>
          <w:b/>
        </w:rPr>
        <w:t xml:space="preserve">Тема 3.3. </w:t>
      </w:r>
      <w:r w:rsidR="00694763">
        <w:rPr>
          <w:b/>
        </w:rPr>
        <w:t>Резьба, резьбовые изделия</w:t>
      </w:r>
    </w:p>
    <w:p w:rsidR="00223DFD" w:rsidRDefault="00043B2D" w:rsidP="00223DFD">
      <w:pPr>
        <w:spacing w:line="276" w:lineRule="auto"/>
        <w:ind w:firstLine="709"/>
        <w:jc w:val="center"/>
        <w:rPr>
          <w:b/>
          <w:bCs/>
          <w:u w:val="single"/>
        </w:rPr>
      </w:pPr>
      <w:r>
        <w:rPr>
          <w:b/>
          <w:bCs/>
          <w:u w:val="single"/>
        </w:rPr>
        <w:t>Самостоятельная работа № 9</w:t>
      </w:r>
    </w:p>
    <w:p w:rsidR="00694763" w:rsidRPr="00694763" w:rsidRDefault="00694763" w:rsidP="00223DFD">
      <w:pPr>
        <w:spacing w:line="276" w:lineRule="auto"/>
        <w:ind w:firstLine="709"/>
        <w:jc w:val="center"/>
        <w:rPr>
          <w:b/>
          <w:bCs/>
        </w:rPr>
      </w:pPr>
      <w:r w:rsidRPr="00694763">
        <w:rPr>
          <w:b/>
          <w:bCs/>
        </w:rPr>
        <w:t>Вычерчивание крепежных деталей с резьбой</w:t>
      </w:r>
    </w:p>
    <w:p w:rsidR="00694763" w:rsidRDefault="00694763" w:rsidP="00223DFD">
      <w:pPr>
        <w:spacing w:line="276" w:lineRule="auto"/>
        <w:ind w:firstLine="709"/>
        <w:jc w:val="center"/>
        <w:rPr>
          <w:b/>
          <w:bCs/>
          <w:u w:val="single"/>
        </w:rPr>
      </w:pPr>
    </w:p>
    <w:p w:rsidR="00223DFD" w:rsidRDefault="00223DFD" w:rsidP="00694763">
      <w:pPr>
        <w:framePr w:hSpace="180" w:wrap="around" w:vAnchor="text" w:hAnchor="margin" w:x="-176" w:y="146"/>
        <w:spacing w:line="276" w:lineRule="auto"/>
        <w:rPr>
          <w:b/>
        </w:rPr>
      </w:pPr>
    </w:p>
    <w:p w:rsidR="00223DFD" w:rsidRDefault="00223DFD" w:rsidP="00223DFD">
      <w:pPr>
        <w:spacing w:line="276" w:lineRule="auto"/>
        <w:rPr>
          <w:b/>
        </w:rPr>
      </w:pPr>
      <w:r w:rsidRPr="0046030F">
        <w:rPr>
          <w:b/>
        </w:rPr>
        <w:t>Литература:</w:t>
      </w:r>
    </w:p>
    <w:p w:rsidR="00223DFD" w:rsidRPr="00FC2B43" w:rsidRDefault="00223DFD" w:rsidP="00223D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FC2B43">
        <w:rPr>
          <w:bCs/>
        </w:rPr>
        <w:t xml:space="preserve">Основные источники: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2D164E">
        <w:rPr>
          <w:bCs/>
        </w:rPr>
        <w:t>Боголюбов С.К. Инженерная графика. – М.: Машиностроение, 2006.</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t>Бродский А.М., Фазлулин  Э.М.,  Халдинов В.А. Инженерная графика. –  М.: Академия, 2009.</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Миронов Б.Г., Миронова Р.С.  Сборник заданий по инженерной графике. – М.: Высшая школа, 2008.</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t xml:space="preserve">Дополнительные источники: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2D164E">
        <w:rPr>
          <w:bCs/>
        </w:rPr>
        <w:t xml:space="preserve">Аверин В.Н. Компьютерная инженерная графика. –  М.: Академия, 2009.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 xml:space="preserve">Бродский А.М., Фазлулин  Э.М.,  Халдинов В.А. Черчение (металлообработка). –  М.: Академия, 2009.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3.</w:t>
      </w:r>
      <w:r w:rsidRPr="002D164E">
        <w:rPr>
          <w:bCs/>
        </w:rPr>
        <w:t>Васильева Л.С. Черчение (металлообработка): Практикум. – М: Издательский центр «Академия», 2010.</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4.</w:t>
      </w:r>
      <w:r w:rsidRPr="002D164E">
        <w:rPr>
          <w:bCs/>
        </w:rPr>
        <w:t xml:space="preserve">Вышнепольский И.С. Техническое черчение. – М.: Высшая школа, 2006.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t xml:space="preserve">Интернет ресурсы: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2D164E">
        <w:rPr>
          <w:bCs/>
        </w:rPr>
        <w:t>Библиотека проектирования инженерных систем (ТХ). Форма доступа: http://www.youtube.com/watch?v=QGrOaTMmaE4</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Иллюстрированный самоучитель по созданию чертежей. Форма доступа: http://www.hardline.ru/selfteachers/Info/CAD/Book.MakingThe Drawings/ index.html</w:t>
      </w:r>
    </w:p>
    <w:p w:rsidR="00223DFD" w:rsidRPr="00A73436" w:rsidRDefault="00223DFD" w:rsidP="00223DFD">
      <w:pPr>
        <w:spacing w:line="276" w:lineRule="auto"/>
        <w:rPr>
          <w:b/>
          <w:bCs/>
          <w:sz w:val="10"/>
          <w:u w:val="single"/>
        </w:rPr>
      </w:pPr>
    </w:p>
    <w:p w:rsidR="00223DFD" w:rsidRPr="00542DD6" w:rsidRDefault="00223DFD" w:rsidP="00223DFD">
      <w:pPr>
        <w:pStyle w:val="a3"/>
        <w:rPr>
          <w:b/>
        </w:rPr>
      </w:pPr>
      <w:r w:rsidRPr="00542DD6">
        <w:rPr>
          <w:b/>
        </w:rPr>
        <w:t>Время на выполнение: 1 час</w:t>
      </w:r>
    </w:p>
    <w:p w:rsidR="00223DFD" w:rsidRPr="00CA62A5" w:rsidRDefault="00223DFD" w:rsidP="00223DFD">
      <w:pPr>
        <w:pStyle w:val="a3"/>
      </w:pPr>
    </w:p>
    <w:p w:rsidR="00223DFD" w:rsidRDefault="00223DFD" w:rsidP="00223DFD">
      <w:pPr>
        <w:pStyle w:val="a3"/>
        <w:rPr>
          <w:b/>
        </w:rPr>
      </w:pPr>
      <w:r w:rsidRPr="00542DD6">
        <w:rPr>
          <w:b/>
        </w:rPr>
        <w:t>По итогам выполнения обучающийся должен представить:</w:t>
      </w:r>
    </w:p>
    <w:p w:rsidR="00223DFD" w:rsidRPr="00FC2B43" w:rsidRDefault="00223DFD" w:rsidP="00223DFD">
      <w:pPr>
        <w:pStyle w:val="a6"/>
        <w:ind w:left="34"/>
        <w:jc w:val="both"/>
      </w:pPr>
      <w:r>
        <w:t>- краткий конспект  о</w:t>
      </w:r>
      <w:r w:rsidR="00694763">
        <w:t>вычерчивании</w:t>
      </w:r>
      <w:r w:rsidR="00694763" w:rsidRPr="00694763">
        <w:t xml:space="preserve"> крепежных деталей с резьбой</w:t>
      </w:r>
    </w:p>
    <w:p w:rsidR="00223DFD" w:rsidRPr="00542DD6" w:rsidRDefault="00694763" w:rsidP="00223DFD">
      <w:pPr>
        <w:pStyle w:val="a3"/>
        <w:rPr>
          <w:b/>
        </w:rPr>
      </w:pPr>
      <w:r>
        <w:rPr>
          <w:bCs/>
        </w:rPr>
        <w:t>Выполнение графической</w:t>
      </w:r>
      <w:r w:rsidR="00223DFD" w:rsidRPr="00834FF9">
        <w:rPr>
          <w:bCs/>
        </w:rPr>
        <w:t xml:space="preserve">  работ</w:t>
      </w:r>
      <w:r>
        <w:rPr>
          <w:bCs/>
        </w:rPr>
        <w:t>ы в</w:t>
      </w:r>
      <w:r w:rsidRPr="00694763">
        <w:rPr>
          <w:bCs/>
        </w:rPr>
        <w:t>ычерчивание крепежных деталей с резьбой</w:t>
      </w:r>
    </w:p>
    <w:p w:rsidR="00223DFD" w:rsidRDefault="00223DFD" w:rsidP="00223DFD">
      <w:pPr>
        <w:spacing w:line="276" w:lineRule="auto"/>
        <w:rPr>
          <w:b/>
        </w:rPr>
      </w:pPr>
      <w:r w:rsidRPr="00CA62A5">
        <w:rPr>
          <w:b/>
        </w:rPr>
        <w:t>В процессе выполнения работы обучающийся должен:</w:t>
      </w:r>
    </w:p>
    <w:p w:rsidR="00223DFD" w:rsidRPr="00FC2B43" w:rsidRDefault="00223DFD" w:rsidP="00694763">
      <w:pPr>
        <w:pStyle w:val="a3"/>
      </w:pPr>
      <w:r>
        <w:rPr>
          <w:b/>
        </w:rPr>
        <w:t>-</w:t>
      </w:r>
      <w:r w:rsidRPr="00FC2B43">
        <w:t>выполнить графическую работу</w:t>
      </w:r>
      <w:r>
        <w:t xml:space="preserve">; </w:t>
      </w:r>
      <w:r w:rsidR="00694763">
        <w:rPr>
          <w:bCs/>
        </w:rPr>
        <w:t>вычертить  крепежные детали</w:t>
      </w:r>
      <w:r w:rsidR="00694763" w:rsidRPr="00694763">
        <w:rPr>
          <w:bCs/>
        </w:rPr>
        <w:t xml:space="preserve"> с резьбой</w:t>
      </w:r>
    </w:p>
    <w:p w:rsidR="00223DFD" w:rsidRPr="002F6610" w:rsidRDefault="00223DFD" w:rsidP="00223DFD">
      <w:pPr>
        <w:ind w:firstLine="709"/>
        <w:jc w:val="both"/>
        <w:rPr>
          <w:b/>
        </w:rPr>
      </w:pPr>
      <w:r w:rsidRPr="002F6610">
        <w:rPr>
          <w:b/>
        </w:rPr>
        <w:t>Критерии оценки результата</w:t>
      </w:r>
    </w:p>
    <w:tbl>
      <w:tblPr>
        <w:tblW w:w="945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7"/>
        <w:gridCol w:w="1701"/>
        <w:gridCol w:w="7371"/>
      </w:tblGrid>
      <w:tr w:rsidR="00223DFD" w:rsidRPr="00626615" w:rsidTr="00493F78">
        <w:trPr>
          <w:trHeight w:val="567"/>
        </w:trPr>
        <w:tc>
          <w:tcPr>
            <w:tcW w:w="2088" w:type="dxa"/>
            <w:gridSpan w:val="2"/>
            <w:tcBorders>
              <w:top w:val="single" w:sz="4" w:space="0" w:color="auto"/>
              <w:left w:val="single" w:sz="4" w:space="0" w:color="auto"/>
              <w:bottom w:val="single" w:sz="4" w:space="0" w:color="auto"/>
              <w:right w:val="single" w:sz="4" w:space="0" w:color="auto"/>
            </w:tcBorders>
            <w:hideMark/>
          </w:tcPr>
          <w:p w:rsidR="00223DFD" w:rsidRPr="002F6610" w:rsidRDefault="00223DFD" w:rsidP="00493F78">
            <w:pPr>
              <w:spacing w:line="276" w:lineRule="auto"/>
              <w:jc w:val="center"/>
              <w:rPr>
                <w:lang w:eastAsia="en-US"/>
              </w:rPr>
            </w:pPr>
            <w:r w:rsidRPr="002F6610">
              <w:rPr>
                <w:lang w:eastAsia="en-US"/>
              </w:rPr>
              <w:t>Уровни освоения</w:t>
            </w:r>
          </w:p>
        </w:tc>
        <w:tc>
          <w:tcPr>
            <w:tcW w:w="7371" w:type="dxa"/>
            <w:tcBorders>
              <w:top w:val="single" w:sz="4" w:space="0" w:color="auto"/>
              <w:left w:val="single" w:sz="4" w:space="0" w:color="auto"/>
              <w:bottom w:val="single" w:sz="4" w:space="0" w:color="auto"/>
              <w:right w:val="single" w:sz="4" w:space="0" w:color="auto"/>
            </w:tcBorders>
            <w:hideMark/>
          </w:tcPr>
          <w:p w:rsidR="00223DFD" w:rsidRPr="002F6610" w:rsidRDefault="00223DFD" w:rsidP="00493F78">
            <w:pPr>
              <w:spacing w:line="276" w:lineRule="auto"/>
              <w:jc w:val="center"/>
              <w:rPr>
                <w:lang w:eastAsia="en-US"/>
              </w:rPr>
            </w:pPr>
            <w:r w:rsidRPr="002F6610">
              <w:rPr>
                <w:lang w:eastAsia="en-US"/>
              </w:rPr>
              <w:t>Характеристика уровня</w:t>
            </w:r>
          </w:p>
        </w:tc>
      </w:tr>
      <w:tr w:rsidR="00223DFD" w:rsidRPr="00626615" w:rsidTr="00493F78">
        <w:tc>
          <w:tcPr>
            <w:tcW w:w="387" w:type="dxa"/>
            <w:tcBorders>
              <w:top w:val="single" w:sz="4" w:space="0" w:color="auto"/>
              <w:left w:val="single" w:sz="4" w:space="0" w:color="auto"/>
              <w:bottom w:val="single" w:sz="4" w:space="0" w:color="auto"/>
              <w:right w:val="single" w:sz="4" w:space="0" w:color="auto"/>
            </w:tcBorders>
            <w:hideMark/>
          </w:tcPr>
          <w:p w:rsidR="00223DFD" w:rsidRPr="00626615" w:rsidRDefault="00223DFD" w:rsidP="00493F78">
            <w:pPr>
              <w:spacing w:line="276" w:lineRule="auto"/>
              <w:jc w:val="both"/>
              <w:rPr>
                <w:sz w:val="16"/>
                <w:lang w:eastAsia="en-US"/>
              </w:rPr>
            </w:pPr>
            <w:r w:rsidRPr="00626615">
              <w:rPr>
                <w:sz w:val="16"/>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223DFD" w:rsidRPr="002F6610" w:rsidRDefault="00223DFD" w:rsidP="00493F78">
            <w:pPr>
              <w:spacing w:line="276" w:lineRule="auto"/>
              <w:jc w:val="both"/>
              <w:rPr>
                <w:lang w:eastAsia="en-US"/>
              </w:rPr>
            </w:pPr>
            <w:r w:rsidRPr="002F6610">
              <w:rPr>
                <w:lang w:eastAsia="en-US"/>
              </w:rPr>
              <w:t>допустимый</w:t>
            </w:r>
          </w:p>
        </w:tc>
        <w:tc>
          <w:tcPr>
            <w:tcW w:w="7371" w:type="dxa"/>
            <w:tcBorders>
              <w:top w:val="single" w:sz="4" w:space="0" w:color="auto"/>
              <w:left w:val="single" w:sz="4" w:space="0" w:color="auto"/>
              <w:bottom w:val="single" w:sz="4" w:space="0" w:color="auto"/>
              <w:right w:val="single" w:sz="4" w:space="0" w:color="auto"/>
            </w:tcBorders>
            <w:hideMark/>
          </w:tcPr>
          <w:p w:rsidR="00223DFD" w:rsidRPr="002F6610" w:rsidRDefault="00223DFD" w:rsidP="00694763">
            <w:pPr>
              <w:pStyle w:val="a3"/>
            </w:pPr>
            <w:r>
              <w:rPr>
                <w:lang w:eastAsia="en-US"/>
              </w:rPr>
              <w:t xml:space="preserve">Кратко описано  </w:t>
            </w:r>
            <w:r w:rsidR="00694763">
              <w:t>овычерчивании</w:t>
            </w:r>
            <w:r w:rsidR="00694763" w:rsidRPr="00694763">
              <w:t xml:space="preserve"> крепежных деталей с резьбой</w:t>
            </w:r>
            <w:r w:rsidR="00694763">
              <w:t xml:space="preserve">, не до конца выполнена графическая  работа; </w:t>
            </w:r>
            <w:r w:rsidR="00694763">
              <w:rPr>
                <w:bCs/>
              </w:rPr>
              <w:t>вычертить  крепежные детали</w:t>
            </w:r>
            <w:r w:rsidR="00694763" w:rsidRPr="00694763">
              <w:rPr>
                <w:bCs/>
              </w:rPr>
              <w:t xml:space="preserve"> с резьбой</w:t>
            </w:r>
          </w:p>
        </w:tc>
      </w:tr>
      <w:tr w:rsidR="00223DFD" w:rsidRPr="00626615" w:rsidTr="00493F78">
        <w:tc>
          <w:tcPr>
            <w:tcW w:w="387" w:type="dxa"/>
            <w:tcBorders>
              <w:top w:val="single" w:sz="4" w:space="0" w:color="auto"/>
              <w:left w:val="single" w:sz="4" w:space="0" w:color="auto"/>
              <w:bottom w:val="single" w:sz="4" w:space="0" w:color="auto"/>
              <w:right w:val="single" w:sz="4" w:space="0" w:color="auto"/>
            </w:tcBorders>
            <w:hideMark/>
          </w:tcPr>
          <w:p w:rsidR="00223DFD" w:rsidRPr="00626615" w:rsidRDefault="00223DFD" w:rsidP="00493F78">
            <w:pPr>
              <w:spacing w:line="276" w:lineRule="auto"/>
              <w:jc w:val="both"/>
              <w:rPr>
                <w:sz w:val="16"/>
                <w:lang w:eastAsia="en-US"/>
              </w:rPr>
            </w:pPr>
            <w:r w:rsidRPr="00626615">
              <w:rPr>
                <w:sz w:val="16"/>
                <w:lang w:eastAsia="en-US"/>
              </w:rPr>
              <w:t>2</w:t>
            </w:r>
          </w:p>
        </w:tc>
        <w:tc>
          <w:tcPr>
            <w:tcW w:w="1701" w:type="dxa"/>
            <w:tcBorders>
              <w:top w:val="single" w:sz="4" w:space="0" w:color="auto"/>
              <w:left w:val="single" w:sz="4" w:space="0" w:color="auto"/>
              <w:bottom w:val="single" w:sz="4" w:space="0" w:color="auto"/>
              <w:right w:val="single" w:sz="4" w:space="0" w:color="auto"/>
            </w:tcBorders>
          </w:tcPr>
          <w:p w:rsidR="00223DFD" w:rsidRPr="002F6610" w:rsidRDefault="00223DFD" w:rsidP="00493F78">
            <w:pPr>
              <w:spacing w:line="276" w:lineRule="auto"/>
              <w:jc w:val="both"/>
              <w:rPr>
                <w:lang w:eastAsia="en-US"/>
              </w:rPr>
            </w:pPr>
          </w:p>
          <w:p w:rsidR="00223DFD" w:rsidRPr="002F6610" w:rsidRDefault="00223DFD" w:rsidP="00493F78">
            <w:pPr>
              <w:spacing w:line="276" w:lineRule="auto"/>
              <w:jc w:val="both"/>
              <w:rPr>
                <w:lang w:eastAsia="en-US"/>
              </w:rPr>
            </w:pPr>
            <w:r w:rsidRPr="002F6610">
              <w:rPr>
                <w:lang w:eastAsia="en-US"/>
              </w:rPr>
              <w:t>высокий</w:t>
            </w:r>
          </w:p>
        </w:tc>
        <w:tc>
          <w:tcPr>
            <w:tcW w:w="7371" w:type="dxa"/>
            <w:tcBorders>
              <w:top w:val="single" w:sz="4" w:space="0" w:color="auto"/>
              <w:left w:val="single" w:sz="4" w:space="0" w:color="auto"/>
              <w:bottom w:val="single" w:sz="4" w:space="0" w:color="auto"/>
              <w:right w:val="single" w:sz="4" w:space="0" w:color="auto"/>
            </w:tcBorders>
            <w:hideMark/>
          </w:tcPr>
          <w:p w:rsidR="00223DFD" w:rsidRPr="002F6610" w:rsidRDefault="00694763" w:rsidP="00694763">
            <w:pPr>
              <w:pStyle w:val="a3"/>
              <w:rPr>
                <w:lang w:eastAsia="en-US"/>
              </w:rPr>
            </w:pPr>
            <w:r>
              <w:rPr>
                <w:lang w:eastAsia="en-US"/>
              </w:rPr>
              <w:t xml:space="preserve">Кратко описано  </w:t>
            </w:r>
            <w:r>
              <w:t>овычерчивании</w:t>
            </w:r>
            <w:r w:rsidRPr="00694763">
              <w:t xml:space="preserve"> крепежных деталей с резьбой</w:t>
            </w:r>
            <w:r>
              <w:t xml:space="preserve">,  выполнена графическая  работа; не аккуратно </w:t>
            </w:r>
            <w:r>
              <w:rPr>
                <w:bCs/>
              </w:rPr>
              <w:t>вычерчены  крепежные детали с резьбой.</w:t>
            </w:r>
          </w:p>
        </w:tc>
      </w:tr>
      <w:tr w:rsidR="00223DFD" w:rsidRPr="00626615" w:rsidTr="00493F78">
        <w:tc>
          <w:tcPr>
            <w:tcW w:w="387" w:type="dxa"/>
            <w:tcBorders>
              <w:top w:val="single" w:sz="4" w:space="0" w:color="auto"/>
              <w:left w:val="single" w:sz="4" w:space="0" w:color="auto"/>
              <w:bottom w:val="single" w:sz="4" w:space="0" w:color="auto"/>
              <w:right w:val="single" w:sz="4" w:space="0" w:color="auto"/>
            </w:tcBorders>
            <w:hideMark/>
          </w:tcPr>
          <w:p w:rsidR="00223DFD" w:rsidRPr="00626615" w:rsidRDefault="00223DFD" w:rsidP="00493F78">
            <w:pPr>
              <w:spacing w:line="276" w:lineRule="auto"/>
              <w:jc w:val="both"/>
              <w:rPr>
                <w:sz w:val="16"/>
                <w:lang w:eastAsia="en-US"/>
              </w:rPr>
            </w:pPr>
            <w:r w:rsidRPr="00626615">
              <w:rPr>
                <w:sz w:val="16"/>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223DFD" w:rsidRPr="002F6610" w:rsidRDefault="00223DFD" w:rsidP="00493F78">
            <w:pPr>
              <w:spacing w:line="276" w:lineRule="auto"/>
              <w:jc w:val="both"/>
              <w:rPr>
                <w:lang w:eastAsia="en-US"/>
              </w:rPr>
            </w:pPr>
            <w:r w:rsidRPr="002F6610">
              <w:rPr>
                <w:lang w:eastAsia="en-US"/>
              </w:rPr>
              <w:t>оптимальный</w:t>
            </w:r>
          </w:p>
        </w:tc>
        <w:tc>
          <w:tcPr>
            <w:tcW w:w="7371" w:type="dxa"/>
            <w:tcBorders>
              <w:top w:val="single" w:sz="4" w:space="0" w:color="auto"/>
              <w:left w:val="single" w:sz="4" w:space="0" w:color="auto"/>
              <w:bottom w:val="single" w:sz="4" w:space="0" w:color="auto"/>
              <w:right w:val="single" w:sz="4" w:space="0" w:color="auto"/>
            </w:tcBorders>
            <w:hideMark/>
          </w:tcPr>
          <w:p w:rsidR="00223DFD" w:rsidRPr="002F6610" w:rsidRDefault="00694763" w:rsidP="00694763">
            <w:pPr>
              <w:pStyle w:val="a3"/>
              <w:rPr>
                <w:lang w:eastAsia="en-US"/>
              </w:rPr>
            </w:pPr>
            <w:r>
              <w:rPr>
                <w:lang w:eastAsia="en-US"/>
              </w:rPr>
              <w:t xml:space="preserve">Кратко описано  </w:t>
            </w:r>
            <w:r>
              <w:t>овычерчивании</w:t>
            </w:r>
            <w:r w:rsidRPr="00694763">
              <w:t xml:space="preserve"> крепежных деталей с резьбой</w:t>
            </w:r>
            <w:r>
              <w:t xml:space="preserve">,  выполнена графическая  работа; </w:t>
            </w:r>
            <w:r>
              <w:rPr>
                <w:bCs/>
              </w:rPr>
              <w:t>вычерчены  крепежные детали</w:t>
            </w:r>
            <w:r w:rsidRPr="00694763">
              <w:rPr>
                <w:bCs/>
              </w:rPr>
              <w:t xml:space="preserve"> с резьбой</w:t>
            </w:r>
            <w:r>
              <w:rPr>
                <w:bCs/>
              </w:rPr>
              <w:t>.</w:t>
            </w:r>
          </w:p>
        </w:tc>
      </w:tr>
    </w:tbl>
    <w:p w:rsidR="00223DFD" w:rsidRPr="004C6E8D" w:rsidRDefault="00223DFD" w:rsidP="00223DFD">
      <w:pPr>
        <w:ind w:firstLine="709"/>
        <w:jc w:val="both"/>
        <w:rPr>
          <w:color w:val="FF0000"/>
          <w:sz w:val="16"/>
        </w:rPr>
      </w:pPr>
    </w:p>
    <w:p w:rsidR="00223DFD" w:rsidRPr="00626615" w:rsidRDefault="00223DFD" w:rsidP="00223DFD">
      <w:pPr>
        <w:ind w:firstLine="709"/>
        <w:jc w:val="both"/>
      </w:pPr>
      <w:r w:rsidRPr="00626615">
        <w:rPr>
          <w:b/>
        </w:rPr>
        <w:t>Форма представления работы</w:t>
      </w:r>
      <w:r>
        <w:t xml:space="preserve">: графическая </w:t>
      </w:r>
      <w:r w:rsidRPr="00626615">
        <w:t xml:space="preserve"> работа представляется на учебном занятии для организации текущего контроля и самоконтроля. </w:t>
      </w:r>
    </w:p>
    <w:p w:rsidR="00223DFD" w:rsidRPr="00626615" w:rsidRDefault="00223DFD" w:rsidP="00223DFD">
      <w:pPr>
        <w:ind w:firstLine="709"/>
        <w:jc w:val="both"/>
        <w:rPr>
          <w:b/>
          <w:sz w:val="16"/>
        </w:rPr>
      </w:pPr>
    </w:p>
    <w:p w:rsidR="00223DFD" w:rsidRPr="00806F29" w:rsidRDefault="00223DFD" w:rsidP="00223DFD">
      <w:pPr>
        <w:ind w:firstLine="709"/>
        <w:jc w:val="both"/>
      </w:pPr>
      <w:r w:rsidRPr="00806F29">
        <w:rPr>
          <w:b/>
        </w:rPr>
        <w:t>Перечень заданий</w:t>
      </w:r>
      <w:r w:rsidRPr="00806F29">
        <w:t>:</w:t>
      </w:r>
    </w:p>
    <w:p w:rsidR="00223DFD" w:rsidRDefault="00223DFD" w:rsidP="00223DFD">
      <w:pPr>
        <w:ind w:left="709"/>
        <w:jc w:val="both"/>
      </w:pPr>
      <w:r>
        <w:t>1.</w:t>
      </w:r>
      <w:r w:rsidRPr="00806F29">
        <w:t>Прочтите материал по теме: «</w:t>
      </w:r>
      <w:r w:rsidR="00694763" w:rsidRPr="00694763">
        <w:t>Вычерчивание крепежных деталей с резьбой</w:t>
      </w:r>
      <w:r w:rsidRPr="003A4EA8">
        <w:rPr>
          <w:bCs/>
        </w:rPr>
        <w:t>»</w:t>
      </w:r>
      <w:r w:rsidRPr="00806F29">
        <w:t>,используя указанные источники.</w:t>
      </w:r>
    </w:p>
    <w:p w:rsidR="00223DFD" w:rsidRPr="00542DD6" w:rsidRDefault="00223DFD" w:rsidP="00223DFD">
      <w:pPr>
        <w:pStyle w:val="a3"/>
        <w:rPr>
          <w:b/>
        </w:rPr>
      </w:pPr>
      <w:r>
        <w:t>Вычертите;</w:t>
      </w:r>
      <w:r w:rsidR="00694763">
        <w:t xml:space="preserve">крепежные </w:t>
      </w:r>
      <w:r w:rsidR="00043B2D">
        <w:t xml:space="preserve"> детали</w:t>
      </w:r>
      <w:r w:rsidR="00694763" w:rsidRPr="00694763">
        <w:t xml:space="preserve"> с резьбой</w:t>
      </w:r>
    </w:p>
    <w:p w:rsidR="00223DFD" w:rsidRPr="0030302D" w:rsidRDefault="00223DFD" w:rsidP="00223DFD">
      <w:pPr>
        <w:pStyle w:val="a6"/>
        <w:ind w:left="786"/>
        <w:jc w:val="both"/>
      </w:pPr>
      <w:r>
        <w:t>2.Пример выполнения</w:t>
      </w:r>
    </w:p>
    <w:p w:rsidR="00043B2D" w:rsidRDefault="00043B2D" w:rsidP="00043B2D">
      <w:pPr>
        <w:pStyle w:val="a9"/>
      </w:pPr>
      <w:r>
        <w:t>При вычерчивании головок болтов, винтов и гаек как по действительным, так и по относительным размерам следует вместо гипербол, которые образуются при пересечении шестигранных и квадратных головок коническими фасками, вычерчивать дуги окружности.</w:t>
      </w:r>
    </w:p>
    <w:p w:rsidR="00043B2D" w:rsidRDefault="00043B2D" w:rsidP="00043B2D">
      <w:pPr>
        <w:pStyle w:val="a9"/>
      </w:pPr>
      <w:r>
        <w:t>Болт представляет собой цилиндрический стержень, на одном конце которого имеется головка, а на другом — резьба с навинченной на нее гайкой. По характеру обработки болты подразделяются на чистые, получистые и черные.</w:t>
      </w:r>
    </w:p>
    <w:p w:rsidR="00043B2D" w:rsidRDefault="00043B2D" w:rsidP="00043B2D">
      <w:pPr>
        <w:pStyle w:val="a9"/>
      </w:pPr>
      <w:r>
        <w:t>Все размеры болтов даются по отношению к его наружному диаметру d. .Длина болта I выбирается из стандартных длин в зависимости от толщины соединяемых деталей.</w:t>
      </w:r>
    </w:p>
    <w:p w:rsidR="00043B2D" w:rsidRDefault="00043B2D" w:rsidP="00043B2D">
      <w:pPr>
        <w:pStyle w:val="a9"/>
      </w:pPr>
      <w:r>
        <w:lastRenderedPageBreak/>
        <w:t>Гайка — это крепежная деталь, которая имеет отверстие с резьбой для навинчивания на резьбовой конец болта или шпильки. По форме и конструкции стандартные гайки подразделяются на шестигранные, квадратные, круглые, гайки-барашки, по характеру обработки — на чистые, получистые и черные. По размерам различают гайки нормальной высоты, низкие и высокие. Для предупреждения самоотвинчивания гаек в них фрезеруют канавки-шлицы (прорезные и корончатые гайки), в которые закладывается шплинт.</w:t>
      </w:r>
    </w:p>
    <w:p w:rsidR="00043B2D" w:rsidRDefault="00043B2D" w:rsidP="00043B2D">
      <w:pPr>
        <w:pStyle w:val="a9"/>
      </w:pPr>
      <w:r>
        <w:rPr>
          <w:noProof/>
        </w:rPr>
        <w:drawing>
          <wp:inline distT="0" distB="0" distL="0" distR="0">
            <wp:extent cx="2676525" cy="3352800"/>
            <wp:effectExtent l="0" t="0" r="9525" b="0"/>
            <wp:docPr id="236" name="Рисунок 236" descr="http://pereosnastka.ru/gallery/stanochniku-o-tehnicheskom-chertezhe/image_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pereosnastka.ru/gallery/stanochniku-o-tehnicheskom-chertezhe/image_135.jpg"/>
                    <pic:cNvPicPr>
                      <a:picLocks noChangeAspect="1" noChangeArrowheads="1"/>
                    </pic:cNvPicPr>
                  </pic:nvPicPr>
                  <pic:blipFill>
                    <a:blip r:embed="rId6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76525" cy="3352800"/>
                    </a:xfrm>
                    <a:prstGeom prst="rect">
                      <a:avLst/>
                    </a:prstGeom>
                    <a:noFill/>
                    <a:ln>
                      <a:noFill/>
                    </a:ln>
                  </pic:spPr>
                </pic:pic>
              </a:graphicData>
            </a:graphic>
          </wp:inline>
        </w:drawing>
      </w:r>
    </w:p>
    <w:p w:rsidR="00043B2D" w:rsidRDefault="00043B2D" w:rsidP="00043B2D">
      <w:r>
        <w:t>Рис. 1. Построение болта по приближенным размерам.</w:t>
      </w:r>
    </w:p>
    <w:p w:rsidR="00043B2D" w:rsidRDefault="00043B2D" w:rsidP="00043B2D">
      <w:pPr>
        <w:pStyle w:val="a9"/>
      </w:pPr>
      <w:r>
        <w:rPr>
          <w:noProof/>
        </w:rPr>
        <w:drawing>
          <wp:inline distT="0" distB="0" distL="0" distR="0">
            <wp:extent cx="3029639" cy="1379902"/>
            <wp:effectExtent l="0" t="0" r="0" b="0"/>
            <wp:docPr id="237" name="Рисунок 237" descr="http://pereosnastka.ru/gallery/stanochniku-o-tehnicheskom-chertezhe/image_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pereosnastka.ru/gallery/stanochniku-o-tehnicheskom-chertezhe/image_136.jpg"/>
                    <pic:cNvPicPr>
                      <a:picLocks noChangeAspect="1" noChangeArrowheads="1"/>
                    </pic:cNvPicPr>
                  </pic:nvPicPr>
                  <pic:blipFill>
                    <a:blip r:embed="rId6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36813" cy="1383169"/>
                    </a:xfrm>
                    <a:prstGeom prst="rect">
                      <a:avLst/>
                    </a:prstGeom>
                    <a:noFill/>
                    <a:ln>
                      <a:noFill/>
                    </a:ln>
                  </pic:spPr>
                </pic:pic>
              </a:graphicData>
            </a:graphic>
          </wp:inline>
        </w:drawing>
      </w:r>
    </w:p>
    <w:p w:rsidR="00043B2D" w:rsidRDefault="00043B2D" w:rsidP="00043B2D">
      <w:r>
        <w:t>Рис. 2. Соединение деталей болтом.</w:t>
      </w:r>
    </w:p>
    <w:p w:rsidR="00043B2D" w:rsidRDefault="00043B2D" w:rsidP="00043B2D">
      <w:pPr>
        <w:pStyle w:val="a9"/>
      </w:pPr>
      <w:r>
        <w:rPr>
          <w:noProof/>
        </w:rPr>
        <w:drawing>
          <wp:inline distT="0" distB="0" distL="0" distR="0">
            <wp:extent cx="3470314" cy="2001429"/>
            <wp:effectExtent l="0" t="0" r="0" b="0"/>
            <wp:docPr id="238" name="Рисунок 238" descr="http://pereosnastka.ru/gallery/stanochniku-o-tehnicheskom-chertezhe/image_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pereosnastka.ru/gallery/stanochniku-o-tehnicheskom-chertezhe/image_137.jpg"/>
                    <pic:cNvPicPr>
                      <a:picLocks noChangeAspect="1" noChangeArrowheads="1"/>
                    </pic:cNvPicPr>
                  </pic:nvPicPr>
                  <pic:blipFill>
                    <a:blip r:embed="rId6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68270" cy="2000250"/>
                    </a:xfrm>
                    <a:prstGeom prst="rect">
                      <a:avLst/>
                    </a:prstGeom>
                    <a:noFill/>
                    <a:ln>
                      <a:noFill/>
                    </a:ln>
                  </pic:spPr>
                </pic:pic>
              </a:graphicData>
            </a:graphic>
          </wp:inline>
        </w:drawing>
      </w:r>
    </w:p>
    <w:p w:rsidR="00043B2D" w:rsidRDefault="00043B2D" w:rsidP="00043B2D">
      <w:r>
        <w:t>Рис. 3. Построение гайки по приближенным размерам.</w:t>
      </w:r>
    </w:p>
    <w:p w:rsidR="00043B2D" w:rsidRDefault="00043B2D" w:rsidP="00F947AC">
      <w:pPr>
        <w:ind w:left="709"/>
        <w:jc w:val="both"/>
      </w:pPr>
    </w:p>
    <w:p w:rsidR="00493F78" w:rsidRDefault="00493F78" w:rsidP="00F947AC">
      <w:pPr>
        <w:ind w:left="709"/>
        <w:jc w:val="both"/>
      </w:pPr>
    </w:p>
    <w:p w:rsidR="00493F78" w:rsidRDefault="00493F78" w:rsidP="00F947AC">
      <w:pPr>
        <w:ind w:left="709"/>
        <w:jc w:val="both"/>
      </w:pPr>
    </w:p>
    <w:p w:rsidR="00493F78" w:rsidRDefault="00493F78" w:rsidP="002D164E">
      <w:pPr>
        <w:jc w:val="both"/>
      </w:pPr>
    </w:p>
    <w:p w:rsidR="00493F78" w:rsidRDefault="00493F78" w:rsidP="00493F78">
      <w:pPr>
        <w:spacing w:line="276" w:lineRule="auto"/>
        <w:ind w:firstLine="709"/>
        <w:jc w:val="center"/>
        <w:rPr>
          <w:b/>
        </w:rPr>
      </w:pPr>
      <w:r>
        <w:rPr>
          <w:b/>
        </w:rPr>
        <w:t xml:space="preserve">Раздел 3.  Машиностроительное </w:t>
      </w:r>
      <w:r w:rsidRPr="00AA7EF3">
        <w:rPr>
          <w:b/>
        </w:rPr>
        <w:t xml:space="preserve"> черчение</w:t>
      </w:r>
    </w:p>
    <w:p w:rsidR="00493F78" w:rsidRPr="006D4A77" w:rsidRDefault="00493F78" w:rsidP="00493F78">
      <w:pPr>
        <w:spacing w:line="276" w:lineRule="auto"/>
        <w:ind w:firstLine="709"/>
        <w:jc w:val="center"/>
        <w:rPr>
          <w:b/>
          <w:bCs/>
        </w:rPr>
      </w:pPr>
      <w:r>
        <w:rPr>
          <w:b/>
        </w:rPr>
        <w:t>Тема 3.4. Эскизы деталей и рабочие чертежи</w:t>
      </w:r>
    </w:p>
    <w:p w:rsidR="00493F78" w:rsidRDefault="00493F78" w:rsidP="00493F78">
      <w:pPr>
        <w:spacing w:line="276" w:lineRule="auto"/>
        <w:ind w:firstLine="709"/>
        <w:jc w:val="center"/>
        <w:rPr>
          <w:b/>
          <w:bCs/>
          <w:u w:val="single"/>
        </w:rPr>
      </w:pPr>
      <w:r>
        <w:rPr>
          <w:b/>
          <w:bCs/>
          <w:u w:val="single"/>
        </w:rPr>
        <w:t>Самостоятельная работа № 10</w:t>
      </w:r>
    </w:p>
    <w:p w:rsidR="00493F78" w:rsidRDefault="00493F78" w:rsidP="00493F78">
      <w:pPr>
        <w:spacing w:line="276" w:lineRule="auto"/>
        <w:ind w:firstLine="709"/>
        <w:jc w:val="center"/>
        <w:rPr>
          <w:b/>
          <w:bCs/>
          <w:u w:val="single"/>
        </w:rPr>
      </w:pPr>
    </w:p>
    <w:p w:rsidR="00493F78" w:rsidRPr="00493F78" w:rsidRDefault="00493F78" w:rsidP="00493F78">
      <w:pPr>
        <w:spacing w:line="276" w:lineRule="auto"/>
        <w:ind w:firstLine="709"/>
        <w:jc w:val="center"/>
        <w:rPr>
          <w:b/>
          <w:bCs/>
        </w:rPr>
      </w:pPr>
      <w:r w:rsidRPr="00493F78">
        <w:rPr>
          <w:b/>
          <w:bCs/>
        </w:rPr>
        <w:t>Изучение дополнительной, справочной литературы по темам: Понятие о нанесении на чертеже обозначений шероховатости поверхностей, Понятие о допусках и посадках;</w:t>
      </w:r>
    </w:p>
    <w:p w:rsidR="00493F78" w:rsidRPr="00493F78" w:rsidRDefault="00493F78" w:rsidP="00493F78">
      <w:pPr>
        <w:spacing w:line="276" w:lineRule="auto"/>
        <w:ind w:firstLine="709"/>
        <w:jc w:val="center"/>
        <w:rPr>
          <w:b/>
          <w:bCs/>
        </w:rPr>
      </w:pPr>
      <w:r w:rsidRPr="00493F78">
        <w:rPr>
          <w:b/>
          <w:bCs/>
        </w:rPr>
        <w:t>Выполнение упражнений: Чтение чертежей деталей, содержащих обозначения шероховатости поверхности, допуски и посадки</w:t>
      </w:r>
    </w:p>
    <w:p w:rsidR="00493F78" w:rsidRPr="00694763" w:rsidRDefault="00493F78" w:rsidP="00493F78">
      <w:pPr>
        <w:spacing w:line="276" w:lineRule="auto"/>
        <w:ind w:firstLine="709"/>
        <w:jc w:val="center"/>
        <w:rPr>
          <w:b/>
          <w:bCs/>
        </w:rPr>
      </w:pPr>
    </w:p>
    <w:p w:rsidR="00493F78" w:rsidRDefault="00493F78" w:rsidP="00493F78">
      <w:pPr>
        <w:spacing w:line="276" w:lineRule="auto"/>
        <w:ind w:firstLine="709"/>
        <w:jc w:val="center"/>
        <w:rPr>
          <w:b/>
          <w:bCs/>
          <w:u w:val="single"/>
        </w:rPr>
      </w:pPr>
    </w:p>
    <w:p w:rsidR="00493F78" w:rsidRDefault="00493F78" w:rsidP="00493F78">
      <w:pPr>
        <w:framePr w:hSpace="180" w:wrap="around" w:vAnchor="text" w:hAnchor="margin" w:x="-176" w:y="146"/>
        <w:spacing w:line="276" w:lineRule="auto"/>
        <w:rPr>
          <w:b/>
        </w:rPr>
      </w:pPr>
    </w:p>
    <w:p w:rsidR="00493F78" w:rsidRDefault="00493F78" w:rsidP="00493F78">
      <w:pPr>
        <w:spacing w:line="276" w:lineRule="auto"/>
        <w:rPr>
          <w:b/>
        </w:rPr>
      </w:pPr>
      <w:r w:rsidRPr="0046030F">
        <w:rPr>
          <w:b/>
        </w:rPr>
        <w:t>Литература:</w:t>
      </w:r>
    </w:p>
    <w:p w:rsidR="00493F78" w:rsidRPr="00FC2B43" w:rsidRDefault="00493F78" w:rsidP="00493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FC2B43">
        <w:rPr>
          <w:bCs/>
        </w:rPr>
        <w:t xml:space="preserve">Основные источники: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2D164E">
        <w:rPr>
          <w:bCs/>
        </w:rPr>
        <w:t>Боголюбов С.К. Инженерная графика. – М.: Машиностроение, 2006.</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t>Бродский А.М., Фазлулин  Э.М.,  Халдинов В.А. Инженерная графика. –  М.: Академия, 2009.</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Миронов Б.Г., Миронова Р.С.  Сборник заданий по инженерной графике. – М.: Высшая школа, 2008.</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t xml:space="preserve">Дополнительные источники: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2D164E">
        <w:rPr>
          <w:bCs/>
        </w:rPr>
        <w:t xml:space="preserve">Аверин В.Н. Компьютерная инженерная графика. –  М.: Академия, 2009.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 xml:space="preserve">Бродский А.М., Фазлулин  Э.М.,  Халдинов В.А. Черчение (металлообработка). –  М.: Академия, 2009.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3.</w:t>
      </w:r>
      <w:r w:rsidRPr="002D164E">
        <w:rPr>
          <w:bCs/>
        </w:rPr>
        <w:t>Васильева Л.С. Черчение (металлообработка): Практикум. – М: Издательский центр «Академия», 2010.</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4.</w:t>
      </w:r>
      <w:r w:rsidRPr="002D164E">
        <w:rPr>
          <w:bCs/>
        </w:rPr>
        <w:t xml:space="preserve">Вышнепольский И.С. Техническое черчение. – М.: Высшая школа, 2006.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t xml:space="preserve">Интернет ресурсы: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2D164E">
        <w:rPr>
          <w:bCs/>
        </w:rPr>
        <w:t>Библиотека проектирования инженерных систем (ТХ). Форма доступа: http://www.youtube.com/watch?v=QGrOaTMmaE4</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Иллюстрированный самоучитель по созданию чертежей. Форма доступа: http://www.hardline.ru/selfteachers/Info/CAD/Book.MakingThe Drawings/ index.html</w:t>
      </w:r>
    </w:p>
    <w:p w:rsidR="00493F78" w:rsidRPr="00A73436" w:rsidRDefault="00493F78" w:rsidP="00493F78">
      <w:pPr>
        <w:spacing w:line="276" w:lineRule="auto"/>
        <w:rPr>
          <w:b/>
          <w:bCs/>
          <w:sz w:val="10"/>
          <w:u w:val="single"/>
        </w:rPr>
      </w:pPr>
    </w:p>
    <w:p w:rsidR="00493F78" w:rsidRPr="00542DD6" w:rsidRDefault="00493F78" w:rsidP="00493F78">
      <w:pPr>
        <w:pStyle w:val="a3"/>
        <w:rPr>
          <w:b/>
        </w:rPr>
      </w:pPr>
      <w:r w:rsidRPr="00542DD6">
        <w:rPr>
          <w:b/>
        </w:rPr>
        <w:t>Время на выполнение: 1 час</w:t>
      </w:r>
    </w:p>
    <w:p w:rsidR="00493F78" w:rsidRPr="00CA62A5" w:rsidRDefault="00493F78" w:rsidP="00493F78">
      <w:pPr>
        <w:pStyle w:val="a3"/>
      </w:pPr>
    </w:p>
    <w:p w:rsidR="00493F78" w:rsidRDefault="00493F78" w:rsidP="00493F78">
      <w:pPr>
        <w:pStyle w:val="a3"/>
        <w:rPr>
          <w:b/>
        </w:rPr>
      </w:pPr>
      <w:r w:rsidRPr="00542DD6">
        <w:rPr>
          <w:b/>
        </w:rPr>
        <w:t>По итогам выполнения обучающийся должен представить:</w:t>
      </w:r>
    </w:p>
    <w:p w:rsidR="00493F78" w:rsidRPr="00FC2B43" w:rsidRDefault="00493F78" w:rsidP="00493F78">
      <w:pPr>
        <w:pStyle w:val="a6"/>
        <w:ind w:left="34"/>
        <w:jc w:val="both"/>
      </w:pPr>
      <w:r>
        <w:t xml:space="preserve">- краткий конспект </w:t>
      </w:r>
      <w:r w:rsidRPr="00493F78">
        <w:t xml:space="preserve"> о нанесении на чертеже обозначений шероховатости поверхностей, Понятие о допусках и посадках;</w:t>
      </w:r>
    </w:p>
    <w:p w:rsidR="00493F78" w:rsidRPr="00493F78" w:rsidRDefault="00493F78" w:rsidP="00493F78">
      <w:r>
        <w:rPr>
          <w:bCs/>
        </w:rPr>
        <w:t xml:space="preserve">Выполнение упражнения; </w:t>
      </w:r>
      <w:r w:rsidRPr="00493F78">
        <w:t>Чтение чертежей деталей, содержащих обозначения шероховатости</w:t>
      </w:r>
      <w:r>
        <w:t xml:space="preserve"> поверхности, допуски и посадки</w:t>
      </w:r>
    </w:p>
    <w:p w:rsidR="00493F78" w:rsidRDefault="00493F78" w:rsidP="00493F78">
      <w:pPr>
        <w:spacing w:line="276" w:lineRule="auto"/>
        <w:rPr>
          <w:b/>
        </w:rPr>
      </w:pPr>
      <w:r w:rsidRPr="00CA62A5">
        <w:rPr>
          <w:b/>
        </w:rPr>
        <w:t>В процессе выполнения работы обучающийся должен:</w:t>
      </w:r>
    </w:p>
    <w:p w:rsidR="00493F78" w:rsidRPr="00FC2B43" w:rsidRDefault="00493F78" w:rsidP="00493F78">
      <w:pPr>
        <w:pStyle w:val="a3"/>
      </w:pPr>
      <w:r>
        <w:rPr>
          <w:b/>
        </w:rPr>
        <w:t>-</w:t>
      </w:r>
      <w:r w:rsidRPr="00FC2B43">
        <w:t xml:space="preserve">выполнить </w:t>
      </w:r>
      <w:r>
        <w:rPr>
          <w:bCs/>
        </w:rPr>
        <w:t xml:space="preserve">упражнение; </w:t>
      </w:r>
      <w:r w:rsidRPr="00493F78">
        <w:t>Чтение чертежей деталей, содержащих обозначения шероховатости</w:t>
      </w:r>
      <w:r>
        <w:t xml:space="preserve"> поверхности, допуски и посадки</w:t>
      </w:r>
    </w:p>
    <w:p w:rsidR="00493F78" w:rsidRPr="002F6610" w:rsidRDefault="00493F78" w:rsidP="00493F78">
      <w:pPr>
        <w:ind w:firstLine="709"/>
        <w:jc w:val="both"/>
        <w:rPr>
          <w:b/>
        </w:rPr>
      </w:pPr>
      <w:r w:rsidRPr="002F6610">
        <w:rPr>
          <w:b/>
        </w:rPr>
        <w:t>Критерии оценки результата</w:t>
      </w:r>
    </w:p>
    <w:tbl>
      <w:tblPr>
        <w:tblW w:w="945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7"/>
        <w:gridCol w:w="1701"/>
        <w:gridCol w:w="7371"/>
      </w:tblGrid>
      <w:tr w:rsidR="00493F78" w:rsidRPr="00626615" w:rsidTr="00493F78">
        <w:trPr>
          <w:trHeight w:val="567"/>
        </w:trPr>
        <w:tc>
          <w:tcPr>
            <w:tcW w:w="2088" w:type="dxa"/>
            <w:gridSpan w:val="2"/>
            <w:tcBorders>
              <w:top w:val="single" w:sz="4" w:space="0" w:color="auto"/>
              <w:left w:val="single" w:sz="4" w:space="0" w:color="auto"/>
              <w:bottom w:val="single" w:sz="4" w:space="0" w:color="auto"/>
              <w:right w:val="single" w:sz="4" w:space="0" w:color="auto"/>
            </w:tcBorders>
            <w:hideMark/>
          </w:tcPr>
          <w:p w:rsidR="00493F78" w:rsidRPr="002F6610" w:rsidRDefault="00493F78" w:rsidP="00493F78">
            <w:pPr>
              <w:spacing w:line="276" w:lineRule="auto"/>
              <w:jc w:val="center"/>
              <w:rPr>
                <w:lang w:eastAsia="en-US"/>
              </w:rPr>
            </w:pPr>
            <w:r w:rsidRPr="002F6610">
              <w:rPr>
                <w:lang w:eastAsia="en-US"/>
              </w:rPr>
              <w:t>Уровни освоения</w:t>
            </w:r>
          </w:p>
        </w:tc>
        <w:tc>
          <w:tcPr>
            <w:tcW w:w="7371" w:type="dxa"/>
            <w:tcBorders>
              <w:top w:val="single" w:sz="4" w:space="0" w:color="auto"/>
              <w:left w:val="single" w:sz="4" w:space="0" w:color="auto"/>
              <w:bottom w:val="single" w:sz="4" w:space="0" w:color="auto"/>
              <w:right w:val="single" w:sz="4" w:space="0" w:color="auto"/>
            </w:tcBorders>
            <w:hideMark/>
          </w:tcPr>
          <w:p w:rsidR="00493F78" w:rsidRPr="002F6610" w:rsidRDefault="00493F78" w:rsidP="00493F78">
            <w:pPr>
              <w:spacing w:line="276" w:lineRule="auto"/>
              <w:jc w:val="center"/>
              <w:rPr>
                <w:lang w:eastAsia="en-US"/>
              </w:rPr>
            </w:pPr>
            <w:r w:rsidRPr="002F6610">
              <w:rPr>
                <w:lang w:eastAsia="en-US"/>
              </w:rPr>
              <w:t>Характеристика уровня</w:t>
            </w:r>
          </w:p>
        </w:tc>
      </w:tr>
      <w:tr w:rsidR="00493F78" w:rsidRPr="00626615" w:rsidTr="00493F78">
        <w:tc>
          <w:tcPr>
            <w:tcW w:w="387" w:type="dxa"/>
            <w:tcBorders>
              <w:top w:val="single" w:sz="4" w:space="0" w:color="auto"/>
              <w:left w:val="single" w:sz="4" w:space="0" w:color="auto"/>
              <w:bottom w:val="single" w:sz="4" w:space="0" w:color="auto"/>
              <w:right w:val="single" w:sz="4" w:space="0" w:color="auto"/>
            </w:tcBorders>
            <w:hideMark/>
          </w:tcPr>
          <w:p w:rsidR="00493F78" w:rsidRPr="00626615" w:rsidRDefault="00493F78" w:rsidP="00493F78">
            <w:pPr>
              <w:spacing w:line="276" w:lineRule="auto"/>
              <w:jc w:val="both"/>
              <w:rPr>
                <w:sz w:val="16"/>
                <w:lang w:eastAsia="en-US"/>
              </w:rPr>
            </w:pPr>
            <w:r w:rsidRPr="00626615">
              <w:rPr>
                <w:sz w:val="16"/>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493F78" w:rsidRPr="002F6610" w:rsidRDefault="00493F78" w:rsidP="00493F78">
            <w:pPr>
              <w:spacing w:line="276" w:lineRule="auto"/>
              <w:jc w:val="both"/>
              <w:rPr>
                <w:lang w:eastAsia="en-US"/>
              </w:rPr>
            </w:pPr>
            <w:r w:rsidRPr="002F6610">
              <w:rPr>
                <w:lang w:eastAsia="en-US"/>
              </w:rPr>
              <w:t>допустимый</w:t>
            </w:r>
          </w:p>
        </w:tc>
        <w:tc>
          <w:tcPr>
            <w:tcW w:w="7371" w:type="dxa"/>
            <w:tcBorders>
              <w:top w:val="single" w:sz="4" w:space="0" w:color="auto"/>
              <w:left w:val="single" w:sz="4" w:space="0" w:color="auto"/>
              <w:bottom w:val="single" w:sz="4" w:space="0" w:color="auto"/>
              <w:right w:val="single" w:sz="4" w:space="0" w:color="auto"/>
            </w:tcBorders>
            <w:hideMark/>
          </w:tcPr>
          <w:p w:rsidR="00493F78" w:rsidRDefault="00493F78" w:rsidP="00493F78">
            <w:pPr>
              <w:pStyle w:val="a3"/>
            </w:pPr>
            <w:r>
              <w:rPr>
                <w:lang w:eastAsia="en-US"/>
              </w:rPr>
              <w:t xml:space="preserve">Кратко описано  </w:t>
            </w:r>
            <w:r>
              <w:t xml:space="preserve"> о нанесении на чертеже обозначений шероховатости поверхностей, Понятия о допусках и посадках;</w:t>
            </w:r>
          </w:p>
          <w:p w:rsidR="00493F78" w:rsidRPr="002F6610" w:rsidRDefault="00493F78" w:rsidP="00493F78">
            <w:pPr>
              <w:pStyle w:val="a3"/>
            </w:pPr>
            <w:r>
              <w:t xml:space="preserve">Не выполнено упражнение: Чтение чертежей деталей, содержащих </w:t>
            </w:r>
            <w:r>
              <w:lastRenderedPageBreak/>
              <w:t>обозначения шероховатости поверхности, допуски и посадки</w:t>
            </w:r>
          </w:p>
        </w:tc>
      </w:tr>
      <w:tr w:rsidR="00493F78" w:rsidRPr="00626615" w:rsidTr="00493F78">
        <w:tc>
          <w:tcPr>
            <w:tcW w:w="387" w:type="dxa"/>
            <w:tcBorders>
              <w:top w:val="single" w:sz="4" w:space="0" w:color="auto"/>
              <w:left w:val="single" w:sz="4" w:space="0" w:color="auto"/>
              <w:bottom w:val="single" w:sz="4" w:space="0" w:color="auto"/>
              <w:right w:val="single" w:sz="4" w:space="0" w:color="auto"/>
            </w:tcBorders>
            <w:hideMark/>
          </w:tcPr>
          <w:p w:rsidR="00493F78" w:rsidRPr="00626615" w:rsidRDefault="00493F78" w:rsidP="00493F78">
            <w:pPr>
              <w:spacing w:line="276" w:lineRule="auto"/>
              <w:jc w:val="both"/>
              <w:rPr>
                <w:sz w:val="16"/>
                <w:lang w:eastAsia="en-US"/>
              </w:rPr>
            </w:pPr>
            <w:r w:rsidRPr="00626615">
              <w:rPr>
                <w:sz w:val="16"/>
                <w:lang w:eastAsia="en-US"/>
              </w:rPr>
              <w:lastRenderedPageBreak/>
              <w:t>2</w:t>
            </w:r>
          </w:p>
        </w:tc>
        <w:tc>
          <w:tcPr>
            <w:tcW w:w="1701" w:type="dxa"/>
            <w:tcBorders>
              <w:top w:val="single" w:sz="4" w:space="0" w:color="auto"/>
              <w:left w:val="single" w:sz="4" w:space="0" w:color="auto"/>
              <w:bottom w:val="single" w:sz="4" w:space="0" w:color="auto"/>
              <w:right w:val="single" w:sz="4" w:space="0" w:color="auto"/>
            </w:tcBorders>
          </w:tcPr>
          <w:p w:rsidR="00493F78" w:rsidRPr="002F6610" w:rsidRDefault="00493F78" w:rsidP="00493F78">
            <w:pPr>
              <w:spacing w:line="276" w:lineRule="auto"/>
              <w:jc w:val="both"/>
              <w:rPr>
                <w:lang w:eastAsia="en-US"/>
              </w:rPr>
            </w:pPr>
          </w:p>
          <w:p w:rsidR="00493F78" w:rsidRPr="002F6610" w:rsidRDefault="00493F78" w:rsidP="00493F78">
            <w:pPr>
              <w:spacing w:line="276" w:lineRule="auto"/>
              <w:jc w:val="both"/>
              <w:rPr>
                <w:lang w:eastAsia="en-US"/>
              </w:rPr>
            </w:pPr>
            <w:r w:rsidRPr="002F6610">
              <w:rPr>
                <w:lang w:eastAsia="en-US"/>
              </w:rPr>
              <w:t>высокий</w:t>
            </w:r>
          </w:p>
        </w:tc>
        <w:tc>
          <w:tcPr>
            <w:tcW w:w="7371" w:type="dxa"/>
            <w:tcBorders>
              <w:top w:val="single" w:sz="4" w:space="0" w:color="auto"/>
              <w:left w:val="single" w:sz="4" w:space="0" w:color="auto"/>
              <w:bottom w:val="single" w:sz="4" w:space="0" w:color="auto"/>
              <w:right w:val="single" w:sz="4" w:space="0" w:color="auto"/>
            </w:tcBorders>
            <w:hideMark/>
          </w:tcPr>
          <w:p w:rsidR="0092121E" w:rsidRDefault="0092121E" w:rsidP="0092121E">
            <w:pPr>
              <w:pStyle w:val="a3"/>
            </w:pPr>
            <w:r>
              <w:rPr>
                <w:lang w:eastAsia="en-US"/>
              </w:rPr>
              <w:t xml:space="preserve">Кратко описано  </w:t>
            </w:r>
            <w:r>
              <w:t xml:space="preserve"> о нанесении на чертеже обозначений шероховатости поверхностей, Понятия о допусках и посадках;</w:t>
            </w:r>
          </w:p>
          <w:p w:rsidR="00493F78" w:rsidRPr="002F6610" w:rsidRDefault="0092121E" w:rsidP="0092121E">
            <w:pPr>
              <w:pStyle w:val="a3"/>
              <w:rPr>
                <w:lang w:eastAsia="en-US"/>
              </w:rPr>
            </w:pPr>
            <w:r>
              <w:t>Не до конца выполнено упражнение: Чтение чертежей деталей, содержащих обозначения шероховатости поверхности, допуски и посадки</w:t>
            </w:r>
          </w:p>
        </w:tc>
      </w:tr>
      <w:tr w:rsidR="00493F78" w:rsidRPr="00626615" w:rsidTr="00493F78">
        <w:tc>
          <w:tcPr>
            <w:tcW w:w="387" w:type="dxa"/>
            <w:tcBorders>
              <w:top w:val="single" w:sz="4" w:space="0" w:color="auto"/>
              <w:left w:val="single" w:sz="4" w:space="0" w:color="auto"/>
              <w:bottom w:val="single" w:sz="4" w:space="0" w:color="auto"/>
              <w:right w:val="single" w:sz="4" w:space="0" w:color="auto"/>
            </w:tcBorders>
            <w:hideMark/>
          </w:tcPr>
          <w:p w:rsidR="00493F78" w:rsidRPr="00626615" w:rsidRDefault="00493F78" w:rsidP="00493F78">
            <w:pPr>
              <w:spacing w:line="276" w:lineRule="auto"/>
              <w:jc w:val="both"/>
              <w:rPr>
                <w:sz w:val="16"/>
                <w:lang w:eastAsia="en-US"/>
              </w:rPr>
            </w:pPr>
            <w:r w:rsidRPr="00626615">
              <w:rPr>
                <w:sz w:val="16"/>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493F78" w:rsidRPr="002F6610" w:rsidRDefault="00493F78" w:rsidP="00493F78">
            <w:pPr>
              <w:spacing w:line="276" w:lineRule="auto"/>
              <w:jc w:val="both"/>
              <w:rPr>
                <w:lang w:eastAsia="en-US"/>
              </w:rPr>
            </w:pPr>
            <w:r w:rsidRPr="002F6610">
              <w:rPr>
                <w:lang w:eastAsia="en-US"/>
              </w:rPr>
              <w:t>оптимальный</w:t>
            </w:r>
          </w:p>
        </w:tc>
        <w:tc>
          <w:tcPr>
            <w:tcW w:w="7371" w:type="dxa"/>
            <w:tcBorders>
              <w:top w:val="single" w:sz="4" w:space="0" w:color="auto"/>
              <w:left w:val="single" w:sz="4" w:space="0" w:color="auto"/>
              <w:bottom w:val="single" w:sz="4" w:space="0" w:color="auto"/>
              <w:right w:val="single" w:sz="4" w:space="0" w:color="auto"/>
            </w:tcBorders>
            <w:hideMark/>
          </w:tcPr>
          <w:p w:rsidR="0092121E" w:rsidRDefault="0092121E" w:rsidP="0092121E">
            <w:pPr>
              <w:pStyle w:val="a3"/>
            </w:pPr>
            <w:r>
              <w:rPr>
                <w:lang w:eastAsia="en-US"/>
              </w:rPr>
              <w:t xml:space="preserve">Кратко описано  </w:t>
            </w:r>
            <w:r>
              <w:t xml:space="preserve"> о нанесении на чертеже обозначений шероховатости поверхностей, Понятия о допусках и посадках;</w:t>
            </w:r>
          </w:p>
          <w:p w:rsidR="00493F78" w:rsidRPr="002F6610" w:rsidRDefault="0092121E" w:rsidP="0092121E">
            <w:pPr>
              <w:pStyle w:val="a3"/>
              <w:rPr>
                <w:lang w:eastAsia="en-US"/>
              </w:rPr>
            </w:pPr>
            <w:r>
              <w:t xml:space="preserve"> Выполнено упражнение: Чтение чертежей деталей, содержащих обозначения шероховатости поверхности, допуски и посадки</w:t>
            </w:r>
          </w:p>
        </w:tc>
      </w:tr>
    </w:tbl>
    <w:p w:rsidR="00493F78" w:rsidRPr="004C6E8D" w:rsidRDefault="00493F78" w:rsidP="00493F78">
      <w:pPr>
        <w:ind w:firstLine="709"/>
        <w:jc w:val="both"/>
        <w:rPr>
          <w:color w:val="FF0000"/>
          <w:sz w:val="16"/>
        </w:rPr>
      </w:pPr>
    </w:p>
    <w:p w:rsidR="00493F78" w:rsidRPr="00626615" w:rsidRDefault="00493F78" w:rsidP="00493F78">
      <w:pPr>
        <w:ind w:firstLine="709"/>
        <w:jc w:val="both"/>
      </w:pPr>
      <w:r w:rsidRPr="00626615">
        <w:rPr>
          <w:b/>
        </w:rPr>
        <w:t>Форма представления работы</w:t>
      </w:r>
      <w:r w:rsidR="0092121E">
        <w:t>: выполненное упражнение</w:t>
      </w:r>
      <w:r w:rsidRPr="00626615">
        <w:t xml:space="preserve"> представляется на учебном занятии для организации текущего контроля и самоконтроля. </w:t>
      </w:r>
    </w:p>
    <w:p w:rsidR="00493F78" w:rsidRPr="00626615" w:rsidRDefault="00493F78" w:rsidP="00493F78">
      <w:pPr>
        <w:ind w:firstLine="709"/>
        <w:jc w:val="both"/>
        <w:rPr>
          <w:b/>
          <w:sz w:val="16"/>
        </w:rPr>
      </w:pPr>
    </w:p>
    <w:p w:rsidR="00493F78" w:rsidRPr="00806F29" w:rsidRDefault="00493F78" w:rsidP="00493F78">
      <w:pPr>
        <w:ind w:firstLine="709"/>
        <w:jc w:val="both"/>
      </w:pPr>
      <w:r w:rsidRPr="00806F29">
        <w:rPr>
          <w:b/>
        </w:rPr>
        <w:t>Перечень заданий</w:t>
      </w:r>
      <w:r w:rsidRPr="00806F29">
        <w:t>:</w:t>
      </w:r>
    </w:p>
    <w:p w:rsidR="00493F78" w:rsidRDefault="00493F78" w:rsidP="00493F78">
      <w:pPr>
        <w:ind w:left="709"/>
        <w:jc w:val="both"/>
      </w:pPr>
      <w:r>
        <w:t>1.</w:t>
      </w:r>
      <w:r w:rsidRPr="00806F29">
        <w:t>Прочтите материал по теме: «</w:t>
      </w:r>
      <w:r w:rsidR="0092121E">
        <w:t>Эскизы деталей и рабочие чертежи</w:t>
      </w:r>
      <w:r w:rsidRPr="003A4EA8">
        <w:rPr>
          <w:bCs/>
        </w:rPr>
        <w:t>»</w:t>
      </w:r>
      <w:r w:rsidRPr="00806F29">
        <w:t>,используя указанные источники.</w:t>
      </w:r>
    </w:p>
    <w:p w:rsidR="0092121E" w:rsidRDefault="0092121E" w:rsidP="00493F78">
      <w:pPr>
        <w:ind w:left="709"/>
        <w:jc w:val="both"/>
      </w:pPr>
      <w:r w:rsidRPr="0092121E">
        <w:t>-выполнить упражнение;  Чтение чертежей деталей, содержащих обозначения шероховатости поверхности, допуски и посадки</w:t>
      </w:r>
      <w:r>
        <w:t>.</w:t>
      </w:r>
    </w:p>
    <w:p w:rsidR="00493F78" w:rsidRDefault="00493F78" w:rsidP="004F6A27">
      <w:pPr>
        <w:pStyle w:val="a6"/>
        <w:ind w:left="786"/>
        <w:jc w:val="both"/>
      </w:pPr>
      <w:r>
        <w:t>2.Пример выполнения</w:t>
      </w:r>
    </w:p>
    <w:p w:rsidR="00615006" w:rsidRDefault="00615006" w:rsidP="0092121E">
      <w:pPr>
        <w:ind w:left="709"/>
        <w:jc w:val="both"/>
        <w:rPr>
          <w:rFonts w:ascii="Arial" w:hAnsi="Arial" w:cs="Arial"/>
          <w:color w:val="000000"/>
          <w:sz w:val="18"/>
          <w:szCs w:val="18"/>
        </w:rPr>
      </w:pPr>
    </w:p>
    <w:p w:rsidR="00615006" w:rsidRPr="00615006" w:rsidRDefault="00615006" w:rsidP="004F6A27">
      <w:pPr>
        <w:ind w:left="-142" w:right="-284"/>
        <w:jc w:val="center"/>
      </w:pPr>
      <w:r w:rsidRPr="00615006">
        <w:rPr>
          <w:b/>
          <w:bCs/>
        </w:rPr>
        <w:t>Шероховатость поверхности</w:t>
      </w:r>
      <w:r w:rsidRPr="00615006">
        <w:t xml:space="preserve"> - это совокупность неровностей поверхности с относительно малыми шагами, выделенная с помощью базовой длинны. Или, шероховатость поверхности это подъем гребешков микронеровностей обработанной поверхно</w:t>
      </w:r>
      <w:r w:rsidR="004F6A27">
        <w:t xml:space="preserve">сти в пределах базовой длинны. </w:t>
      </w:r>
      <w:r w:rsidRPr="00615006">
        <w:br/>
        <w:t xml:space="preserve">Параметры и характеристики шероховатости поверхности установлены ГОСТ 2.309-73*. Обозначения шероховатости поверхности на рабочем чертеже детали: </w:t>
      </w:r>
      <w:r w:rsidRPr="00615006">
        <w:br/>
      </w:r>
      <w:r w:rsidRPr="00615006">
        <w:br/>
      </w:r>
      <w:r w:rsidRPr="00615006">
        <w:rPr>
          <w:noProof/>
        </w:rPr>
        <w:drawing>
          <wp:inline distT="0" distB="0" distL="0" distR="0">
            <wp:extent cx="1895475" cy="1085850"/>
            <wp:effectExtent l="0" t="0" r="9525" b="0"/>
            <wp:docPr id="8" name="Рисунок 8" descr="http://www.tokar-work.ru/_pu/0/s46397691.jpg">
              <a:hlinkClick xmlns:a="http://schemas.openxmlformats.org/drawingml/2006/main" r:id="rId67" tgtFrame="&quot;_blank&quot;" tooltip="&quot;Нажмите, для просмотра в полном размер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tokar-work.ru/_pu/0/s46397691.jpg">
                      <a:hlinkClick r:id="rId67" tgtFrame="&quot;_blank&quot;" tooltip="&quot;Нажмите, для просмотра в полном размере...&quot;"/>
                    </pic:cNvPr>
                    <pic:cNvPicPr>
                      <a:picLocks noChangeAspect="1" noChangeArrowheads="1"/>
                    </pic:cNvPicPr>
                  </pic:nvPicPr>
                  <pic:blipFill>
                    <a:blip r:embed="rId6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95475" cy="1085850"/>
                    </a:xfrm>
                    <a:prstGeom prst="rect">
                      <a:avLst/>
                    </a:prstGeom>
                    <a:noFill/>
                    <a:ln>
                      <a:noFill/>
                    </a:ln>
                  </pic:spPr>
                </pic:pic>
              </a:graphicData>
            </a:graphic>
          </wp:inline>
        </w:drawing>
      </w:r>
      <w:r w:rsidRPr="00615006">
        <w:br/>
      </w:r>
      <w:r w:rsidRPr="00615006">
        <w:br/>
        <w:t>В обозначении шероховатости на чертеже Ra не ставится, остальные сведения которые указываются над и под полкой знака конструктор может не указывать. На месте пустых квадратов конструктор проставляет информацию:</w:t>
      </w:r>
    </w:p>
    <w:p w:rsidR="00615006" w:rsidRPr="00615006" w:rsidRDefault="00615006" w:rsidP="004F6A27">
      <w:pPr>
        <w:spacing w:after="240"/>
        <w:ind w:left="-142" w:right="-284"/>
      </w:pPr>
      <w:r w:rsidRPr="00615006">
        <w:br/>
      </w:r>
      <w:r w:rsidRPr="00615006">
        <w:br/>
        <w:t xml:space="preserve">1. параметр шероховатости поверхности Ra или Rz, а так же другие параметры и их комплексы. </w:t>
      </w:r>
      <w:r w:rsidRPr="00615006">
        <w:br/>
        <w:t xml:space="preserve">2. вид обработки: полировка, шабрение например. </w:t>
      </w:r>
      <w:r w:rsidRPr="00615006">
        <w:br/>
        <w:t xml:space="preserve">3. базовую длину. </w:t>
      </w:r>
      <w:r w:rsidRPr="00615006">
        <w:br/>
        <w:t xml:space="preserve">4. условное обозначение направления неровностей </w:t>
      </w:r>
    </w:p>
    <w:p w:rsidR="00615006" w:rsidRPr="00615006" w:rsidRDefault="00615006" w:rsidP="004F6A27">
      <w:pPr>
        <w:ind w:left="-142" w:right="-284"/>
        <w:jc w:val="center"/>
      </w:pPr>
      <w:r w:rsidRPr="00615006">
        <w:t xml:space="preserve">Из всех вышеперечисленных параметров Ra или Rz должны проставляться обязательно. Параметры Ra или Rz приведены ниже в таблице: </w:t>
      </w:r>
      <w:r w:rsidRPr="00615006">
        <w:br/>
      </w:r>
      <w:r w:rsidRPr="00615006">
        <w:br/>
      </w:r>
      <w:r w:rsidRPr="00615006">
        <w:rPr>
          <w:noProof/>
        </w:rPr>
        <w:lastRenderedPageBreak/>
        <w:drawing>
          <wp:inline distT="0" distB="0" distL="0" distR="0">
            <wp:extent cx="3810000" cy="1962150"/>
            <wp:effectExtent l="0" t="0" r="0" b="0"/>
            <wp:docPr id="9" name="Рисунок 9" descr="http://www.tokar-work.ru/_pu/0/s03844189.jpg">
              <a:hlinkClick xmlns:a="http://schemas.openxmlformats.org/drawingml/2006/main" r:id="rId69" tgtFrame="&quot;_blank&quot;" tooltip="&quot;Нажмите, для просмотра в полном размер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tokar-work.ru/_pu/0/s03844189.jpg">
                      <a:hlinkClick r:id="rId69" tgtFrame="&quot;_blank&quot;" tooltip="&quot;Нажмите, для просмотра в полном размере...&quot;"/>
                    </pic:cNvPr>
                    <pic:cNvPicPr>
                      <a:picLocks noChangeAspect="1" noChangeArrowheads="1"/>
                    </pic:cNvPicPr>
                  </pic:nvPicPr>
                  <pic:blipFill rotWithShape="1">
                    <a:blip r:embed="rId7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0823"/>
                    <a:stretch/>
                  </pic:blipFill>
                  <pic:spPr bwMode="auto">
                    <a:xfrm>
                      <a:off x="0" y="0"/>
                      <a:ext cx="3810000" cy="196215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615006">
        <w:br/>
      </w:r>
      <w:r w:rsidRPr="00615006">
        <w:br/>
        <w:t xml:space="preserve">В зависимости от способа обработки поверхностей деталей применяют один из знаков: </w:t>
      </w:r>
      <w:r w:rsidRPr="00615006">
        <w:br/>
      </w:r>
      <w:r w:rsidRPr="00615006">
        <w:br/>
      </w:r>
      <w:r w:rsidRPr="00615006">
        <w:rPr>
          <w:noProof/>
        </w:rPr>
        <w:drawing>
          <wp:inline distT="0" distB="0" distL="0" distR="0">
            <wp:extent cx="1895475" cy="895350"/>
            <wp:effectExtent l="0" t="0" r="9525" b="0"/>
            <wp:docPr id="10" name="Рисунок 10" descr="http://www.tokar-work.ru/_pu/0/s35824947.jpg">
              <a:hlinkClick xmlns:a="http://schemas.openxmlformats.org/drawingml/2006/main" r:id="rId71" tgtFrame="&quot;_blank&quot;" tooltip="&quot;Нажмите, для просмотра в полном размер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okar-work.ru/_pu/0/s35824947.jpg">
                      <a:hlinkClick r:id="rId71" tgtFrame="&quot;_blank&quot;" tooltip="&quot;Нажмите, для просмотра в полном размере...&quot;"/>
                    </pic:cNvPr>
                    <pic:cNvPicPr>
                      <a:picLocks noChangeAspect="1" noChangeArrowheads="1"/>
                    </pic:cNvPicPr>
                  </pic:nvPicPr>
                  <pic:blipFill>
                    <a:blip r:embed="rId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95475" cy="895350"/>
                    </a:xfrm>
                    <a:prstGeom prst="rect">
                      <a:avLst/>
                    </a:prstGeom>
                    <a:noFill/>
                    <a:ln>
                      <a:noFill/>
                    </a:ln>
                  </pic:spPr>
                </pic:pic>
              </a:graphicData>
            </a:graphic>
          </wp:inline>
        </w:drawing>
      </w:r>
    </w:p>
    <w:p w:rsidR="00615006" w:rsidRPr="00615006" w:rsidRDefault="00615006" w:rsidP="004F6A27">
      <w:pPr>
        <w:spacing w:after="240"/>
        <w:ind w:left="-142" w:right="-284"/>
        <w:jc w:val="both"/>
      </w:pPr>
      <w:r w:rsidRPr="00615006">
        <w:br/>
      </w:r>
      <w:r w:rsidRPr="00615006">
        <w:br/>
        <w:t xml:space="preserve">Рис </w:t>
      </w:r>
      <w:r w:rsidRPr="00615006">
        <w:rPr>
          <w:b/>
          <w:bCs/>
        </w:rPr>
        <w:t>а</w:t>
      </w:r>
      <w:r w:rsidRPr="00615006">
        <w:t xml:space="preserve"> – поверхности образованные удалением слоя материала </w:t>
      </w:r>
      <w:r w:rsidRPr="00615006">
        <w:br/>
        <w:t xml:space="preserve">Рис </w:t>
      </w:r>
      <w:r w:rsidRPr="00615006">
        <w:rPr>
          <w:b/>
          <w:bCs/>
        </w:rPr>
        <w:t>б</w:t>
      </w:r>
      <w:r w:rsidRPr="00615006">
        <w:t xml:space="preserve"> – поверхности не обрабатываемых по данному чертежу </w:t>
      </w:r>
      <w:r w:rsidRPr="00615006">
        <w:br/>
        <w:t xml:space="preserve">Рис </w:t>
      </w:r>
      <w:r w:rsidRPr="00615006">
        <w:rPr>
          <w:b/>
          <w:bCs/>
        </w:rPr>
        <w:t>в</w:t>
      </w:r>
      <w:r w:rsidRPr="00615006">
        <w:t xml:space="preserve"> – поверхности полученные без удаления слоя материала (литье, ковка, прокат и т.д.) </w:t>
      </w:r>
    </w:p>
    <w:p w:rsidR="00615006" w:rsidRPr="00615006" w:rsidRDefault="00615006" w:rsidP="004F6A27">
      <w:pPr>
        <w:ind w:left="-142" w:right="-284"/>
        <w:jc w:val="center"/>
      </w:pPr>
      <w:r w:rsidRPr="00615006">
        <w:t>Промежуточное положение между шероховатостью и отклонением формы поверхностей занимает волнистость, которая характеризуется периодически повторяющимися неровностями с шагом, превышающим базовую длину.</w:t>
      </w:r>
    </w:p>
    <w:p w:rsidR="00615006" w:rsidRPr="00615006" w:rsidRDefault="00615006" w:rsidP="004F6A27">
      <w:pPr>
        <w:shd w:val="clear" w:color="auto" w:fill="FFFFFF"/>
        <w:spacing w:before="100" w:beforeAutospacing="1"/>
        <w:ind w:left="-142" w:right="-284"/>
      </w:pPr>
      <w:r w:rsidRPr="00615006">
        <w:t>Основные понятия о допусках и посадках</w:t>
      </w:r>
    </w:p>
    <w:p w:rsidR="00615006" w:rsidRPr="00615006" w:rsidRDefault="00615006" w:rsidP="004F6A27">
      <w:pPr>
        <w:spacing w:before="100" w:beforeAutospacing="1"/>
        <w:ind w:left="-142" w:right="-284"/>
      </w:pPr>
      <w:r w:rsidRPr="00615006">
        <w:rPr>
          <w:noProof/>
        </w:rPr>
        <w:drawing>
          <wp:inline distT="0" distB="0" distL="0" distR="0">
            <wp:extent cx="4417764" cy="3800819"/>
            <wp:effectExtent l="0" t="0" r="1905" b="9525"/>
            <wp:docPr id="13" name="Рисунок 13" descr="http://works.doklad.ru/images/E6MXLOb3l-g/30f0fdc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orks.doklad.ru/images/E6MXLOb3l-g/30f0fdcf.jpg"/>
                    <pic:cNvPicPr>
                      <a:picLocks noChangeAspect="1" noChangeArrowheads="1"/>
                    </pic:cNvPicPr>
                  </pic:nvPicPr>
                  <pic:blipFill>
                    <a:blip r:embed="rId7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19600" cy="3802399"/>
                    </a:xfrm>
                    <a:prstGeom prst="rect">
                      <a:avLst/>
                    </a:prstGeom>
                    <a:noFill/>
                    <a:ln>
                      <a:noFill/>
                    </a:ln>
                  </pic:spPr>
                </pic:pic>
              </a:graphicData>
            </a:graphic>
          </wp:inline>
        </w:drawing>
      </w:r>
    </w:p>
    <w:p w:rsidR="00615006" w:rsidRPr="00615006" w:rsidRDefault="00615006" w:rsidP="004F6A27">
      <w:pPr>
        <w:spacing w:before="100" w:beforeAutospacing="1"/>
        <w:ind w:left="-142" w:right="-284"/>
      </w:pPr>
      <w:r w:rsidRPr="00615006">
        <w:rPr>
          <w:bCs/>
        </w:rPr>
        <w:lastRenderedPageBreak/>
        <w:t xml:space="preserve">Основные понятия о </w:t>
      </w:r>
      <w:r w:rsidRPr="00615006">
        <w:t xml:space="preserve">допусках </w:t>
      </w:r>
      <w:r w:rsidRPr="00615006">
        <w:rPr>
          <w:bCs/>
        </w:rPr>
        <w:t>и</w:t>
      </w:r>
      <w:r w:rsidRPr="00615006">
        <w:t xml:space="preserve">посадках </w:t>
      </w:r>
    </w:p>
    <w:p w:rsidR="00615006" w:rsidRPr="00615006" w:rsidRDefault="00615006" w:rsidP="004F6A27">
      <w:pPr>
        <w:spacing w:before="100" w:beforeAutospacing="1"/>
        <w:ind w:left="-142" w:right="-284"/>
      </w:pPr>
      <w:r w:rsidRPr="00615006">
        <w:rPr>
          <w:noProof/>
        </w:rPr>
        <w:drawing>
          <wp:inline distT="0" distB="0" distL="0" distR="0">
            <wp:extent cx="4286250" cy="3943350"/>
            <wp:effectExtent l="0" t="0" r="0" b="0"/>
            <wp:docPr id="14" name="Рисунок 14" descr="http://works.doklad.ru/images/E6MXLOb3l-g/7cd6428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orks.doklad.ru/images/E6MXLOb3l-g/7cd6428b.jpg"/>
                    <pic:cNvPicPr>
                      <a:picLocks noChangeAspect="1" noChangeArrowheads="1"/>
                    </pic:cNvPicPr>
                  </pic:nvPicPr>
                  <pic:blipFill>
                    <a:blip r:embed="rId7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86250" cy="3943350"/>
                    </a:xfrm>
                    <a:prstGeom prst="rect">
                      <a:avLst/>
                    </a:prstGeom>
                    <a:noFill/>
                    <a:ln>
                      <a:noFill/>
                    </a:ln>
                  </pic:spPr>
                </pic:pic>
              </a:graphicData>
            </a:graphic>
          </wp:inline>
        </w:drawing>
      </w:r>
    </w:p>
    <w:p w:rsidR="004F6A27" w:rsidRPr="00615006" w:rsidRDefault="004F6A27" w:rsidP="004F6A27">
      <w:pPr>
        <w:shd w:val="clear" w:color="auto" w:fill="FFFFFF"/>
        <w:spacing w:before="375" w:after="375"/>
        <w:ind w:left="-142" w:right="-284"/>
      </w:pPr>
      <w:r w:rsidRPr="00615006">
        <w:rPr>
          <w:b/>
          <w:bCs/>
        </w:rPr>
        <w:t xml:space="preserve">Порядок </w:t>
      </w:r>
      <w:hyperlink r:id="rId75" w:tooltip="Выполнение работ" w:history="1">
        <w:r w:rsidRPr="00615006">
          <w:rPr>
            <w:b/>
            <w:bCs/>
          </w:rPr>
          <w:t>выполнения работы</w:t>
        </w:r>
      </w:hyperlink>
      <w:r w:rsidRPr="00615006">
        <w:rPr>
          <w:b/>
          <w:bCs/>
        </w:rPr>
        <w:t>:</w:t>
      </w:r>
    </w:p>
    <w:p w:rsidR="004F6A27" w:rsidRPr="00615006" w:rsidRDefault="004F6A27" w:rsidP="004F6A27">
      <w:pPr>
        <w:shd w:val="clear" w:color="auto" w:fill="FFFFFF"/>
        <w:ind w:left="-142" w:right="-284"/>
      </w:pPr>
      <w:r w:rsidRPr="00615006">
        <w:t>1  Выполнить эскиз детали, проставить размеры и обозначения шероховатости поверхностей.</w:t>
      </w:r>
    </w:p>
    <w:p w:rsidR="004F6A27" w:rsidRPr="00615006" w:rsidRDefault="004F6A27" w:rsidP="004F6A27">
      <w:pPr>
        <w:shd w:val="clear" w:color="auto" w:fill="FFFFFF"/>
        <w:ind w:left="-142" w:right="-284"/>
      </w:pPr>
      <w:r w:rsidRPr="00615006">
        <w:t>2  Дать расшифровку параметров шероховатости по следующему плану:</w:t>
      </w:r>
    </w:p>
    <w:p w:rsidR="004F6A27" w:rsidRPr="00615006" w:rsidRDefault="004F6A27" w:rsidP="004F6A27">
      <w:pPr>
        <w:shd w:val="clear" w:color="auto" w:fill="FFFFFF"/>
        <w:ind w:left="-142" w:right="-284"/>
      </w:pPr>
      <w:r w:rsidRPr="00615006">
        <w:t>- объяснить, какой из трех знаков для обозначения шероховатости на чертеже в данном случае применяется;</w:t>
      </w:r>
    </w:p>
    <w:p w:rsidR="004F6A27" w:rsidRPr="00615006" w:rsidRDefault="004F6A27" w:rsidP="004F6A27">
      <w:pPr>
        <w:shd w:val="clear" w:color="auto" w:fill="FFFFFF"/>
        <w:ind w:left="-142" w:right="-284"/>
      </w:pPr>
      <w:r w:rsidRPr="00615006">
        <w:t>- какими параметрами нормирована шероховатость (название параметров и их условное обозначение);</w:t>
      </w:r>
    </w:p>
    <w:p w:rsidR="004F6A27" w:rsidRPr="00615006" w:rsidRDefault="004F6A27" w:rsidP="004F6A27">
      <w:pPr>
        <w:shd w:val="clear" w:color="auto" w:fill="FFFFFF"/>
        <w:ind w:left="-142" w:right="-284"/>
      </w:pPr>
      <w:r w:rsidRPr="00615006">
        <w:t>- каким способом задан каждый параметр (предельными значениями, наибольшим предельным значением, номинальным значением с допуском);</w:t>
      </w:r>
    </w:p>
    <w:p w:rsidR="004F6A27" w:rsidRPr="00615006" w:rsidRDefault="004F6A27" w:rsidP="004F6A27">
      <w:pPr>
        <w:shd w:val="clear" w:color="auto" w:fill="FFFFFF"/>
        <w:ind w:left="-142" w:right="-284"/>
      </w:pPr>
      <w:r w:rsidRPr="00615006">
        <w:t xml:space="preserve">- числовые значения каждого параметра и </w:t>
      </w:r>
      <w:hyperlink r:id="rId76" w:tooltip="Единица измерения" w:history="1">
        <w:r w:rsidRPr="00615006">
          <w:t>единицы измерения</w:t>
        </w:r>
      </w:hyperlink>
      <w:r w:rsidRPr="00615006">
        <w:t>;</w:t>
      </w:r>
    </w:p>
    <w:p w:rsidR="004F6A27" w:rsidRPr="00615006" w:rsidRDefault="004F6A27" w:rsidP="004F6A27">
      <w:pPr>
        <w:shd w:val="clear" w:color="auto" w:fill="FFFFFF"/>
        <w:ind w:left="-142" w:right="-284"/>
      </w:pPr>
      <w:r w:rsidRPr="00615006">
        <w:t>- величину и единицы измерения базовой длины (если задана);</w:t>
      </w:r>
    </w:p>
    <w:p w:rsidR="004F6A27" w:rsidRPr="00615006" w:rsidRDefault="004F6A27" w:rsidP="004F6A27">
      <w:pPr>
        <w:shd w:val="clear" w:color="auto" w:fill="FFFFFF"/>
        <w:ind w:left="-142" w:right="-284"/>
      </w:pPr>
      <w:r w:rsidRPr="00615006">
        <w:t>- направление микронеровностей (если задано);</w:t>
      </w:r>
    </w:p>
    <w:p w:rsidR="004F6A27" w:rsidRPr="00615006" w:rsidRDefault="004F6A27" w:rsidP="004F6A27">
      <w:pPr>
        <w:shd w:val="clear" w:color="auto" w:fill="FFFFFF"/>
        <w:ind w:left="-142" w:right="-284"/>
      </w:pPr>
      <w:r w:rsidRPr="00615006">
        <w:t>- для обозначения шероховатости, стоящего в правом верхнем углу чертежа, объяснить, почему оно отнесено в правый верхний угол чертежа.</w:t>
      </w:r>
    </w:p>
    <w:p w:rsidR="004F6A27" w:rsidRPr="00615006" w:rsidRDefault="004F6A27" w:rsidP="004F6A27">
      <w:pPr>
        <w:shd w:val="clear" w:color="auto" w:fill="FFFFFF"/>
        <w:spacing w:before="375"/>
        <w:ind w:left="-142" w:right="-284"/>
      </w:pPr>
      <w:r w:rsidRPr="00615006">
        <w:rPr>
          <w:noProof/>
        </w:rPr>
        <w:drawing>
          <wp:inline distT="0" distB="0" distL="0" distR="0">
            <wp:extent cx="3194892" cy="1644895"/>
            <wp:effectExtent l="0" t="0" r="5715" b="0"/>
            <wp:docPr id="17" name="Рисунок 17" descr="http://pandia.ru/text/77/461/images/image028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pandia.ru/text/77/461/images/image028_9.jpg"/>
                    <pic:cNvPicPr>
                      <a:picLocks noChangeAspect="1" noChangeArrowheads="1"/>
                    </pic:cNvPicPr>
                  </pic:nvPicPr>
                  <pic:blipFill rotWithShape="1">
                    <a:blip r:embed="rId7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5180"/>
                    <a:stretch/>
                  </pic:blipFill>
                  <pic:spPr bwMode="auto">
                    <a:xfrm>
                      <a:off x="0" y="0"/>
                      <a:ext cx="3197562" cy="164627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4F6A27" w:rsidRDefault="004F6A27" w:rsidP="004F6A27">
      <w:pPr>
        <w:spacing w:line="276" w:lineRule="auto"/>
        <w:ind w:firstLine="709"/>
        <w:jc w:val="center"/>
        <w:rPr>
          <w:b/>
        </w:rPr>
      </w:pPr>
      <w:r>
        <w:rPr>
          <w:b/>
        </w:rPr>
        <w:t xml:space="preserve">Раздел 3.  Машиностроительное </w:t>
      </w:r>
      <w:r w:rsidRPr="00AA7EF3">
        <w:rPr>
          <w:b/>
        </w:rPr>
        <w:t xml:space="preserve"> черчение</w:t>
      </w:r>
    </w:p>
    <w:p w:rsidR="004F6A27" w:rsidRPr="006D4A77" w:rsidRDefault="004F6A27" w:rsidP="004F6A27">
      <w:pPr>
        <w:spacing w:line="276" w:lineRule="auto"/>
        <w:ind w:firstLine="709"/>
        <w:jc w:val="center"/>
        <w:rPr>
          <w:b/>
          <w:bCs/>
        </w:rPr>
      </w:pPr>
      <w:r>
        <w:rPr>
          <w:b/>
        </w:rPr>
        <w:t>Тема 3.5. Разъемные и неразъемные соединения деталей</w:t>
      </w:r>
    </w:p>
    <w:p w:rsidR="004F6A27" w:rsidRDefault="004F6A27" w:rsidP="004F6A27">
      <w:pPr>
        <w:spacing w:line="276" w:lineRule="auto"/>
        <w:ind w:firstLine="709"/>
        <w:jc w:val="center"/>
        <w:rPr>
          <w:b/>
          <w:bCs/>
          <w:u w:val="single"/>
        </w:rPr>
      </w:pPr>
      <w:r>
        <w:rPr>
          <w:b/>
          <w:bCs/>
          <w:u w:val="single"/>
        </w:rPr>
        <w:lastRenderedPageBreak/>
        <w:t>Самостоятельная работа № 11</w:t>
      </w:r>
    </w:p>
    <w:p w:rsidR="004F6A27" w:rsidRDefault="004F6A27" w:rsidP="004F6A27">
      <w:pPr>
        <w:spacing w:line="276" w:lineRule="auto"/>
        <w:ind w:firstLine="709"/>
        <w:jc w:val="center"/>
        <w:rPr>
          <w:b/>
          <w:bCs/>
          <w:u w:val="single"/>
        </w:rPr>
      </w:pPr>
    </w:p>
    <w:p w:rsidR="004F6A27" w:rsidRPr="004F6A27" w:rsidRDefault="004F6A27" w:rsidP="004F6A27">
      <w:pPr>
        <w:spacing w:line="276" w:lineRule="auto"/>
        <w:ind w:firstLine="709"/>
        <w:jc w:val="center"/>
        <w:rPr>
          <w:b/>
          <w:bCs/>
        </w:rPr>
      </w:pPr>
      <w:r w:rsidRPr="004F6A27">
        <w:rPr>
          <w:b/>
          <w:bCs/>
        </w:rPr>
        <w:t>Изучение дополнительной, справочной литературы по теме: Сборочные чертежи неразъемных соединений ;</w:t>
      </w:r>
    </w:p>
    <w:p w:rsidR="004F6A27" w:rsidRPr="004F6A27" w:rsidRDefault="004F6A27" w:rsidP="004F6A27">
      <w:pPr>
        <w:spacing w:line="276" w:lineRule="auto"/>
        <w:ind w:firstLine="709"/>
        <w:jc w:val="center"/>
        <w:rPr>
          <w:b/>
          <w:bCs/>
        </w:rPr>
      </w:pPr>
      <w:r w:rsidRPr="004F6A27">
        <w:rPr>
          <w:b/>
          <w:bCs/>
        </w:rPr>
        <w:t>Чтение чертежей разъемных и неразъемных соединений деталей</w:t>
      </w:r>
    </w:p>
    <w:p w:rsidR="004F6A27" w:rsidRDefault="004F6A27" w:rsidP="004F6A27">
      <w:pPr>
        <w:framePr w:hSpace="180" w:wrap="around" w:vAnchor="text" w:hAnchor="margin" w:x="-176" w:y="146"/>
        <w:spacing w:line="276" w:lineRule="auto"/>
        <w:rPr>
          <w:b/>
        </w:rPr>
      </w:pPr>
    </w:p>
    <w:p w:rsidR="004F6A27" w:rsidRDefault="004F6A27" w:rsidP="004F6A27">
      <w:pPr>
        <w:spacing w:line="276" w:lineRule="auto"/>
        <w:rPr>
          <w:b/>
        </w:rPr>
      </w:pPr>
      <w:r w:rsidRPr="0046030F">
        <w:rPr>
          <w:b/>
        </w:rPr>
        <w:t>Литература:</w:t>
      </w:r>
    </w:p>
    <w:p w:rsidR="004F6A27" w:rsidRPr="00FC2B43" w:rsidRDefault="004F6A27" w:rsidP="004F6A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FC2B43">
        <w:rPr>
          <w:bCs/>
        </w:rPr>
        <w:t xml:space="preserve">Основные источники: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2D164E">
        <w:rPr>
          <w:bCs/>
        </w:rPr>
        <w:t>Боголюбов С.К. Инженерная графика. – М.: Машиностроение, 2006.</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t>Бродский А.М., Фазлулин  Э.М.,  Халдинов В.А. Инженерная графика. –  М.: Академия, 2009.</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Миронов Б.Г., Миронова Р.С.  Сборник заданий по инженерной графике. – М.: Высшая школа, 2008.</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t xml:space="preserve">Дополнительные источники: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2D164E">
        <w:rPr>
          <w:bCs/>
        </w:rPr>
        <w:t xml:space="preserve">Аверин В.Н. Компьютерная инженерная графика. –  М.: Академия, 2009.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 xml:space="preserve">Бродский А.М., Фазлулин  Э.М.,  Халдинов В.А. Черчение (металлообработка). –  М.: Академия, 2009.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3.</w:t>
      </w:r>
      <w:r w:rsidRPr="002D164E">
        <w:rPr>
          <w:bCs/>
        </w:rPr>
        <w:t>Васильева Л.С. Черчение (металлообработка): Практикум. – М: Издательский центр «Академия», 2010.</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4.</w:t>
      </w:r>
      <w:r w:rsidRPr="002D164E">
        <w:rPr>
          <w:bCs/>
        </w:rPr>
        <w:t xml:space="preserve">Вышнепольский И.С. Техническое черчение. – М.: Высшая школа, 2006.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t xml:space="preserve">Интернет ресурсы: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2D164E">
        <w:rPr>
          <w:bCs/>
        </w:rPr>
        <w:t>Библиотека проектирования инженерных систем (ТХ). Форма доступа: http://www.youtube.com/watch?v=QGrOaTMmaE4</w:t>
      </w:r>
    </w:p>
    <w:p w:rsidR="004F6A27"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Иллюстрированный самоучитель по созданию чертежей. Форма доступа: http://www.hardline.ru/selfteachers/Info/CAD/Book</w:t>
      </w:r>
      <w:r>
        <w:rPr>
          <w:bCs/>
        </w:rPr>
        <w:t>.MakingThe Drawings/ index.html</w:t>
      </w:r>
    </w:p>
    <w:p w:rsidR="004F6A27" w:rsidRPr="00A73436" w:rsidRDefault="004F6A27" w:rsidP="004F6A27">
      <w:pPr>
        <w:spacing w:line="276" w:lineRule="auto"/>
        <w:rPr>
          <w:b/>
          <w:bCs/>
          <w:sz w:val="10"/>
          <w:u w:val="single"/>
        </w:rPr>
      </w:pPr>
    </w:p>
    <w:p w:rsidR="004F6A27" w:rsidRPr="004C49E8" w:rsidRDefault="004C49E8" w:rsidP="004F6A27">
      <w:pPr>
        <w:pStyle w:val="a3"/>
        <w:rPr>
          <w:b/>
        </w:rPr>
      </w:pPr>
      <w:r>
        <w:rPr>
          <w:b/>
        </w:rPr>
        <w:t>Время на выполнение: 1 час</w:t>
      </w:r>
    </w:p>
    <w:p w:rsidR="004F6A27" w:rsidRDefault="004F6A27" w:rsidP="004F6A27">
      <w:pPr>
        <w:pStyle w:val="a3"/>
        <w:rPr>
          <w:b/>
        </w:rPr>
      </w:pPr>
      <w:r w:rsidRPr="00542DD6">
        <w:rPr>
          <w:b/>
        </w:rPr>
        <w:t>По итогам выполнения обучающийся должен представить:</w:t>
      </w:r>
    </w:p>
    <w:p w:rsidR="004F6A27" w:rsidRPr="00FC2B43" w:rsidRDefault="004F6A27" w:rsidP="004F6A27">
      <w:pPr>
        <w:pStyle w:val="a6"/>
        <w:ind w:left="34"/>
        <w:jc w:val="both"/>
      </w:pPr>
      <w:r>
        <w:t xml:space="preserve">- краткий конспект </w:t>
      </w:r>
      <w:r w:rsidR="004C49E8">
        <w:t>о с</w:t>
      </w:r>
      <w:r>
        <w:t>борочных чертежах</w:t>
      </w:r>
      <w:r w:rsidRPr="004F6A27">
        <w:t xml:space="preserve"> неразъемных соединений ;</w:t>
      </w:r>
    </w:p>
    <w:p w:rsidR="004F6A27" w:rsidRPr="00542DD6" w:rsidRDefault="004F6A27" w:rsidP="004F6A27">
      <w:pPr>
        <w:pStyle w:val="a3"/>
        <w:rPr>
          <w:b/>
        </w:rPr>
      </w:pPr>
      <w:r>
        <w:rPr>
          <w:bCs/>
        </w:rPr>
        <w:t>Выполнение графической</w:t>
      </w:r>
      <w:r w:rsidRPr="00834FF9">
        <w:rPr>
          <w:bCs/>
        </w:rPr>
        <w:t xml:space="preserve">  работ</w:t>
      </w:r>
      <w:r>
        <w:rPr>
          <w:bCs/>
        </w:rPr>
        <w:t xml:space="preserve">ы </w:t>
      </w:r>
      <w:r w:rsidR="004C49E8" w:rsidRPr="004C49E8">
        <w:t>Чтение чертежей разъемных и неразъемных соединений деталей</w:t>
      </w:r>
    </w:p>
    <w:p w:rsidR="004F6A27" w:rsidRDefault="004F6A27" w:rsidP="004F6A27">
      <w:pPr>
        <w:spacing w:line="276" w:lineRule="auto"/>
        <w:rPr>
          <w:b/>
        </w:rPr>
      </w:pPr>
      <w:r w:rsidRPr="00CA62A5">
        <w:rPr>
          <w:b/>
        </w:rPr>
        <w:t>В процессе выполнения работы обучающийся должен:</w:t>
      </w:r>
    </w:p>
    <w:p w:rsidR="004C49E8" w:rsidRPr="00542DD6" w:rsidRDefault="004F6A27" w:rsidP="004C49E8">
      <w:pPr>
        <w:pStyle w:val="a3"/>
        <w:rPr>
          <w:b/>
        </w:rPr>
      </w:pPr>
      <w:r>
        <w:rPr>
          <w:b/>
        </w:rPr>
        <w:t>-</w:t>
      </w:r>
      <w:r w:rsidRPr="00FC2B43">
        <w:t>выполнить графическую работу</w:t>
      </w:r>
      <w:r>
        <w:t xml:space="preserve">; </w:t>
      </w:r>
      <w:r>
        <w:rPr>
          <w:bCs/>
        </w:rPr>
        <w:t xml:space="preserve">вычертить  </w:t>
      </w:r>
      <w:r w:rsidR="004C49E8">
        <w:t>чертеж</w:t>
      </w:r>
      <w:r w:rsidR="004C49E8" w:rsidRPr="004C49E8">
        <w:t xml:space="preserve"> разъемных и неразъемных соединений деталей</w:t>
      </w:r>
    </w:p>
    <w:p w:rsidR="004F6A27" w:rsidRPr="00FC2B43" w:rsidRDefault="004F6A27" w:rsidP="004F6A27">
      <w:pPr>
        <w:pStyle w:val="a3"/>
      </w:pPr>
    </w:p>
    <w:p w:rsidR="004F6A27" w:rsidRPr="002F6610" w:rsidRDefault="004F6A27" w:rsidP="004F6A27">
      <w:pPr>
        <w:ind w:firstLine="709"/>
        <w:jc w:val="both"/>
        <w:rPr>
          <w:b/>
        </w:rPr>
      </w:pPr>
      <w:r w:rsidRPr="002F6610">
        <w:rPr>
          <w:b/>
        </w:rPr>
        <w:t>Критерии оценки результата</w:t>
      </w:r>
    </w:p>
    <w:tbl>
      <w:tblPr>
        <w:tblW w:w="945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7"/>
        <w:gridCol w:w="1701"/>
        <w:gridCol w:w="7371"/>
      </w:tblGrid>
      <w:tr w:rsidR="004F6A27" w:rsidRPr="00626615" w:rsidTr="009A767F">
        <w:trPr>
          <w:trHeight w:val="567"/>
        </w:trPr>
        <w:tc>
          <w:tcPr>
            <w:tcW w:w="2088" w:type="dxa"/>
            <w:gridSpan w:val="2"/>
            <w:tcBorders>
              <w:top w:val="single" w:sz="4" w:space="0" w:color="auto"/>
              <w:left w:val="single" w:sz="4" w:space="0" w:color="auto"/>
              <w:bottom w:val="single" w:sz="4" w:space="0" w:color="auto"/>
              <w:right w:val="single" w:sz="4" w:space="0" w:color="auto"/>
            </w:tcBorders>
            <w:hideMark/>
          </w:tcPr>
          <w:p w:rsidR="004F6A27" w:rsidRPr="002F6610" w:rsidRDefault="004F6A27" w:rsidP="009A767F">
            <w:pPr>
              <w:spacing w:line="276" w:lineRule="auto"/>
              <w:jc w:val="center"/>
              <w:rPr>
                <w:lang w:eastAsia="en-US"/>
              </w:rPr>
            </w:pPr>
            <w:r w:rsidRPr="002F6610">
              <w:rPr>
                <w:lang w:eastAsia="en-US"/>
              </w:rPr>
              <w:t>Уровни освоения</w:t>
            </w:r>
          </w:p>
        </w:tc>
        <w:tc>
          <w:tcPr>
            <w:tcW w:w="7371" w:type="dxa"/>
            <w:tcBorders>
              <w:top w:val="single" w:sz="4" w:space="0" w:color="auto"/>
              <w:left w:val="single" w:sz="4" w:space="0" w:color="auto"/>
              <w:bottom w:val="single" w:sz="4" w:space="0" w:color="auto"/>
              <w:right w:val="single" w:sz="4" w:space="0" w:color="auto"/>
            </w:tcBorders>
            <w:hideMark/>
          </w:tcPr>
          <w:p w:rsidR="004F6A27" w:rsidRPr="002F6610" w:rsidRDefault="004F6A27" w:rsidP="009A767F">
            <w:pPr>
              <w:spacing w:line="276" w:lineRule="auto"/>
              <w:jc w:val="center"/>
              <w:rPr>
                <w:lang w:eastAsia="en-US"/>
              </w:rPr>
            </w:pPr>
            <w:r w:rsidRPr="002F6610">
              <w:rPr>
                <w:lang w:eastAsia="en-US"/>
              </w:rPr>
              <w:t>Характеристика уровня</w:t>
            </w:r>
          </w:p>
        </w:tc>
      </w:tr>
      <w:tr w:rsidR="004F6A27" w:rsidRPr="00626615" w:rsidTr="009A767F">
        <w:tc>
          <w:tcPr>
            <w:tcW w:w="387" w:type="dxa"/>
            <w:tcBorders>
              <w:top w:val="single" w:sz="4" w:space="0" w:color="auto"/>
              <w:left w:val="single" w:sz="4" w:space="0" w:color="auto"/>
              <w:bottom w:val="single" w:sz="4" w:space="0" w:color="auto"/>
              <w:right w:val="single" w:sz="4" w:space="0" w:color="auto"/>
            </w:tcBorders>
            <w:hideMark/>
          </w:tcPr>
          <w:p w:rsidR="004F6A27" w:rsidRPr="00626615" w:rsidRDefault="004F6A27" w:rsidP="009A767F">
            <w:pPr>
              <w:spacing w:line="276" w:lineRule="auto"/>
              <w:jc w:val="both"/>
              <w:rPr>
                <w:sz w:val="16"/>
                <w:lang w:eastAsia="en-US"/>
              </w:rPr>
            </w:pPr>
            <w:r w:rsidRPr="00626615">
              <w:rPr>
                <w:sz w:val="16"/>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4F6A27" w:rsidRPr="002F6610" w:rsidRDefault="004F6A27" w:rsidP="009A767F">
            <w:pPr>
              <w:spacing w:line="276" w:lineRule="auto"/>
              <w:jc w:val="both"/>
              <w:rPr>
                <w:lang w:eastAsia="en-US"/>
              </w:rPr>
            </w:pPr>
            <w:r w:rsidRPr="002F6610">
              <w:rPr>
                <w:lang w:eastAsia="en-US"/>
              </w:rPr>
              <w:t>допустимый</w:t>
            </w:r>
          </w:p>
        </w:tc>
        <w:tc>
          <w:tcPr>
            <w:tcW w:w="7371" w:type="dxa"/>
            <w:tcBorders>
              <w:top w:val="single" w:sz="4" w:space="0" w:color="auto"/>
              <w:left w:val="single" w:sz="4" w:space="0" w:color="auto"/>
              <w:bottom w:val="single" w:sz="4" w:space="0" w:color="auto"/>
              <w:right w:val="single" w:sz="4" w:space="0" w:color="auto"/>
            </w:tcBorders>
            <w:hideMark/>
          </w:tcPr>
          <w:p w:rsidR="004C49E8" w:rsidRPr="00542DD6" w:rsidRDefault="004F6A27" w:rsidP="004C49E8">
            <w:pPr>
              <w:pStyle w:val="a3"/>
              <w:rPr>
                <w:b/>
              </w:rPr>
            </w:pPr>
            <w:r>
              <w:rPr>
                <w:lang w:eastAsia="en-US"/>
              </w:rPr>
              <w:t xml:space="preserve">Кратко описано  </w:t>
            </w:r>
            <w:r>
              <w:t>о</w:t>
            </w:r>
            <w:r w:rsidR="004C49E8">
              <w:t xml:space="preserve"> сборочных чертежах</w:t>
            </w:r>
            <w:r w:rsidR="004C49E8" w:rsidRPr="004F6A27">
              <w:t xml:space="preserve"> неразъемных соединений</w:t>
            </w:r>
            <w:r w:rsidR="004C49E8">
              <w:t xml:space="preserve">,выполнена графическая  работа; </w:t>
            </w:r>
            <w:r w:rsidR="004C49E8">
              <w:rPr>
                <w:bCs/>
              </w:rPr>
              <w:t xml:space="preserve">вычертить  </w:t>
            </w:r>
            <w:r w:rsidR="004C49E8">
              <w:t>чертеж</w:t>
            </w:r>
            <w:r w:rsidR="004C49E8" w:rsidRPr="004C49E8">
              <w:t xml:space="preserve"> разъемных и неразъемных соединений деталей</w:t>
            </w:r>
            <w:r w:rsidR="004C49E8">
              <w:t xml:space="preserve"> не до конца</w:t>
            </w:r>
          </w:p>
          <w:p w:rsidR="004F6A27" w:rsidRPr="002F6610" w:rsidRDefault="004F6A27" w:rsidP="004C49E8">
            <w:pPr>
              <w:pStyle w:val="a3"/>
            </w:pPr>
          </w:p>
        </w:tc>
      </w:tr>
      <w:tr w:rsidR="004F6A27" w:rsidRPr="00626615" w:rsidTr="009A767F">
        <w:tc>
          <w:tcPr>
            <w:tcW w:w="387" w:type="dxa"/>
            <w:tcBorders>
              <w:top w:val="single" w:sz="4" w:space="0" w:color="auto"/>
              <w:left w:val="single" w:sz="4" w:space="0" w:color="auto"/>
              <w:bottom w:val="single" w:sz="4" w:space="0" w:color="auto"/>
              <w:right w:val="single" w:sz="4" w:space="0" w:color="auto"/>
            </w:tcBorders>
            <w:hideMark/>
          </w:tcPr>
          <w:p w:rsidR="004F6A27" w:rsidRPr="00626615" w:rsidRDefault="004F6A27" w:rsidP="009A767F">
            <w:pPr>
              <w:spacing w:line="276" w:lineRule="auto"/>
              <w:jc w:val="both"/>
              <w:rPr>
                <w:sz w:val="16"/>
                <w:lang w:eastAsia="en-US"/>
              </w:rPr>
            </w:pPr>
            <w:r w:rsidRPr="00626615">
              <w:rPr>
                <w:sz w:val="16"/>
                <w:lang w:eastAsia="en-US"/>
              </w:rPr>
              <w:t>2</w:t>
            </w:r>
          </w:p>
        </w:tc>
        <w:tc>
          <w:tcPr>
            <w:tcW w:w="1701" w:type="dxa"/>
            <w:tcBorders>
              <w:top w:val="single" w:sz="4" w:space="0" w:color="auto"/>
              <w:left w:val="single" w:sz="4" w:space="0" w:color="auto"/>
              <w:bottom w:val="single" w:sz="4" w:space="0" w:color="auto"/>
              <w:right w:val="single" w:sz="4" w:space="0" w:color="auto"/>
            </w:tcBorders>
          </w:tcPr>
          <w:p w:rsidR="004F6A27" w:rsidRPr="002F6610" w:rsidRDefault="004F6A27" w:rsidP="009A767F">
            <w:pPr>
              <w:spacing w:line="276" w:lineRule="auto"/>
              <w:jc w:val="both"/>
              <w:rPr>
                <w:lang w:eastAsia="en-US"/>
              </w:rPr>
            </w:pPr>
          </w:p>
          <w:p w:rsidR="004F6A27" w:rsidRPr="002F6610" w:rsidRDefault="004F6A27" w:rsidP="009A767F">
            <w:pPr>
              <w:spacing w:line="276" w:lineRule="auto"/>
              <w:jc w:val="both"/>
              <w:rPr>
                <w:lang w:eastAsia="en-US"/>
              </w:rPr>
            </w:pPr>
            <w:r w:rsidRPr="002F6610">
              <w:rPr>
                <w:lang w:eastAsia="en-US"/>
              </w:rPr>
              <w:t>высокий</w:t>
            </w:r>
          </w:p>
        </w:tc>
        <w:tc>
          <w:tcPr>
            <w:tcW w:w="7371" w:type="dxa"/>
            <w:tcBorders>
              <w:top w:val="single" w:sz="4" w:space="0" w:color="auto"/>
              <w:left w:val="single" w:sz="4" w:space="0" w:color="auto"/>
              <w:bottom w:val="single" w:sz="4" w:space="0" w:color="auto"/>
              <w:right w:val="single" w:sz="4" w:space="0" w:color="auto"/>
            </w:tcBorders>
            <w:hideMark/>
          </w:tcPr>
          <w:p w:rsidR="004C49E8" w:rsidRPr="00542DD6" w:rsidRDefault="004C49E8" w:rsidP="004C49E8">
            <w:pPr>
              <w:pStyle w:val="a3"/>
              <w:rPr>
                <w:b/>
              </w:rPr>
            </w:pPr>
            <w:r>
              <w:rPr>
                <w:lang w:eastAsia="en-US"/>
              </w:rPr>
              <w:t xml:space="preserve">Кратко описано  </w:t>
            </w:r>
            <w:r>
              <w:t>о сборочных чертежах</w:t>
            </w:r>
            <w:r w:rsidRPr="004F6A27">
              <w:t xml:space="preserve"> неразъемных соединений</w:t>
            </w:r>
            <w:r>
              <w:t xml:space="preserve">,выполнена графическая  работа; </w:t>
            </w:r>
            <w:r>
              <w:rPr>
                <w:bCs/>
              </w:rPr>
              <w:t xml:space="preserve">вычертить  </w:t>
            </w:r>
            <w:r>
              <w:t>чертеж</w:t>
            </w:r>
            <w:r w:rsidRPr="004C49E8">
              <w:t xml:space="preserve"> разъемных и неразъемных соединений деталей</w:t>
            </w:r>
            <w:r>
              <w:t xml:space="preserve"> не аккуратно</w:t>
            </w:r>
          </w:p>
          <w:p w:rsidR="004F6A27" w:rsidRPr="002F6610" w:rsidRDefault="004F6A27" w:rsidP="009A767F">
            <w:pPr>
              <w:pStyle w:val="a3"/>
              <w:rPr>
                <w:lang w:eastAsia="en-US"/>
              </w:rPr>
            </w:pPr>
          </w:p>
        </w:tc>
      </w:tr>
      <w:tr w:rsidR="004F6A27" w:rsidRPr="00626615" w:rsidTr="009A767F">
        <w:tc>
          <w:tcPr>
            <w:tcW w:w="387" w:type="dxa"/>
            <w:tcBorders>
              <w:top w:val="single" w:sz="4" w:space="0" w:color="auto"/>
              <w:left w:val="single" w:sz="4" w:space="0" w:color="auto"/>
              <w:bottom w:val="single" w:sz="4" w:space="0" w:color="auto"/>
              <w:right w:val="single" w:sz="4" w:space="0" w:color="auto"/>
            </w:tcBorders>
            <w:hideMark/>
          </w:tcPr>
          <w:p w:rsidR="004F6A27" w:rsidRPr="00626615" w:rsidRDefault="004F6A27" w:rsidP="009A767F">
            <w:pPr>
              <w:spacing w:line="276" w:lineRule="auto"/>
              <w:jc w:val="both"/>
              <w:rPr>
                <w:sz w:val="16"/>
                <w:lang w:eastAsia="en-US"/>
              </w:rPr>
            </w:pPr>
            <w:r w:rsidRPr="00626615">
              <w:rPr>
                <w:sz w:val="16"/>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4F6A27" w:rsidRPr="002F6610" w:rsidRDefault="004F6A27" w:rsidP="009A767F">
            <w:pPr>
              <w:spacing w:line="276" w:lineRule="auto"/>
              <w:jc w:val="both"/>
              <w:rPr>
                <w:lang w:eastAsia="en-US"/>
              </w:rPr>
            </w:pPr>
            <w:r w:rsidRPr="002F6610">
              <w:rPr>
                <w:lang w:eastAsia="en-US"/>
              </w:rPr>
              <w:t>оптимальный</w:t>
            </w:r>
          </w:p>
        </w:tc>
        <w:tc>
          <w:tcPr>
            <w:tcW w:w="7371" w:type="dxa"/>
            <w:tcBorders>
              <w:top w:val="single" w:sz="4" w:space="0" w:color="auto"/>
              <w:left w:val="single" w:sz="4" w:space="0" w:color="auto"/>
              <w:bottom w:val="single" w:sz="4" w:space="0" w:color="auto"/>
              <w:right w:val="single" w:sz="4" w:space="0" w:color="auto"/>
            </w:tcBorders>
            <w:hideMark/>
          </w:tcPr>
          <w:p w:rsidR="004C49E8" w:rsidRPr="00542DD6" w:rsidRDefault="004C49E8" w:rsidP="004C49E8">
            <w:pPr>
              <w:pStyle w:val="a3"/>
              <w:rPr>
                <w:b/>
              </w:rPr>
            </w:pPr>
            <w:r>
              <w:rPr>
                <w:lang w:eastAsia="en-US"/>
              </w:rPr>
              <w:t xml:space="preserve">Кратко описано  </w:t>
            </w:r>
            <w:r>
              <w:t>о сборочных чертежах</w:t>
            </w:r>
            <w:r w:rsidRPr="004F6A27">
              <w:t xml:space="preserve"> неразъемных соединений</w:t>
            </w:r>
            <w:r>
              <w:t xml:space="preserve">,выполнена графическая  работа; </w:t>
            </w:r>
            <w:r>
              <w:rPr>
                <w:bCs/>
              </w:rPr>
              <w:t xml:space="preserve">вычертить  </w:t>
            </w:r>
            <w:r>
              <w:t>чертеж</w:t>
            </w:r>
            <w:r w:rsidRPr="004C49E8">
              <w:t xml:space="preserve"> разъемных и неразъемных соединений деталей</w:t>
            </w:r>
            <w:r>
              <w:t>.</w:t>
            </w:r>
          </w:p>
          <w:p w:rsidR="004F6A27" w:rsidRPr="002F6610" w:rsidRDefault="004F6A27" w:rsidP="009A767F">
            <w:pPr>
              <w:pStyle w:val="a3"/>
              <w:rPr>
                <w:lang w:eastAsia="en-US"/>
              </w:rPr>
            </w:pPr>
          </w:p>
        </w:tc>
      </w:tr>
    </w:tbl>
    <w:p w:rsidR="004F6A27" w:rsidRPr="004C6E8D" w:rsidRDefault="004F6A27" w:rsidP="004F6A27">
      <w:pPr>
        <w:ind w:firstLine="709"/>
        <w:jc w:val="both"/>
        <w:rPr>
          <w:color w:val="FF0000"/>
          <w:sz w:val="16"/>
        </w:rPr>
      </w:pPr>
    </w:p>
    <w:p w:rsidR="004F6A27" w:rsidRPr="00626615" w:rsidRDefault="004F6A27" w:rsidP="004F6A27">
      <w:pPr>
        <w:ind w:firstLine="709"/>
        <w:jc w:val="both"/>
      </w:pPr>
      <w:r w:rsidRPr="00626615">
        <w:rPr>
          <w:b/>
        </w:rPr>
        <w:t>Форма представления работы</w:t>
      </w:r>
      <w:r>
        <w:t xml:space="preserve">: графическая </w:t>
      </w:r>
      <w:r w:rsidRPr="00626615">
        <w:t xml:space="preserve"> работа представляется на учебном занятии для организации текущего контроля и самоконтроля. </w:t>
      </w:r>
    </w:p>
    <w:p w:rsidR="004F6A27" w:rsidRPr="00626615" w:rsidRDefault="004F6A27" w:rsidP="004F6A27">
      <w:pPr>
        <w:ind w:firstLine="709"/>
        <w:jc w:val="both"/>
        <w:rPr>
          <w:b/>
          <w:sz w:val="16"/>
        </w:rPr>
      </w:pPr>
    </w:p>
    <w:p w:rsidR="004F6A27" w:rsidRPr="00806F29" w:rsidRDefault="004F6A27" w:rsidP="004F6A27">
      <w:pPr>
        <w:ind w:firstLine="709"/>
        <w:jc w:val="both"/>
      </w:pPr>
      <w:r w:rsidRPr="00806F29">
        <w:rPr>
          <w:b/>
        </w:rPr>
        <w:lastRenderedPageBreak/>
        <w:t>Перечень заданий</w:t>
      </w:r>
      <w:r w:rsidRPr="00806F29">
        <w:t>:</w:t>
      </w:r>
    </w:p>
    <w:p w:rsidR="004F6A27" w:rsidRDefault="004F6A27" w:rsidP="004F6A27">
      <w:pPr>
        <w:ind w:left="709"/>
        <w:jc w:val="both"/>
      </w:pPr>
      <w:r>
        <w:t>1.</w:t>
      </w:r>
      <w:r w:rsidRPr="00806F29">
        <w:t>Прочтите материал по теме: «</w:t>
      </w:r>
      <w:r w:rsidR="004C49E8" w:rsidRPr="004C49E8">
        <w:t>Разъемные и неразъемные соединения деталей</w:t>
      </w:r>
      <w:r w:rsidRPr="003A4EA8">
        <w:rPr>
          <w:bCs/>
        </w:rPr>
        <w:t>»</w:t>
      </w:r>
      <w:r w:rsidRPr="00806F29">
        <w:t>,используя указанные источники.</w:t>
      </w:r>
    </w:p>
    <w:p w:rsidR="004F6A27" w:rsidRPr="00542DD6" w:rsidRDefault="004F6A27" w:rsidP="004F6A27">
      <w:pPr>
        <w:pStyle w:val="a3"/>
        <w:rPr>
          <w:b/>
        </w:rPr>
      </w:pPr>
      <w:r>
        <w:t>Вычертите;</w:t>
      </w:r>
      <w:r w:rsidR="004C49E8">
        <w:t>чертеж</w:t>
      </w:r>
      <w:r w:rsidR="004C49E8" w:rsidRPr="004C49E8">
        <w:t xml:space="preserve"> разъемных и неразъемных соединений деталей</w:t>
      </w:r>
      <w:r w:rsidR="004C49E8">
        <w:rPr>
          <w:b/>
        </w:rPr>
        <w:t>.</w:t>
      </w:r>
    </w:p>
    <w:p w:rsidR="004F6A27" w:rsidRDefault="004F6A27" w:rsidP="002D164E">
      <w:pPr>
        <w:pStyle w:val="a6"/>
        <w:ind w:left="786"/>
        <w:jc w:val="both"/>
      </w:pPr>
      <w:r>
        <w:t>2.Пример выполнения</w:t>
      </w:r>
    </w:p>
    <w:p w:rsidR="004C49E8" w:rsidRPr="004C49E8" w:rsidRDefault="004C49E8" w:rsidP="004C49E8">
      <w:pPr>
        <w:pStyle w:val="a6"/>
      </w:pPr>
      <w:r w:rsidRPr="004C49E8">
        <w:t xml:space="preserve">Рассмотрим пример определения относительных размеров для болтового соединения, осуществляемого болтом, имеющим размеры M10 (d=10 мм): </w:t>
      </w:r>
    </w:p>
    <w:p w:rsidR="004C49E8" w:rsidRPr="004C49E8" w:rsidRDefault="004C49E8" w:rsidP="004C49E8">
      <w:pPr>
        <w:pStyle w:val="a6"/>
      </w:pPr>
      <w:r w:rsidRPr="004C49E8">
        <w:t xml:space="preserve">диаметр окружности, описанной вокруг шести¬угольника D=2d(2xl0=20 мм); </w:t>
      </w:r>
    </w:p>
    <w:p w:rsidR="004C49E8" w:rsidRPr="004C49E8" w:rsidRDefault="004C49E8" w:rsidP="004C49E8">
      <w:pPr>
        <w:pStyle w:val="a6"/>
      </w:pPr>
      <w:r w:rsidRPr="004C49E8">
        <w:t xml:space="preserve">высота головки болта h=0,7d(0,7x10=7 мм); </w:t>
      </w:r>
    </w:p>
    <w:p w:rsidR="004C49E8" w:rsidRPr="004C49E8" w:rsidRDefault="004C49E8" w:rsidP="004C49E8">
      <w:pPr>
        <w:pStyle w:val="a6"/>
      </w:pPr>
      <w:r w:rsidRPr="004C49E8">
        <w:t xml:space="preserve">длина резьбовой части lo=2d+6(2xl0+6=26); </w:t>
      </w:r>
    </w:p>
    <w:p w:rsidR="004C49E8" w:rsidRPr="004C49E8" w:rsidRDefault="00FA414A" w:rsidP="004C49E8">
      <w:pPr>
        <w:pStyle w:val="a6"/>
      </w:pPr>
      <w:hyperlink r:id="rId78" w:tooltip="Громкость и высота звука. Эхо" w:history="1">
        <w:r w:rsidR="004C49E8" w:rsidRPr="00946035">
          <w:t>высота</w:t>
        </w:r>
      </w:hyperlink>
      <w:r w:rsidR="004C49E8" w:rsidRPr="004C49E8">
        <w:t xml:space="preserve"> гайки H=0,8d(0,8x10=8 мм); </w:t>
      </w:r>
    </w:p>
    <w:p w:rsidR="004C49E8" w:rsidRPr="004C49E8" w:rsidRDefault="004C49E8" w:rsidP="004C49E8">
      <w:pPr>
        <w:pStyle w:val="a6"/>
      </w:pPr>
      <w:r w:rsidRPr="004C49E8">
        <w:t xml:space="preserve">диаметр отверстия под болт d=l,ld( 1,1x10= 11 мм); </w:t>
      </w:r>
    </w:p>
    <w:p w:rsidR="004C49E8" w:rsidRPr="004C49E8" w:rsidRDefault="004C49E8" w:rsidP="004C49E8">
      <w:pPr>
        <w:pStyle w:val="a6"/>
      </w:pPr>
      <w:r w:rsidRPr="004C49E8">
        <w:t>диаметр шайбы Dm=2,2d (2,2x10=22 мм);</w:t>
      </w:r>
    </w:p>
    <w:p w:rsidR="004C49E8" w:rsidRPr="004C49E8" w:rsidRDefault="004C49E8" w:rsidP="004C49E8">
      <w:pPr>
        <w:pStyle w:val="a6"/>
      </w:pPr>
      <w:r w:rsidRPr="004C49E8">
        <w:t xml:space="preserve">высота шайбы S=0,15с1(0,15х10=1,5 мм). </w:t>
      </w:r>
    </w:p>
    <w:p w:rsidR="004C49E8" w:rsidRPr="004C49E8" w:rsidRDefault="004C49E8" w:rsidP="004C49E8">
      <w:pPr>
        <w:pStyle w:val="a6"/>
      </w:pPr>
    </w:p>
    <w:p w:rsidR="004C49E8" w:rsidRPr="004C49E8" w:rsidRDefault="004C49E8" w:rsidP="004C49E8">
      <w:pPr>
        <w:pStyle w:val="a6"/>
      </w:pPr>
      <w:r w:rsidRPr="004C49E8">
        <w:rPr>
          <w:noProof/>
          <w:color w:val="7AAC19"/>
        </w:rPr>
        <w:drawing>
          <wp:inline distT="0" distB="0" distL="0" distR="0">
            <wp:extent cx="2566930" cy="2038120"/>
            <wp:effectExtent l="0" t="0" r="5080" b="635"/>
            <wp:docPr id="19" name="Рисунок 19" descr="Болтовое соединение">
              <a:hlinkClick xmlns:a="http://schemas.openxmlformats.org/drawingml/2006/main" r:id="rId79" tooltip="&quot;Болтовое соедин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Болтовое соединение">
                      <a:hlinkClick r:id="rId79" tooltip="&quot;Болтовое соединение&quot;"/>
                    </pic:cNvPr>
                    <pic:cNvPicPr>
                      <a:picLocks noChangeAspect="1" noChangeArrowheads="1"/>
                    </pic:cNvPicPr>
                  </pic:nvPicPr>
                  <pic:blipFill rotWithShape="1">
                    <a:blip r:embed="rId8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4286"/>
                    <a:stretch/>
                  </pic:blipFill>
                  <pic:spPr bwMode="auto">
                    <a:xfrm>
                      <a:off x="0" y="0"/>
                      <a:ext cx="2564441" cy="2036144"/>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4C49E8">
        <w:rPr>
          <w:i/>
          <w:iCs/>
        </w:rPr>
        <w:t>Болтовое соединение</w:t>
      </w:r>
    </w:p>
    <w:p w:rsidR="004C49E8" w:rsidRPr="004C49E8" w:rsidRDefault="004C49E8" w:rsidP="004C49E8">
      <w:pPr>
        <w:pStyle w:val="a6"/>
      </w:pPr>
    </w:p>
    <w:p w:rsidR="004C49E8" w:rsidRPr="004C49E8" w:rsidRDefault="004C49E8" w:rsidP="004C49E8">
      <w:pPr>
        <w:pStyle w:val="a6"/>
      </w:pPr>
      <w:r w:rsidRPr="004C49E8">
        <w:rPr>
          <w:b/>
          <w:bCs/>
        </w:rPr>
        <w:t>Винтовое соединение</w:t>
      </w:r>
      <w:r w:rsidRPr="004C49E8">
        <w:t xml:space="preserve"> — соединение деталей, осуществляемое с помощью винта, ввинчиваемого в одну из соединяемых деталей, либо винта, шайбы и гайки. </w:t>
      </w:r>
    </w:p>
    <w:p w:rsidR="004C49E8" w:rsidRPr="004C49E8" w:rsidRDefault="004C49E8" w:rsidP="004C49E8">
      <w:pPr>
        <w:pStyle w:val="a6"/>
      </w:pPr>
    </w:p>
    <w:p w:rsidR="004C49E8" w:rsidRPr="004C49E8" w:rsidRDefault="004C49E8" w:rsidP="004C49E8">
      <w:pPr>
        <w:pStyle w:val="a6"/>
      </w:pPr>
      <w:r w:rsidRPr="004C49E8">
        <w:rPr>
          <w:noProof/>
          <w:color w:val="7AAC19"/>
        </w:rPr>
        <w:drawing>
          <wp:inline distT="0" distB="0" distL="0" distR="0">
            <wp:extent cx="1998154" cy="2638425"/>
            <wp:effectExtent l="0" t="0" r="2540" b="0"/>
            <wp:docPr id="21" name="Рисунок 21" descr="Винтовое соединение">
              <a:hlinkClick xmlns:a="http://schemas.openxmlformats.org/drawingml/2006/main" r:id="rId81" tooltip="&quot;Винтовое соедин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Винтовое соединение">
                      <a:hlinkClick r:id="rId81" tooltip="&quot;Винтовое соединение&quot;"/>
                    </pic:cNvPr>
                    <pic:cNvPicPr>
                      <a:picLocks noChangeAspect="1" noChangeArrowheads="1"/>
                    </pic:cNvPicPr>
                  </pic:nvPicPr>
                  <pic:blipFill rotWithShape="1">
                    <a:blip r:embed="rId8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3147"/>
                    <a:stretch/>
                  </pic:blipFill>
                  <pic:spPr bwMode="auto">
                    <a:xfrm>
                      <a:off x="0" y="0"/>
                      <a:ext cx="2000250" cy="264119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4C49E8" w:rsidRPr="004C49E8" w:rsidRDefault="004C49E8" w:rsidP="004C49E8">
      <w:pPr>
        <w:pStyle w:val="a6"/>
      </w:pPr>
      <w:r w:rsidRPr="004C49E8">
        <w:rPr>
          <w:i/>
          <w:iCs/>
        </w:rPr>
        <w:t>Винтовое соединение</w:t>
      </w:r>
    </w:p>
    <w:p w:rsidR="004C49E8" w:rsidRPr="004C49E8" w:rsidRDefault="004C49E8" w:rsidP="004C49E8">
      <w:pPr>
        <w:pStyle w:val="a6"/>
      </w:pPr>
    </w:p>
    <w:p w:rsidR="004C49E8" w:rsidRPr="004C49E8" w:rsidRDefault="004C49E8" w:rsidP="004C49E8">
      <w:pPr>
        <w:pStyle w:val="a6"/>
      </w:pPr>
      <w:r w:rsidRPr="004C49E8">
        <w:t>Рассмотр</w:t>
      </w:r>
      <w:r w:rsidR="00946035">
        <w:t xml:space="preserve">им последовательность </w:t>
      </w:r>
      <w:r w:rsidRPr="004C49E8">
        <w:t xml:space="preserve"> выполнения чертежа винтового соединения:</w:t>
      </w:r>
      <w:r w:rsidRPr="004C49E8">
        <w:br/>
        <w:t xml:space="preserve">1. Вначале изображают соединяемые детали. Одна из них имеет резьбовое отверстие, в которое ввинчивается резьбовой конец винта. На разрезе резьбовое отверстие показывается частично закрытым резьбовым концом стержня винта. Другая соединяемая деталь показывается с зазором, существующим между цилиндрическим </w:t>
      </w:r>
      <w:r w:rsidRPr="004C49E8">
        <w:lastRenderedPageBreak/>
        <w:t xml:space="preserve">отверстием верхней соединяемой </w:t>
      </w:r>
      <w:hyperlink r:id="rId83" w:tooltip="Деталирование" w:history="1">
        <w:r w:rsidRPr="004C49E8">
          <w:rPr>
            <w:color w:val="7AAC19"/>
          </w:rPr>
          <w:t>детали</w:t>
        </w:r>
      </w:hyperlink>
      <w:r w:rsidRPr="004C49E8">
        <w:t xml:space="preserve"> и винтом.</w:t>
      </w:r>
      <w:r w:rsidRPr="004C49E8">
        <w:br/>
        <w:t xml:space="preserve">2. Затем изображают винт. </w:t>
      </w:r>
    </w:p>
    <w:p w:rsidR="004C49E8" w:rsidRPr="004C49E8" w:rsidRDefault="004C49E8" w:rsidP="004C49E8">
      <w:pPr>
        <w:pStyle w:val="a6"/>
      </w:pPr>
    </w:p>
    <w:p w:rsidR="004C49E8" w:rsidRPr="004C49E8" w:rsidRDefault="004C49E8" w:rsidP="004C49E8">
      <w:pPr>
        <w:pStyle w:val="a6"/>
      </w:pPr>
      <w:r w:rsidRPr="004C49E8">
        <w:rPr>
          <w:b/>
          <w:bCs/>
        </w:rPr>
        <w:t>Шпилечное соединение</w:t>
      </w:r>
      <w:r w:rsidRPr="004C49E8">
        <w:t xml:space="preserve"> — соединение деталей, осуществляемое с помощью шпильки, один конец которой вворачивается в одну из соединяемых деталей, а на другой надевается присоединяемая деталь, шайба и затягивается гайка.</w:t>
      </w:r>
    </w:p>
    <w:p w:rsidR="004C49E8" w:rsidRPr="004C49E8" w:rsidRDefault="004C49E8" w:rsidP="004C49E8">
      <w:pPr>
        <w:pStyle w:val="a6"/>
      </w:pPr>
      <w:r w:rsidRPr="004C49E8">
        <w:rPr>
          <w:b/>
          <w:bCs/>
        </w:rPr>
        <w:t>Чертеж шпилечного соединения выполняют в следующей последовательности:</w:t>
      </w:r>
      <w:r w:rsidRPr="004C49E8">
        <w:br/>
        <w:t>1. Изображают деталь с резьбовым отверстием.</w:t>
      </w:r>
      <w:r w:rsidRPr="004C49E8">
        <w:br/>
        <w:t>2. Изображают шпильку.</w:t>
      </w:r>
      <w:r w:rsidRPr="004C49E8">
        <w:br/>
        <w:t>3. Вычерчивают изображение второй соединяемой детали.</w:t>
      </w:r>
      <w:r w:rsidRPr="004C49E8">
        <w:br/>
        <w:t>4. Изображают шайбу.</w:t>
      </w:r>
      <w:r w:rsidRPr="004C49E8">
        <w:br/>
        <w:t>5. Изображают гайку.</w:t>
      </w:r>
    </w:p>
    <w:p w:rsidR="004C49E8" w:rsidRPr="004C49E8" w:rsidRDefault="004C49E8" w:rsidP="004C49E8">
      <w:pPr>
        <w:pStyle w:val="a6"/>
      </w:pPr>
      <w:r w:rsidRPr="004C49E8">
        <w:t>При выполнении чертежей болтового, винтового, шпилечного соединений используются следующие упрощения:</w:t>
      </w:r>
    </w:p>
    <w:p w:rsidR="004C49E8" w:rsidRPr="004C49E8" w:rsidRDefault="004C49E8" w:rsidP="004C49E8">
      <w:pPr>
        <w:pStyle w:val="a6"/>
      </w:pPr>
      <w:r w:rsidRPr="004C49E8">
        <w:t xml:space="preserve">не изображают фаски на шестигранных и квадратных головках болтов, винтов и гаек, а также на его стержне; </w:t>
      </w:r>
    </w:p>
    <w:p w:rsidR="004C49E8" w:rsidRPr="004C49E8" w:rsidRDefault="004C49E8" w:rsidP="004C49E8">
      <w:pPr>
        <w:pStyle w:val="a6"/>
      </w:pPr>
      <w:r w:rsidRPr="004C49E8">
        <w:t xml:space="preserve">допускается не показывать зазор между стержнем болта, винта, шпильки и отверстием в соединяемых деталях; </w:t>
      </w:r>
    </w:p>
    <w:p w:rsidR="004C49E8" w:rsidRPr="004C49E8" w:rsidRDefault="004C49E8" w:rsidP="004C49E8">
      <w:pPr>
        <w:pStyle w:val="a6"/>
      </w:pPr>
      <w:r w:rsidRPr="004C49E8">
        <w:t xml:space="preserve">при построении чертежа болтового, винтового,шпилечного соединений на изображениях гайки и шайбы линии невидимого контура не проводят; </w:t>
      </w:r>
    </w:p>
    <w:p w:rsidR="004C49E8" w:rsidRPr="004C49E8" w:rsidRDefault="004C49E8" w:rsidP="004C49E8">
      <w:pPr>
        <w:pStyle w:val="a6"/>
      </w:pPr>
      <w:r w:rsidRPr="004C49E8">
        <w:t xml:space="preserve">болты, гайки, винты, шпильки и шайбы на чертежах болтового, винтового и шпилечного соединений показывают нерассеченными, если секущая плоскость направлена вдоль их оси; </w:t>
      </w:r>
    </w:p>
    <w:p w:rsidR="004C49E8" w:rsidRPr="004C49E8" w:rsidRDefault="004C49E8" w:rsidP="004C49E8">
      <w:pPr>
        <w:pStyle w:val="a6"/>
      </w:pPr>
      <w:r w:rsidRPr="004C49E8">
        <w:t xml:space="preserve">при вычерчивании гайки и головки болта, винта сторону шестиугольника берут равной наружному диаметру резьбы. Поэтому на главном изображении вертикальные линии, ограничивающие среднюю грань гайки и головки болта, совпадают с линиями, очерчивающими стержень болта. </w:t>
      </w:r>
    </w:p>
    <w:p w:rsidR="004C49E8" w:rsidRPr="004C49E8" w:rsidRDefault="004C49E8" w:rsidP="004C49E8">
      <w:pPr>
        <w:pStyle w:val="a6"/>
      </w:pPr>
      <w:r w:rsidRPr="004C49E8">
        <w:rPr>
          <w:noProof/>
          <w:color w:val="7AAC19"/>
        </w:rPr>
        <w:drawing>
          <wp:inline distT="0" distB="0" distL="0" distR="0">
            <wp:extent cx="1981200" cy="2933700"/>
            <wp:effectExtent l="0" t="0" r="0" b="0"/>
            <wp:docPr id="27" name="Рисунок 27" descr="Соединение шпилькой">
              <a:hlinkClick xmlns:a="http://schemas.openxmlformats.org/drawingml/2006/main" r:id="rId84" tooltip="&quot;Соединение шпилькой&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оединение шпилькой">
                      <a:hlinkClick r:id="rId84" tooltip="&quot;Соединение шпилькой&quot;"/>
                    </pic:cNvPr>
                    <pic:cNvPicPr>
                      <a:picLocks noChangeAspect="1" noChangeArrowheads="1"/>
                    </pic:cNvPicPr>
                  </pic:nvPicPr>
                  <pic:blipFill rotWithShape="1">
                    <a:blip r:embed="rId8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4555"/>
                    <a:stretch/>
                  </pic:blipFill>
                  <pic:spPr bwMode="auto">
                    <a:xfrm>
                      <a:off x="0" y="0"/>
                      <a:ext cx="1984390" cy="2938424"/>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4C49E8" w:rsidRPr="004C49E8" w:rsidRDefault="004C49E8" w:rsidP="004C49E8">
      <w:pPr>
        <w:pStyle w:val="a6"/>
      </w:pPr>
      <w:r w:rsidRPr="004C49E8">
        <w:rPr>
          <w:i/>
          <w:iCs/>
        </w:rPr>
        <w:t>Соединение шпилькой</w:t>
      </w:r>
    </w:p>
    <w:p w:rsidR="004C49E8" w:rsidRPr="004C49E8" w:rsidRDefault="004C49E8" w:rsidP="004C49E8">
      <w:pPr>
        <w:pStyle w:val="a6"/>
      </w:pPr>
    </w:p>
    <w:p w:rsidR="004C49E8" w:rsidRPr="004C49E8" w:rsidRDefault="004C49E8" w:rsidP="004C49E8">
      <w:pPr>
        <w:pStyle w:val="a6"/>
      </w:pPr>
      <w:r w:rsidRPr="004C49E8">
        <w:rPr>
          <w:b/>
          <w:bCs/>
          <w:u w:val="single"/>
        </w:rPr>
        <w:t>Нерезьбовые разъемные соединения</w:t>
      </w:r>
    </w:p>
    <w:p w:rsidR="004C49E8" w:rsidRPr="004C49E8" w:rsidRDefault="004C49E8" w:rsidP="004C49E8">
      <w:pPr>
        <w:pStyle w:val="a6"/>
      </w:pPr>
      <w:r w:rsidRPr="004C49E8">
        <w:rPr>
          <w:b/>
          <w:bCs/>
        </w:rPr>
        <w:t>Шпоночное соединение</w:t>
      </w:r>
      <w:r w:rsidRPr="004C49E8">
        <w:t xml:space="preserve"> — соединение деталей, осуществляемое посредством шпонки, которая устанавливается в шпоночном пазу вала и входит в шпоночную канавку присоединяемой детали.</w:t>
      </w:r>
    </w:p>
    <w:p w:rsidR="004C49E8" w:rsidRPr="004C49E8" w:rsidRDefault="004C49E8" w:rsidP="004C49E8">
      <w:pPr>
        <w:pStyle w:val="a6"/>
      </w:pPr>
      <w:r w:rsidRPr="004C49E8">
        <w:t>Этот вид соединения является наиболее распространенным среди разъемных нерезьбовых соединений. С помощью этого вида соединения осуществляется соединение вала с посаженной на него</w:t>
      </w:r>
      <w:hyperlink r:id="rId86" w:tooltip="Зачистка поверхностей деталей" w:history="1">
        <w:r w:rsidRPr="009A767F">
          <w:t>деталью</w:t>
        </w:r>
      </w:hyperlink>
      <w:r w:rsidRPr="004C49E8">
        <w:t xml:space="preserve"> (шкивом, зубчатым колесом, маховиком, втулкой и т.д.).</w:t>
      </w:r>
    </w:p>
    <w:p w:rsidR="00946035" w:rsidRDefault="004C49E8" w:rsidP="002D164E">
      <w:r w:rsidRPr="004C49E8">
        <w:lastRenderedPageBreak/>
        <w:br/>
      </w:r>
    </w:p>
    <w:p w:rsidR="004C49E8" w:rsidRPr="004C49E8" w:rsidRDefault="004C49E8" w:rsidP="004C49E8">
      <w:pPr>
        <w:pStyle w:val="a6"/>
      </w:pPr>
      <w:r w:rsidRPr="004C49E8">
        <w:rPr>
          <w:noProof/>
          <w:color w:val="7AAC19"/>
        </w:rPr>
        <w:drawing>
          <wp:inline distT="0" distB="0" distL="0" distR="0">
            <wp:extent cx="2236424" cy="1967669"/>
            <wp:effectExtent l="0" t="0" r="0" b="0"/>
            <wp:docPr id="232" name="Рисунок 232" descr="Виды соединений">
              <a:hlinkClick xmlns:a="http://schemas.openxmlformats.org/drawingml/2006/main" r:id="rId87" tooltip="&quot;Виды соединений&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Виды соединений">
                      <a:hlinkClick r:id="rId87" tooltip="&quot;Виды соединений&quot;"/>
                    </pic:cNvPr>
                    <pic:cNvPicPr>
                      <a:picLocks noChangeAspect="1" noChangeArrowheads="1"/>
                    </pic:cNvPicPr>
                  </pic:nvPicPr>
                  <pic:blipFill rotWithShape="1">
                    <a:blip r:embed="rId8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6132"/>
                    <a:stretch/>
                  </pic:blipFill>
                  <pic:spPr bwMode="auto">
                    <a:xfrm>
                      <a:off x="0" y="0"/>
                      <a:ext cx="2240624" cy="1971364"/>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4C49E8" w:rsidRPr="004C49E8" w:rsidRDefault="004C49E8" w:rsidP="004C49E8">
      <w:pPr>
        <w:pStyle w:val="a6"/>
      </w:pPr>
      <w:r w:rsidRPr="004C49E8">
        <w:rPr>
          <w:i/>
          <w:iCs/>
        </w:rPr>
        <w:t>Виды соединений</w:t>
      </w:r>
    </w:p>
    <w:p w:rsidR="004C49E8" w:rsidRPr="004C49E8" w:rsidRDefault="00946035" w:rsidP="004C49E8">
      <w:pPr>
        <w:pStyle w:val="a6"/>
      </w:pPr>
      <w:r>
        <w:t>Рис 1</w:t>
      </w:r>
    </w:p>
    <w:p w:rsidR="004C49E8" w:rsidRPr="004C49E8" w:rsidRDefault="004C49E8" w:rsidP="004C49E8">
      <w:pPr>
        <w:pStyle w:val="a6"/>
      </w:pPr>
    </w:p>
    <w:p w:rsidR="004C49E8" w:rsidRPr="00946035" w:rsidRDefault="004C49E8" w:rsidP="004C49E8">
      <w:pPr>
        <w:pStyle w:val="a6"/>
      </w:pPr>
      <w:r w:rsidRPr="004C49E8">
        <w:rPr>
          <w:b/>
          <w:bCs/>
        </w:rPr>
        <w:t>Вопросы и задания</w:t>
      </w:r>
      <w:r w:rsidRPr="004C49E8">
        <w:br/>
      </w:r>
      <w:r w:rsidRPr="00946035">
        <w:rPr>
          <w:iCs/>
        </w:rPr>
        <w:t>1. Приведите примеры разъемных соединений.</w:t>
      </w:r>
      <w:r w:rsidRPr="00946035">
        <w:rPr>
          <w:iCs/>
        </w:rPr>
        <w:br/>
        <w:t>2. В каких случаях используют резьбовые соединения?</w:t>
      </w:r>
      <w:r w:rsidRPr="00946035">
        <w:rPr>
          <w:iCs/>
        </w:rPr>
        <w:br/>
        <w:t>3. Какие условности используются при выполнении чертежей разъемных соединений?</w:t>
      </w:r>
      <w:r w:rsidRPr="00946035">
        <w:rPr>
          <w:iCs/>
        </w:rPr>
        <w:br/>
        <w:t xml:space="preserve">4. Какие виды соединений </w:t>
      </w:r>
      <w:r w:rsidR="00946035" w:rsidRPr="00946035">
        <w:rPr>
          <w:iCs/>
        </w:rPr>
        <w:t>изображены на чертежах (рис. 1</w:t>
      </w:r>
      <w:r w:rsidRPr="00946035">
        <w:rPr>
          <w:iCs/>
        </w:rPr>
        <w:t>).</w:t>
      </w:r>
    </w:p>
    <w:p w:rsidR="004C49E8" w:rsidRPr="00946035" w:rsidRDefault="004C49E8" w:rsidP="004C49E8">
      <w:pPr>
        <w:pStyle w:val="a6"/>
      </w:pPr>
      <w:r w:rsidRPr="00946035">
        <w:rPr>
          <w:iCs/>
        </w:rPr>
        <w:t>5. Выполните чертеж одного из разъемных соединений, используя наглядные изображения д</w:t>
      </w:r>
      <w:r w:rsidR="00946035" w:rsidRPr="00946035">
        <w:rPr>
          <w:iCs/>
        </w:rPr>
        <w:t>еталей, входящих в них (рис. 2</w:t>
      </w:r>
      <w:r w:rsidRPr="00946035">
        <w:rPr>
          <w:iCs/>
        </w:rPr>
        <w:t>).</w:t>
      </w:r>
      <w:r w:rsidRPr="00946035">
        <w:rPr>
          <w:iCs/>
        </w:rPr>
        <w:br/>
        <w:t>6. Какие поверхности называются сопрягаемыми?</w:t>
      </w:r>
    </w:p>
    <w:p w:rsidR="004C49E8" w:rsidRPr="004C49E8" w:rsidRDefault="004C49E8" w:rsidP="004C49E8">
      <w:pPr>
        <w:pStyle w:val="a6"/>
      </w:pPr>
      <w:r w:rsidRPr="00946035">
        <w:br/>
      </w:r>
      <w:r w:rsidRPr="004C49E8">
        <w:rPr>
          <w:noProof/>
          <w:color w:val="7AAC19"/>
        </w:rPr>
        <w:drawing>
          <wp:inline distT="0" distB="0" distL="0" distR="0">
            <wp:extent cx="2060154" cy="2650731"/>
            <wp:effectExtent l="0" t="0" r="0" b="0"/>
            <wp:docPr id="233" name="Рисунок 233" descr="Детали разъемных соединений">
              <a:hlinkClick xmlns:a="http://schemas.openxmlformats.org/drawingml/2006/main" r:id="rId89" tooltip="&quot;Детали разъемных соединений&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Детали разъемных соединений">
                      <a:hlinkClick r:id="rId89" tooltip="&quot;Детали разъемных соединений&quot;"/>
                    </pic:cNvPr>
                    <pic:cNvPicPr>
                      <a:picLocks noChangeAspect="1" noChangeArrowheads="1"/>
                    </pic:cNvPicPr>
                  </pic:nvPicPr>
                  <pic:blipFill rotWithShape="1">
                    <a:blip r:embed="rId9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6311"/>
                    <a:stretch/>
                  </pic:blipFill>
                  <pic:spPr bwMode="auto">
                    <a:xfrm>
                      <a:off x="0" y="0"/>
                      <a:ext cx="2063137" cy="265457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4C49E8" w:rsidRPr="00946035" w:rsidRDefault="00946035" w:rsidP="004C49E8">
      <w:pPr>
        <w:pStyle w:val="a6"/>
      </w:pPr>
      <w:r>
        <w:rPr>
          <w:iCs/>
        </w:rPr>
        <w:t xml:space="preserve">Рис. 2. </w:t>
      </w:r>
      <w:r w:rsidR="004C49E8" w:rsidRPr="00946035">
        <w:rPr>
          <w:iCs/>
        </w:rPr>
        <w:t>Детали разъемных соединений</w:t>
      </w:r>
    </w:p>
    <w:p w:rsidR="004C49E8" w:rsidRPr="00946035" w:rsidRDefault="004C49E8" w:rsidP="004C49E8">
      <w:pPr>
        <w:pStyle w:val="a6"/>
      </w:pPr>
    </w:p>
    <w:p w:rsidR="00615006" w:rsidRDefault="00615006" w:rsidP="004C49E8">
      <w:pPr>
        <w:pStyle w:val="a6"/>
      </w:pPr>
    </w:p>
    <w:p w:rsidR="00946035" w:rsidRDefault="00946035" w:rsidP="004C49E8">
      <w:pPr>
        <w:pStyle w:val="a6"/>
      </w:pPr>
    </w:p>
    <w:p w:rsidR="00946035" w:rsidRDefault="00946035" w:rsidP="00946035">
      <w:pPr>
        <w:spacing w:line="276" w:lineRule="auto"/>
        <w:ind w:firstLine="709"/>
        <w:jc w:val="center"/>
        <w:rPr>
          <w:b/>
        </w:rPr>
      </w:pPr>
      <w:r>
        <w:rPr>
          <w:b/>
        </w:rPr>
        <w:t xml:space="preserve">Раздел 3.  Машиностроительное </w:t>
      </w:r>
      <w:r w:rsidRPr="00AA7EF3">
        <w:rPr>
          <w:b/>
        </w:rPr>
        <w:t xml:space="preserve"> черчение</w:t>
      </w:r>
    </w:p>
    <w:p w:rsidR="00946035" w:rsidRPr="006D4A77" w:rsidRDefault="00946035" w:rsidP="00946035">
      <w:pPr>
        <w:spacing w:line="276" w:lineRule="auto"/>
        <w:ind w:firstLine="709"/>
        <w:jc w:val="center"/>
        <w:rPr>
          <w:b/>
          <w:bCs/>
        </w:rPr>
      </w:pPr>
      <w:r>
        <w:rPr>
          <w:b/>
        </w:rPr>
        <w:t>Тема 3.6. Общие сведения об изделиях и составление сборочных чертежей</w:t>
      </w:r>
    </w:p>
    <w:p w:rsidR="00946035" w:rsidRDefault="00946035" w:rsidP="00946035">
      <w:pPr>
        <w:spacing w:line="276" w:lineRule="auto"/>
        <w:ind w:firstLine="709"/>
        <w:jc w:val="center"/>
        <w:rPr>
          <w:b/>
          <w:bCs/>
          <w:u w:val="single"/>
        </w:rPr>
      </w:pPr>
      <w:r>
        <w:rPr>
          <w:b/>
          <w:bCs/>
          <w:u w:val="single"/>
        </w:rPr>
        <w:t>Самостоятельная работа № 12</w:t>
      </w:r>
    </w:p>
    <w:p w:rsidR="00946035" w:rsidRPr="00946035" w:rsidRDefault="00946035" w:rsidP="00946035">
      <w:pPr>
        <w:spacing w:line="276" w:lineRule="auto"/>
        <w:ind w:firstLine="709"/>
        <w:jc w:val="center"/>
        <w:rPr>
          <w:b/>
          <w:bCs/>
        </w:rPr>
      </w:pPr>
      <w:r w:rsidRPr="00946035">
        <w:rPr>
          <w:b/>
          <w:bCs/>
        </w:rPr>
        <w:t>Заполнение спецификации</w:t>
      </w:r>
    </w:p>
    <w:p w:rsidR="00946035" w:rsidRDefault="00946035" w:rsidP="00946035">
      <w:pPr>
        <w:spacing w:line="276" w:lineRule="auto"/>
        <w:ind w:firstLine="709"/>
        <w:jc w:val="center"/>
        <w:rPr>
          <w:b/>
          <w:bCs/>
          <w:u w:val="single"/>
        </w:rPr>
      </w:pPr>
    </w:p>
    <w:p w:rsidR="00946035" w:rsidRDefault="00946035" w:rsidP="00946035">
      <w:pPr>
        <w:framePr w:hSpace="180" w:wrap="around" w:vAnchor="text" w:hAnchor="margin" w:x="-176" w:y="146"/>
        <w:spacing w:line="276" w:lineRule="auto"/>
        <w:rPr>
          <w:b/>
        </w:rPr>
      </w:pPr>
    </w:p>
    <w:p w:rsidR="00946035" w:rsidRDefault="00946035" w:rsidP="00946035">
      <w:pPr>
        <w:spacing w:line="276" w:lineRule="auto"/>
        <w:rPr>
          <w:b/>
        </w:rPr>
      </w:pPr>
      <w:r w:rsidRPr="0046030F">
        <w:rPr>
          <w:b/>
        </w:rPr>
        <w:t>Литература:</w:t>
      </w:r>
    </w:p>
    <w:p w:rsidR="00946035" w:rsidRPr="00FC2B43" w:rsidRDefault="00946035" w:rsidP="009460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FC2B43">
        <w:rPr>
          <w:bCs/>
        </w:rPr>
        <w:t xml:space="preserve">Основные источники: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2D164E">
        <w:rPr>
          <w:bCs/>
        </w:rPr>
        <w:t>Боголюбов С.К. Инженерная графика. – М.: Машиностроение, 2006.</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lastRenderedPageBreak/>
        <w:t>Бродский А.М., Фазлулин  Э.М.,  Халдинов В.А. Инженерная графика. –  М.: Академия, 2009.</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Миронов Б.Г., Миронова Р.С.  Сборник заданий по инженерной графике. – М.: Высшая школа, 2008.</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t xml:space="preserve">Дополнительные источники: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2D164E">
        <w:rPr>
          <w:bCs/>
        </w:rPr>
        <w:t xml:space="preserve">Аверин В.Н. Компьютерная инженерная графика. –  М.: Академия, 2009.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 xml:space="preserve">Бродский А.М., Фазлулин  Э.М.,  Халдинов В.А. Черчение (металлообработка). –  М.: Академия, 2009.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3.</w:t>
      </w:r>
      <w:r w:rsidRPr="002D164E">
        <w:rPr>
          <w:bCs/>
        </w:rPr>
        <w:t>Васильева Л.С. Черчение (металлообработка): Практикум. – М: Издательский центр «Академия», 2010.</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4.</w:t>
      </w:r>
      <w:r w:rsidRPr="002D164E">
        <w:rPr>
          <w:bCs/>
        </w:rPr>
        <w:t xml:space="preserve">Вышнепольский И.С. Техническое черчение. – М.: Высшая школа, 2006.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t xml:space="preserve">Интернет ресурсы: </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2D164E">
        <w:rPr>
          <w:bCs/>
        </w:rPr>
        <w:t>Библиотека проектирования инженерных систем (ТХ). Форма доступа: http://www.youtube.com/watch?v=QGrOaTMmaE4</w:t>
      </w:r>
    </w:p>
    <w:p w:rsidR="002D164E" w:rsidRPr="002D164E" w:rsidRDefault="002D164E" w:rsidP="002D16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Иллюстрированный самоучитель по созданию чертежей. Форма доступа: http://www.hardline.ru/selfteachers/Info/CAD/Book.MakingThe Drawings/ index.html</w:t>
      </w:r>
    </w:p>
    <w:p w:rsidR="00946035" w:rsidRPr="00A73436" w:rsidRDefault="00946035" w:rsidP="00946035">
      <w:pPr>
        <w:spacing w:line="276" w:lineRule="auto"/>
        <w:rPr>
          <w:b/>
          <w:bCs/>
          <w:sz w:val="10"/>
          <w:u w:val="single"/>
        </w:rPr>
      </w:pPr>
    </w:p>
    <w:p w:rsidR="00946035" w:rsidRPr="004C49E8" w:rsidRDefault="00946035" w:rsidP="00946035">
      <w:pPr>
        <w:pStyle w:val="a3"/>
        <w:rPr>
          <w:b/>
        </w:rPr>
      </w:pPr>
      <w:r>
        <w:rPr>
          <w:b/>
        </w:rPr>
        <w:t>Время на выполнение: 1 час</w:t>
      </w:r>
    </w:p>
    <w:p w:rsidR="00946035" w:rsidRDefault="00946035" w:rsidP="00946035">
      <w:pPr>
        <w:pStyle w:val="a3"/>
        <w:rPr>
          <w:b/>
        </w:rPr>
      </w:pPr>
      <w:r w:rsidRPr="00542DD6">
        <w:rPr>
          <w:b/>
        </w:rPr>
        <w:t>По итогам выполнения обучающийся должен представить:</w:t>
      </w:r>
    </w:p>
    <w:p w:rsidR="00946035" w:rsidRPr="00FC2B43" w:rsidRDefault="00946035" w:rsidP="00946035">
      <w:pPr>
        <w:pStyle w:val="a6"/>
        <w:ind w:left="34"/>
        <w:jc w:val="both"/>
      </w:pPr>
      <w:r>
        <w:t>- краткий конспект о заполнении спецификации</w:t>
      </w:r>
      <w:r w:rsidRPr="004F6A27">
        <w:t>;</w:t>
      </w:r>
    </w:p>
    <w:p w:rsidR="00946035" w:rsidRPr="00542DD6" w:rsidRDefault="00946035" w:rsidP="00946035">
      <w:pPr>
        <w:pStyle w:val="a3"/>
        <w:rPr>
          <w:b/>
        </w:rPr>
      </w:pPr>
      <w:r>
        <w:rPr>
          <w:bCs/>
        </w:rPr>
        <w:t>Выполнение графической</w:t>
      </w:r>
      <w:r w:rsidRPr="00834FF9">
        <w:rPr>
          <w:bCs/>
        </w:rPr>
        <w:t xml:space="preserve">  работ</w:t>
      </w:r>
      <w:r>
        <w:rPr>
          <w:bCs/>
        </w:rPr>
        <w:t>ы</w:t>
      </w:r>
      <w:r w:rsidR="005C6EE6">
        <w:rPr>
          <w:bCs/>
        </w:rPr>
        <w:t>;</w:t>
      </w:r>
      <w:r w:rsidR="005C6EE6">
        <w:t>заполнение спецификации</w:t>
      </w:r>
    </w:p>
    <w:p w:rsidR="00946035" w:rsidRDefault="00946035" w:rsidP="00946035">
      <w:pPr>
        <w:spacing w:line="276" w:lineRule="auto"/>
        <w:rPr>
          <w:b/>
        </w:rPr>
      </w:pPr>
      <w:r w:rsidRPr="00CA62A5">
        <w:rPr>
          <w:b/>
        </w:rPr>
        <w:t>В процессе выполнения работы обучающийся должен:</w:t>
      </w:r>
    </w:p>
    <w:p w:rsidR="00946035" w:rsidRPr="00FC2B43" w:rsidRDefault="00946035" w:rsidP="00946035">
      <w:pPr>
        <w:pStyle w:val="a3"/>
      </w:pPr>
      <w:r>
        <w:rPr>
          <w:b/>
        </w:rPr>
        <w:t>-</w:t>
      </w:r>
      <w:r w:rsidRPr="00FC2B43">
        <w:t>выполнить графическую работу</w:t>
      </w:r>
      <w:r>
        <w:t xml:space="preserve">; </w:t>
      </w:r>
      <w:r w:rsidR="005C6EE6">
        <w:t>заполнение спецификации</w:t>
      </w:r>
    </w:p>
    <w:p w:rsidR="00946035" w:rsidRPr="002F6610" w:rsidRDefault="00946035" w:rsidP="00946035">
      <w:pPr>
        <w:ind w:firstLine="709"/>
        <w:jc w:val="both"/>
        <w:rPr>
          <w:b/>
        </w:rPr>
      </w:pPr>
      <w:r w:rsidRPr="002F6610">
        <w:rPr>
          <w:b/>
        </w:rPr>
        <w:t>Критерии оценки результата</w:t>
      </w:r>
    </w:p>
    <w:tbl>
      <w:tblPr>
        <w:tblW w:w="945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7"/>
        <w:gridCol w:w="1701"/>
        <w:gridCol w:w="7371"/>
      </w:tblGrid>
      <w:tr w:rsidR="00946035" w:rsidRPr="00626615" w:rsidTr="009A767F">
        <w:trPr>
          <w:trHeight w:val="567"/>
        </w:trPr>
        <w:tc>
          <w:tcPr>
            <w:tcW w:w="2088" w:type="dxa"/>
            <w:gridSpan w:val="2"/>
            <w:tcBorders>
              <w:top w:val="single" w:sz="4" w:space="0" w:color="auto"/>
              <w:left w:val="single" w:sz="4" w:space="0" w:color="auto"/>
              <w:bottom w:val="single" w:sz="4" w:space="0" w:color="auto"/>
              <w:right w:val="single" w:sz="4" w:space="0" w:color="auto"/>
            </w:tcBorders>
            <w:hideMark/>
          </w:tcPr>
          <w:p w:rsidR="00946035" w:rsidRPr="002F6610" w:rsidRDefault="00946035" w:rsidP="009A767F">
            <w:pPr>
              <w:spacing w:line="276" w:lineRule="auto"/>
              <w:jc w:val="center"/>
              <w:rPr>
                <w:lang w:eastAsia="en-US"/>
              </w:rPr>
            </w:pPr>
            <w:r w:rsidRPr="002F6610">
              <w:rPr>
                <w:lang w:eastAsia="en-US"/>
              </w:rPr>
              <w:t>Уровни освоения</w:t>
            </w:r>
          </w:p>
        </w:tc>
        <w:tc>
          <w:tcPr>
            <w:tcW w:w="7371" w:type="dxa"/>
            <w:tcBorders>
              <w:top w:val="single" w:sz="4" w:space="0" w:color="auto"/>
              <w:left w:val="single" w:sz="4" w:space="0" w:color="auto"/>
              <w:bottom w:val="single" w:sz="4" w:space="0" w:color="auto"/>
              <w:right w:val="single" w:sz="4" w:space="0" w:color="auto"/>
            </w:tcBorders>
            <w:hideMark/>
          </w:tcPr>
          <w:p w:rsidR="00946035" w:rsidRPr="002F6610" w:rsidRDefault="00946035" w:rsidP="009A767F">
            <w:pPr>
              <w:spacing w:line="276" w:lineRule="auto"/>
              <w:jc w:val="center"/>
              <w:rPr>
                <w:lang w:eastAsia="en-US"/>
              </w:rPr>
            </w:pPr>
            <w:r w:rsidRPr="002F6610">
              <w:rPr>
                <w:lang w:eastAsia="en-US"/>
              </w:rPr>
              <w:t>Характеристика уровня</w:t>
            </w:r>
          </w:p>
        </w:tc>
      </w:tr>
      <w:tr w:rsidR="00946035" w:rsidRPr="00626615" w:rsidTr="009A767F">
        <w:tc>
          <w:tcPr>
            <w:tcW w:w="387" w:type="dxa"/>
            <w:tcBorders>
              <w:top w:val="single" w:sz="4" w:space="0" w:color="auto"/>
              <w:left w:val="single" w:sz="4" w:space="0" w:color="auto"/>
              <w:bottom w:val="single" w:sz="4" w:space="0" w:color="auto"/>
              <w:right w:val="single" w:sz="4" w:space="0" w:color="auto"/>
            </w:tcBorders>
            <w:hideMark/>
          </w:tcPr>
          <w:p w:rsidR="00946035" w:rsidRPr="00626615" w:rsidRDefault="00946035" w:rsidP="009A767F">
            <w:pPr>
              <w:spacing w:line="276" w:lineRule="auto"/>
              <w:jc w:val="both"/>
              <w:rPr>
                <w:sz w:val="16"/>
                <w:lang w:eastAsia="en-US"/>
              </w:rPr>
            </w:pPr>
            <w:r w:rsidRPr="00626615">
              <w:rPr>
                <w:sz w:val="16"/>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946035" w:rsidRPr="002F6610" w:rsidRDefault="00946035" w:rsidP="009A767F">
            <w:pPr>
              <w:spacing w:line="276" w:lineRule="auto"/>
              <w:jc w:val="both"/>
              <w:rPr>
                <w:lang w:eastAsia="en-US"/>
              </w:rPr>
            </w:pPr>
            <w:r w:rsidRPr="002F6610">
              <w:rPr>
                <w:lang w:eastAsia="en-US"/>
              </w:rPr>
              <w:t>допустимый</w:t>
            </w:r>
          </w:p>
        </w:tc>
        <w:tc>
          <w:tcPr>
            <w:tcW w:w="7371" w:type="dxa"/>
            <w:tcBorders>
              <w:top w:val="single" w:sz="4" w:space="0" w:color="auto"/>
              <w:left w:val="single" w:sz="4" w:space="0" w:color="auto"/>
              <w:bottom w:val="single" w:sz="4" w:space="0" w:color="auto"/>
              <w:right w:val="single" w:sz="4" w:space="0" w:color="auto"/>
            </w:tcBorders>
            <w:hideMark/>
          </w:tcPr>
          <w:p w:rsidR="00946035" w:rsidRPr="002F6610" w:rsidRDefault="00946035" w:rsidP="005C6EE6">
            <w:pPr>
              <w:pStyle w:val="a3"/>
            </w:pPr>
            <w:r>
              <w:rPr>
                <w:lang w:eastAsia="en-US"/>
              </w:rPr>
              <w:t xml:space="preserve">Кратко описано  </w:t>
            </w:r>
            <w:r>
              <w:t>о</w:t>
            </w:r>
            <w:r w:rsidR="005C6EE6">
              <w:t xml:space="preserve"> заполнение спецификации, не до конца заполнена спецификация</w:t>
            </w:r>
          </w:p>
        </w:tc>
      </w:tr>
      <w:tr w:rsidR="00946035" w:rsidRPr="00626615" w:rsidTr="009A767F">
        <w:tc>
          <w:tcPr>
            <w:tcW w:w="387" w:type="dxa"/>
            <w:tcBorders>
              <w:top w:val="single" w:sz="4" w:space="0" w:color="auto"/>
              <w:left w:val="single" w:sz="4" w:space="0" w:color="auto"/>
              <w:bottom w:val="single" w:sz="4" w:space="0" w:color="auto"/>
              <w:right w:val="single" w:sz="4" w:space="0" w:color="auto"/>
            </w:tcBorders>
            <w:hideMark/>
          </w:tcPr>
          <w:p w:rsidR="00946035" w:rsidRPr="00626615" w:rsidRDefault="00946035" w:rsidP="009A767F">
            <w:pPr>
              <w:spacing w:line="276" w:lineRule="auto"/>
              <w:jc w:val="both"/>
              <w:rPr>
                <w:sz w:val="16"/>
                <w:lang w:eastAsia="en-US"/>
              </w:rPr>
            </w:pPr>
            <w:r w:rsidRPr="00626615">
              <w:rPr>
                <w:sz w:val="16"/>
                <w:lang w:eastAsia="en-US"/>
              </w:rPr>
              <w:t>2</w:t>
            </w:r>
          </w:p>
        </w:tc>
        <w:tc>
          <w:tcPr>
            <w:tcW w:w="1701" w:type="dxa"/>
            <w:tcBorders>
              <w:top w:val="single" w:sz="4" w:space="0" w:color="auto"/>
              <w:left w:val="single" w:sz="4" w:space="0" w:color="auto"/>
              <w:bottom w:val="single" w:sz="4" w:space="0" w:color="auto"/>
              <w:right w:val="single" w:sz="4" w:space="0" w:color="auto"/>
            </w:tcBorders>
          </w:tcPr>
          <w:p w:rsidR="00946035" w:rsidRPr="002F6610" w:rsidRDefault="00946035" w:rsidP="009A767F">
            <w:pPr>
              <w:spacing w:line="276" w:lineRule="auto"/>
              <w:jc w:val="both"/>
              <w:rPr>
                <w:lang w:eastAsia="en-US"/>
              </w:rPr>
            </w:pPr>
          </w:p>
          <w:p w:rsidR="00946035" w:rsidRPr="002F6610" w:rsidRDefault="00946035" w:rsidP="009A767F">
            <w:pPr>
              <w:spacing w:line="276" w:lineRule="auto"/>
              <w:jc w:val="both"/>
              <w:rPr>
                <w:lang w:eastAsia="en-US"/>
              </w:rPr>
            </w:pPr>
            <w:r w:rsidRPr="002F6610">
              <w:rPr>
                <w:lang w:eastAsia="en-US"/>
              </w:rPr>
              <w:t>высокий</w:t>
            </w:r>
          </w:p>
        </w:tc>
        <w:tc>
          <w:tcPr>
            <w:tcW w:w="7371" w:type="dxa"/>
            <w:tcBorders>
              <w:top w:val="single" w:sz="4" w:space="0" w:color="auto"/>
              <w:left w:val="single" w:sz="4" w:space="0" w:color="auto"/>
              <w:bottom w:val="single" w:sz="4" w:space="0" w:color="auto"/>
              <w:right w:val="single" w:sz="4" w:space="0" w:color="auto"/>
            </w:tcBorders>
            <w:hideMark/>
          </w:tcPr>
          <w:p w:rsidR="00946035" w:rsidRPr="002F6610" w:rsidRDefault="005C6EE6" w:rsidP="005C6EE6">
            <w:pPr>
              <w:pStyle w:val="a3"/>
              <w:rPr>
                <w:lang w:eastAsia="en-US"/>
              </w:rPr>
            </w:pPr>
            <w:r>
              <w:rPr>
                <w:lang w:eastAsia="en-US"/>
              </w:rPr>
              <w:t xml:space="preserve">Кратко описано  </w:t>
            </w:r>
            <w:r>
              <w:t>о заполнение спецификации, не до конца заполнена спецификация</w:t>
            </w:r>
          </w:p>
        </w:tc>
      </w:tr>
      <w:tr w:rsidR="00946035" w:rsidRPr="00626615" w:rsidTr="009A767F">
        <w:tc>
          <w:tcPr>
            <w:tcW w:w="387" w:type="dxa"/>
            <w:tcBorders>
              <w:top w:val="single" w:sz="4" w:space="0" w:color="auto"/>
              <w:left w:val="single" w:sz="4" w:space="0" w:color="auto"/>
              <w:bottom w:val="single" w:sz="4" w:space="0" w:color="auto"/>
              <w:right w:val="single" w:sz="4" w:space="0" w:color="auto"/>
            </w:tcBorders>
            <w:hideMark/>
          </w:tcPr>
          <w:p w:rsidR="00946035" w:rsidRPr="00626615" w:rsidRDefault="00946035" w:rsidP="009A767F">
            <w:pPr>
              <w:spacing w:line="276" w:lineRule="auto"/>
              <w:jc w:val="both"/>
              <w:rPr>
                <w:sz w:val="16"/>
                <w:lang w:eastAsia="en-US"/>
              </w:rPr>
            </w:pPr>
            <w:r w:rsidRPr="00626615">
              <w:rPr>
                <w:sz w:val="16"/>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946035" w:rsidRPr="002F6610" w:rsidRDefault="00946035" w:rsidP="009A767F">
            <w:pPr>
              <w:spacing w:line="276" w:lineRule="auto"/>
              <w:jc w:val="both"/>
              <w:rPr>
                <w:lang w:eastAsia="en-US"/>
              </w:rPr>
            </w:pPr>
            <w:r w:rsidRPr="002F6610">
              <w:rPr>
                <w:lang w:eastAsia="en-US"/>
              </w:rPr>
              <w:t>оптимальный</w:t>
            </w:r>
          </w:p>
        </w:tc>
        <w:tc>
          <w:tcPr>
            <w:tcW w:w="7371" w:type="dxa"/>
            <w:tcBorders>
              <w:top w:val="single" w:sz="4" w:space="0" w:color="auto"/>
              <w:left w:val="single" w:sz="4" w:space="0" w:color="auto"/>
              <w:bottom w:val="single" w:sz="4" w:space="0" w:color="auto"/>
              <w:right w:val="single" w:sz="4" w:space="0" w:color="auto"/>
            </w:tcBorders>
            <w:hideMark/>
          </w:tcPr>
          <w:p w:rsidR="00946035" w:rsidRPr="00542DD6" w:rsidRDefault="005C6EE6" w:rsidP="009A767F">
            <w:pPr>
              <w:pStyle w:val="a3"/>
              <w:rPr>
                <w:b/>
              </w:rPr>
            </w:pPr>
            <w:r>
              <w:rPr>
                <w:lang w:eastAsia="en-US"/>
              </w:rPr>
              <w:t xml:space="preserve">Кратко описано  </w:t>
            </w:r>
            <w:r>
              <w:t>о заполнение спецификации, заполнена спецификация</w:t>
            </w:r>
          </w:p>
          <w:p w:rsidR="00946035" w:rsidRPr="002F6610" w:rsidRDefault="00946035" w:rsidP="009A767F">
            <w:pPr>
              <w:pStyle w:val="a3"/>
              <w:rPr>
                <w:lang w:eastAsia="en-US"/>
              </w:rPr>
            </w:pPr>
          </w:p>
        </w:tc>
      </w:tr>
    </w:tbl>
    <w:p w:rsidR="00946035" w:rsidRPr="004C6E8D" w:rsidRDefault="00946035" w:rsidP="00946035">
      <w:pPr>
        <w:ind w:firstLine="709"/>
        <w:jc w:val="both"/>
        <w:rPr>
          <w:color w:val="FF0000"/>
          <w:sz w:val="16"/>
        </w:rPr>
      </w:pPr>
    </w:p>
    <w:p w:rsidR="00946035" w:rsidRPr="00626615" w:rsidRDefault="00946035" w:rsidP="00946035">
      <w:pPr>
        <w:ind w:firstLine="709"/>
        <w:jc w:val="both"/>
      </w:pPr>
      <w:r w:rsidRPr="00626615">
        <w:rPr>
          <w:b/>
        </w:rPr>
        <w:t>Форма представления работы</w:t>
      </w:r>
      <w:r>
        <w:t xml:space="preserve">: графическая </w:t>
      </w:r>
      <w:r w:rsidRPr="00626615">
        <w:t xml:space="preserve"> работа представляется на учебном занятии для организации текущего контроля и самоконтроля. </w:t>
      </w:r>
    </w:p>
    <w:p w:rsidR="00946035" w:rsidRPr="00626615" w:rsidRDefault="00946035" w:rsidP="00946035">
      <w:pPr>
        <w:ind w:firstLine="709"/>
        <w:jc w:val="both"/>
        <w:rPr>
          <w:b/>
          <w:sz w:val="16"/>
        </w:rPr>
      </w:pPr>
    </w:p>
    <w:p w:rsidR="00946035" w:rsidRPr="00806F29" w:rsidRDefault="00946035" w:rsidP="00946035">
      <w:pPr>
        <w:ind w:firstLine="709"/>
        <w:jc w:val="both"/>
      </w:pPr>
      <w:r w:rsidRPr="00806F29">
        <w:rPr>
          <w:b/>
        </w:rPr>
        <w:t>Перечень заданий</w:t>
      </w:r>
      <w:r w:rsidRPr="00806F29">
        <w:t>:</w:t>
      </w:r>
    </w:p>
    <w:p w:rsidR="00946035" w:rsidRDefault="00946035" w:rsidP="005C6EE6">
      <w:pPr>
        <w:ind w:left="709"/>
        <w:jc w:val="both"/>
      </w:pPr>
      <w:r>
        <w:t>1.</w:t>
      </w:r>
      <w:r w:rsidRPr="00806F29">
        <w:t>Прочтите материал по теме: «</w:t>
      </w:r>
      <w:r w:rsidR="005C6EE6" w:rsidRPr="005C6EE6">
        <w:t>Общие сведения об изделиях и составление сборочных чертежей</w:t>
      </w:r>
      <w:r w:rsidRPr="003A4EA8">
        <w:rPr>
          <w:bCs/>
        </w:rPr>
        <w:t>»</w:t>
      </w:r>
      <w:r w:rsidRPr="00806F29">
        <w:t>,используя указанные источники.</w:t>
      </w:r>
    </w:p>
    <w:p w:rsidR="005C6EE6" w:rsidRPr="00542DD6" w:rsidRDefault="005C6EE6" w:rsidP="005C6EE6">
      <w:pPr>
        <w:ind w:left="709"/>
        <w:jc w:val="both"/>
        <w:rPr>
          <w:b/>
        </w:rPr>
      </w:pPr>
      <w:r>
        <w:t>Заполните спецификацию</w:t>
      </w:r>
    </w:p>
    <w:p w:rsidR="00946035" w:rsidRPr="00946035" w:rsidRDefault="00946035" w:rsidP="00CE7FE5">
      <w:pPr>
        <w:pStyle w:val="a6"/>
        <w:ind w:left="786"/>
        <w:jc w:val="both"/>
      </w:pPr>
      <w:r>
        <w:t>2.Пример выполнения</w:t>
      </w:r>
    </w:p>
    <w:p w:rsidR="00946035" w:rsidRPr="00946035" w:rsidRDefault="00946035" w:rsidP="00946035">
      <w:pPr>
        <w:keepNext/>
        <w:overflowPunct w:val="0"/>
        <w:autoSpaceDE w:val="0"/>
        <w:autoSpaceDN w:val="0"/>
        <w:adjustRightInd w:val="0"/>
        <w:spacing w:before="120"/>
        <w:jc w:val="center"/>
        <w:outlineLvl w:val="0"/>
        <w:rPr>
          <w:b/>
          <w:kern w:val="32"/>
          <w:szCs w:val="20"/>
        </w:rPr>
      </w:pPr>
      <w:bookmarkStart w:id="1" w:name="i84775"/>
      <w:r w:rsidRPr="00946035">
        <w:rPr>
          <w:b/>
          <w:color w:val="000000"/>
          <w:kern w:val="32"/>
          <w:szCs w:val="20"/>
        </w:rPr>
        <w:lastRenderedPageBreak/>
        <w:t xml:space="preserve">ПРИМЕР ЗАПОЛНЕНИЯ СПЕЦИФИКАЦИИ </w:t>
      </w:r>
      <w:bookmarkEnd w:id="1"/>
    </w:p>
    <w:p w:rsidR="00946035" w:rsidRPr="00946035" w:rsidRDefault="00946035" w:rsidP="00946035">
      <w:pPr>
        <w:widowControl w:val="0"/>
        <w:tabs>
          <w:tab w:val="left" w:pos="6379"/>
        </w:tabs>
        <w:overflowPunct w:val="0"/>
        <w:autoSpaceDE w:val="0"/>
        <w:autoSpaceDN w:val="0"/>
        <w:adjustRightInd w:val="0"/>
        <w:spacing w:before="120" w:after="120"/>
        <w:jc w:val="center"/>
        <w:rPr>
          <w:sz w:val="20"/>
          <w:szCs w:val="20"/>
        </w:rPr>
      </w:pPr>
      <w:r w:rsidRPr="00946035">
        <w:rPr>
          <w:noProof/>
          <w:color w:val="000000"/>
          <w:sz w:val="20"/>
          <w:szCs w:val="20"/>
        </w:rPr>
        <w:drawing>
          <wp:inline distT="0" distB="0" distL="0" distR="0">
            <wp:extent cx="4660135" cy="8769923"/>
            <wp:effectExtent l="0" t="0" r="7620" b="0"/>
            <wp:docPr id="239" name="Рисунок 239" descr="http://www.tehlit.ru/1lib_norma_doc/4/4601/x0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tehlit.ru/1lib_norma_doc/4/4601/x030.gif"/>
                    <pic:cNvPicPr>
                      <a:picLocks noChangeAspect="1" noChangeArrowheads="1"/>
                    </pic:cNvPicPr>
                  </pic:nvPicPr>
                  <pic:blipFill>
                    <a:blip r:embed="rId9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65365" cy="8779765"/>
                    </a:xfrm>
                    <a:prstGeom prst="rect">
                      <a:avLst/>
                    </a:prstGeom>
                    <a:noFill/>
                    <a:ln>
                      <a:noFill/>
                    </a:ln>
                  </pic:spPr>
                </pic:pic>
              </a:graphicData>
            </a:graphic>
          </wp:inline>
        </w:drawing>
      </w:r>
    </w:p>
    <w:p w:rsidR="00946035" w:rsidRPr="00946035" w:rsidRDefault="00946035" w:rsidP="00946035">
      <w:pPr>
        <w:widowControl w:val="0"/>
        <w:overflowPunct w:val="0"/>
        <w:autoSpaceDE w:val="0"/>
        <w:autoSpaceDN w:val="0"/>
        <w:adjustRightInd w:val="0"/>
        <w:spacing w:before="120" w:after="120"/>
        <w:jc w:val="center"/>
        <w:rPr>
          <w:sz w:val="20"/>
          <w:szCs w:val="20"/>
        </w:rPr>
      </w:pPr>
      <w:r w:rsidRPr="00946035">
        <w:rPr>
          <w:noProof/>
          <w:color w:val="000000"/>
          <w:sz w:val="20"/>
          <w:szCs w:val="20"/>
        </w:rPr>
        <w:lastRenderedPageBreak/>
        <w:drawing>
          <wp:inline distT="0" distB="0" distL="0" distR="0">
            <wp:extent cx="5015161" cy="6477918"/>
            <wp:effectExtent l="0" t="0" r="0" b="0"/>
            <wp:docPr id="240" name="Рисунок 240" descr="http://www.tehlit.ru/1lib_norma_doc/4/4601/x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ehlit.ru/1lib_norma_doc/4/4601/x032.jpg"/>
                    <pic:cNvPicPr>
                      <a:picLocks noChangeAspect="1" noChangeArrowheads="1"/>
                    </pic:cNvPicPr>
                  </pic:nvPicPr>
                  <pic:blipFill>
                    <a:blip r:embed="rId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15551" cy="6478422"/>
                    </a:xfrm>
                    <a:prstGeom prst="rect">
                      <a:avLst/>
                    </a:prstGeom>
                    <a:noFill/>
                    <a:ln>
                      <a:noFill/>
                    </a:ln>
                  </pic:spPr>
                </pic:pic>
              </a:graphicData>
            </a:graphic>
          </wp:inline>
        </w:drawing>
      </w:r>
    </w:p>
    <w:p w:rsidR="00946035" w:rsidRPr="00946035" w:rsidRDefault="00946035" w:rsidP="00946035">
      <w:pPr>
        <w:rPr>
          <w:b/>
          <w:color w:val="000000"/>
          <w:szCs w:val="20"/>
        </w:rPr>
        <w:sectPr w:rsidR="00946035" w:rsidRPr="00946035" w:rsidSect="002D164E">
          <w:footerReference w:type="default" r:id="rId93"/>
          <w:pgSz w:w="11906" w:h="16838"/>
          <w:pgMar w:top="568" w:right="1134" w:bottom="709" w:left="1134" w:header="720" w:footer="720" w:gutter="0"/>
          <w:pgNumType w:start="1"/>
          <w:cols w:space="720"/>
        </w:sectPr>
      </w:pPr>
    </w:p>
    <w:p w:rsidR="005C6EE6" w:rsidRDefault="005C6EE6" w:rsidP="005C6EE6">
      <w:pPr>
        <w:spacing w:line="276" w:lineRule="auto"/>
        <w:ind w:firstLine="709"/>
        <w:jc w:val="center"/>
        <w:rPr>
          <w:b/>
        </w:rPr>
      </w:pPr>
      <w:r>
        <w:rPr>
          <w:b/>
        </w:rPr>
        <w:lastRenderedPageBreak/>
        <w:t xml:space="preserve">Раздел 3.  Машиностроительное </w:t>
      </w:r>
      <w:r w:rsidRPr="00AA7EF3">
        <w:rPr>
          <w:b/>
        </w:rPr>
        <w:t xml:space="preserve"> черчение</w:t>
      </w:r>
    </w:p>
    <w:p w:rsidR="005C6EE6" w:rsidRPr="006D4A77" w:rsidRDefault="005C6EE6" w:rsidP="005C6EE6">
      <w:pPr>
        <w:spacing w:line="276" w:lineRule="auto"/>
        <w:ind w:firstLine="709"/>
        <w:jc w:val="center"/>
        <w:rPr>
          <w:b/>
          <w:bCs/>
        </w:rPr>
      </w:pPr>
      <w:r>
        <w:rPr>
          <w:b/>
        </w:rPr>
        <w:t>Тема 3.7. Чтение и деталирование сборочных чертежей</w:t>
      </w:r>
    </w:p>
    <w:p w:rsidR="005C6EE6" w:rsidRDefault="005C6EE6" w:rsidP="005C6EE6">
      <w:pPr>
        <w:spacing w:line="276" w:lineRule="auto"/>
        <w:ind w:firstLine="709"/>
        <w:jc w:val="center"/>
        <w:rPr>
          <w:b/>
          <w:bCs/>
          <w:u w:val="single"/>
        </w:rPr>
      </w:pPr>
      <w:r>
        <w:rPr>
          <w:b/>
          <w:bCs/>
          <w:u w:val="single"/>
        </w:rPr>
        <w:t>Самостоятельная работа № 13</w:t>
      </w:r>
    </w:p>
    <w:p w:rsidR="005C6EE6" w:rsidRPr="005C6EE6" w:rsidRDefault="005C6EE6" w:rsidP="005C6EE6">
      <w:pPr>
        <w:spacing w:line="276" w:lineRule="auto"/>
        <w:ind w:firstLine="709"/>
        <w:jc w:val="center"/>
        <w:rPr>
          <w:b/>
          <w:bCs/>
        </w:rPr>
      </w:pPr>
      <w:r w:rsidRPr="005C6EE6">
        <w:rPr>
          <w:b/>
          <w:bCs/>
        </w:rPr>
        <w:t>Выполнение задания: Деталирование сборочного чертежа</w:t>
      </w:r>
    </w:p>
    <w:p w:rsidR="005C6EE6" w:rsidRDefault="005C6EE6" w:rsidP="005C6EE6">
      <w:pPr>
        <w:spacing w:line="276" w:lineRule="auto"/>
        <w:ind w:firstLine="709"/>
        <w:jc w:val="center"/>
        <w:rPr>
          <w:b/>
          <w:bCs/>
          <w:u w:val="single"/>
        </w:rPr>
      </w:pPr>
    </w:p>
    <w:p w:rsidR="005C6EE6" w:rsidRDefault="005C6EE6" w:rsidP="005C6EE6">
      <w:pPr>
        <w:framePr w:hSpace="180" w:wrap="around" w:vAnchor="text" w:hAnchor="margin" w:x="-176" w:y="146"/>
        <w:spacing w:line="276" w:lineRule="auto"/>
        <w:rPr>
          <w:b/>
        </w:rPr>
      </w:pPr>
    </w:p>
    <w:p w:rsidR="005C6EE6" w:rsidRDefault="005C6EE6" w:rsidP="005C6EE6">
      <w:pPr>
        <w:spacing w:line="276" w:lineRule="auto"/>
        <w:rPr>
          <w:b/>
        </w:rPr>
      </w:pPr>
      <w:r w:rsidRPr="0046030F">
        <w:rPr>
          <w:b/>
        </w:rPr>
        <w:t>Литература:</w:t>
      </w:r>
    </w:p>
    <w:p w:rsidR="005C6EE6" w:rsidRPr="00FC2B43" w:rsidRDefault="005C6EE6" w:rsidP="005C6E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FC2B43">
        <w:rPr>
          <w:bCs/>
        </w:rPr>
        <w:t xml:space="preserve">Основные источники: </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2D164E">
        <w:rPr>
          <w:bCs/>
        </w:rPr>
        <w:t>Боголюбов С.К. Инженерная графика. – М.: Машиностроение, 2006.</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t>Бродский А.М., Фазлулин  Э.М.,  Халдинов В.А. Инженерная графика. –  М.: Академия, 2009.</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Миронов Б.Г., Миронова Р.С.  Сборник заданий по инженерной графике. – М.: Высшая школа, 2008.</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t xml:space="preserve">Дополнительные источники: </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2D164E">
        <w:rPr>
          <w:bCs/>
        </w:rPr>
        <w:t xml:space="preserve">Аверин В.Н. Компьютерная инженерная графика. –  М.: Академия, 2009. </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 xml:space="preserve">Бродский А.М., Фазлулин  Э.М.,  Халдинов В.А. Черчение (металлообработка). –  М.: Академия, 2009. </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3.</w:t>
      </w:r>
      <w:r w:rsidRPr="002D164E">
        <w:rPr>
          <w:bCs/>
        </w:rPr>
        <w:t>Васильева Л.С. Черчение (металлообработка): Практикум. – М: Издательский центр «Академия», 2010.</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4.</w:t>
      </w:r>
      <w:r w:rsidRPr="002D164E">
        <w:rPr>
          <w:bCs/>
        </w:rPr>
        <w:t xml:space="preserve">Вышнепольский И.С. Техническое черчение. – М.: Высшая школа, 2006. </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t xml:space="preserve">Интернет ресурсы: </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2D164E">
        <w:rPr>
          <w:bCs/>
        </w:rPr>
        <w:t>Библиотека проектирования инженерных систем (ТХ). Форма доступа: http://www.youtube.com/watch?v=QGrOaTMmaE4</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Иллюстрированный самоучитель по созданию чертежей. Форма доступа: http://www.hardline.ru/selfteachers/Info/CAD/Book.MakingThe Drawings/ index.html</w:t>
      </w:r>
    </w:p>
    <w:p w:rsidR="005C6EE6" w:rsidRPr="0046030F" w:rsidRDefault="005C6EE6" w:rsidP="005C6EE6">
      <w:pPr>
        <w:spacing w:line="276" w:lineRule="auto"/>
        <w:rPr>
          <w:b/>
        </w:rPr>
      </w:pPr>
    </w:p>
    <w:p w:rsidR="005C6EE6" w:rsidRPr="00A73436" w:rsidRDefault="005C6EE6" w:rsidP="005C6EE6">
      <w:pPr>
        <w:spacing w:line="276" w:lineRule="auto"/>
        <w:rPr>
          <w:b/>
          <w:bCs/>
          <w:sz w:val="10"/>
          <w:u w:val="single"/>
        </w:rPr>
      </w:pPr>
    </w:p>
    <w:p w:rsidR="005C6EE6" w:rsidRPr="004C49E8" w:rsidRDefault="005C6EE6" w:rsidP="005C6EE6">
      <w:pPr>
        <w:pStyle w:val="a3"/>
        <w:rPr>
          <w:b/>
        </w:rPr>
      </w:pPr>
      <w:r>
        <w:rPr>
          <w:b/>
        </w:rPr>
        <w:t>Время на выполнение: 1 час</w:t>
      </w:r>
    </w:p>
    <w:p w:rsidR="005C6EE6" w:rsidRDefault="005C6EE6" w:rsidP="005C6EE6">
      <w:pPr>
        <w:pStyle w:val="a3"/>
        <w:rPr>
          <w:b/>
        </w:rPr>
      </w:pPr>
      <w:r w:rsidRPr="00542DD6">
        <w:rPr>
          <w:b/>
        </w:rPr>
        <w:t>По итогам выполнения обучающийся должен представить:</w:t>
      </w:r>
    </w:p>
    <w:p w:rsidR="005C6EE6" w:rsidRPr="00FC2B43" w:rsidRDefault="005C6EE6" w:rsidP="005C6EE6">
      <w:pPr>
        <w:pStyle w:val="a6"/>
        <w:ind w:left="34"/>
        <w:jc w:val="both"/>
      </w:pPr>
      <w:r>
        <w:t>- краткий конспект одеталировании</w:t>
      </w:r>
      <w:r w:rsidRPr="005C6EE6">
        <w:t xml:space="preserve"> сборочного чертежа</w:t>
      </w:r>
      <w:r w:rsidRPr="004F6A27">
        <w:t>;</w:t>
      </w:r>
    </w:p>
    <w:p w:rsidR="005C6EE6" w:rsidRPr="00542DD6" w:rsidRDefault="005C6EE6" w:rsidP="005C6EE6">
      <w:pPr>
        <w:pStyle w:val="a3"/>
        <w:rPr>
          <w:b/>
        </w:rPr>
      </w:pPr>
      <w:r>
        <w:rPr>
          <w:bCs/>
        </w:rPr>
        <w:t>Выполнение графической</w:t>
      </w:r>
      <w:r w:rsidRPr="00834FF9">
        <w:rPr>
          <w:bCs/>
        </w:rPr>
        <w:t xml:space="preserve">  работ</w:t>
      </w:r>
      <w:r>
        <w:rPr>
          <w:bCs/>
        </w:rPr>
        <w:t xml:space="preserve">ы </w:t>
      </w:r>
      <w:r>
        <w:t>деталирование</w:t>
      </w:r>
      <w:r w:rsidRPr="005C6EE6">
        <w:t xml:space="preserve"> сборочного чертежа</w:t>
      </w:r>
    </w:p>
    <w:p w:rsidR="005C6EE6" w:rsidRDefault="005C6EE6" w:rsidP="005C6EE6">
      <w:pPr>
        <w:spacing w:line="276" w:lineRule="auto"/>
        <w:rPr>
          <w:b/>
        </w:rPr>
      </w:pPr>
      <w:r w:rsidRPr="00CA62A5">
        <w:rPr>
          <w:b/>
        </w:rPr>
        <w:t>В процессе выполнения работы обучающийся должен:</w:t>
      </w:r>
    </w:p>
    <w:p w:rsidR="005C6EE6" w:rsidRPr="00FC2B43" w:rsidRDefault="005C6EE6" w:rsidP="005C6EE6">
      <w:pPr>
        <w:pStyle w:val="a3"/>
      </w:pPr>
      <w:r>
        <w:rPr>
          <w:b/>
        </w:rPr>
        <w:t>-</w:t>
      </w:r>
      <w:r w:rsidRPr="00FC2B43">
        <w:t>выполнить графическую работу</w:t>
      </w:r>
      <w:r>
        <w:t xml:space="preserve">; </w:t>
      </w:r>
      <w:r>
        <w:rPr>
          <w:bCs/>
        </w:rPr>
        <w:t xml:space="preserve">вычертить </w:t>
      </w:r>
      <w:r>
        <w:t xml:space="preserve"> сборочный чертеж</w:t>
      </w:r>
    </w:p>
    <w:p w:rsidR="005C6EE6" w:rsidRPr="002F6610" w:rsidRDefault="005C6EE6" w:rsidP="005C6EE6">
      <w:pPr>
        <w:ind w:firstLine="709"/>
        <w:jc w:val="both"/>
        <w:rPr>
          <w:b/>
        </w:rPr>
      </w:pPr>
      <w:r w:rsidRPr="002F6610">
        <w:rPr>
          <w:b/>
        </w:rPr>
        <w:t>Критерии оценки результата</w:t>
      </w:r>
    </w:p>
    <w:tbl>
      <w:tblPr>
        <w:tblW w:w="945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7"/>
        <w:gridCol w:w="1701"/>
        <w:gridCol w:w="7371"/>
      </w:tblGrid>
      <w:tr w:rsidR="005C6EE6" w:rsidRPr="00626615" w:rsidTr="009A767F">
        <w:trPr>
          <w:trHeight w:val="567"/>
        </w:trPr>
        <w:tc>
          <w:tcPr>
            <w:tcW w:w="2088" w:type="dxa"/>
            <w:gridSpan w:val="2"/>
            <w:tcBorders>
              <w:top w:val="single" w:sz="4" w:space="0" w:color="auto"/>
              <w:left w:val="single" w:sz="4" w:space="0" w:color="auto"/>
              <w:bottom w:val="single" w:sz="4" w:space="0" w:color="auto"/>
              <w:right w:val="single" w:sz="4" w:space="0" w:color="auto"/>
            </w:tcBorders>
            <w:hideMark/>
          </w:tcPr>
          <w:p w:rsidR="005C6EE6" w:rsidRPr="002F6610" w:rsidRDefault="005C6EE6" w:rsidP="009A767F">
            <w:pPr>
              <w:spacing w:line="276" w:lineRule="auto"/>
              <w:jc w:val="center"/>
              <w:rPr>
                <w:lang w:eastAsia="en-US"/>
              </w:rPr>
            </w:pPr>
            <w:r w:rsidRPr="002F6610">
              <w:rPr>
                <w:lang w:eastAsia="en-US"/>
              </w:rPr>
              <w:t>Уровни освоения</w:t>
            </w:r>
          </w:p>
        </w:tc>
        <w:tc>
          <w:tcPr>
            <w:tcW w:w="7371" w:type="dxa"/>
            <w:tcBorders>
              <w:top w:val="single" w:sz="4" w:space="0" w:color="auto"/>
              <w:left w:val="single" w:sz="4" w:space="0" w:color="auto"/>
              <w:bottom w:val="single" w:sz="4" w:space="0" w:color="auto"/>
              <w:right w:val="single" w:sz="4" w:space="0" w:color="auto"/>
            </w:tcBorders>
            <w:hideMark/>
          </w:tcPr>
          <w:p w:rsidR="005C6EE6" w:rsidRPr="002F6610" w:rsidRDefault="005C6EE6" w:rsidP="009A767F">
            <w:pPr>
              <w:spacing w:line="276" w:lineRule="auto"/>
              <w:jc w:val="center"/>
              <w:rPr>
                <w:lang w:eastAsia="en-US"/>
              </w:rPr>
            </w:pPr>
            <w:r w:rsidRPr="002F6610">
              <w:rPr>
                <w:lang w:eastAsia="en-US"/>
              </w:rPr>
              <w:t>Характеристика уровня</w:t>
            </w:r>
          </w:p>
        </w:tc>
      </w:tr>
      <w:tr w:rsidR="005C6EE6" w:rsidRPr="00626615" w:rsidTr="009A767F">
        <w:tc>
          <w:tcPr>
            <w:tcW w:w="387" w:type="dxa"/>
            <w:tcBorders>
              <w:top w:val="single" w:sz="4" w:space="0" w:color="auto"/>
              <w:left w:val="single" w:sz="4" w:space="0" w:color="auto"/>
              <w:bottom w:val="single" w:sz="4" w:space="0" w:color="auto"/>
              <w:right w:val="single" w:sz="4" w:space="0" w:color="auto"/>
            </w:tcBorders>
            <w:hideMark/>
          </w:tcPr>
          <w:p w:rsidR="005C6EE6" w:rsidRPr="00626615" w:rsidRDefault="005C6EE6" w:rsidP="009A767F">
            <w:pPr>
              <w:spacing w:line="276" w:lineRule="auto"/>
              <w:jc w:val="both"/>
              <w:rPr>
                <w:sz w:val="16"/>
                <w:lang w:eastAsia="en-US"/>
              </w:rPr>
            </w:pPr>
            <w:r w:rsidRPr="00626615">
              <w:rPr>
                <w:sz w:val="16"/>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5C6EE6" w:rsidRPr="002F6610" w:rsidRDefault="005C6EE6" w:rsidP="009A767F">
            <w:pPr>
              <w:spacing w:line="276" w:lineRule="auto"/>
              <w:jc w:val="both"/>
              <w:rPr>
                <w:lang w:eastAsia="en-US"/>
              </w:rPr>
            </w:pPr>
            <w:r w:rsidRPr="002F6610">
              <w:rPr>
                <w:lang w:eastAsia="en-US"/>
              </w:rPr>
              <w:t>допустимый</w:t>
            </w:r>
          </w:p>
        </w:tc>
        <w:tc>
          <w:tcPr>
            <w:tcW w:w="7371" w:type="dxa"/>
            <w:tcBorders>
              <w:top w:val="single" w:sz="4" w:space="0" w:color="auto"/>
              <w:left w:val="single" w:sz="4" w:space="0" w:color="auto"/>
              <w:bottom w:val="single" w:sz="4" w:space="0" w:color="auto"/>
              <w:right w:val="single" w:sz="4" w:space="0" w:color="auto"/>
            </w:tcBorders>
            <w:hideMark/>
          </w:tcPr>
          <w:p w:rsidR="005C6EE6" w:rsidRPr="002F6610" w:rsidRDefault="005C6EE6" w:rsidP="005C6EE6">
            <w:pPr>
              <w:pStyle w:val="a3"/>
            </w:pPr>
            <w:r>
              <w:rPr>
                <w:lang w:eastAsia="en-US"/>
              </w:rPr>
              <w:t xml:space="preserve">Кратко описано  </w:t>
            </w:r>
            <w:r>
              <w:t>одеталировании</w:t>
            </w:r>
            <w:r w:rsidRPr="005C6EE6">
              <w:t xml:space="preserve"> сборочного чертежа</w:t>
            </w:r>
            <w:r>
              <w:t>, не выполнена графическая работа</w:t>
            </w:r>
          </w:p>
        </w:tc>
      </w:tr>
      <w:tr w:rsidR="005C6EE6" w:rsidRPr="00626615" w:rsidTr="009A767F">
        <w:tc>
          <w:tcPr>
            <w:tcW w:w="387" w:type="dxa"/>
            <w:tcBorders>
              <w:top w:val="single" w:sz="4" w:space="0" w:color="auto"/>
              <w:left w:val="single" w:sz="4" w:space="0" w:color="auto"/>
              <w:bottom w:val="single" w:sz="4" w:space="0" w:color="auto"/>
              <w:right w:val="single" w:sz="4" w:space="0" w:color="auto"/>
            </w:tcBorders>
            <w:hideMark/>
          </w:tcPr>
          <w:p w:rsidR="005C6EE6" w:rsidRPr="00626615" w:rsidRDefault="005C6EE6" w:rsidP="009A767F">
            <w:pPr>
              <w:spacing w:line="276" w:lineRule="auto"/>
              <w:jc w:val="both"/>
              <w:rPr>
                <w:sz w:val="16"/>
                <w:lang w:eastAsia="en-US"/>
              </w:rPr>
            </w:pPr>
            <w:r w:rsidRPr="00626615">
              <w:rPr>
                <w:sz w:val="16"/>
                <w:lang w:eastAsia="en-US"/>
              </w:rPr>
              <w:t>2</w:t>
            </w:r>
          </w:p>
        </w:tc>
        <w:tc>
          <w:tcPr>
            <w:tcW w:w="1701" w:type="dxa"/>
            <w:tcBorders>
              <w:top w:val="single" w:sz="4" w:space="0" w:color="auto"/>
              <w:left w:val="single" w:sz="4" w:space="0" w:color="auto"/>
              <w:bottom w:val="single" w:sz="4" w:space="0" w:color="auto"/>
              <w:right w:val="single" w:sz="4" w:space="0" w:color="auto"/>
            </w:tcBorders>
          </w:tcPr>
          <w:p w:rsidR="005C6EE6" w:rsidRPr="002F6610" w:rsidRDefault="005C6EE6" w:rsidP="009A767F">
            <w:pPr>
              <w:spacing w:line="276" w:lineRule="auto"/>
              <w:jc w:val="both"/>
              <w:rPr>
                <w:lang w:eastAsia="en-US"/>
              </w:rPr>
            </w:pPr>
          </w:p>
          <w:p w:rsidR="005C6EE6" w:rsidRPr="002F6610" w:rsidRDefault="005C6EE6" w:rsidP="009A767F">
            <w:pPr>
              <w:spacing w:line="276" w:lineRule="auto"/>
              <w:jc w:val="both"/>
              <w:rPr>
                <w:lang w:eastAsia="en-US"/>
              </w:rPr>
            </w:pPr>
            <w:r w:rsidRPr="002F6610">
              <w:rPr>
                <w:lang w:eastAsia="en-US"/>
              </w:rPr>
              <w:t>высокий</w:t>
            </w:r>
          </w:p>
        </w:tc>
        <w:tc>
          <w:tcPr>
            <w:tcW w:w="7371" w:type="dxa"/>
            <w:tcBorders>
              <w:top w:val="single" w:sz="4" w:space="0" w:color="auto"/>
              <w:left w:val="single" w:sz="4" w:space="0" w:color="auto"/>
              <w:bottom w:val="single" w:sz="4" w:space="0" w:color="auto"/>
              <w:right w:val="single" w:sz="4" w:space="0" w:color="auto"/>
            </w:tcBorders>
            <w:hideMark/>
          </w:tcPr>
          <w:p w:rsidR="005C6EE6" w:rsidRPr="002F6610" w:rsidRDefault="005C6EE6" w:rsidP="007D267A">
            <w:pPr>
              <w:pStyle w:val="a3"/>
              <w:rPr>
                <w:lang w:eastAsia="en-US"/>
              </w:rPr>
            </w:pPr>
            <w:r>
              <w:rPr>
                <w:lang w:eastAsia="en-US"/>
              </w:rPr>
              <w:t xml:space="preserve">Кратко описано  </w:t>
            </w:r>
            <w:r>
              <w:t>одеталировании</w:t>
            </w:r>
            <w:r w:rsidRPr="005C6EE6">
              <w:t xml:space="preserve"> сборочного чертежа</w:t>
            </w:r>
            <w:r w:rsidR="007D267A">
              <w:t xml:space="preserve">, </w:t>
            </w:r>
            <w:r>
              <w:t xml:space="preserve"> графическая работа</w:t>
            </w:r>
            <w:r w:rsidR="007D267A">
              <w:t xml:space="preserve"> выполнена не аккуратно</w:t>
            </w:r>
          </w:p>
        </w:tc>
      </w:tr>
      <w:tr w:rsidR="005C6EE6" w:rsidRPr="00626615" w:rsidTr="009A767F">
        <w:tc>
          <w:tcPr>
            <w:tcW w:w="387" w:type="dxa"/>
            <w:tcBorders>
              <w:top w:val="single" w:sz="4" w:space="0" w:color="auto"/>
              <w:left w:val="single" w:sz="4" w:space="0" w:color="auto"/>
              <w:bottom w:val="single" w:sz="4" w:space="0" w:color="auto"/>
              <w:right w:val="single" w:sz="4" w:space="0" w:color="auto"/>
            </w:tcBorders>
            <w:hideMark/>
          </w:tcPr>
          <w:p w:rsidR="005C6EE6" w:rsidRPr="00626615" w:rsidRDefault="005C6EE6" w:rsidP="009A767F">
            <w:pPr>
              <w:spacing w:line="276" w:lineRule="auto"/>
              <w:jc w:val="both"/>
              <w:rPr>
                <w:sz w:val="16"/>
                <w:lang w:eastAsia="en-US"/>
              </w:rPr>
            </w:pPr>
            <w:r w:rsidRPr="00626615">
              <w:rPr>
                <w:sz w:val="16"/>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5C6EE6" w:rsidRPr="002F6610" w:rsidRDefault="005C6EE6" w:rsidP="009A767F">
            <w:pPr>
              <w:spacing w:line="276" w:lineRule="auto"/>
              <w:jc w:val="both"/>
              <w:rPr>
                <w:lang w:eastAsia="en-US"/>
              </w:rPr>
            </w:pPr>
            <w:r w:rsidRPr="002F6610">
              <w:rPr>
                <w:lang w:eastAsia="en-US"/>
              </w:rPr>
              <w:t>оптимальный</w:t>
            </w:r>
          </w:p>
        </w:tc>
        <w:tc>
          <w:tcPr>
            <w:tcW w:w="7371" w:type="dxa"/>
            <w:tcBorders>
              <w:top w:val="single" w:sz="4" w:space="0" w:color="auto"/>
              <w:left w:val="single" w:sz="4" w:space="0" w:color="auto"/>
              <w:bottom w:val="single" w:sz="4" w:space="0" w:color="auto"/>
              <w:right w:val="single" w:sz="4" w:space="0" w:color="auto"/>
            </w:tcBorders>
            <w:hideMark/>
          </w:tcPr>
          <w:p w:rsidR="005C6EE6" w:rsidRPr="002F6610" w:rsidRDefault="007D267A" w:rsidP="007D267A">
            <w:pPr>
              <w:pStyle w:val="a3"/>
              <w:rPr>
                <w:lang w:eastAsia="en-US"/>
              </w:rPr>
            </w:pPr>
            <w:r>
              <w:rPr>
                <w:lang w:eastAsia="en-US"/>
              </w:rPr>
              <w:t xml:space="preserve">Кратко описано  </w:t>
            </w:r>
            <w:r>
              <w:t>одеталировании</w:t>
            </w:r>
            <w:r w:rsidRPr="005C6EE6">
              <w:t xml:space="preserve"> сборочного чертежа</w:t>
            </w:r>
            <w:r>
              <w:t>,  графическая работа выполнена  аккуратно</w:t>
            </w:r>
          </w:p>
        </w:tc>
      </w:tr>
    </w:tbl>
    <w:p w:rsidR="005C6EE6" w:rsidRPr="004C6E8D" w:rsidRDefault="005C6EE6" w:rsidP="005C6EE6">
      <w:pPr>
        <w:ind w:firstLine="709"/>
        <w:jc w:val="both"/>
        <w:rPr>
          <w:color w:val="FF0000"/>
          <w:sz w:val="16"/>
        </w:rPr>
      </w:pPr>
    </w:p>
    <w:p w:rsidR="005C6EE6" w:rsidRPr="00626615" w:rsidRDefault="005C6EE6" w:rsidP="005C6EE6">
      <w:pPr>
        <w:ind w:firstLine="709"/>
        <w:jc w:val="both"/>
      </w:pPr>
      <w:r w:rsidRPr="00626615">
        <w:rPr>
          <w:b/>
        </w:rPr>
        <w:t>Форма представления работы</w:t>
      </w:r>
      <w:r>
        <w:t xml:space="preserve">: графическая </w:t>
      </w:r>
      <w:r w:rsidRPr="00626615">
        <w:t xml:space="preserve"> работа представляется на учебном занятии для организации текущего контроля и самоконтроля. </w:t>
      </w:r>
    </w:p>
    <w:p w:rsidR="005C6EE6" w:rsidRPr="00626615" w:rsidRDefault="005C6EE6" w:rsidP="005C6EE6">
      <w:pPr>
        <w:ind w:firstLine="709"/>
        <w:jc w:val="both"/>
        <w:rPr>
          <w:b/>
          <w:sz w:val="16"/>
        </w:rPr>
      </w:pPr>
    </w:p>
    <w:p w:rsidR="005C6EE6" w:rsidRPr="00806F29" w:rsidRDefault="005C6EE6" w:rsidP="005C6EE6">
      <w:pPr>
        <w:ind w:firstLine="709"/>
        <w:jc w:val="both"/>
      </w:pPr>
      <w:r w:rsidRPr="00806F29">
        <w:rPr>
          <w:b/>
        </w:rPr>
        <w:t>Перечень заданий</w:t>
      </w:r>
      <w:r w:rsidRPr="00806F29">
        <w:t>:</w:t>
      </w:r>
    </w:p>
    <w:p w:rsidR="005C6EE6" w:rsidRDefault="005C6EE6" w:rsidP="005C6EE6">
      <w:pPr>
        <w:ind w:left="709"/>
        <w:jc w:val="both"/>
      </w:pPr>
      <w:r>
        <w:t>1.</w:t>
      </w:r>
      <w:r w:rsidRPr="00806F29">
        <w:t>Прочтите материал по теме: «</w:t>
      </w:r>
      <w:r w:rsidR="007D267A" w:rsidRPr="007D267A">
        <w:t>Чтение и деталирование сборочных чертежей</w:t>
      </w:r>
      <w:r w:rsidRPr="003A4EA8">
        <w:rPr>
          <w:bCs/>
        </w:rPr>
        <w:t>»</w:t>
      </w:r>
      <w:r w:rsidRPr="00806F29">
        <w:t>,используя указанные источники.</w:t>
      </w:r>
    </w:p>
    <w:p w:rsidR="005C6EE6" w:rsidRPr="00542DD6" w:rsidRDefault="005C6EE6" w:rsidP="005C6EE6">
      <w:pPr>
        <w:pStyle w:val="a3"/>
        <w:rPr>
          <w:b/>
        </w:rPr>
      </w:pPr>
      <w:r>
        <w:t>Вычертите;чертеж</w:t>
      </w:r>
      <w:r w:rsidR="007D267A">
        <w:t>сборочного  чертежа</w:t>
      </w:r>
    </w:p>
    <w:p w:rsidR="005C6EE6" w:rsidRPr="0030302D" w:rsidRDefault="005C6EE6" w:rsidP="005C6EE6">
      <w:pPr>
        <w:pStyle w:val="a6"/>
        <w:ind w:left="786"/>
        <w:jc w:val="both"/>
      </w:pPr>
      <w:r>
        <w:t>2.Пример выполнения</w:t>
      </w:r>
    </w:p>
    <w:p w:rsidR="005C6EE6" w:rsidRDefault="005C6EE6" w:rsidP="005C6EE6">
      <w:pPr>
        <w:ind w:left="709"/>
        <w:jc w:val="both"/>
      </w:pPr>
    </w:p>
    <w:p w:rsidR="007D267A" w:rsidRDefault="007D267A" w:rsidP="007D267A">
      <w:pPr>
        <w:pStyle w:val="a9"/>
      </w:pPr>
      <w:r>
        <w:rPr>
          <w:b/>
          <w:bCs/>
        </w:rPr>
        <w:t>Сборочный чертеж</w:t>
      </w:r>
      <w:r>
        <w:t xml:space="preserve"> – документ, содержащий изображение сборочной единицы и другие данные, необходимые для ее сборки (изготовления) и контроля. </w:t>
      </w:r>
      <w:r>
        <w:br/>
      </w:r>
      <w:r>
        <w:rPr>
          <w:b/>
          <w:bCs/>
        </w:rPr>
        <w:t>Правила выполнения сборочного чертежа</w:t>
      </w:r>
    </w:p>
    <w:p w:rsidR="007D267A" w:rsidRDefault="007D267A" w:rsidP="007D267A">
      <w:pPr>
        <w:pStyle w:val="a9"/>
      </w:pPr>
      <w:r>
        <w:t>1. На сборочном чертеже допускается изображать перемещающиеся части изделия в крайнем или промежуточном положении с соответствующими размерами. Если при изображении перемещающихся частей затрудняется чтение чертежа, то эти части можно изображать на дополнительных видах, сопровождаемых соответствующими надписями, например «Крайние положения каретки поз. 5».</w:t>
      </w:r>
      <w:r>
        <w:br/>
        <w:t>    2. Разрешается на сборочном чертеже изделия помещать изображение пограничных (соседних) изделий («обстановку») и размеры, определяющие и</w:t>
      </w:r>
      <w:r w:rsidR="00FE5F5E">
        <w:t>х взаимное расположение (рис. 1</w:t>
      </w:r>
      <w:r>
        <w:t>.1).</w:t>
      </w:r>
    </w:p>
    <w:p w:rsidR="007D267A" w:rsidRDefault="007D267A" w:rsidP="007D267A">
      <w:r>
        <w:rPr>
          <w:noProof/>
        </w:rPr>
        <w:drawing>
          <wp:inline distT="0" distB="0" distL="0" distR="0">
            <wp:extent cx="2357610" cy="1715394"/>
            <wp:effectExtent l="0" t="0" r="5080" b="0"/>
            <wp:docPr id="241" name="Рисунок 241" descr="http://cdot-nntu.ru/basebook/ng2/system/theory/tema_13/im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cdot-nntu.ru/basebook/ng2/system/theory/tema_13/im1.gif"/>
                    <pic:cNvPicPr>
                      <a:picLocks noChangeAspect="1" noChangeArrowheads="1"/>
                    </pic:cNvPicPr>
                  </pic:nvPicPr>
                  <pic:blipFill>
                    <a:blip r:embed="rId9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64487" cy="1720398"/>
                    </a:xfrm>
                    <a:prstGeom prst="rect">
                      <a:avLst/>
                    </a:prstGeom>
                    <a:noFill/>
                    <a:ln>
                      <a:noFill/>
                    </a:ln>
                  </pic:spPr>
                </pic:pic>
              </a:graphicData>
            </a:graphic>
          </wp:inline>
        </w:drawing>
      </w:r>
    </w:p>
    <w:p w:rsidR="007D267A" w:rsidRDefault="00FE5F5E" w:rsidP="007D267A">
      <w:r>
        <w:t>Рис. 1</w:t>
      </w:r>
      <w:r w:rsidR="007D267A">
        <w:t>.1. Изображение соседних изделий</w:t>
      </w:r>
    </w:p>
    <w:p w:rsidR="007D267A" w:rsidRDefault="007D267A" w:rsidP="007D267A">
      <w:pPr>
        <w:pStyle w:val="a9"/>
      </w:pPr>
      <w:r>
        <w:t xml:space="preserve">Составные части изделия, расположенные за «обстановкой», следует изображать как видимые. При необходимости их допускается изображать как невидимые. Предметы «обстановки» следует выполнять упрощенно тонкими сплошными линиями и приводить необходимые данные для определения места установки, методов крепления и присоединения изделия. </w:t>
      </w:r>
      <w:r>
        <w:br/>
        <w:t xml:space="preserve">   3. На всех разрезах и сечениях одной и той же детали наклон и частота линий штриховки сохраняются одинаковыми. </w:t>
      </w:r>
      <w:r>
        <w:br/>
        <w:t xml:space="preserve">   4. Смежные детали в разрезах и сечениях штрихуются в разных направлениях или в одну сторону с изменением расстояния между линиями штриховки. </w:t>
      </w:r>
      <w:r>
        <w:br/>
        <w:t xml:space="preserve">   5. На сборочных чертежах изделий, включающих детали, на которые допускается не выпускать рабочие чертежи, на изображении или в технических требованиях приводят дополнительные данные к сведениям, указанным в спецификации, необходимые для изготовления деталей (шероховатость поверхностей, отклонения формы и т.д.). Если для изготовления деталей, на которые допускается не выпускать рабочие чертежи, недостаточно сведений, то на сборочном чертеже помещают изображение детали или ее элементов. На одном чертеже допускается изображать не более четырех деталей. </w:t>
      </w:r>
      <w:r>
        <w:br/>
        <w:t>   6. Сведения по характеру сопряжения деталей, когда сопряжение должно обеспечиваться подбором или пригонк</w:t>
      </w:r>
      <w:r w:rsidR="00FE5F5E">
        <w:t>ой, указывают надписями (рис. 1</w:t>
      </w:r>
      <w:r>
        <w:t>.2).</w:t>
      </w:r>
    </w:p>
    <w:p w:rsidR="007D267A" w:rsidRDefault="007D267A" w:rsidP="007D267A">
      <w:r>
        <w:rPr>
          <w:noProof/>
        </w:rPr>
        <w:lastRenderedPageBreak/>
        <w:drawing>
          <wp:inline distT="0" distB="0" distL="0" distR="0">
            <wp:extent cx="3415229" cy="1517880"/>
            <wp:effectExtent l="0" t="0" r="0" b="6350"/>
            <wp:docPr id="242" name="Рисунок 242" descr="http://cdot-nntu.ru/basebook/ng2/system/theory/tema_13/im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cdot-nntu.ru/basebook/ng2/system/theory/tema_13/im2.gif"/>
                    <pic:cNvPicPr>
                      <a:picLocks noChangeAspect="1" noChangeArrowheads="1"/>
                    </pic:cNvPicPr>
                  </pic:nvPicPr>
                  <pic:blipFill>
                    <a:blip r:embed="rId9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18973" cy="1519544"/>
                    </a:xfrm>
                    <a:prstGeom prst="rect">
                      <a:avLst/>
                    </a:prstGeom>
                    <a:noFill/>
                    <a:ln>
                      <a:noFill/>
                    </a:ln>
                  </pic:spPr>
                </pic:pic>
              </a:graphicData>
            </a:graphic>
          </wp:inline>
        </w:drawing>
      </w:r>
    </w:p>
    <w:p w:rsidR="007D267A" w:rsidRDefault="00FE5F5E" w:rsidP="007D267A">
      <w:r>
        <w:t>Рис. 1</w:t>
      </w:r>
      <w:r w:rsidR="007D267A">
        <w:t>.2. Сведения по характеру сопряжения деталей</w:t>
      </w:r>
    </w:p>
    <w:p w:rsidR="007D267A" w:rsidRDefault="007D267A" w:rsidP="007D267A">
      <w:pPr>
        <w:pStyle w:val="a9"/>
      </w:pPr>
      <w:r>
        <w:rPr>
          <w:b/>
          <w:bCs/>
        </w:rPr>
        <w:t>Указание номеров позиций</w:t>
      </w:r>
    </w:p>
    <w:p w:rsidR="007D267A" w:rsidRDefault="007D267A" w:rsidP="007D267A">
      <w:pPr>
        <w:pStyle w:val="a9"/>
      </w:pPr>
      <w:r>
        <w:t>Составные части и специфицируемые материалы сборочной единицы, изображенной на сборочном чертеже, должны иметь номера, которые наносят в соответствии с ГОСТ 2.109-73:</w:t>
      </w:r>
      <w:r>
        <w:br/>
        <w:t>    1. Все составные части изделия на сборочном чертеже нумеруют в соответствии с номерами позиций, указанных в спецификации данной сборочной единицы.</w:t>
      </w:r>
      <w:r>
        <w:br/>
        <w:t>    2. Но</w:t>
      </w:r>
      <w:r w:rsidR="00FE5F5E">
        <w:t>мера позиций (1, 2, 3 на рис. 1</w:t>
      </w:r>
      <w:r>
        <w:t>.3) указывают на полках линий-выносок, проводимых от изображений составных частей. Конец линии-выноски, пересекающий контур детали, заканчивается утолщением в форме точки. Линия-выноска и полка проводятся сплошной тонкой линией. Номера позиций следует указывать на тех изображениях, на которых соответствующие составные части проецируется как видимые, как правило, на основных видах или заменяющих их разрезах.</w:t>
      </w:r>
    </w:p>
    <w:p w:rsidR="007D267A" w:rsidRDefault="007D267A" w:rsidP="007D267A">
      <w:r>
        <w:rPr>
          <w:noProof/>
        </w:rPr>
        <w:drawing>
          <wp:inline distT="0" distB="0" distL="0" distR="0">
            <wp:extent cx="2566930" cy="1271004"/>
            <wp:effectExtent l="0" t="0" r="5080" b="5715"/>
            <wp:docPr id="243" name="Рисунок 243" descr="http://cdot-nntu.ru/basebook/ng2/system/theory/tema_13/im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cdot-nntu.ru/basebook/ng2/system/theory/tema_13/im3.gif"/>
                    <pic:cNvPicPr>
                      <a:picLocks noChangeAspect="1" noChangeArrowheads="1"/>
                    </pic:cNvPicPr>
                  </pic:nvPicPr>
                  <pic:blipFill>
                    <a:blip r:embed="rId9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72398" cy="1273712"/>
                    </a:xfrm>
                    <a:prstGeom prst="rect">
                      <a:avLst/>
                    </a:prstGeom>
                    <a:noFill/>
                    <a:ln>
                      <a:noFill/>
                    </a:ln>
                  </pic:spPr>
                </pic:pic>
              </a:graphicData>
            </a:graphic>
          </wp:inline>
        </w:drawing>
      </w:r>
    </w:p>
    <w:p w:rsidR="007D267A" w:rsidRDefault="00FE5F5E" w:rsidP="007D267A">
      <w:r>
        <w:t>Рис. 1</w:t>
      </w:r>
      <w:r w:rsidR="007D267A">
        <w:t>.3. Указание номеров позиций</w:t>
      </w:r>
    </w:p>
    <w:p w:rsidR="007D267A" w:rsidRDefault="007D267A" w:rsidP="007D267A">
      <w:pPr>
        <w:pStyle w:val="a9"/>
      </w:pPr>
      <w:r>
        <w:t>3. Номера позиций располагают параллельно основной надписи чертежа вне контура изображения и группируют в колонку или строку по возможности на одной линии.</w:t>
      </w:r>
      <w:r>
        <w:br/>
        <w:t>    4. Номера позиций, как правило, указывают на чертеже один раз. Допускается повторно указывать номера позиций одинаковых частей изделия, при этом все повторяющиеся номера позиций выделя</w:t>
      </w:r>
      <w:r w:rsidR="00FE5F5E">
        <w:t>ются двойной полкой (см. рис. 1</w:t>
      </w:r>
      <w:r>
        <w:t>.3).</w:t>
      </w:r>
      <w:r>
        <w:br/>
        <w:t>    5. Размер шрифта номеров позиций должен быть на один-два размера больше размера шрифта, принятого на чертеже для размерных чисел.</w:t>
      </w:r>
      <w:r>
        <w:br/>
        <w:t>    6. Линии-выноски не должны пересекаться между собой и по возможности не должны быть параллельными линиям штриховки и размерным линиям</w:t>
      </w:r>
      <w:r>
        <w:br/>
        <w:t xml:space="preserve">    7. Допускается проводить общую линию-выноску с вертикальным расположением номеров позиций: </w:t>
      </w:r>
      <w:r>
        <w:br/>
        <w:t xml:space="preserve">    • для группы крепежных деталей, относящиеся к одному и </w:t>
      </w:r>
      <w:r w:rsidR="00FE5F5E">
        <w:t>тому же месту крепления (рис. 1</w:t>
      </w:r>
      <w:r>
        <w:t>.4, а);</w:t>
      </w:r>
      <w:r>
        <w:br/>
        <w:t>    • для группы деталей с отчетливо выраженной взаимосвязью, исключающей различное понимание, и когда на чертеже невозможно подвести линию-выноску к каждой составной части. В этих случаях линию-выноску отводят от детали, номер позиции кот</w:t>
      </w:r>
      <w:r w:rsidR="00FE5F5E">
        <w:t>орой указывают первым (рис. 13.</w:t>
      </w:r>
      <w:r>
        <w:t>, б).</w:t>
      </w:r>
    </w:p>
    <w:p w:rsidR="007D267A" w:rsidRDefault="007D267A" w:rsidP="007D267A">
      <w:r>
        <w:rPr>
          <w:noProof/>
        </w:rPr>
        <w:lastRenderedPageBreak/>
        <w:drawing>
          <wp:inline distT="0" distB="0" distL="0" distR="0">
            <wp:extent cx="4175393" cy="1444686"/>
            <wp:effectExtent l="0" t="0" r="0" b="3175"/>
            <wp:docPr id="244" name="Рисунок 244" descr="http://cdot-nntu.ru/basebook/ng2/system/theory/tema_13/im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cdot-nntu.ru/basebook/ng2/system/theory/tema_13/im4.gif"/>
                    <pic:cNvPicPr>
                      <a:picLocks noChangeAspect="1" noChangeArrowheads="1"/>
                    </pic:cNvPicPr>
                  </pic:nvPicPr>
                  <pic:blipFill>
                    <a:blip r:embed="rId9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91446" cy="1450240"/>
                    </a:xfrm>
                    <a:prstGeom prst="rect">
                      <a:avLst/>
                    </a:prstGeom>
                    <a:noFill/>
                    <a:ln>
                      <a:noFill/>
                    </a:ln>
                  </pic:spPr>
                </pic:pic>
              </a:graphicData>
            </a:graphic>
          </wp:inline>
        </w:drawing>
      </w:r>
    </w:p>
    <w:p w:rsidR="007D267A" w:rsidRDefault="00FE5F5E" w:rsidP="007D267A">
      <w:r>
        <w:t>Рис. 1</w:t>
      </w:r>
      <w:r w:rsidR="007D267A">
        <w:t>.4. Указание номеров позиций групп деталей:</w:t>
      </w:r>
    </w:p>
    <w:p w:rsidR="007D267A" w:rsidRDefault="007D267A" w:rsidP="007D267A">
      <w:pPr>
        <w:pStyle w:val="a9"/>
      </w:pPr>
      <w:r>
        <w:rPr>
          <w:i/>
          <w:iCs/>
        </w:rPr>
        <w:t>а</w:t>
      </w:r>
      <w:r>
        <w:t xml:space="preserve"> – группа крепежных деталей;</w:t>
      </w:r>
      <w:r>
        <w:br/>
      </w:r>
      <w:r>
        <w:rPr>
          <w:i/>
          <w:iCs/>
        </w:rPr>
        <w:t>б</w:t>
      </w:r>
      <w:r>
        <w:t xml:space="preserve"> – группа взаимосвязанных деталей </w:t>
      </w:r>
    </w:p>
    <w:p w:rsidR="007D267A" w:rsidRDefault="007D267A" w:rsidP="007D267A">
      <w:pPr>
        <w:pStyle w:val="a9"/>
      </w:pPr>
      <w:r>
        <w:rPr>
          <w:b/>
          <w:bCs/>
        </w:rPr>
        <w:t>Условности и упрощения, допускаемые на сборочных чертежах</w:t>
      </w:r>
    </w:p>
    <w:p w:rsidR="007D267A" w:rsidRDefault="007D267A" w:rsidP="007D267A">
      <w:pPr>
        <w:pStyle w:val="a9"/>
      </w:pPr>
      <w:r>
        <w:t>При выполнении сборочного чертежа следует применять упрощения и условности, допускаемые стандартами ЕСКД:</w:t>
      </w:r>
      <w:r>
        <w:br/>
        <w:t>    1. На сборочных чертежах допускается не показывать различные мелкие элементы (фаски, скругления, проточки, углубления, выступы, накатки и т.п.), а также зазоры межд</w:t>
      </w:r>
      <w:r w:rsidR="00FE5F5E">
        <w:t>у стержнем и отверстием (рис. 1</w:t>
      </w:r>
      <w:r>
        <w:t>.5).</w:t>
      </w:r>
    </w:p>
    <w:p w:rsidR="007D267A" w:rsidRDefault="007D267A" w:rsidP="007D267A">
      <w:r>
        <w:rPr>
          <w:noProof/>
        </w:rPr>
        <w:drawing>
          <wp:inline distT="0" distB="0" distL="0" distR="0">
            <wp:extent cx="4175393" cy="1110654"/>
            <wp:effectExtent l="0" t="0" r="0" b="0"/>
            <wp:docPr id="245" name="Рисунок 245" descr="http://cdot-nntu.ru/basebook/ng2/system/theory/tema_13/im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cdot-nntu.ru/basebook/ng2/system/theory/tema_13/im5.gif"/>
                    <pic:cNvPicPr>
                      <a:picLocks noChangeAspect="1" noChangeArrowheads="1"/>
                    </pic:cNvPicPr>
                  </pic:nvPicPr>
                  <pic:blipFill>
                    <a:blip r:embed="rId9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78212" cy="1111404"/>
                    </a:xfrm>
                    <a:prstGeom prst="rect">
                      <a:avLst/>
                    </a:prstGeom>
                    <a:noFill/>
                    <a:ln>
                      <a:noFill/>
                    </a:ln>
                  </pic:spPr>
                </pic:pic>
              </a:graphicData>
            </a:graphic>
          </wp:inline>
        </w:drawing>
      </w:r>
    </w:p>
    <w:p w:rsidR="007D267A" w:rsidRDefault="00FE5F5E" w:rsidP="007D267A">
      <w:r>
        <w:t>Рис. 1</w:t>
      </w:r>
      <w:r w:rsidR="007D267A">
        <w:t>.5. Упрощения на сборочных чертежах:</w:t>
      </w:r>
    </w:p>
    <w:p w:rsidR="007D267A" w:rsidRDefault="007D267A" w:rsidP="007D267A">
      <w:pPr>
        <w:pStyle w:val="a9"/>
      </w:pPr>
      <w:r>
        <w:rPr>
          <w:i/>
          <w:iCs/>
        </w:rPr>
        <w:t>а</w:t>
      </w:r>
      <w:r>
        <w:t xml:space="preserve"> – фаска, проточка и зазор показаны;</w:t>
      </w:r>
      <w:r>
        <w:br/>
      </w:r>
      <w:r>
        <w:rPr>
          <w:i/>
          <w:iCs/>
        </w:rPr>
        <w:t>б</w:t>
      </w:r>
      <w:r>
        <w:t xml:space="preserve"> – фаска, проточка и зазор не показаны </w:t>
      </w:r>
    </w:p>
    <w:p w:rsidR="007D267A" w:rsidRDefault="007D267A" w:rsidP="007D267A">
      <w:pPr>
        <w:pStyle w:val="a9"/>
      </w:pPr>
      <w:r>
        <w:t>2. Допускается не показывать крышки, перегородки, щитки и т.п., если необходимо показать закрытые ими составные части изделия. При этом над изображением выполняют надпись по типу «Крышка поз. 5 не показана».</w:t>
      </w:r>
      <w:r>
        <w:br/>
        <w:t>    3. Допускается не показывать составные части изделий или их элементы, расположенные за стенкой, а также частично закрытые впереди расположенными составными частями.</w:t>
      </w:r>
      <w:r>
        <w:br/>
        <w:t>    4. Изделия, изготовленные из прозрачного материала, изображают как непрозрачные. Допускается составные части изделий и их элементы, расположенные за прозрачными предметами, изображать как видимые (стрелки приборов, шкалы, циферблаты и т. п.).</w:t>
      </w:r>
      <w:r>
        <w:br/>
        <w:t>    5. Изделия, расположенные за винтовой пружиной, показанной сечением витков, изображают до зоны, условно закрывающей эти изделия и определяемой осевыми лини</w:t>
      </w:r>
      <w:r w:rsidR="00FE5F5E">
        <w:t>ями сечений витков (рис. 1</w:t>
      </w:r>
      <w:r>
        <w:t>.6, а).</w:t>
      </w:r>
      <w:r>
        <w:br/>
        <w:t>    6. На разрезах изображают нерассеченными составные части изделий, на которые оформлены самостоятельные сборочные чертежи.</w:t>
      </w:r>
      <w:r>
        <w:br/>
        <w:t>    7. Допускается вычерчивать контурное очертание составных частей изделий, широко применяемых в производстве (например, типовые и покупные изделия).</w:t>
      </w:r>
      <w:r>
        <w:br/>
        <w:t>    8. Контурные очертания предметов допускается упрощать, не изображая мелких выступов, впадин и т.п.</w:t>
      </w:r>
      <w:r>
        <w:br/>
        <w:t xml:space="preserve">    9. На сборочных чертежах, включающих изображения нескольких составных частей </w:t>
      </w:r>
      <w:r>
        <w:lastRenderedPageBreak/>
        <w:t>(колес, опорных катков и т.п.), допускается выполнять полное изображение одной составной части, а изображение остальных частей – упрощенно.</w:t>
      </w:r>
      <w:r>
        <w:br/>
        <w:t>    10. Сварное, паяное и клееное изделия из однородного материала в разрезах и сечениях изображаются как монолитное тело (штриховка в одном направлении) с оставлением границ между фигурами се</w:t>
      </w:r>
      <w:r w:rsidR="00FE5F5E">
        <w:t>чения отдельных деталей (рис. 1</w:t>
      </w:r>
      <w:r>
        <w:t>.6, б).</w:t>
      </w:r>
    </w:p>
    <w:p w:rsidR="007D267A" w:rsidRDefault="007D267A" w:rsidP="007D267A">
      <w:r>
        <w:rPr>
          <w:noProof/>
        </w:rPr>
        <w:drawing>
          <wp:inline distT="0" distB="0" distL="0" distR="0">
            <wp:extent cx="3811836" cy="1799186"/>
            <wp:effectExtent l="0" t="0" r="0" b="0"/>
            <wp:docPr id="246" name="Рисунок 246" descr="http://cdot-nntu.ru/basebook/ng2/system/theory/tema_13/im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cdot-nntu.ru/basebook/ng2/system/theory/tema_13/im6.gif"/>
                    <pic:cNvPicPr>
                      <a:picLocks noChangeAspect="1" noChangeArrowheads="1"/>
                    </pic:cNvPicPr>
                  </pic:nvPicPr>
                  <pic:blipFill>
                    <a:blip r:embed="rId9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4409" cy="1800401"/>
                    </a:xfrm>
                    <a:prstGeom prst="rect">
                      <a:avLst/>
                    </a:prstGeom>
                    <a:noFill/>
                    <a:ln>
                      <a:noFill/>
                    </a:ln>
                  </pic:spPr>
                </pic:pic>
              </a:graphicData>
            </a:graphic>
          </wp:inline>
        </w:drawing>
      </w:r>
    </w:p>
    <w:p w:rsidR="007D267A" w:rsidRDefault="007D267A" w:rsidP="007D267A">
      <w:r>
        <w:t>Рис. 13.6. Упрощения на сборочных чертежах:</w:t>
      </w:r>
    </w:p>
    <w:p w:rsidR="007D267A" w:rsidRDefault="007D267A" w:rsidP="007D267A">
      <w:pPr>
        <w:pStyle w:val="a9"/>
      </w:pPr>
      <w:r>
        <w:rPr>
          <w:i/>
          <w:iCs/>
        </w:rPr>
        <w:t>а</w:t>
      </w:r>
      <w:r>
        <w:t xml:space="preserve"> – изображение изделий, расположенных за винтовой пружиной;</w:t>
      </w:r>
      <w:r>
        <w:br/>
      </w:r>
      <w:r>
        <w:rPr>
          <w:i/>
          <w:iCs/>
        </w:rPr>
        <w:t>б</w:t>
      </w:r>
      <w:r>
        <w:t xml:space="preserve"> – изображение сварных, паяных и.т.п. изделий из однородного материала </w:t>
      </w:r>
    </w:p>
    <w:p w:rsidR="007D267A" w:rsidRDefault="007D267A" w:rsidP="007D267A">
      <w:pPr>
        <w:pStyle w:val="a9"/>
      </w:pPr>
      <w:r>
        <w:t>11. Шарики в разрезах и сечениях всегда показывают нерассеченными.</w:t>
      </w:r>
      <w:r>
        <w:br/>
        <w:t>    12. При продольном разрезе показывают нерассеченными (не штрихуют и проводят все линии видимого контура) винты, болты, шпильки, штифты, шпонки, шайбы, гайки и другие стандартные крепежные изделия.</w:t>
      </w:r>
      <w:r>
        <w:br/>
        <w:t>    13. Непустотелые валы, шпиндели, рукоятки, шатуны и т. п. при продольном разрезе изображают нерассеченными.</w:t>
      </w:r>
      <w:r>
        <w:br/>
        <w:t>    14. Спицы, маховики, тонкие стенки ребер жесткости и т.п. в разрезе не штрихуют, если секущая плоскость направлена вдоль оси или длинной стороны этого элемента.</w:t>
      </w:r>
      <w:r>
        <w:br/>
        <w:t>    15. Крепежные детали в соответствии с ГОСТ 2.315-68 изображают упрощенно. Если диаметр стержня крепежной детали равен 2 мм и менее, то ее выполняют условно.</w:t>
      </w:r>
    </w:p>
    <w:p w:rsidR="00740736" w:rsidRDefault="00740736" w:rsidP="0025006D"/>
    <w:p w:rsidR="00740736" w:rsidRDefault="00740736" w:rsidP="004C49E8">
      <w:pPr>
        <w:pStyle w:val="a6"/>
      </w:pPr>
    </w:p>
    <w:p w:rsidR="00740736" w:rsidRDefault="00740736" w:rsidP="00740736">
      <w:pPr>
        <w:spacing w:line="276" w:lineRule="auto"/>
        <w:ind w:firstLine="709"/>
        <w:jc w:val="center"/>
        <w:rPr>
          <w:b/>
        </w:rPr>
      </w:pPr>
      <w:r>
        <w:rPr>
          <w:b/>
        </w:rPr>
        <w:t>Раздел 4 Схемы</w:t>
      </w:r>
    </w:p>
    <w:p w:rsidR="00740736" w:rsidRPr="00740736" w:rsidRDefault="00740736" w:rsidP="00740736">
      <w:pPr>
        <w:spacing w:line="276" w:lineRule="auto"/>
        <w:ind w:firstLine="709"/>
        <w:jc w:val="center"/>
        <w:rPr>
          <w:b/>
        </w:rPr>
      </w:pPr>
      <w:r>
        <w:rPr>
          <w:b/>
        </w:rPr>
        <w:t>Тема 4.1 Схемы, применяемые в профессиональной деятельности</w:t>
      </w:r>
    </w:p>
    <w:p w:rsidR="00740736" w:rsidRDefault="00740736" w:rsidP="00740736">
      <w:pPr>
        <w:spacing w:line="276" w:lineRule="auto"/>
        <w:ind w:firstLine="709"/>
        <w:jc w:val="center"/>
        <w:rPr>
          <w:b/>
          <w:bCs/>
          <w:u w:val="single"/>
        </w:rPr>
      </w:pPr>
      <w:r>
        <w:rPr>
          <w:b/>
          <w:bCs/>
          <w:u w:val="single"/>
        </w:rPr>
        <w:t>Самостоятельная работа № 14</w:t>
      </w:r>
    </w:p>
    <w:p w:rsidR="00740736" w:rsidRDefault="00740736" w:rsidP="00740736">
      <w:pPr>
        <w:spacing w:line="276" w:lineRule="auto"/>
        <w:ind w:firstLine="709"/>
        <w:jc w:val="center"/>
        <w:rPr>
          <w:b/>
          <w:bCs/>
          <w:u w:val="single"/>
        </w:rPr>
      </w:pPr>
    </w:p>
    <w:p w:rsidR="00740736" w:rsidRPr="00740736" w:rsidRDefault="00740736" w:rsidP="00740736">
      <w:pPr>
        <w:spacing w:line="276" w:lineRule="auto"/>
        <w:ind w:firstLine="709"/>
        <w:jc w:val="center"/>
        <w:rPr>
          <w:b/>
          <w:bCs/>
        </w:rPr>
      </w:pPr>
      <w:r w:rsidRPr="00740736">
        <w:rPr>
          <w:b/>
          <w:bCs/>
        </w:rPr>
        <w:t xml:space="preserve">Выполнение  пневматических и электрических схем;     </w:t>
      </w:r>
    </w:p>
    <w:p w:rsidR="00740736" w:rsidRPr="00740736" w:rsidRDefault="00740736" w:rsidP="00740736">
      <w:pPr>
        <w:spacing w:line="276" w:lineRule="auto"/>
        <w:ind w:firstLine="709"/>
        <w:jc w:val="center"/>
        <w:rPr>
          <w:b/>
          <w:bCs/>
        </w:rPr>
      </w:pPr>
      <w:r w:rsidRPr="00740736">
        <w:rPr>
          <w:b/>
          <w:bCs/>
        </w:rPr>
        <w:t xml:space="preserve">Чтение пневматических и электрических схем   </w:t>
      </w:r>
    </w:p>
    <w:p w:rsidR="00740736" w:rsidRPr="00740736" w:rsidRDefault="00740736" w:rsidP="00740736">
      <w:pPr>
        <w:spacing w:line="276" w:lineRule="auto"/>
        <w:ind w:firstLine="709"/>
        <w:jc w:val="center"/>
        <w:rPr>
          <w:b/>
          <w:bCs/>
        </w:rPr>
      </w:pPr>
    </w:p>
    <w:p w:rsidR="00740736" w:rsidRDefault="00740736" w:rsidP="00740736">
      <w:pPr>
        <w:framePr w:hSpace="180" w:wrap="around" w:vAnchor="text" w:hAnchor="margin" w:x="-176" w:y="146"/>
        <w:spacing w:line="276" w:lineRule="auto"/>
        <w:rPr>
          <w:b/>
        </w:rPr>
      </w:pPr>
    </w:p>
    <w:p w:rsidR="00740736" w:rsidRDefault="00740736" w:rsidP="00740736">
      <w:pPr>
        <w:spacing w:line="276" w:lineRule="auto"/>
        <w:rPr>
          <w:b/>
        </w:rPr>
      </w:pPr>
      <w:r w:rsidRPr="0046030F">
        <w:rPr>
          <w:b/>
        </w:rPr>
        <w:t>Литература:</w:t>
      </w:r>
    </w:p>
    <w:p w:rsidR="00740736" w:rsidRPr="00FC2B43" w:rsidRDefault="00740736" w:rsidP="00740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FC2B43">
        <w:rPr>
          <w:bCs/>
        </w:rPr>
        <w:t xml:space="preserve">Основные источники: </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2D164E">
        <w:rPr>
          <w:bCs/>
        </w:rPr>
        <w:t>Боголюбов С.К. Инженерная графика. – М.: Машиностроение, 2006.</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t>Бродский А.М., Фазлулин  Э.М.,  Халдинов В.А. Инженерная графика. –  М.: Академия, 2009.</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Миронов Б.Г., Миронова Р.С.  Сборник заданий по инженерной графике. – М.: Высшая школа, 2008.</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t xml:space="preserve">Дополнительные источники: </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lastRenderedPageBreak/>
        <w:t>1.</w:t>
      </w:r>
      <w:r w:rsidRPr="002D164E">
        <w:rPr>
          <w:bCs/>
        </w:rPr>
        <w:t xml:space="preserve">Аверин В.Н. Компьютерная инженерная графика. –  М.: Академия, 2009. </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 xml:space="preserve">Бродский А.М., Фазлулин  Э.М.,  Халдинов В.А. Черчение (металлообработка). –  М.: Академия, 2009. </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3.</w:t>
      </w:r>
      <w:r w:rsidRPr="002D164E">
        <w:rPr>
          <w:bCs/>
        </w:rPr>
        <w:t>Васильева Л.С. Черчение (металлообработка): Практикум. – М: Издательский центр «Академия», 2010.</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4.</w:t>
      </w:r>
      <w:r w:rsidRPr="002D164E">
        <w:rPr>
          <w:bCs/>
        </w:rPr>
        <w:t xml:space="preserve">Вышнепольский И.С. Техническое черчение. – М.: Высшая школа, 2006. </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t xml:space="preserve">Интернет ресурсы: </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2D164E">
        <w:rPr>
          <w:bCs/>
        </w:rPr>
        <w:t>Библиотека проектирования инженерных систем (ТХ). Форма доступа: http://www.youtube.com/watch?v=QGrOaTMmaE4</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Иллюстрированный самоучитель по созданию чертежей. Форма доступа: http://www.hardline.ru/selfteachers/Info/CAD/Book.MakingThe Drawings/ index.html</w:t>
      </w:r>
    </w:p>
    <w:p w:rsidR="00740736" w:rsidRPr="00A73436" w:rsidRDefault="00740736" w:rsidP="00740736">
      <w:pPr>
        <w:spacing w:line="276" w:lineRule="auto"/>
        <w:rPr>
          <w:b/>
          <w:bCs/>
          <w:sz w:val="10"/>
          <w:u w:val="single"/>
        </w:rPr>
      </w:pPr>
    </w:p>
    <w:p w:rsidR="00740736" w:rsidRPr="004C49E8" w:rsidRDefault="00740736" w:rsidP="00740736">
      <w:pPr>
        <w:pStyle w:val="a3"/>
        <w:rPr>
          <w:b/>
        </w:rPr>
      </w:pPr>
      <w:r>
        <w:rPr>
          <w:b/>
        </w:rPr>
        <w:t>Время на выполнение: 1 час</w:t>
      </w:r>
    </w:p>
    <w:p w:rsidR="00740736" w:rsidRDefault="00740736" w:rsidP="00740736">
      <w:pPr>
        <w:pStyle w:val="a3"/>
        <w:rPr>
          <w:b/>
        </w:rPr>
      </w:pPr>
      <w:r w:rsidRPr="00542DD6">
        <w:rPr>
          <w:b/>
        </w:rPr>
        <w:t>По итогам выполнения обучающийся должен представить:</w:t>
      </w:r>
    </w:p>
    <w:p w:rsidR="00740736" w:rsidRDefault="00740736" w:rsidP="00740736">
      <w:pPr>
        <w:pStyle w:val="a6"/>
        <w:ind w:left="34"/>
        <w:jc w:val="both"/>
      </w:pPr>
      <w:r>
        <w:t xml:space="preserve">- краткий конспект овыполнение  пневматических и электрических схем;     </w:t>
      </w:r>
    </w:p>
    <w:p w:rsidR="00740736" w:rsidRPr="00FC2B43" w:rsidRDefault="00740736" w:rsidP="00740736">
      <w:pPr>
        <w:pStyle w:val="a6"/>
        <w:ind w:left="34"/>
        <w:jc w:val="both"/>
      </w:pPr>
      <w:r>
        <w:t xml:space="preserve">Чтение пневматических и электрических схем   </w:t>
      </w:r>
    </w:p>
    <w:p w:rsidR="00740736" w:rsidRPr="00542DD6" w:rsidRDefault="00740736" w:rsidP="00740736">
      <w:pPr>
        <w:pStyle w:val="a3"/>
        <w:rPr>
          <w:b/>
        </w:rPr>
      </w:pPr>
      <w:r>
        <w:rPr>
          <w:bCs/>
        </w:rPr>
        <w:t>Выполнение графической</w:t>
      </w:r>
      <w:r w:rsidRPr="00834FF9">
        <w:rPr>
          <w:bCs/>
        </w:rPr>
        <w:t xml:space="preserve">  работ</w:t>
      </w:r>
      <w:r>
        <w:rPr>
          <w:bCs/>
        </w:rPr>
        <w:t xml:space="preserve">ы </w:t>
      </w:r>
      <w:r>
        <w:t xml:space="preserve">выполнение  пневматических и электрических схем;     </w:t>
      </w:r>
    </w:p>
    <w:p w:rsidR="00740736" w:rsidRDefault="00740736" w:rsidP="00740736">
      <w:pPr>
        <w:spacing w:line="276" w:lineRule="auto"/>
        <w:rPr>
          <w:b/>
        </w:rPr>
      </w:pPr>
      <w:r w:rsidRPr="00CA62A5">
        <w:rPr>
          <w:b/>
        </w:rPr>
        <w:t>В процессе выполнения работы обучающийся должен:</w:t>
      </w:r>
    </w:p>
    <w:p w:rsidR="00740736" w:rsidRPr="00FC2B43" w:rsidRDefault="00740736" w:rsidP="00740736">
      <w:pPr>
        <w:pStyle w:val="a3"/>
      </w:pPr>
      <w:r>
        <w:rPr>
          <w:b/>
        </w:rPr>
        <w:t>-</w:t>
      </w:r>
      <w:r w:rsidRPr="00FC2B43">
        <w:t>выполнить графическую работу</w:t>
      </w:r>
      <w:r>
        <w:t xml:space="preserve">; выполнение  пневматических и электрических схем;     </w:t>
      </w:r>
    </w:p>
    <w:p w:rsidR="00740736" w:rsidRPr="002F6610" w:rsidRDefault="00740736" w:rsidP="00740736">
      <w:pPr>
        <w:ind w:firstLine="709"/>
        <w:jc w:val="both"/>
        <w:rPr>
          <w:b/>
        </w:rPr>
      </w:pPr>
      <w:r w:rsidRPr="002F6610">
        <w:rPr>
          <w:b/>
        </w:rPr>
        <w:t>Критерии оценки результата</w:t>
      </w:r>
    </w:p>
    <w:tbl>
      <w:tblPr>
        <w:tblW w:w="945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7"/>
        <w:gridCol w:w="1701"/>
        <w:gridCol w:w="7371"/>
      </w:tblGrid>
      <w:tr w:rsidR="00740736" w:rsidRPr="00626615" w:rsidTr="009A767F">
        <w:trPr>
          <w:trHeight w:val="567"/>
        </w:trPr>
        <w:tc>
          <w:tcPr>
            <w:tcW w:w="2088" w:type="dxa"/>
            <w:gridSpan w:val="2"/>
            <w:tcBorders>
              <w:top w:val="single" w:sz="4" w:space="0" w:color="auto"/>
              <w:left w:val="single" w:sz="4" w:space="0" w:color="auto"/>
              <w:bottom w:val="single" w:sz="4" w:space="0" w:color="auto"/>
              <w:right w:val="single" w:sz="4" w:space="0" w:color="auto"/>
            </w:tcBorders>
            <w:hideMark/>
          </w:tcPr>
          <w:p w:rsidR="00740736" w:rsidRPr="002F6610" w:rsidRDefault="00740736" w:rsidP="009A767F">
            <w:pPr>
              <w:spacing w:line="276" w:lineRule="auto"/>
              <w:jc w:val="center"/>
              <w:rPr>
                <w:lang w:eastAsia="en-US"/>
              </w:rPr>
            </w:pPr>
            <w:r w:rsidRPr="002F6610">
              <w:rPr>
                <w:lang w:eastAsia="en-US"/>
              </w:rPr>
              <w:t>Уровни освоения</w:t>
            </w:r>
          </w:p>
        </w:tc>
        <w:tc>
          <w:tcPr>
            <w:tcW w:w="7371" w:type="dxa"/>
            <w:tcBorders>
              <w:top w:val="single" w:sz="4" w:space="0" w:color="auto"/>
              <w:left w:val="single" w:sz="4" w:space="0" w:color="auto"/>
              <w:bottom w:val="single" w:sz="4" w:space="0" w:color="auto"/>
              <w:right w:val="single" w:sz="4" w:space="0" w:color="auto"/>
            </w:tcBorders>
            <w:hideMark/>
          </w:tcPr>
          <w:p w:rsidR="00740736" w:rsidRPr="002F6610" w:rsidRDefault="00740736" w:rsidP="009A767F">
            <w:pPr>
              <w:spacing w:line="276" w:lineRule="auto"/>
              <w:jc w:val="center"/>
              <w:rPr>
                <w:lang w:eastAsia="en-US"/>
              </w:rPr>
            </w:pPr>
            <w:r w:rsidRPr="002F6610">
              <w:rPr>
                <w:lang w:eastAsia="en-US"/>
              </w:rPr>
              <w:t>Характеристика уровня</w:t>
            </w:r>
          </w:p>
        </w:tc>
      </w:tr>
      <w:tr w:rsidR="00740736" w:rsidRPr="00626615" w:rsidTr="009A767F">
        <w:tc>
          <w:tcPr>
            <w:tcW w:w="387" w:type="dxa"/>
            <w:tcBorders>
              <w:top w:val="single" w:sz="4" w:space="0" w:color="auto"/>
              <w:left w:val="single" w:sz="4" w:space="0" w:color="auto"/>
              <w:bottom w:val="single" w:sz="4" w:space="0" w:color="auto"/>
              <w:right w:val="single" w:sz="4" w:space="0" w:color="auto"/>
            </w:tcBorders>
            <w:hideMark/>
          </w:tcPr>
          <w:p w:rsidR="00740736" w:rsidRPr="00626615" w:rsidRDefault="00740736" w:rsidP="009A767F">
            <w:pPr>
              <w:spacing w:line="276" w:lineRule="auto"/>
              <w:jc w:val="both"/>
              <w:rPr>
                <w:sz w:val="16"/>
                <w:lang w:eastAsia="en-US"/>
              </w:rPr>
            </w:pPr>
            <w:r w:rsidRPr="00626615">
              <w:rPr>
                <w:sz w:val="16"/>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740736" w:rsidRPr="002F6610" w:rsidRDefault="00740736" w:rsidP="009A767F">
            <w:pPr>
              <w:spacing w:line="276" w:lineRule="auto"/>
              <w:jc w:val="both"/>
              <w:rPr>
                <w:lang w:eastAsia="en-US"/>
              </w:rPr>
            </w:pPr>
            <w:r w:rsidRPr="002F6610">
              <w:rPr>
                <w:lang w:eastAsia="en-US"/>
              </w:rPr>
              <w:t>допустимый</w:t>
            </w:r>
          </w:p>
        </w:tc>
        <w:tc>
          <w:tcPr>
            <w:tcW w:w="7371" w:type="dxa"/>
            <w:tcBorders>
              <w:top w:val="single" w:sz="4" w:space="0" w:color="auto"/>
              <w:left w:val="single" w:sz="4" w:space="0" w:color="auto"/>
              <w:bottom w:val="single" w:sz="4" w:space="0" w:color="auto"/>
              <w:right w:val="single" w:sz="4" w:space="0" w:color="auto"/>
            </w:tcBorders>
            <w:hideMark/>
          </w:tcPr>
          <w:p w:rsidR="00740736" w:rsidRPr="002F6610" w:rsidRDefault="00740736" w:rsidP="00740736">
            <w:pPr>
              <w:pStyle w:val="a3"/>
            </w:pPr>
            <w:r>
              <w:rPr>
                <w:lang w:eastAsia="en-US"/>
              </w:rPr>
              <w:t xml:space="preserve">Кратко описано  </w:t>
            </w:r>
            <w:r>
              <w:t xml:space="preserve">о выполнение  пневматических и электрических схем;     Чтение пневматических и электрических схем нет графической работы   </w:t>
            </w:r>
          </w:p>
        </w:tc>
      </w:tr>
      <w:tr w:rsidR="00740736" w:rsidRPr="00626615" w:rsidTr="00740736">
        <w:tc>
          <w:tcPr>
            <w:tcW w:w="387" w:type="dxa"/>
            <w:tcBorders>
              <w:top w:val="single" w:sz="4" w:space="0" w:color="auto"/>
              <w:left w:val="single" w:sz="4" w:space="0" w:color="auto"/>
              <w:bottom w:val="single" w:sz="4" w:space="0" w:color="auto"/>
              <w:right w:val="single" w:sz="4" w:space="0" w:color="auto"/>
            </w:tcBorders>
            <w:hideMark/>
          </w:tcPr>
          <w:p w:rsidR="00740736" w:rsidRPr="00626615" w:rsidRDefault="00740736" w:rsidP="009A767F">
            <w:pPr>
              <w:spacing w:line="276" w:lineRule="auto"/>
              <w:jc w:val="both"/>
              <w:rPr>
                <w:sz w:val="16"/>
                <w:lang w:eastAsia="en-US"/>
              </w:rPr>
            </w:pPr>
            <w:r w:rsidRPr="00626615">
              <w:rPr>
                <w:sz w:val="16"/>
                <w:lang w:eastAsia="en-US"/>
              </w:rPr>
              <w:t>2</w:t>
            </w:r>
          </w:p>
        </w:tc>
        <w:tc>
          <w:tcPr>
            <w:tcW w:w="1701" w:type="dxa"/>
            <w:tcBorders>
              <w:top w:val="single" w:sz="4" w:space="0" w:color="auto"/>
              <w:left w:val="single" w:sz="4" w:space="0" w:color="auto"/>
              <w:bottom w:val="single" w:sz="4" w:space="0" w:color="auto"/>
              <w:right w:val="single" w:sz="4" w:space="0" w:color="auto"/>
            </w:tcBorders>
          </w:tcPr>
          <w:p w:rsidR="00740736" w:rsidRPr="002F6610" w:rsidRDefault="00740736" w:rsidP="009A767F">
            <w:pPr>
              <w:spacing w:line="276" w:lineRule="auto"/>
              <w:jc w:val="both"/>
              <w:rPr>
                <w:lang w:eastAsia="en-US"/>
              </w:rPr>
            </w:pPr>
          </w:p>
          <w:p w:rsidR="00740736" w:rsidRPr="002F6610" w:rsidRDefault="00740736" w:rsidP="009A767F">
            <w:pPr>
              <w:spacing w:line="276" w:lineRule="auto"/>
              <w:jc w:val="both"/>
              <w:rPr>
                <w:lang w:eastAsia="en-US"/>
              </w:rPr>
            </w:pPr>
            <w:r w:rsidRPr="002F6610">
              <w:rPr>
                <w:lang w:eastAsia="en-US"/>
              </w:rPr>
              <w:t>высокий</w:t>
            </w:r>
          </w:p>
        </w:tc>
        <w:tc>
          <w:tcPr>
            <w:tcW w:w="7371" w:type="dxa"/>
            <w:tcBorders>
              <w:top w:val="single" w:sz="4" w:space="0" w:color="auto"/>
              <w:left w:val="single" w:sz="4" w:space="0" w:color="auto"/>
              <w:bottom w:val="single" w:sz="4" w:space="0" w:color="auto"/>
              <w:right w:val="single" w:sz="4" w:space="0" w:color="auto"/>
            </w:tcBorders>
          </w:tcPr>
          <w:p w:rsidR="00740736" w:rsidRPr="002F6610" w:rsidRDefault="00740736" w:rsidP="00740736">
            <w:pPr>
              <w:pStyle w:val="a3"/>
              <w:rPr>
                <w:lang w:eastAsia="en-US"/>
              </w:rPr>
            </w:pPr>
            <w:r>
              <w:rPr>
                <w:lang w:eastAsia="en-US"/>
              </w:rPr>
              <w:t xml:space="preserve">Кратко описано  </w:t>
            </w:r>
            <w:r>
              <w:t xml:space="preserve">о выполнение  пневматических и электрических схем;     Чтение пневматических и электрических схем, графическая работа выполнена не аккуратно   </w:t>
            </w:r>
          </w:p>
        </w:tc>
      </w:tr>
      <w:tr w:rsidR="00740736" w:rsidRPr="00626615" w:rsidTr="00740736">
        <w:tc>
          <w:tcPr>
            <w:tcW w:w="387" w:type="dxa"/>
            <w:tcBorders>
              <w:top w:val="single" w:sz="4" w:space="0" w:color="auto"/>
              <w:left w:val="single" w:sz="4" w:space="0" w:color="auto"/>
              <w:bottom w:val="single" w:sz="4" w:space="0" w:color="auto"/>
              <w:right w:val="single" w:sz="4" w:space="0" w:color="auto"/>
            </w:tcBorders>
            <w:hideMark/>
          </w:tcPr>
          <w:p w:rsidR="00740736" w:rsidRPr="00626615" w:rsidRDefault="00740736" w:rsidP="009A767F">
            <w:pPr>
              <w:spacing w:line="276" w:lineRule="auto"/>
              <w:jc w:val="both"/>
              <w:rPr>
                <w:sz w:val="16"/>
                <w:lang w:eastAsia="en-US"/>
              </w:rPr>
            </w:pPr>
            <w:r w:rsidRPr="00626615">
              <w:rPr>
                <w:sz w:val="16"/>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740736" w:rsidRPr="002F6610" w:rsidRDefault="00740736" w:rsidP="009A767F">
            <w:pPr>
              <w:spacing w:line="276" w:lineRule="auto"/>
              <w:jc w:val="both"/>
              <w:rPr>
                <w:lang w:eastAsia="en-US"/>
              </w:rPr>
            </w:pPr>
            <w:r w:rsidRPr="002F6610">
              <w:rPr>
                <w:lang w:eastAsia="en-US"/>
              </w:rPr>
              <w:t>оптимальный</w:t>
            </w:r>
          </w:p>
        </w:tc>
        <w:tc>
          <w:tcPr>
            <w:tcW w:w="7371" w:type="dxa"/>
            <w:tcBorders>
              <w:top w:val="single" w:sz="4" w:space="0" w:color="auto"/>
              <w:left w:val="single" w:sz="4" w:space="0" w:color="auto"/>
              <w:bottom w:val="single" w:sz="4" w:space="0" w:color="auto"/>
              <w:right w:val="single" w:sz="4" w:space="0" w:color="auto"/>
            </w:tcBorders>
          </w:tcPr>
          <w:p w:rsidR="00740736" w:rsidRPr="002F6610" w:rsidRDefault="00740736" w:rsidP="009A767F">
            <w:pPr>
              <w:pStyle w:val="a3"/>
              <w:rPr>
                <w:lang w:eastAsia="en-US"/>
              </w:rPr>
            </w:pPr>
            <w:r>
              <w:rPr>
                <w:lang w:eastAsia="en-US"/>
              </w:rPr>
              <w:t xml:space="preserve">Кратко описано  </w:t>
            </w:r>
            <w:r>
              <w:t xml:space="preserve">о выполнение  пневматических и электрических схем;     Чтение пневматических и электрических схем, графическая работа выполнена  аккуратно.   </w:t>
            </w:r>
          </w:p>
        </w:tc>
      </w:tr>
    </w:tbl>
    <w:p w:rsidR="00740736" w:rsidRPr="004C6E8D" w:rsidRDefault="00740736" w:rsidP="00740736">
      <w:pPr>
        <w:ind w:firstLine="709"/>
        <w:jc w:val="both"/>
        <w:rPr>
          <w:color w:val="FF0000"/>
          <w:sz w:val="16"/>
        </w:rPr>
      </w:pPr>
    </w:p>
    <w:p w:rsidR="00740736" w:rsidRPr="00626615" w:rsidRDefault="00740736" w:rsidP="00740736">
      <w:pPr>
        <w:ind w:firstLine="709"/>
        <w:jc w:val="both"/>
      </w:pPr>
      <w:r w:rsidRPr="00626615">
        <w:rPr>
          <w:b/>
        </w:rPr>
        <w:t>Форма представления работы</w:t>
      </w:r>
      <w:r>
        <w:t xml:space="preserve">: графическая </w:t>
      </w:r>
      <w:r w:rsidRPr="00626615">
        <w:t xml:space="preserve"> работа представляется на учебном занятии для организации текущего контроля и самоконтроля. </w:t>
      </w:r>
    </w:p>
    <w:p w:rsidR="00740736" w:rsidRPr="00626615" w:rsidRDefault="00740736" w:rsidP="00740736">
      <w:pPr>
        <w:ind w:firstLine="709"/>
        <w:jc w:val="both"/>
        <w:rPr>
          <w:b/>
          <w:sz w:val="16"/>
        </w:rPr>
      </w:pPr>
    </w:p>
    <w:p w:rsidR="00740736" w:rsidRPr="00806F29" w:rsidRDefault="00740736" w:rsidP="00740736">
      <w:pPr>
        <w:ind w:firstLine="709"/>
        <w:jc w:val="both"/>
      </w:pPr>
      <w:r w:rsidRPr="00806F29">
        <w:rPr>
          <w:b/>
        </w:rPr>
        <w:t>Перечень заданий</w:t>
      </w:r>
      <w:r w:rsidRPr="00806F29">
        <w:t>:</w:t>
      </w:r>
    </w:p>
    <w:p w:rsidR="00740736" w:rsidRDefault="00740736" w:rsidP="00740736">
      <w:pPr>
        <w:ind w:left="709"/>
        <w:jc w:val="both"/>
      </w:pPr>
      <w:r>
        <w:t>1.</w:t>
      </w:r>
      <w:r w:rsidRPr="00806F29">
        <w:t>Прочтите материал по теме: «</w:t>
      </w:r>
      <w:r w:rsidRPr="00740736">
        <w:t>Схемы, применяемые в профессиональной деятельности</w:t>
      </w:r>
      <w:r w:rsidRPr="003A4EA8">
        <w:rPr>
          <w:bCs/>
        </w:rPr>
        <w:t>»</w:t>
      </w:r>
      <w:r w:rsidRPr="00806F29">
        <w:t>,используя указанные источники.</w:t>
      </w:r>
    </w:p>
    <w:p w:rsidR="00740736" w:rsidRPr="00542DD6" w:rsidRDefault="00740736" w:rsidP="00740736">
      <w:pPr>
        <w:pStyle w:val="a3"/>
        <w:rPr>
          <w:b/>
        </w:rPr>
      </w:pPr>
      <w:r>
        <w:t>Вычертите;пневматическую  и электрическую  схему.</w:t>
      </w:r>
    </w:p>
    <w:p w:rsidR="00740736" w:rsidRPr="0030302D" w:rsidRDefault="00740736" w:rsidP="00740736">
      <w:pPr>
        <w:pStyle w:val="a6"/>
        <w:ind w:left="786"/>
        <w:jc w:val="both"/>
      </w:pPr>
      <w:r>
        <w:t>2.Пример выполнения</w:t>
      </w:r>
    </w:p>
    <w:p w:rsidR="00740736" w:rsidRDefault="00740736" w:rsidP="00740736">
      <w:pPr>
        <w:ind w:left="709"/>
        <w:jc w:val="both"/>
      </w:pPr>
    </w:p>
    <w:p w:rsidR="00837879" w:rsidRDefault="00837879" w:rsidP="004C49E8">
      <w:pPr>
        <w:pStyle w:val="a6"/>
      </w:pPr>
      <w:r>
        <w:rPr>
          <w:noProof/>
        </w:rPr>
        <w:lastRenderedPageBreak/>
        <w:drawing>
          <wp:inline distT="0" distB="0" distL="0" distR="0">
            <wp:extent cx="2952521" cy="2752366"/>
            <wp:effectExtent l="0" t="0" r="635" b="0"/>
            <wp:docPr id="16" name="Рисунок 16" descr="C:\Users\Lokteva\Pictures\1_html_m7dd61b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okteva\Pictures\1_html_m7dd61bb0.png"/>
                    <pic:cNvPicPr>
                      <a:picLocks noChangeAspect="1" noChangeArrowheads="1"/>
                    </pic:cNvPicPr>
                  </pic:nvPicPr>
                  <pic:blipFill>
                    <a:blip r:embed="rId100"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01">
                              <a14:imgEffect>
                                <a14:sharpenSoften amount="5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2554" cy="2752396"/>
                    </a:xfrm>
                    <a:prstGeom prst="rect">
                      <a:avLst/>
                    </a:prstGeom>
                    <a:noFill/>
                    <a:ln>
                      <a:noFill/>
                    </a:ln>
                  </pic:spPr>
                </pic:pic>
              </a:graphicData>
            </a:graphic>
          </wp:inline>
        </w:drawing>
      </w:r>
    </w:p>
    <w:p w:rsidR="00837879" w:rsidRDefault="00837879" w:rsidP="004C49E8">
      <w:pPr>
        <w:pStyle w:val="a6"/>
      </w:pPr>
    </w:p>
    <w:p w:rsidR="00837879" w:rsidRDefault="00837879" w:rsidP="004C49E8">
      <w:pPr>
        <w:pStyle w:val="a6"/>
      </w:pPr>
    </w:p>
    <w:p w:rsidR="00837879" w:rsidRDefault="00837879" w:rsidP="0025006D"/>
    <w:p w:rsidR="00837879" w:rsidRDefault="00837879" w:rsidP="004C49E8">
      <w:pPr>
        <w:pStyle w:val="a6"/>
      </w:pPr>
    </w:p>
    <w:p w:rsidR="00837879" w:rsidRDefault="00837879" w:rsidP="00837879">
      <w:pPr>
        <w:spacing w:line="276" w:lineRule="auto"/>
        <w:ind w:firstLine="709"/>
        <w:jc w:val="center"/>
        <w:rPr>
          <w:b/>
        </w:rPr>
      </w:pPr>
      <w:r>
        <w:rPr>
          <w:b/>
        </w:rPr>
        <w:t>Раздел 4 Схемы</w:t>
      </w:r>
    </w:p>
    <w:p w:rsidR="00837879" w:rsidRPr="00740736" w:rsidRDefault="00837879" w:rsidP="00837879">
      <w:pPr>
        <w:spacing w:line="276" w:lineRule="auto"/>
        <w:ind w:firstLine="709"/>
        <w:jc w:val="center"/>
        <w:rPr>
          <w:b/>
        </w:rPr>
      </w:pPr>
      <w:r>
        <w:rPr>
          <w:b/>
        </w:rPr>
        <w:t>Тема 4.1 Схемы, применяемые в профессиональной деятельности</w:t>
      </w:r>
    </w:p>
    <w:p w:rsidR="00837879" w:rsidRDefault="00837879" w:rsidP="00837879">
      <w:pPr>
        <w:spacing w:line="276" w:lineRule="auto"/>
        <w:ind w:firstLine="709"/>
        <w:jc w:val="center"/>
        <w:rPr>
          <w:b/>
          <w:bCs/>
          <w:u w:val="single"/>
        </w:rPr>
      </w:pPr>
      <w:r>
        <w:rPr>
          <w:b/>
          <w:bCs/>
          <w:u w:val="single"/>
        </w:rPr>
        <w:t>Самостоятельная работа № 14</w:t>
      </w:r>
    </w:p>
    <w:p w:rsidR="00837879" w:rsidRDefault="00837879" w:rsidP="00837879">
      <w:pPr>
        <w:spacing w:line="276" w:lineRule="auto"/>
        <w:ind w:firstLine="709"/>
        <w:jc w:val="center"/>
        <w:rPr>
          <w:b/>
          <w:bCs/>
          <w:u w:val="single"/>
        </w:rPr>
      </w:pPr>
    </w:p>
    <w:p w:rsidR="00837879" w:rsidRPr="00740736" w:rsidRDefault="00837879" w:rsidP="00837879">
      <w:pPr>
        <w:spacing w:line="276" w:lineRule="auto"/>
        <w:ind w:firstLine="709"/>
        <w:jc w:val="center"/>
        <w:rPr>
          <w:b/>
          <w:bCs/>
        </w:rPr>
      </w:pPr>
      <w:r w:rsidRPr="00740736">
        <w:rPr>
          <w:b/>
          <w:bCs/>
        </w:rPr>
        <w:t xml:space="preserve">Выполнение  пневматических и электрических схем;     </w:t>
      </w:r>
    </w:p>
    <w:p w:rsidR="00837879" w:rsidRPr="00740736" w:rsidRDefault="00837879" w:rsidP="00837879">
      <w:pPr>
        <w:spacing w:line="276" w:lineRule="auto"/>
        <w:ind w:firstLine="709"/>
        <w:jc w:val="center"/>
        <w:rPr>
          <w:b/>
          <w:bCs/>
        </w:rPr>
      </w:pPr>
      <w:r w:rsidRPr="00740736">
        <w:rPr>
          <w:b/>
          <w:bCs/>
        </w:rPr>
        <w:t xml:space="preserve">Чтение пневматических и электрических схем   </w:t>
      </w:r>
    </w:p>
    <w:p w:rsidR="00837879" w:rsidRPr="00740736" w:rsidRDefault="00837879" w:rsidP="00837879">
      <w:pPr>
        <w:spacing w:line="276" w:lineRule="auto"/>
        <w:ind w:firstLine="709"/>
        <w:jc w:val="center"/>
        <w:rPr>
          <w:b/>
          <w:bCs/>
        </w:rPr>
      </w:pPr>
    </w:p>
    <w:p w:rsidR="00837879" w:rsidRDefault="00837879" w:rsidP="00837879">
      <w:pPr>
        <w:framePr w:hSpace="180" w:wrap="around" w:vAnchor="text" w:hAnchor="margin" w:x="-176" w:y="146"/>
        <w:spacing w:line="276" w:lineRule="auto"/>
        <w:rPr>
          <w:b/>
        </w:rPr>
      </w:pPr>
    </w:p>
    <w:p w:rsidR="00837879" w:rsidRDefault="00837879" w:rsidP="00837879">
      <w:pPr>
        <w:spacing w:line="276" w:lineRule="auto"/>
        <w:rPr>
          <w:b/>
        </w:rPr>
      </w:pPr>
      <w:r w:rsidRPr="0046030F">
        <w:rPr>
          <w:b/>
        </w:rPr>
        <w:t>Литература:</w:t>
      </w:r>
    </w:p>
    <w:p w:rsidR="00837879" w:rsidRPr="00FC2B43" w:rsidRDefault="00837879" w:rsidP="008378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FC2B43">
        <w:rPr>
          <w:bCs/>
        </w:rPr>
        <w:t xml:space="preserve">Основные источники: </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2D164E">
        <w:rPr>
          <w:bCs/>
        </w:rPr>
        <w:t>Боголюбов С.К. Инженерная графика. – М.: Машиностроение, 2006.</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t>Бродский А.М., Фазлулин  Э.М.,  Халдинов В.А. Инженерная графика. –  М.: Академия, 2009.</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Миронов Б.Г., Миронова Р.С.  Сборник заданий по инженерной графике. – М.: Высшая школа, 2008.</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t xml:space="preserve">Дополнительные источники: </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2D164E">
        <w:rPr>
          <w:bCs/>
        </w:rPr>
        <w:t xml:space="preserve">Аверин В.Н. Компьютерная инженерная графика. –  М.: Академия, 2009. </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 xml:space="preserve">Бродский А.М., Фазлулин  Э.М.,  Халдинов В.А. Черчение (металлообработка). –  М.: Академия, 2009. </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3.</w:t>
      </w:r>
      <w:r w:rsidRPr="002D164E">
        <w:rPr>
          <w:bCs/>
        </w:rPr>
        <w:t>Васильева Л.С. Черчение (металлообработка): Практикум. – М: Издательский центр «Академия», 2010.</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4.</w:t>
      </w:r>
      <w:r w:rsidRPr="002D164E">
        <w:rPr>
          <w:bCs/>
        </w:rPr>
        <w:t xml:space="preserve">Вышнепольский И.С. Техническое черчение. – М.: Высшая школа, 2006. </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t xml:space="preserve">Интернет ресурсы: </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2D164E">
        <w:rPr>
          <w:bCs/>
        </w:rPr>
        <w:t>Библиотека проектирования инженерных систем (ТХ). Форма доступа: http://www.youtube.com/watch?v=QGrOaTMmaE4</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Иллюстрированный самоучитель по созданию чертежей. Форма доступа: http://www.hardline.ru/selfteachers/Info/CAD/Book.MakingThe Drawings/ index.html</w:t>
      </w:r>
    </w:p>
    <w:p w:rsidR="00837879" w:rsidRPr="0046030F" w:rsidRDefault="00837879" w:rsidP="00837879">
      <w:pPr>
        <w:spacing w:line="276" w:lineRule="auto"/>
        <w:rPr>
          <w:b/>
        </w:rPr>
      </w:pPr>
    </w:p>
    <w:p w:rsidR="00837879" w:rsidRPr="00A73436" w:rsidRDefault="00837879" w:rsidP="00837879">
      <w:pPr>
        <w:spacing w:line="276" w:lineRule="auto"/>
        <w:rPr>
          <w:b/>
          <w:bCs/>
          <w:sz w:val="10"/>
          <w:u w:val="single"/>
        </w:rPr>
      </w:pPr>
    </w:p>
    <w:p w:rsidR="00837879" w:rsidRPr="004C49E8" w:rsidRDefault="00837879" w:rsidP="00837879">
      <w:pPr>
        <w:pStyle w:val="a3"/>
        <w:rPr>
          <w:b/>
        </w:rPr>
      </w:pPr>
      <w:r>
        <w:rPr>
          <w:b/>
        </w:rPr>
        <w:t>Время на выполнение: 1 час</w:t>
      </w:r>
    </w:p>
    <w:p w:rsidR="00837879" w:rsidRDefault="00837879" w:rsidP="00837879">
      <w:pPr>
        <w:pStyle w:val="a3"/>
        <w:rPr>
          <w:b/>
        </w:rPr>
      </w:pPr>
      <w:r w:rsidRPr="00542DD6">
        <w:rPr>
          <w:b/>
        </w:rPr>
        <w:t>По итогам выполнения обучающийся должен представить:</w:t>
      </w:r>
    </w:p>
    <w:p w:rsidR="00837879" w:rsidRDefault="00837879" w:rsidP="00837879">
      <w:pPr>
        <w:pStyle w:val="a6"/>
        <w:ind w:left="34"/>
        <w:jc w:val="both"/>
      </w:pPr>
      <w:r>
        <w:lastRenderedPageBreak/>
        <w:t xml:space="preserve">- краткий конспект овыполнение  пневматических и электрических схем;     </w:t>
      </w:r>
    </w:p>
    <w:p w:rsidR="00837879" w:rsidRPr="00FC2B43" w:rsidRDefault="00837879" w:rsidP="00837879">
      <w:pPr>
        <w:pStyle w:val="a6"/>
        <w:ind w:left="34"/>
        <w:jc w:val="both"/>
      </w:pPr>
      <w:r>
        <w:t xml:space="preserve">Чтение пневматических и электрических схем   </w:t>
      </w:r>
    </w:p>
    <w:p w:rsidR="00837879" w:rsidRPr="00542DD6" w:rsidRDefault="00837879" w:rsidP="00837879">
      <w:pPr>
        <w:pStyle w:val="a3"/>
        <w:rPr>
          <w:b/>
        </w:rPr>
      </w:pPr>
      <w:r>
        <w:rPr>
          <w:bCs/>
        </w:rPr>
        <w:t>Выполнение графической</w:t>
      </w:r>
      <w:r w:rsidRPr="00834FF9">
        <w:rPr>
          <w:bCs/>
        </w:rPr>
        <w:t xml:space="preserve">  работ</w:t>
      </w:r>
      <w:r>
        <w:rPr>
          <w:bCs/>
        </w:rPr>
        <w:t xml:space="preserve">ы </w:t>
      </w:r>
      <w:r>
        <w:t xml:space="preserve">выполнение  пневматических и электрических схем;     </w:t>
      </w:r>
    </w:p>
    <w:p w:rsidR="00837879" w:rsidRDefault="00837879" w:rsidP="00837879">
      <w:pPr>
        <w:spacing w:line="276" w:lineRule="auto"/>
        <w:rPr>
          <w:b/>
        </w:rPr>
      </w:pPr>
      <w:r w:rsidRPr="00CA62A5">
        <w:rPr>
          <w:b/>
        </w:rPr>
        <w:t>В процессе выполнения работы обучающийся должен:</w:t>
      </w:r>
    </w:p>
    <w:p w:rsidR="00837879" w:rsidRPr="00FC2B43" w:rsidRDefault="00837879" w:rsidP="00837879">
      <w:pPr>
        <w:pStyle w:val="a3"/>
      </w:pPr>
      <w:r>
        <w:rPr>
          <w:b/>
        </w:rPr>
        <w:t>-</w:t>
      </w:r>
      <w:r w:rsidRPr="00FC2B43">
        <w:t>выполнить графическую работу</w:t>
      </w:r>
      <w:r>
        <w:t xml:space="preserve">; выполнение  пневматических и электрических схем;     </w:t>
      </w:r>
    </w:p>
    <w:p w:rsidR="00837879" w:rsidRPr="002F6610" w:rsidRDefault="00837879" w:rsidP="00837879">
      <w:pPr>
        <w:ind w:firstLine="709"/>
        <w:jc w:val="both"/>
        <w:rPr>
          <w:b/>
        </w:rPr>
      </w:pPr>
      <w:r w:rsidRPr="002F6610">
        <w:rPr>
          <w:b/>
        </w:rPr>
        <w:t>Критерии оценки результата</w:t>
      </w:r>
    </w:p>
    <w:tbl>
      <w:tblPr>
        <w:tblW w:w="945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7"/>
        <w:gridCol w:w="1701"/>
        <w:gridCol w:w="7371"/>
      </w:tblGrid>
      <w:tr w:rsidR="00837879" w:rsidRPr="00626615" w:rsidTr="00A04B60">
        <w:trPr>
          <w:trHeight w:val="567"/>
        </w:trPr>
        <w:tc>
          <w:tcPr>
            <w:tcW w:w="2088" w:type="dxa"/>
            <w:gridSpan w:val="2"/>
            <w:tcBorders>
              <w:top w:val="single" w:sz="4" w:space="0" w:color="auto"/>
              <w:left w:val="single" w:sz="4" w:space="0" w:color="auto"/>
              <w:bottom w:val="single" w:sz="4" w:space="0" w:color="auto"/>
              <w:right w:val="single" w:sz="4" w:space="0" w:color="auto"/>
            </w:tcBorders>
            <w:hideMark/>
          </w:tcPr>
          <w:p w:rsidR="00837879" w:rsidRPr="002F6610" w:rsidRDefault="00837879" w:rsidP="00A04B60">
            <w:pPr>
              <w:spacing w:line="276" w:lineRule="auto"/>
              <w:jc w:val="center"/>
              <w:rPr>
                <w:lang w:eastAsia="en-US"/>
              </w:rPr>
            </w:pPr>
            <w:r w:rsidRPr="002F6610">
              <w:rPr>
                <w:lang w:eastAsia="en-US"/>
              </w:rPr>
              <w:t>Уровни освоения</w:t>
            </w:r>
          </w:p>
        </w:tc>
        <w:tc>
          <w:tcPr>
            <w:tcW w:w="7371" w:type="dxa"/>
            <w:tcBorders>
              <w:top w:val="single" w:sz="4" w:space="0" w:color="auto"/>
              <w:left w:val="single" w:sz="4" w:space="0" w:color="auto"/>
              <w:bottom w:val="single" w:sz="4" w:space="0" w:color="auto"/>
              <w:right w:val="single" w:sz="4" w:space="0" w:color="auto"/>
            </w:tcBorders>
            <w:hideMark/>
          </w:tcPr>
          <w:p w:rsidR="00837879" w:rsidRPr="002F6610" w:rsidRDefault="00837879" w:rsidP="00A04B60">
            <w:pPr>
              <w:spacing w:line="276" w:lineRule="auto"/>
              <w:jc w:val="center"/>
              <w:rPr>
                <w:lang w:eastAsia="en-US"/>
              </w:rPr>
            </w:pPr>
            <w:r w:rsidRPr="002F6610">
              <w:rPr>
                <w:lang w:eastAsia="en-US"/>
              </w:rPr>
              <w:t>Характеристика уровня</w:t>
            </w:r>
          </w:p>
        </w:tc>
      </w:tr>
      <w:tr w:rsidR="00837879" w:rsidRPr="00626615" w:rsidTr="00A04B60">
        <w:tc>
          <w:tcPr>
            <w:tcW w:w="387" w:type="dxa"/>
            <w:tcBorders>
              <w:top w:val="single" w:sz="4" w:space="0" w:color="auto"/>
              <w:left w:val="single" w:sz="4" w:space="0" w:color="auto"/>
              <w:bottom w:val="single" w:sz="4" w:space="0" w:color="auto"/>
              <w:right w:val="single" w:sz="4" w:space="0" w:color="auto"/>
            </w:tcBorders>
            <w:hideMark/>
          </w:tcPr>
          <w:p w:rsidR="00837879" w:rsidRPr="00626615" w:rsidRDefault="00837879" w:rsidP="00A04B60">
            <w:pPr>
              <w:spacing w:line="276" w:lineRule="auto"/>
              <w:jc w:val="both"/>
              <w:rPr>
                <w:sz w:val="16"/>
                <w:lang w:eastAsia="en-US"/>
              </w:rPr>
            </w:pPr>
            <w:r w:rsidRPr="00626615">
              <w:rPr>
                <w:sz w:val="16"/>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837879" w:rsidRPr="002F6610" w:rsidRDefault="00837879" w:rsidP="00A04B60">
            <w:pPr>
              <w:spacing w:line="276" w:lineRule="auto"/>
              <w:jc w:val="both"/>
              <w:rPr>
                <w:lang w:eastAsia="en-US"/>
              </w:rPr>
            </w:pPr>
            <w:r w:rsidRPr="002F6610">
              <w:rPr>
                <w:lang w:eastAsia="en-US"/>
              </w:rPr>
              <w:t>допустимый</w:t>
            </w:r>
          </w:p>
        </w:tc>
        <w:tc>
          <w:tcPr>
            <w:tcW w:w="7371" w:type="dxa"/>
            <w:tcBorders>
              <w:top w:val="single" w:sz="4" w:space="0" w:color="auto"/>
              <w:left w:val="single" w:sz="4" w:space="0" w:color="auto"/>
              <w:bottom w:val="single" w:sz="4" w:space="0" w:color="auto"/>
              <w:right w:val="single" w:sz="4" w:space="0" w:color="auto"/>
            </w:tcBorders>
            <w:hideMark/>
          </w:tcPr>
          <w:p w:rsidR="00837879" w:rsidRPr="002F6610" w:rsidRDefault="00837879" w:rsidP="00A04B60">
            <w:pPr>
              <w:pStyle w:val="a3"/>
            </w:pPr>
            <w:r>
              <w:rPr>
                <w:lang w:eastAsia="en-US"/>
              </w:rPr>
              <w:t xml:space="preserve">Кратко описано  </w:t>
            </w:r>
            <w:r>
              <w:t xml:space="preserve">о выполнение  пневматических и электрических схем;     Чтение пневматических и электрических схем нет графической работы   </w:t>
            </w:r>
          </w:p>
        </w:tc>
      </w:tr>
      <w:tr w:rsidR="00837879" w:rsidRPr="00626615" w:rsidTr="00A04B60">
        <w:tc>
          <w:tcPr>
            <w:tcW w:w="387" w:type="dxa"/>
            <w:tcBorders>
              <w:top w:val="single" w:sz="4" w:space="0" w:color="auto"/>
              <w:left w:val="single" w:sz="4" w:space="0" w:color="auto"/>
              <w:bottom w:val="single" w:sz="4" w:space="0" w:color="auto"/>
              <w:right w:val="single" w:sz="4" w:space="0" w:color="auto"/>
            </w:tcBorders>
            <w:hideMark/>
          </w:tcPr>
          <w:p w:rsidR="00837879" w:rsidRPr="00626615" w:rsidRDefault="00837879" w:rsidP="00A04B60">
            <w:pPr>
              <w:spacing w:line="276" w:lineRule="auto"/>
              <w:jc w:val="both"/>
              <w:rPr>
                <w:sz w:val="16"/>
                <w:lang w:eastAsia="en-US"/>
              </w:rPr>
            </w:pPr>
            <w:r w:rsidRPr="00626615">
              <w:rPr>
                <w:sz w:val="16"/>
                <w:lang w:eastAsia="en-US"/>
              </w:rPr>
              <w:t>2</w:t>
            </w:r>
          </w:p>
        </w:tc>
        <w:tc>
          <w:tcPr>
            <w:tcW w:w="1701" w:type="dxa"/>
            <w:tcBorders>
              <w:top w:val="single" w:sz="4" w:space="0" w:color="auto"/>
              <w:left w:val="single" w:sz="4" w:space="0" w:color="auto"/>
              <w:bottom w:val="single" w:sz="4" w:space="0" w:color="auto"/>
              <w:right w:val="single" w:sz="4" w:space="0" w:color="auto"/>
            </w:tcBorders>
          </w:tcPr>
          <w:p w:rsidR="00837879" w:rsidRPr="002F6610" w:rsidRDefault="00837879" w:rsidP="00A04B60">
            <w:pPr>
              <w:spacing w:line="276" w:lineRule="auto"/>
              <w:jc w:val="both"/>
              <w:rPr>
                <w:lang w:eastAsia="en-US"/>
              </w:rPr>
            </w:pPr>
          </w:p>
          <w:p w:rsidR="00837879" w:rsidRPr="002F6610" w:rsidRDefault="00837879" w:rsidP="00A04B60">
            <w:pPr>
              <w:spacing w:line="276" w:lineRule="auto"/>
              <w:jc w:val="both"/>
              <w:rPr>
                <w:lang w:eastAsia="en-US"/>
              </w:rPr>
            </w:pPr>
            <w:r w:rsidRPr="002F6610">
              <w:rPr>
                <w:lang w:eastAsia="en-US"/>
              </w:rPr>
              <w:t>высокий</w:t>
            </w:r>
          </w:p>
        </w:tc>
        <w:tc>
          <w:tcPr>
            <w:tcW w:w="7371" w:type="dxa"/>
            <w:tcBorders>
              <w:top w:val="single" w:sz="4" w:space="0" w:color="auto"/>
              <w:left w:val="single" w:sz="4" w:space="0" w:color="auto"/>
              <w:bottom w:val="single" w:sz="4" w:space="0" w:color="auto"/>
              <w:right w:val="single" w:sz="4" w:space="0" w:color="auto"/>
            </w:tcBorders>
          </w:tcPr>
          <w:p w:rsidR="00837879" w:rsidRPr="002F6610" w:rsidRDefault="00837879" w:rsidP="00A04B60">
            <w:pPr>
              <w:pStyle w:val="a3"/>
              <w:rPr>
                <w:lang w:eastAsia="en-US"/>
              </w:rPr>
            </w:pPr>
            <w:r>
              <w:rPr>
                <w:lang w:eastAsia="en-US"/>
              </w:rPr>
              <w:t xml:space="preserve">Кратко описано  </w:t>
            </w:r>
            <w:r>
              <w:t xml:space="preserve">о выполнение  пневматических и электрических схем;     Чтение пневматических и электрических схем, графическая работа выполнена не аккуратно   </w:t>
            </w:r>
          </w:p>
        </w:tc>
      </w:tr>
      <w:tr w:rsidR="00837879" w:rsidRPr="00626615" w:rsidTr="00A04B60">
        <w:tc>
          <w:tcPr>
            <w:tcW w:w="387" w:type="dxa"/>
            <w:tcBorders>
              <w:top w:val="single" w:sz="4" w:space="0" w:color="auto"/>
              <w:left w:val="single" w:sz="4" w:space="0" w:color="auto"/>
              <w:bottom w:val="single" w:sz="4" w:space="0" w:color="auto"/>
              <w:right w:val="single" w:sz="4" w:space="0" w:color="auto"/>
            </w:tcBorders>
            <w:hideMark/>
          </w:tcPr>
          <w:p w:rsidR="00837879" w:rsidRPr="00626615" w:rsidRDefault="00837879" w:rsidP="00A04B60">
            <w:pPr>
              <w:spacing w:line="276" w:lineRule="auto"/>
              <w:jc w:val="both"/>
              <w:rPr>
                <w:sz w:val="16"/>
                <w:lang w:eastAsia="en-US"/>
              </w:rPr>
            </w:pPr>
            <w:r w:rsidRPr="00626615">
              <w:rPr>
                <w:sz w:val="16"/>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837879" w:rsidRPr="002F6610" w:rsidRDefault="00837879" w:rsidP="00A04B60">
            <w:pPr>
              <w:spacing w:line="276" w:lineRule="auto"/>
              <w:jc w:val="both"/>
              <w:rPr>
                <w:lang w:eastAsia="en-US"/>
              </w:rPr>
            </w:pPr>
            <w:r w:rsidRPr="002F6610">
              <w:rPr>
                <w:lang w:eastAsia="en-US"/>
              </w:rPr>
              <w:t>оптимальный</w:t>
            </w:r>
          </w:p>
        </w:tc>
        <w:tc>
          <w:tcPr>
            <w:tcW w:w="7371" w:type="dxa"/>
            <w:tcBorders>
              <w:top w:val="single" w:sz="4" w:space="0" w:color="auto"/>
              <w:left w:val="single" w:sz="4" w:space="0" w:color="auto"/>
              <w:bottom w:val="single" w:sz="4" w:space="0" w:color="auto"/>
              <w:right w:val="single" w:sz="4" w:space="0" w:color="auto"/>
            </w:tcBorders>
          </w:tcPr>
          <w:p w:rsidR="00837879" w:rsidRPr="002F6610" w:rsidRDefault="00837879" w:rsidP="00A04B60">
            <w:pPr>
              <w:pStyle w:val="a3"/>
              <w:rPr>
                <w:lang w:eastAsia="en-US"/>
              </w:rPr>
            </w:pPr>
            <w:r>
              <w:rPr>
                <w:lang w:eastAsia="en-US"/>
              </w:rPr>
              <w:t xml:space="preserve">Кратко описано  </w:t>
            </w:r>
            <w:r>
              <w:t xml:space="preserve">о выполнение  пневматических и электрических схем;     Чтение пневматических и электрических схем, графическая работа выполнена  аккуратно.   </w:t>
            </w:r>
          </w:p>
        </w:tc>
      </w:tr>
    </w:tbl>
    <w:p w:rsidR="00837879" w:rsidRPr="004C6E8D" w:rsidRDefault="00837879" w:rsidP="00837879">
      <w:pPr>
        <w:ind w:firstLine="709"/>
        <w:jc w:val="both"/>
        <w:rPr>
          <w:color w:val="FF0000"/>
          <w:sz w:val="16"/>
        </w:rPr>
      </w:pPr>
    </w:p>
    <w:p w:rsidR="00837879" w:rsidRPr="00626615" w:rsidRDefault="00837879" w:rsidP="00837879">
      <w:pPr>
        <w:ind w:firstLine="709"/>
        <w:jc w:val="both"/>
      </w:pPr>
      <w:r w:rsidRPr="00626615">
        <w:rPr>
          <w:b/>
        </w:rPr>
        <w:t>Форма представления работы</w:t>
      </w:r>
      <w:r>
        <w:t xml:space="preserve">: графическая </w:t>
      </w:r>
      <w:r w:rsidRPr="00626615">
        <w:t xml:space="preserve"> работа представляется на учебном занятии для организации текущего контроля и самоконтроля. </w:t>
      </w:r>
    </w:p>
    <w:p w:rsidR="00837879" w:rsidRPr="00626615" w:rsidRDefault="00837879" w:rsidP="00837879">
      <w:pPr>
        <w:ind w:firstLine="709"/>
        <w:jc w:val="both"/>
        <w:rPr>
          <w:b/>
          <w:sz w:val="16"/>
        </w:rPr>
      </w:pPr>
    </w:p>
    <w:p w:rsidR="00837879" w:rsidRPr="00806F29" w:rsidRDefault="00837879" w:rsidP="00837879">
      <w:pPr>
        <w:ind w:firstLine="709"/>
        <w:jc w:val="both"/>
      </w:pPr>
      <w:r w:rsidRPr="00806F29">
        <w:rPr>
          <w:b/>
        </w:rPr>
        <w:t>Перечень заданий</w:t>
      </w:r>
      <w:r w:rsidRPr="00806F29">
        <w:t>:</w:t>
      </w:r>
    </w:p>
    <w:p w:rsidR="00837879" w:rsidRDefault="00837879" w:rsidP="00837879">
      <w:pPr>
        <w:ind w:left="709"/>
        <w:jc w:val="both"/>
      </w:pPr>
      <w:r>
        <w:t>1.</w:t>
      </w:r>
      <w:r w:rsidRPr="00806F29">
        <w:t>Прочтите материал по теме: «</w:t>
      </w:r>
      <w:r w:rsidRPr="00740736">
        <w:t>Схемы, применяемые в профессиональной деятельности</w:t>
      </w:r>
      <w:r w:rsidRPr="003A4EA8">
        <w:rPr>
          <w:bCs/>
        </w:rPr>
        <w:t>»</w:t>
      </w:r>
      <w:r w:rsidRPr="00806F29">
        <w:t>,используя указанные источники.</w:t>
      </w:r>
    </w:p>
    <w:p w:rsidR="00837879" w:rsidRPr="00542DD6" w:rsidRDefault="00837879" w:rsidP="00837879">
      <w:pPr>
        <w:pStyle w:val="a3"/>
        <w:rPr>
          <w:b/>
        </w:rPr>
      </w:pPr>
      <w:r>
        <w:t>Вычертите;пневматическую  и электрическую  схему.</w:t>
      </w:r>
    </w:p>
    <w:p w:rsidR="00837879" w:rsidRPr="0030302D" w:rsidRDefault="00837879" w:rsidP="00837879">
      <w:pPr>
        <w:pStyle w:val="a6"/>
        <w:ind w:left="786"/>
        <w:jc w:val="both"/>
      </w:pPr>
      <w:r>
        <w:t>2.Пример выполнения</w:t>
      </w:r>
    </w:p>
    <w:p w:rsidR="00837879" w:rsidRDefault="00837879" w:rsidP="0025006D">
      <w:r>
        <w:rPr>
          <w:noProof/>
        </w:rPr>
        <w:drawing>
          <wp:inline distT="0" distB="0" distL="0" distR="0">
            <wp:extent cx="4892663" cy="4560983"/>
            <wp:effectExtent l="0" t="0" r="3810" b="0"/>
            <wp:docPr id="28" name="Рисунок 28" descr="C:\Users\Lokteva\Pictures\1_html_m7dd61b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okteva\Pictures\1_html_m7dd61bb0.png"/>
                    <pic:cNvPicPr>
                      <a:picLocks noChangeAspect="1" noChangeArrowheads="1"/>
                    </pic:cNvPicPr>
                  </pic:nvPicPr>
                  <pic:blipFill>
                    <a:blip r:embed="rId102">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03">
                              <a14:imgEffect>
                                <a14:sharpenSoften amount="5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92717" cy="4561033"/>
                    </a:xfrm>
                    <a:prstGeom prst="rect">
                      <a:avLst/>
                    </a:prstGeom>
                    <a:noFill/>
                    <a:ln>
                      <a:noFill/>
                    </a:ln>
                  </pic:spPr>
                </pic:pic>
              </a:graphicData>
            </a:graphic>
          </wp:inline>
        </w:drawing>
      </w:r>
    </w:p>
    <w:p w:rsidR="00837879" w:rsidRDefault="00837879" w:rsidP="004C49E8">
      <w:pPr>
        <w:pStyle w:val="a6"/>
      </w:pPr>
    </w:p>
    <w:p w:rsidR="00837879" w:rsidRDefault="00837879" w:rsidP="004C49E8">
      <w:pPr>
        <w:pStyle w:val="a6"/>
      </w:pPr>
    </w:p>
    <w:p w:rsidR="00837879" w:rsidRDefault="00001642" w:rsidP="00837879">
      <w:pPr>
        <w:spacing w:line="276" w:lineRule="auto"/>
        <w:ind w:firstLine="709"/>
        <w:jc w:val="center"/>
        <w:rPr>
          <w:b/>
        </w:rPr>
      </w:pPr>
      <w:r>
        <w:rPr>
          <w:b/>
        </w:rPr>
        <w:t>Раздел 5 Общие сведения о машинной графике</w:t>
      </w:r>
    </w:p>
    <w:p w:rsidR="00837879" w:rsidRPr="00740736" w:rsidRDefault="00001642" w:rsidP="00837879">
      <w:pPr>
        <w:spacing w:line="276" w:lineRule="auto"/>
        <w:ind w:firstLine="709"/>
        <w:jc w:val="center"/>
        <w:rPr>
          <w:b/>
        </w:rPr>
      </w:pPr>
      <w:r>
        <w:rPr>
          <w:b/>
        </w:rPr>
        <w:t>Тема 5.1. Черчение с элементами компьютерной графики</w:t>
      </w:r>
    </w:p>
    <w:p w:rsidR="00837879" w:rsidRDefault="00001642" w:rsidP="00837879">
      <w:pPr>
        <w:spacing w:line="276" w:lineRule="auto"/>
        <w:ind w:firstLine="709"/>
        <w:jc w:val="center"/>
        <w:rPr>
          <w:b/>
          <w:bCs/>
          <w:u w:val="single"/>
        </w:rPr>
      </w:pPr>
      <w:r>
        <w:rPr>
          <w:b/>
          <w:bCs/>
          <w:u w:val="single"/>
        </w:rPr>
        <w:t>Самостоятельная работа № 16</w:t>
      </w:r>
    </w:p>
    <w:p w:rsidR="00001642" w:rsidRPr="00001642" w:rsidRDefault="00001642" w:rsidP="00837879">
      <w:pPr>
        <w:spacing w:line="276" w:lineRule="auto"/>
        <w:ind w:firstLine="709"/>
        <w:jc w:val="center"/>
        <w:rPr>
          <w:b/>
          <w:bCs/>
        </w:rPr>
      </w:pPr>
      <w:r w:rsidRPr="00001642">
        <w:rPr>
          <w:b/>
          <w:bCs/>
        </w:rPr>
        <w:t xml:space="preserve">Выполнение на персональном компьютере практического задания № 9 </w:t>
      </w:r>
    </w:p>
    <w:p w:rsidR="00837879" w:rsidRPr="00001642" w:rsidRDefault="00837879" w:rsidP="00837879">
      <w:pPr>
        <w:spacing w:line="276" w:lineRule="auto"/>
        <w:ind w:firstLine="709"/>
        <w:jc w:val="center"/>
        <w:rPr>
          <w:b/>
          <w:bCs/>
        </w:rPr>
      </w:pPr>
    </w:p>
    <w:p w:rsidR="00837879" w:rsidRDefault="00837879" w:rsidP="00837879">
      <w:pPr>
        <w:framePr w:hSpace="180" w:wrap="around" w:vAnchor="text" w:hAnchor="margin" w:x="-176" w:y="146"/>
        <w:spacing w:line="276" w:lineRule="auto"/>
        <w:rPr>
          <w:b/>
        </w:rPr>
      </w:pPr>
    </w:p>
    <w:p w:rsidR="00837879" w:rsidRDefault="00837879" w:rsidP="00837879">
      <w:pPr>
        <w:spacing w:line="276" w:lineRule="auto"/>
        <w:rPr>
          <w:b/>
        </w:rPr>
      </w:pPr>
      <w:r w:rsidRPr="0046030F">
        <w:rPr>
          <w:b/>
        </w:rPr>
        <w:t>Литература:</w:t>
      </w:r>
    </w:p>
    <w:p w:rsidR="00837879" w:rsidRPr="00FC2B43" w:rsidRDefault="00837879" w:rsidP="008378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FC2B43">
        <w:rPr>
          <w:bCs/>
        </w:rPr>
        <w:t xml:space="preserve">Основные источники: </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2D164E">
        <w:rPr>
          <w:bCs/>
        </w:rPr>
        <w:t>Боголюбов С.К. Инженерная графика. – М.: Машиностроение, 2006.</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t>Бродский А.М., Фазлулин  Э.М.,  Халдинов В.А. Инженерная графика. –  М.: Академия, 2009.</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Миронов Б.Г., Миронова Р.С.  Сборник заданий по инженерной графике. – М.: Высшая школа, 2008.</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t xml:space="preserve">Дополнительные источники: </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2D164E">
        <w:rPr>
          <w:bCs/>
        </w:rPr>
        <w:t xml:space="preserve">Аверин В.Н. Компьютерная инженерная графика. –  М.: Академия, 2009. </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 xml:space="preserve">Бродский А.М., Фазлулин  Э.М.,  Халдинов В.А. Черчение (металлообработка). –  М.: Академия, 2009. </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3.</w:t>
      </w:r>
      <w:r w:rsidRPr="002D164E">
        <w:rPr>
          <w:bCs/>
        </w:rPr>
        <w:t>Васильева Л.С. Черчение (металлообработка): Практикум. – М: Издательский центр «Академия», 2010.</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4.</w:t>
      </w:r>
      <w:r w:rsidRPr="002D164E">
        <w:rPr>
          <w:bCs/>
        </w:rPr>
        <w:t xml:space="preserve">Вышнепольский И.С. Техническое черчение. – М.: Высшая школа, 2006. </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sidRPr="002D164E">
        <w:rPr>
          <w:bCs/>
        </w:rPr>
        <w:t xml:space="preserve">Интернет ресурсы: </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1.</w:t>
      </w:r>
      <w:r w:rsidRPr="002D164E">
        <w:rPr>
          <w:bCs/>
        </w:rPr>
        <w:t>Библиотека проектирования инженерных систем (ТХ). Форма доступа: http://www.youtube.com/watch?v=QGrOaTMmaE4</w:t>
      </w:r>
    </w:p>
    <w:p w:rsidR="0025006D" w:rsidRPr="002D164E" w:rsidRDefault="0025006D" w:rsidP="00250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Cs/>
        </w:rPr>
      </w:pPr>
      <w:r>
        <w:rPr>
          <w:bCs/>
        </w:rPr>
        <w:t>2.</w:t>
      </w:r>
      <w:r w:rsidRPr="002D164E">
        <w:rPr>
          <w:bCs/>
        </w:rPr>
        <w:t>Иллюстрированный самоучитель по созданию чертежей. Форма доступа: http://www.hardline.ru/selfteachers/Info/CAD/Book.MakingThe Drawings/ index.html</w:t>
      </w:r>
    </w:p>
    <w:p w:rsidR="0025006D" w:rsidRPr="0046030F" w:rsidRDefault="0025006D" w:rsidP="0025006D">
      <w:pPr>
        <w:spacing w:line="276" w:lineRule="auto"/>
        <w:rPr>
          <w:b/>
        </w:rPr>
      </w:pPr>
    </w:p>
    <w:p w:rsidR="00837879" w:rsidRPr="00A73436" w:rsidRDefault="00837879" w:rsidP="00837879">
      <w:pPr>
        <w:spacing w:line="276" w:lineRule="auto"/>
        <w:rPr>
          <w:b/>
          <w:bCs/>
          <w:sz w:val="10"/>
          <w:u w:val="single"/>
        </w:rPr>
      </w:pPr>
    </w:p>
    <w:p w:rsidR="00837879" w:rsidRPr="004C49E8" w:rsidRDefault="00837879" w:rsidP="00837879">
      <w:pPr>
        <w:pStyle w:val="a3"/>
        <w:rPr>
          <w:b/>
        </w:rPr>
      </w:pPr>
      <w:r>
        <w:rPr>
          <w:b/>
        </w:rPr>
        <w:t>Время на выполнение: 1 час</w:t>
      </w:r>
    </w:p>
    <w:p w:rsidR="00837879" w:rsidRDefault="00837879" w:rsidP="00837879">
      <w:pPr>
        <w:pStyle w:val="a3"/>
        <w:rPr>
          <w:b/>
        </w:rPr>
      </w:pPr>
      <w:r w:rsidRPr="00542DD6">
        <w:rPr>
          <w:b/>
        </w:rPr>
        <w:t>По итогам выполнения обучающийся должен представить:</w:t>
      </w:r>
    </w:p>
    <w:p w:rsidR="00837879" w:rsidRPr="00FC2B43" w:rsidRDefault="00837879" w:rsidP="00BA786A">
      <w:pPr>
        <w:pStyle w:val="a6"/>
        <w:ind w:left="34"/>
        <w:jc w:val="both"/>
      </w:pPr>
      <w:r>
        <w:t>- краткий конспект о</w:t>
      </w:r>
      <w:r w:rsidR="00BA786A">
        <w:t>выполнении</w:t>
      </w:r>
      <w:r w:rsidR="00BA786A" w:rsidRPr="00BA786A">
        <w:t xml:space="preserve">на персональном компьютере практического задания № 9 </w:t>
      </w:r>
    </w:p>
    <w:p w:rsidR="00837879" w:rsidRPr="00542DD6" w:rsidRDefault="00837879" w:rsidP="00837879">
      <w:pPr>
        <w:pStyle w:val="a3"/>
        <w:rPr>
          <w:b/>
        </w:rPr>
      </w:pPr>
      <w:r>
        <w:rPr>
          <w:bCs/>
        </w:rPr>
        <w:t>Выполнение графической</w:t>
      </w:r>
      <w:r w:rsidRPr="00834FF9">
        <w:rPr>
          <w:bCs/>
        </w:rPr>
        <w:t xml:space="preserve">  работ</w:t>
      </w:r>
      <w:r>
        <w:rPr>
          <w:bCs/>
        </w:rPr>
        <w:t xml:space="preserve">ы </w:t>
      </w:r>
      <w:r w:rsidR="00BA786A" w:rsidRPr="00BA786A">
        <w:t xml:space="preserve">практического задания № 9  </w:t>
      </w:r>
    </w:p>
    <w:p w:rsidR="00837879" w:rsidRDefault="00837879" w:rsidP="00837879">
      <w:pPr>
        <w:spacing w:line="276" w:lineRule="auto"/>
        <w:rPr>
          <w:b/>
        </w:rPr>
      </w:pPr>
      <w:r w:rsidRPr="00CA62A5">
        <w:rPr>
          <w:b/>
        </w:rPr>
        <w:t>В процессе выполнения работы обучающийся должен:</w:t>
      </w:r>
    </w:p>
    <w:p w:rsidR="00837879" w:rsidRDefault="00837879" w:rsidP="00837879">
      <w:pPr>
        <w:pStyle w:val="a3"/>
      </w:pPr>
      <w:r>
        <w:rPr>
          <w:b/>
        </w:rPr>
        <w:t>-</w:t>
      </w:r>
      <w:r w:rsidRPr="00FC2B43">
        <w:t>выполнить графическую работу</w:t>
      </w:r>
      <w:r>
        <w:t xml:space="preserve">; </w:t>
      </w:r>
      <w:r w:rsidR="00BA786A" w:rsidRPr="00BA786A">
        <w:t xml:space="preserve">практического задания № 9  </w:t>
      </w:r>
    </w:p>
    <w:p w:rsidR="00BA786A" w:rsidRPr="00FC2B43" w:rsidRDefault="00BA786A" w:rsidP="00837879">
      <w:pPr>
        <w:pStyle w:val="a3"/>
      </w:pPr>
    </w:p>
    <w:p w:rsidR="00837879" w:rsidRPr="002F6610" w:rsidRDefault="00837879" w:rsidP="00837879">
      <w:pPr>
        <w:ind w:firstLine="709"/>
        <w:jc w:val="both"/>
        <w:rPr>
          <w:b/>
        </w:rPr>
      </w:pPr>
      <w:r w:rsidRPr="002F6610">
        <w:rPr>
          <w:b/>
        </w:rPr>
        <w:t>Критерии оценки результата</w:t>
      </w:r>
    </w:p>
    <w:tbl>
      <w:tblPr>
        <w:tblW w:w="945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7"/>
        <w:gridCol w:w="1701"/>
        <w:gridCol w:w="7371"/>
      </w:tblGrid>
      <w:tr w:rsidR="00837879" w:rsidRPr="00626615" w:rsidTr="00A04B60">
        <w:trPr>
          <w:trHeight w:val="567"/>
        </w:trPr>
        <w:tc>
          <w:tcPr>
            <w:tcW w:w="2088" w:type="dxa"/>
            <w:gridSpan w:val="2"/>
            <w:tcBorders>
              <w:top w:val="single" w:sz="4" w:space="0" w:color="auto"/>
              <w:left w:val="single" w:sz="4" w:space="0" w:color="auto"/>
              <w:bottom w:val="single" w:sz="4" w:space="0" w:color="auto"/>
              <w:right w:val="single" w:sz="4" w:space="0" w:color="auto"/>
            </w:tcBorders>
            <w:hideMark/>
          </w:tcPr>
          <w:p w:rsidR="00837879" w:rsidRPr="002F6610" w:rsidRDefault="00837879" w:rsidP="00A04B60">
            <w:pPr>
              <w:spacing w:line="276" w:lineRule="auto"/>
              <w:jc w:val="center"/>
              <w:rPr>
                <w:lang w:eastAsia="en-US"/>
              </w:rPr>
            </w:pPr>
            <w:r w:rsidRPr="002F6610">
              <w:rPr>
                <w:lang w:eastAsia="en-US"/>
              </w:rPr>
              <w:t>Уровни освоения</w:t>
            </w:r>
          </w:p>
        </w:tc>
        <w:tc>
          <w:tcPr>
            <w:tcW w:w="7371" w:type="dxa"/>
            <w:tcBorders>
              <w:top w:val="single" w:sz="4" w:space="0" w:color="auto"/>
              <w:left w:val="single" w:sz="4" w:space="0" w:color="auto"/>
              <w:bottom w:val="single" w:sz="4" w:space="0" w:color="auto"/>
              <w:right w:val="single" w:sz="4" w:space="0" w:color="auto"/>
            </w:tcBorders>
            <w:hideMark/>
          </w:tcPr>
          <w:p w:rsidR="00837879" w:rsidRPr="002F6610" w:rsidRDefault="00837879" w:rsidP="00A04B60">
            <w:pPr>
              <w:spacing w:line="276" w:lineRule="auto"/>
              <w:jc w:val="center"/>
              <w:rPr>
                <w:lang w:eastAsia="en-US"/>
              </w:rPr>
            </w:pPr>
            <w:r w:rsidRPr="002F6610">
              <w:rPr>
                <w:lang w:eastAsia="en-US"/>
              </w:rPr>
              <w:t>Характеристика уровня</w:t>
            </w:r>
          </w:p>
        </w:tc>
      </w:tr>
      <w:tr w:rsidR="00837879" w:rsidRPr="00626615" w:rsidTr="00A04B60">
        <w:tc>
          <w:tcPr>
            <w:tcW w:w="387" w:type="dxa"/>
            <w:tcBorders>
              <w:top w:val="single" w:sz="4" w:space="0" w:color="auto"/>
              <w:left w:val="single" w:sz="4" w:space="0" w:color="auto"/>
              <w:bottom w:val="single" w:sz="4" w:space="0" w:color="auto"/>
              <w:right w:val="single" w:sz="4" w:space="0" w:color="auto"/>
            </w:tcBorders>
            <w:hideMark/>
          </w:tcPr>
          <w:p w:rsidR="00837879" w:rsidRPr="00626615" w:rsidRDefault="00837879" w:rsidP="00A04B60">
            <w:pPr>
              <w:spacing w:line="276" w:lineRule="auto"/>
              <w:jc w:val="both"/>
              <w:rPr>
                <w:sz w:val="16"/>
                <w:lang w:eastAsia="en-US"/>
              </w:rPr>
            </w:pPr>
            <w:r w:rsidRPr="00626615">
              <w:rPr>
                <w:sz w:val="16"/>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837879" w:rsidRPr="002F6610" w:rsidRDefault="00837879" w:rsidP="00A04B60">
            <w:pPr>
              <w:spacing w:line="276" w:lineRule="auto"/>
              <w:jc w:val="both"/>
              <w:rPr>
                <w:lang w:eastAsia="en-US"/>
              </w:rPr>
            </w:pPr>
            <w:r w:rsidRPr="002F6610">
              <w:rPr>
                <w:lang w:eastAsia="en-US"/>
              </w:rPr>
              <w:t>допустимый</w:t>
            </w:r>
          </w:p>
        </w:tc>
        <w:tc>
          <w:tcPr>
            <w:tcW w:w="7371" w:type="dxa"/>
            <w:tcBorders>
              <w:top w:val="single" w:sz="4" w:space="0" w:color="auto"/>
              <w:left w:val="single" w:sz="4" w:space="0" w:color="auto"/>
              <w:bottom w:val="single" w:sz="4" w:space="0" w:color="auto"/>
              <w:right w:val="single" w:sz="4" w:space="0" w:color="auto"/>
            </w:tcBorders>
            <w:hideMark/>
          </w:tcPr>
          <w:p w:rsidR="00BA786A" w:rsidRPr="00FC2B43" w:rsidRDefault="00837879" w:rsidP="00BA786A">
            <w:pPr>
              <w:pStyle w:val="a6"/>
              <w:ind w:left="34"/>
              <w:jc w:val="both"/>
            </w:pPr>
            <w:r>
              <w:rPr>
                <w:lang w:eastAsia="en-US"/>
              </w:rPr>
              <w:t xml:space="preserve">Кратко описано  </w:t>
            </w:r>
            <w:r w:rsidR="00BA786A">
              <w:t xml:space="preserve">овыполнении  </w:t>
            </w:r>
            <w:r w:rsidR="00BA786A" w:rsidRPr="00BA786A">
              <w:t>на персональном компьютере практического задания № 9</w:t>
            </w:r>
            <w:r w:rsidR="00BA786A">
              <w:t>. задание не выполнено</w:t>
            </w:r>
          </w:p>
          <w:p w:rsidR="00837879" w:rsidRPr="002F6610" w:rsidRDefault="00837879" w:rsidP="00BA786A">
            <w:pPr>
              <w:pStyle w:val="a3"/>
            </w:pPr>
          </w:p>
        </w:tc>
      </w:tr>
      <w:tr w:rsidR="00837879" w:rsidRPr="00626615" w:rsidTr="00A04B60">
        <w:tc>
          <w:tcPr>
            <w:tcW w:w="387" w:type="dxa"/>
            <w:tcBorders>
              <w:top w:val="single" w:sz="4" w:space="0" w:color="auto"/>
              <w:left w:val="single" w:sz="4" w:space="0" w:color="auto"/>
              <w:bottom w:val="single" w:sz="4" w:space="0" w:color="auto"/>
              <w:right w:val="single" w:sz="4" w:space="0" w:color="auto"/>
            </w:tcBorders>
            <w:hideMark/>
          </w:tcPr>
          <w:p w:rsidR="00837879" w:rsidRPr="00626615" w:rsidRDefault="00837879" w:rsidP="00A04B60">
            <w:pPr>
              <w:spacing w:line="276" w:lineRule="auto"/>
              <w:jc w:val="both"/>
              <w:rPr>
                <w:sz w:val="16"/>
                <w:lang w:eastAsia="en-US"/>
              </w:rPr>
            </w:pPr>
            <w:r w:rsidRPr="00626615">
              <w:rPr>
                <w:sz w:val="16"/>
                <w:lang w:eastAsia="en-US"/>
              </w:rPr>
              <w:t>2</w:t>
            </w:r>
          </w:p>
        </w:tc>
        <w:tc>
          <w:tcPr>
            <w:tcW w:w="1701" w:type="dxa"/>
            <w:tcBorders>
              <w:top w:val="single" w:sz="4" w:space="0" w:color="auto"/>
              <w:left w:val="single" w:sz="4" w:space="0" w:color="auto"/>
              <w:bottom w:val="single" w:sz="4" w:space="0" w:color="auto"/>
              <w:right w:val="single" w:sz="4" w:space="0" w:color="auto"/>
            </w:tcBorders>
          </w:tcPr>
          <w:p w:rsidR="00837879" w:rsidRPr="002F6610" w:rsidRDefault="00837879" w:rsidP="00A04B60">
            <w:pPr>
              <w:spacing w:line="276" w:lineRule="auto"/>
              <w:jc w:val="both"/>
              <w:rPr>
                <w:lang w:eastAsia="en-US"/>
              </w:rPr>
            </w:pPr>
          </w:p>
          <w:p w:rsidR="00837879" w:rsidRPr="002F6610" w:rsidRDefault="00837879" w:rsidP="00A04B60">
            <w:pPr>
              <w:spacing w:line="276" w:lineRule="auto"/>
              <w:jc w:val="both"/>
              <w:rPr>
                <w:lang w:eastAsia="en-US"/>
              </w:rPr>
            </w:pPr>
            <w:r w:rsidRPr="002F6610">
              <w:rPr>
                <w:lang w:eastAsia="en-US"/>
              </w:rPr>
              <w:t>высокий</w:t>
            </w:r>
          </w:p>
        </w:tc>
        <w:tc>
          <w:tcPr>
            <w:tcW w:w="7371" w:type="dxa"/>
            <w:tcBorders>
              <w:top w:val="single" w:sz="4" w:space="0" w:color="auto"/>
              <w:left w:val="single" w:sz="4" w:space="0" w:color="auto"/>
              <w:bottom w:val="single" w:sz="4" w:space="0" w:color="auto"/>
              <w:right w:val="single" w:sz="4" w:space="0" w:color="auto"/>
            </w:tcBorders>
          </w:tcPr>
          <w:p w:rsidR="00BA786A" w:rsidRPr="00FC2B43" w:rsidRDefault="00BA786A" w:rsidP="00BA786A">
            <w:pPr>
              <w:pStyle w:val="a6"/>
              <w:ind w:left="34"/>
              <w:jc w:val="both"/>
            </w:pPr>
            <w:r>
              <w:rPr>
                <w:lang w:eastAsia="en-US"/>
              </w:rPr>
              <w:t xml:space="preserve">Кратко описано  </w:t>
            </w:r>
            <w:r>
              <w:t xml:space="preserve">овыполнении  </w:t>
            </w:r>
            <w:r w:rsidRPr="00BA786A">
              <w:t>на персональном компьютере практического задания № 9</w:t>
            </w:r>
            <w:r>
              <w:t>. задание  выполнено не до конца.</w:t>
            </w:r>
          </w:p>
          <w:p w:rsidR="00837879" w:rsidRPr="002F6610" w:rsidRDefault="00837879" w:rsidP="00A04B60">
            <w:pPr>
              <w:pStyle w:val="a3"/>
              <w:rPr>
                <w:lang w:eastAsia="en-US"/>
              </w:rPr>
            </w:pPr>
          </w:p>
        </w:tc>
      </w:tr>
      <w:tr w:rsidR="00837879" w:rsidRPr="00626615" w:rsidTr="00A04B60">
        <w:tc>
          <w:tcPr>
            <w:tcW w:w="387" w:type="dxa"/>
            <w:tcBorders>
              <w:top w:val="single" w:sz="4" w:space="0" w:color="auto"/>
              <w:left w:val="single" w:sz="4" w:space="0" w:color="auto"/>
              <w:bottom w:val="single" w:sz="4" w:space="0" w:color="auto"/>
              <w:right w:val="single" w:sz="4" w:space="0" w:color="auto"/>
            </w:tcBorders>
            <w:hideMark/>
          </w:tcPr>
          <w:p w:rsidR="00837879" w:rsidRPr="00626615" w:rsidRDefault="00837879" w:rsidP="00A04B60">
            <w:pPr>
              <w:spacing w:line="276" w:lineRule="auto"/>
              <w:jc w:val="both"/>
              <w:rPr>
                <w:sz w:val="16"/>
                <w:lang w:eastAsia="en-US"/>
              </w:rPr>
            </w:pPr>
            <w:r w:rsidRPr="00626615">
              <w:rPr>
                <w:sz w:val="16"/>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837879" w:rsidRPr="002F6610" w:rsidRDefault="00837879" w:rsidP="00A04B60">
            <w:pPr>
              <w:spacing w:line="276" w:lineRule="auto"/>
              <w:jc w:val="both"/>
              <w:rPr>
                <w:lang w:eastAsia="en-US"/>
              </w:rPr>
            </w:pPr>
            <w:r w:rsidRPr="002F6610">
              <w:rPr>
                <w:lang w:eastAsia="en-US"/>
              </w:rPr>
              <w:t>оптимальный</w:t>
            </w:r>
          </w:p>
        </w:tc>
        <w:tc>
          <w:tcPr>
            <w:tcW w:w="7371" w:type="dxa"/>
            <w:tcBorders>
              <w:top w:val="single" w:sz="4" w:space="0" w:color="auto"/>
              <w:left w:val="single" w:sz="4" w:space="0" w:color="auto"/>
              <w:bottom w:val="single" w:sz="4" w:space="0" w:color="auto"/>
              <w:right w:val="single" w:sz="4" w:space="0" w:color="auto"/>
            </w:tcBorders>
          </w:tcPr>
          <w:p w:rsidR="00BA786A" w:rsidRPr="00FC2B43" w:rsidRDefault="00BA786A" w:rsidP="00BA786A">
            <w:pPr>
              <w:pStyle w:val="a6"/>
              <w:ind w:left="34"/>
              <w:jc w:val="both"/>
            </w:pPr>
            <w:r>
              <w:rPr>
                <w:lang w:eastAsia="en-US"/>
              </w:rPr>
              <w:t xml:space="preserve">Кратко описано  </w:t>
            </w:r>
            <w:r>
              <w:t xml:space="preserve">овыполнении  </w:t>
            </w:r>
            <w:r w:rsidRPr="00BA786A">
              <w:t>на персональном компьютере практического задания № 9</w:t>
            </w:r>
            <w:r>
              <w:t>. задание  выполнено  аккуратно</w:t>
            </w:r>
          </w:p>
          <w:p w:rsidR="00837879" w:rsidRPr="002F6610" w:rsidRDefault="00837879" w:rsidP="00A04B60">
            <w:pPr>
              <w:pStyle w:val="a3"/>
              <w:rPr>
                <w:lang w:eastAsia="en-US"/>
              </w:rPr>
            </w:pPr>
          </w:p>
        </w:tc>
      </w:tr>
    </w:tbl>
    <w:p w:rsidR="00837879" w:rsidRPr="004C6E8D" w:rsidRDefault="00837879" w:rsidP="00837879">
      <w:pPr>
        <w:ind w:firstLine="709"/>
        <w:jc w:val="both"/>
        <w:rPr>
          <w:color w:val="FF0000"/>
          <w:sz w:val="16"/>
        </w:rPr>
      </w:pPr>
    </w:p>
    <w:p w:rsidR="00837879" w:rsidRPr="00626615" w:rsidRDefault="00837879" w:rsidP="00837879">
      <w:pPr>
        <w:ind w:firstLine="709"/>
        <w:jc w:val="both"/>
      </w:pPr>
      <w:r w:rsidRPr="00626615">
        <w:rPr>
          <w:b/>
        </w:rPr>
        <w:t>Форма представления работы</w:t>
      </w:r>
      <w:r>
        <w:t xml:space="preserve">: графическая </w:t>
      </w:r>
      <w:r w:rsidRPr="00626615">
        <w:t xml:space="preserve"> работа представляется на учебном занятии для организации текущего контроля и самоконтроля. </w:t>
      </w:r>
    </w:p>
    <w:p w:rsidR="00837879" w:rsidRPr="00626615" w:rsidRDefault="00837879" w:rsidP="00837879">
      <w:pPr>
        <w:ind w:firstLine="709"/>
        <w:jc w:val="both"/>
        <w:rPr>
          <w:b/>
          <w:sz w:val="16"/>
        </w:rPr>
      </w:pPr>
    </w:p>
    <w:p w:rsidR="00837879" w:rsidRPr="00806F29" w:rsidRDefault="00837879" w:rsidP="00837879">
      <w:pPr>
        <w:ind w:firstLine="709"/>
        <w:jc w:val="both"/>
      </w:pPr>
      <w:r w:rsidRPr="00806F29">
        <w:rPr>
          <w:b/>
        </w:rPr>
        <w:lastRenderedPageBreak/>
        <w:t>Перечень заданий</w:t>
      </w:r>
      <w:r w:rsidRPr="00806F29">
        <w:t>:</w:t>
      </w:r>
    </w:p>
    <w:p w:rsidR="00837879" w:rsidRDefault="00837879" w:rsidP="00837879">
      <w:pPr>
        <w:ind w:left="709"/>
        <w:jc w:val="both"/>
      </w:pPr>
      <w:r>
        <w:t>1.</w:t>
      </w:r>
      <w:r w:rsidRPr="00806F29">
        <w:t>Прочтите материал по теме: «</w:t>
      </w:r>
      <w:r w:rsidR="00BA786A" w:rsidRPr="00BA786A">
        <w:t>Черчение с элементами компьютерной графики</w:t>
      </w:r>
      <w:r w:rsidRPr="003A4EA8">
        <w:rPr>
          <w:bCs/>
        </w:rPr>
        <w:t>»</w:t>
      </w:r>
      <w:r w:rsidRPr="00806F29">
        <w:t>,используя указанные источники.</w:t>
      </w:r>
    </w:p>
    <w:p w:rsidR="00837879" w:rsidRPr="00BA786A" w:rsidRDefault="00BA786A" w:rsidP="00837879">
      <w:pPr>
        <w:pStyle w:val="a3"/>
      </w:pPr>
      <w:r>
        <w:rPr>
          <w:b/>
        </w:rPr>
        <w:t>-</w:t>
      </w:r>
      <w:r>
        <w:t xml:space="preserve">выполнить практическую </w:t>
      </w:r>
      <w:r w:rsidRPr="00FC2B43">
        <w:t xml:space="preserve"> работу</w:t>
      </w:r>
      <w:r>
        <w:t xml:space="preserve">; </w:t>
      </w:r>
      <w:r w:rsidRPr="00BA786A">
        <w:t xml:space="preserve">практического задания № 9  </w:t>
      </w:r>
    </w:p>
    <w:p w:rsidR="00837879" w:rsidRPr="0030302D" w:rsidRDefault="00837879" w:rsidP="00837879">
      <w:pPr>
        <w:pStyle w:val="a6"/>
        <w:ind w:left="786"/>
        <w:jc w:val="both"/>
      </w:pPr>
      <w:r>
        <w:t>2.Пример выполнения</w:t>
      </w:r>
    </w:p>
    <w:p w:rsidR="00837879" w:rsidRDefault="00837879" w:rsidP="00837879">
      <w:pPr>
        <w:pStyle w:val="a6"/>
      </w:pPr>
    </w:p>
    <w:p w:rsidR="00E73E16" w:rsidRDefault="00123E7F" w:rsidP="004C49E8">
      <w:pPr>
        <w:pStyle w:val="a6"/>
      </w:pPr>
      <w:r>
        <w:rPr>
          <w:noProof/>
        </w:rPr>
        <w:drawing>
          <wp:inline distT="0" distB="0" distL="0" distR="0">
            <wp:extent cx="3833870" cy="4494882"/>
            <wp:effectExtent l="0" t="0" r="0" b="1270"/>
            <wp:docPr id="29" name="Рисунок 29" descr="C:\Users\Lokteva\Pictures\339726_html_m7b0b774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okteva\Pictures\339726_html_m7b0b774a.gif"/>
                    <pic:cNvPicPr>
                      <a:picLocks noChangeAspect="1" noChangeArrowheads="1"/>
                    </pic:cNvPicPr>
                  </pic:nvPicPr>
                  <pic:blipFill>
                    <a:blip r:embed="rId10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43709" cy="4506417"/>
                    </a:xfrm>
                    <a:prstGeom prst="rect">
                      <a:avLst/>
                    </a:prstGeom>
                    <a:noFill/>
                    <a:ln>
                      <a:noFill/>
                    </a:ln>
                  </pic:spPr>
                </pic:pic>
              </a:graphicData>
            </a:graphic>
          </wp:inline>
        </w:drawing>
      </w:r>
    </w:p>
    <w:p w:rsidR="00E73E16" w:rsidRDefault="00E73E16" w:rsidP="004C49E8">
      <w:pPr>
        <w:pStyle w:val="a6"/>
      </w:pPr>
    </w:p>
    <w:p w:rsidR="00E73E16" w:rsidRDefault="00E73E16" w:rsidP="00E73E16">
      <w:pPr>
        <w:pStyle w:val="a6"/>
      </w:pPr>
      <w:r>
        <w:t xml:space="preserve">                                                                                                    ПРИЛОЖЕНИЕ</w:t>
      </w:r>
    </w:p>
    <w:p w:rsidR="00E73E16" w:rsidRDefault="00E73E16" w:rsidP="00E73E16">
      <w:pPr>
        <w:pStyle w:val="a6"/>
        <w:ind w:left="0"/>
      </w:pPr>
      <w:r>
        <w:t xml:space="preserve"> Структура реферата (ГОСТ)</w:t>
      </w:r>
    </w:p>
    <w:p w:rsidR="00E73E16" w:rsidRDefault="00E73E16" w:rsidP="00E73E16">
      <w:pPr>
        <w:pStyle w:val="a6"/>
        <w:ind w:left="0"/>
      </w:pPr>
    </w:p>
    <w:p w:rsidR="00E73E16" w:rsidRDefault="00E73E16" w:rsidP="00E73E16">
      <w:pPr>
        <w:pStyle w:val="a6"/>
        <w:ind w:left="0"/>
      </w:pPr>
      <w:r>
        <w:t xml:space="preserve"> Реферат включает следующие аспекты содержания исходного документа:</w:t>
      </w:r>
    </w:p>
    <w:p w:rsidR="00E73E16" w:rsidRDefault="00E73E16" w:rsidP="00E73E16">
      <w:pPr>
        <w:pStyle w:val="a6"/>
        <w:ind w:left="0"/>
      </w:pPr>
      <w:r>
        <w:t>- предмет, тему, цель работы;</w:t>
      </w:r>
    </w:p>
    <w:p w:rsidR="00E73E16" w:rsidRDefault="00E73E16" w:rsidP="00E73E16">
      <w:pPr>
        <w:pStyle w:val="a6"/>
        <w:ind w:left="0"/>
      </w:pPr>
      <w:r>
        <w:t>- результаты работы;</w:t>
      </w:r>
    </w:p>
    <w:p w:rsidR="00E73E16" w:rsidRDefault="00E73E16" w:rsidP="00E73E16">
      <w:pPr>
        <w:pStyle w:val="a6"/>
        <w:ind w:left="0"/>
      </w:pPr>
      <w:r>
        <w:t>- область применения результатов;</w:t>
      </w:r>
    </w:p>
    <w:p w:rsidR="00E73E16" w:rsidRDefault="00E73E16" w:rsidP="00E73E16">
      <w:pPr>
        <w:pStyle w:val="a6"/>
        <w:ind w:left="0"/>
      </w:pPr>
      <w:r>
        <w:t>- выводы;</w:t>
      </w:r>
    </w:p>
    <w:p w:rsidR="00E73E16" w:rsidRDefault="00E73E16" w:rsidP="00E73E16">
      <w:pPr>
        <w:pStyle w:val="a6"/>
        <w:ind w:left="0"/>
      </w:pPr>
      <w:r>
        <w:t>- дополнительную информацию.</w:t>
      </w:r>
    </w:p>
    <w:p w:rsidR="00E73E16" w:rsidRDefault="00E73E16" w:rsidP="00E73E16">
      <w:pPr>
        <w:pStyle w:val="a6"/>
        <w:ind w:left="0"/>
      </w:pPr>
      <w:r>
        <w:t xml:space="preserve">Оптимальная последовательность аспектов содержания зависит от назначения реферата. Например, для потребителя, заинтересованного в получении новых научных знаний, наиболее удобным является изложение результатов работы и выводов в начале текста реферата. </w:t>
      </w:r>
    </w:p>
    <w:p w:rsidR="00E73E16" w:rsidRDefault="00E73E16" w:rsidP="00E73E16">
      <w:pPr>
        <w:pStyle w:val="a6"/>
        <w:ind w:left="0"/>
      </w:pPr>
      <w:r>
        <w:t xml:space="preserve"> Предмет, тема, цель работы указываются в том случае, если они не ясны из заглавия документа.</w:t>
      </w:r>
    </w:p>
    <w:p w:rsidR="00E73E16" w:rsidRDefault="00E73E16" w:rsidP="00E73E16">
      <w:pPr>
        <w:pStyle w:val="a6"/>
        <w:ind w:left="0"/>
      </w:pPr>
      <w:r>
        <w:t xml:space="preserve"> Результаты работы описывают предельно точно и информативно. Приводятся основные теоретические и экспериментальные результаты, фактические данные, обнаруженные взаимосвязи и закономерности. При этом отдается предпочтение новым результатам и данным</w:t>
      </w:r>
    </w:p>
    <w:p w:rsidR="00E73E16" w:rsidRDefault="00E73E16" w:rsidP="00E73E16">
      <w:pPr>
        <w:pStyle w:val="a6"/>
        <w:ind w:left="0"/>
      </w:pPr>
      <w:r>
        <w:lastRenderedPageBreak/>
        <w:t>долгосрочного значения, важным открытиям, выводам, которые опровергают существующие теории, а также данным, которые, по мнению автора документа, имеют практическое значение. Следует указать пределы точности и надежности данных, а также степень их обоснования. Уточняют, являются ли цифровые значения первичными или производными, результатом одного наблюдения или повторных испытаний.</w:t>
      </w:r>
    </w:p>
    <w:p w:rsidR="00E73E16" w:rsidRDefault="00E73E16" w:rsidP="00E73E16">
      <w:pPr>
        <w:pStyle w:val="a6"/>
        <w:ind w:left="0"/>
      </w:pPr>
    </w:p>
    <w:p w:rsidR="00E73E16" w:rsidRDefault="00E73E16" w:rsidP="00E73E16">
      <w:pPr>
        <w:pStyle w:val="a6"/>
        <w:ind w:left="0"/>
      </w:pPr>
      <w:r>
        <w:t xml:space="preserve"> Область применения результатов важно указывать для патентных документов.</w:t>
      </w:r>
    </w:p>
    <w:p w:rsidR="00E73E16" w:rsidRDefault="00E73E16" w:rsidP="00E73E16">
      <w:pPr>
        <w:pStyle w:val="a6"/>
        <w:ind w:left="0"/>
      </w:pPr>
    </w:p>
    <w:p w:rsidR="00E73E16" w:rsidRDefault="00E73E16" w:rsidP="00E73E16">
      <w:pPr>
        <w:pStyle w:val="a6"/>
        <w:ind w:left="0"/>
      </w:pPr>
      <w:r>
        <w:t>Выводы могут сопровождаться рекомендациями, оценками, предложениями, гипотезами, описанными в исходном документе.</w:t>
      </w:r>
    </w:p>
    <w:p w:rsidR="00E73E16" w:rsidRDefault="00E73E16" w:rsidP="00E73E16">
      <w:pPr>
        <w:pStyle w:val="a6"/>
        <w:ind w:left="0"/>
      </w:pPr>
    </w:p>
    <w:p w:rsidR="00E73E16" w:rsidRDefault="00E73E16" w:rsidP="00E73E16">
      <w:pPr>
        <w:pStyle w:val="a6"/>
        <w:ind w:left="0"/>
      </w:pPr>
      <w:r>
        <w:t xml:space="preserve"> Дополнительная информация включает данные, не существенные для основной цели исследования, но имеющие значение вне его основной темы. Кроме того, можно указывать название организации, в которой выполнена работа, сведения об авторе исходного документа, ссылки на ранее опубликованные документы и т.п. При наличии в исходном документе  серьезных ошибок и противоречий могут даваться примечания автора реферата и редактора.  </w:t>
      </w:r>
    </w:p>
    <w:p w:rsidR="00E73E16" w:rsidRDefault="00E73E16" w:rsidP="00E73E16">
      <w:pPr>
        <w:pStyle w:val="a6"/>
        <w:ind w:left="0"/>
      </w:pPr>
    </w:p>
    <w:p w:rsidR="00E73E16" w:rsidRDefault="0025006D" w:rsidP="00E73E16">
      <w:pPr>
        <w:pStyle w:val="a6"/>
        <w:ind w:left="0"/>
      </w:pPr>
      <w:r>
        <w:t>Особенности текста реферата</w:t>
      </w:r>
    </w:p>
    <w:p w:rsidR="00E73E16" w:rsidRDefault="00E73E16" w:rsidP="00E73E16">
      <w:pPr>
        <w:pStyle w:val="a6"/>
        <w:ind w:left="0"/>
      </w:pPr>
      <w:r>
        <w:t>Текст реферата должен отличаться лаконичностью, четкостью, убедительностью формулировок, отсутствием второстепенной информации.</w:t>
      </w:r>
    </w:p>
    <w:p w:rsidR="00E73E16" w:rsidRDefault="00E73E16" w:rsidP="00E73E16">
      <w:pPr>
        <w:pStyle w:val="a6"/>
        <w:ind w:left="0"/>
      </w:pPr>
    </w:p>
    <w:p w:rsidR="00E73E16" w:rsidRDefault="00E73E16" w:rsidP="00E73E16">
      <w:pPr>
        <w:pStyle w:val="a6"/>
        <w:ind w:left="0"/>
      </w:pPr>
      <w:r>
        <w:t>Текст реферата начинают фразой, в которой сформулирована главная тема документа. Сведения, содержащиеся в заглавии и библиографическом описании, не должны повторяться в тексте реферата. Следует избегать лишних вводных фраз (например, "автор статьи рассматривает..."). Исторические справки, если они не составляют основное содержание документа, описание ранее опубликованных работ и общеизвестные положения, в реферате не приводятся.</w:t>
      </w:r>
    </w:p>
    <w:p w:rsidR="00E73E16" w:rsidRDefault="00E73E16" w:rsidP="00E73E16">
      <w:pPr>
        <w:pStyle w:val="a6"/>
        <w:ind w:left="0"/>
      </w:pPr>
    </w:p>
    <w:p w:rsidR="00E73E16" w:rsidRDefault="00E73E16" w:rsidP="00E73E16">
      <w:pPr>
        <w:pStyle w:val="a6"/>
        <w:ind w:left="0"/>
      </w:pPr>
      <w:r>
        <w:t>В тексте реферата следует употреблять синтаксические конструкции, свойственные языку научных и технических документов, избегать слож</w:t>
      </w:r>
      <w:r w:rsidR="0025006D">
        <w:t>ных грамматических конструкций.</w:t>
      </w:r>
    </w:p>
    <w:p w:rsidR="00E73E16" w:rsidRDefault="00E73E16" w:rsidP="00E73E16">
      <w:pPr>
        <w:pStyle w:val="a6"/>
        <w:ind w:left="0"/>
      </w:pPr>
      <w:r>
        <w:t>В тексте реферата следует применять стандартизованную терминологию. В рефератах по общественным наукам допускается использование терминологии исходного документа. Следует избегать употребления малораспространенных терминов или разъяснять их при первом упоминании в тексте.</w:t>
      </w:r>
    </w:p>
    <w:p w:rsidR="00E73E16" w:rsidRDefault="00E73E16" w:rsidP="00E73E16">
      <w:pPr>
        <w:pStyle w:val="a6"/>
        <w:ind w:left="0"/>
      </w:pPr>
      <w:r>
        <w:t>Необходимо соблюдать единство те</w:t>
      </w:r>
      <w:r w:rsidR="0025006D">
        <w:t>рминологии в пределах реферата.</w:t>
      </w:r>
    </w:p>
    <w:p w:rsidR="00E73E16" w:rsidRDefault="00E73E16" w:rsidP="00E73E16">
      <w:pPr>
        <w:pStyle w:val="a6"/>
        <w:ind w:left="0"/>
      </w:pPr>
      <w:r>
        <w:t>В тексте реферата следует применять значимые слова из текста исходного документа для обеспече</w:t>
      </w:r>
      <w:r w:rsidR="0025006D">
        <w:t>ния автоматизированного поиска.</w:t>
      </w:r>
    </w:p>
    <w:p w:rsidR="00E73E16" w:rsidRDefault="00E73E16" w:rsidP="00E73E16">
      <w:pPr>
        <w:pStyle w:val="a6"/>
        <w:ind w:left="0"/>
      </w:pPr>
      <w:r>
        <w:t>Сокращения и условные обозначения, кромеобщеупотребительных в научных и технических текстах, применяют в исключительных случаях или дают их определения при первом употреблении.</w:t>
      </w:r>
    </w:p>
    <w:p w:rsidR="00E73E16" w:rsidRDefault="00E73E16" w:rsidP="00E73E16">
      <w:pPr>
        <w:pStyle w:val="a6"/>
        <w:ind w:left="0"/>
      </w:pPr>
    </w:p>
    <w:p w:rsidR="00E73E16" w:rsidRDefault="00E73E16" w:rsidP="00E73E16">
      <w:pPr>
        <w:pStyle w:val="a6"/>
        <w:ind w:left="0"/>
      </w:pPr>
      <w:r>
        <w:t>Единицы физических величин следует приводить в международной системе СИ по ГОСТ.</w:t>
      </w:r>
    </w:p>
    <w:p w:rsidR="00E73E16" w:rsidRDefault="00E73E16" w:rsidP="00E73E16">
      <w:pPr>
        <w:pStyle w:val="a6"/>
        <w:ind w:left="0"/>
      </w:pPr>
    </w:p>
    <w:p w:rsidR="00E73E16" w:rsidRDefault="00E73E16" w:rsidP="00E73E16">
      <w:pPr>
        <w:pStyle w:val="a6"/>
        <w:ind w:left="0"/>
      </w:pPr>
      <w:r>
        <w:t>Допускается приводить в круглых скобках рядом с величиной в системе СИ значение величины в системе единиц, использованной в исходном документе.</w:t>
      </w:r>
    </w:p>
    <w:p w:rsidR="00E73E16" w:rsidRDefault="00E73E16" w:rsidP="00E73E16">
      <w:pPr>
        <w:pStyle w:val="a6"/>
        <w:ind w:left="0"/>
      </w:pPr>
    </w:p>
    <w:p w:rsidR="00E73E16" w:rsidRDefault="00E73E16" w:rsidP="00E73E16">
      <w:pPr>
        <w:pStyle w:val="a6"/>
        <w:ind w:left="0"/>
      </w:pPr>
      <w:r>
        <w:t>Имена собственные (фамилии, наименования организаций, изделий и др.) приводят на языке первоисточника. Допускается транскрипция (транслитерация) собственных имен или перевод их на язык реферата с добавлением в скобках при первом упоминании собственного имени в оригинальном написании.</w:t>
      </w:r>
    </w:p>
    <w:p w:rsidR="00E73E16" w:rsidRDefault="00E73E16" w:rsidP="00E73E16">
      <w:pPr>
        <w:pStyle w:val="a6"/>
        <w:ind w:left="0"/>
      </w:pPr>
    </w:p>
    <w:p w:rsidR="00E73E16" w:rsidRDefault="00E73E16" w:rsidP="00E73E16">
      <w:pPr>
        <w:pStyle w:val="a6"/>
        <w:ind w:left="0"/>
      </w:pPr>
      <w:r>
        <w:lastRenderedPageBreak/>
        <w:t>Географические названия следует приводить в соответствии с последним изданием "Атласа мира". При отсутствии данного географического названия в "Атласе мира" его приводят в той же фор</w:t>
      </w:r>
      <w:r w:rsidR="0025006D">
        <w:t>ме, что и в исходном документе.</w:t>
      </w:r>
    </w:p>
    <w:p w:rsidR="00E73E16" w:rsidRDefault="00E73E16" w:rsidP="00E73E16">
      <w:pPr>
        <w:pStyle w:val="a6"/>
        <w:ind w:left="0"/>
      </w:pPr>
      <w:r>
        <w:t>Таблицы, формулы, чертежи, рисунки, схемы, диаграммы включаются только в случае необходимости, если они раскрывают основное содержание документа и позволяют сократить объем реферата.</w:t>
      </w:r>
    </w:p>
    <w:p w:rsidR="00E73E16" w:rsidRDefault="00E73E16" w:rsidP="00E73E16">
      <w:pPr>
        <w:pStyle w:val="a6"/>
        <w:ind w:left="0"/>
      </w:pPr>
      <w:r>
        <w:t>Формулы, приводимые неоднократно, могут иметь порядковую нумерацию, причем нумерация формул в реферате может не совпадать с нумерацией формул в оригинале.</w:t>
      </w:r>
    </w:p>
    <w:p w:rsidR="00E73E16" w:rsidRDefault="00E73E16" w:rsidP="00E73E16">
      <w:pPr>
        <w:pStyle w:val="a6"/>
        <w:ind w:left="0"/>
      </w:pPr>
    </w:p>
    <w:p w:rsidR="00E73E16" w:rsidRDefault="00E73E16" w:rsidP="00E73E16">
      <w:pPr>
        <w:pStyle w:val="a6"/>
        <w:ind w:left="0"/>
      </w:pPr>
      <w:r>
        <w:t>Объем текста реферата определяется содержанием документа (количеством сведений, их научной ценностью и/или практическим значением), а также доступностью и языком реферируемого документа.</w:t>
      </w:r>
    </w:p>
    <w:p w:rsidR="00E73E16" w:rsidRDefault="00E73E16" w:rsidP="00E73E16">
      <w:pPr>
        <w:pStyle w:val="a6"/>
        <w:ind w:left="0"/>
      </w:pPr>
      <w:r>
        <w:t>Рекомендуемый средний объем текста реферата 850 печатных знаков.</w:t>
      </w:r>
    </w:p>
    <w:p w:rsidR="00E73E16" w:rsidRDefault="00E73E16" w:rsidP="00E73E16">
      <w:pPr>
        <w:pStyle w:val="a6"/>
        <w:ind w:left="0"/>
      </w:pPr>
      <w:r>
        <w:t>В информационных изданиях по общественным наукам объем реферата не регламентируется. В экспресс - информации допускается публикация расширенных рефератов в соответствии с ГОСТ 7.23.</w:t>
      </w:r>
    </w:p>
    <w:p w:rsidR="00E73E16" w:rsidRDefault="00E73E16" w:rsidP="00E73E16">
      <w:pPr>
        <w:pStyle w:val="a6"/>
        <w:ind w:left="0"/>
      </w:pPr>
      <w:r>
        <w:t>Оформление</w:t>
      </w:r>
      <w:r w:rsidR="0025006D">
        <w:t xml:space="preserve"> и расположение текста реферата</w:t>
      </w:r>
    </w:p>
    <w:p w:rsidR="00E73E16" w:rsidRDefault="00E73E16" w:rsidP="00E73E16">
      <w:pPr>
        <w:pStyle w:val="a6"/>
        <w:ind w:left="0"/>
      </w:pPr>
      <w:r>
        <w:t xml:space="preserve">Текст реферата может публиковаться вместе с реферируемым документом или входить в состав библиографической </w:t>
      </w:r>
      <w:r w:rsidR="0025006D">
        <w:t>записи реферируемого документа.</w:t>
      </w:r>
    </w:p>
    <w:p w:rsidR="00E73E16" w:rsidRDefault="00E73E16" w:rsidP="00E73E16">
      <w:pPr>
        <w:pStyle w:val="a6"/>
        <w:ind w:left="0"/>
      </w:pPr>
      <w:r>
        <w:t>Библиографическая запись, составной частью которой является текст реферата, включает также:</w:t>
      </w:r>
    </w:p>
    <w:p w:rsidR="00E73E16" w:rsidRDefault="00E73E16" w:rsidP="00E73E16">
      <w:pPr>
        <w:pStyle w:val="a6"/>
        <w:ind w:left="0"/>
      </w:pPr>
      <w:r>
        <w:t>•</w:t>
      </w:r>
      <w:r>
        <w:tab/>
        <w:t>заглавие реферата (в соответствии с 5.3.2);</w:t>
      </w:r>
    </w:p>
    <w:p w:rsidR="00E73E16" w:rsidRDefault="00E73E16" w:rsidP="00E73E16">
      <w:pPr>
        <w:pStyle w:val="a6"/>
        <w:ind w:left="0"/>
      </w:pPr>
      <w:r>
        <w:t>•</w:t>
      </w:r>
      <w:r>
        <w:tab/>
        <w:t>библиографическое описание реферируемого документа (обязательный элемент) в соответствии с ГОСТ 7.1;</w:t>
      </w:r>
    </w:p>
    <w:p w:rsidR="00E73E16" w:rsidRDefault="00E73E16" w:rsidP="00E73E16">
      <w:pPr>
        <w:pStyle w:val="a6"/>
        <w:ind w:left="0"/>
      </w:pPr>
      <w:r>
        <w:t>•</w:t>
      </w:r>
      <w:r>
        <w:tab/>
        <w:t>элементы информационно-поискового языка, используемого для индексирования реферируемого документа в соответствии с ГОСТ 7.59 и ГОСТ 7.66.</w:t>
      </w:r>
    </w:p>
    <w:p w:rsidR="00E73E16" w:rsidRDefault="00E73E16" w:rsidP="00E73E16">
      <w:pPr>
        <w:pStyle w:val="a6"/>
        <w:ind w:left="0"/>
      </w:pPr>
    </w:p>
    <w:p w:rsidR="00E73E16" w:rsidRDefault="00E73E16" w:rsidP="00E73E16">
      <w:pPr>
        <w:pStyle w:val="a6"/>
        <w:ind w:left="0"/>
      </w:pPr>
      <w:r>
        <w:t>Заглавие реферата обычно совпадает с заглавием реферируемого документа в том случае, когда реферат составляется на языке оригинала.</w:t>
      </w:r>
    </w:p>
    <w:p w:rsidR="00E73E16" w:rsidRDefault="00E73E16" w:rsidP="00E73E16">
      <w:pPr>
        <w:pStyle w:val="a6"/>
        <w:ind w:left="0"/>
      </w:pPr>
      <w:r>
        <w:t>Заглавие реферата отличается от заглавия реферируемого документа в тех случаях, когда: реферат составляют на языке, отличающемся от языка реферируемого документа, тогда заглавие реферата приводят в переводе на язык реферата;</w:t>
      </w:r>
    </w:p>
    <w:p w:rsidR="00E73E16" w:rsidRDefault="00E73E16" w:rsidP="00E73E16">
      <w:pPr>
        <w:pStyle w:val="a6"/>
        <w:ind w:left="0"/>
      </w:pPr>
      <w:r>
        <w:t>реферат составляют на часть документа, тогда реферату присваивают заглавие данной части документа на языке реферата;</w:t>
      </w:r>
    </w:p>
    <w:p w:rsidR="00E73E16" w:rsidRDefault="00E73E16" w:rsidP="00E73E16">
      <w:pPr>
        <w:pStyle w:val="a6"/>
        <w:ind w:left="0"/>
      </w:pPr>
      <w:r>
        <w:t>заглавие документа не отражает содержания документа, тогда реферату присваивают новое заглавие на языке реферата;</w:t>
      </w:r>
    </w:p>
    <w:p w:rsidR="00E73E16" w:rsidRDefault="00E73E16" w:rsidP="00E73E16">
      <w:pPr>
        <w:pStyle w:val="a6"/>
        <w:ind w:left="0"/>
      </w:pPr>
      <w:r>
        <w:t>составляют сводный реферат на несколько документов, тогда реферату присваивают новое заглавие на языке реферата.</w:t>
      </w:r>
    </w:p>
    <w:p w:rsidR="00E73E16" w:rsidRDefault="00E73E16" w:rsidP="00E73E16">
      <w:pPr>
        <w:pStyle w:val="a6"/>
        <w:ind w:left="0"/>
      </w:pPr>
    </w:p>
    <w:p w:rsidR="00E73E16" w:rsidRDefault="00E73E16" w:rsidP="00E73E16">
      <w:pPr>
        <w:pStyle w:val="a6"/>
        <w:ind w:left="0"/>
      </w:pPr>
      <w:r>
        <w:t>В информационных изданиях текст реферата помещают после библиографического описания исходного документа.</w:t>
      </w:r>
    </w:p>
    <w:p w:rsidR="00E73E16" w:rsidRDefault="00E73E16" w:rsidP="00E73E16">
      <w:pPr>
        <w:pStyle w:val="a6"/>
        <w:ind w:left="0"/>
      </w:pPr>
      <w:r>
        <w:t>В сводных рефератах допускается помещать текст реферата между заглавием реферата и библиографическим описанием исходных документов.</w:t>
      </w:r>
    </w:p>
    <w:p w:rsidR="00E73E16" w:rsidRDefault="00E73E16" w:rsidP="00E73E16">
      <w:pPr>
        <w:pStyle w:val="a6"/>
        <w:ind w:left="0"/>
      </w:pPr>
    </w:p>
    <w:p w:rsidR="00E73E16" w:rsidRDefault="00E73E16" w:rsidP="00E73E16">
      <w:pPr>
        <w:pStyle w:val="a6"/>
        <w:ind w:left="0"/>
      </w:pPr>
      <w:r>
        <w:t>Издательское оформление и расположение рефератов, публикуемых в изданиях, - по ГОСТ 7.4 и ГОСТ 7.5.</w:t>
      </w:r>
    </w:p>
    <w:p w:rsidR="00E73E16" w:rsidRDefault="00E73E16" w:rsidP="00E73E16">
      <w:pPr>
        <w:pStyle w:val="a6"/>
        <w:ind w:left="0"/>
      </w:pPr>
    </w:p>
    <w:p w:rsidR="00E73E16" w:rsidRDefault="00E73E16" w:rsidP="00E73E16">
      <w:pPr>
        <w:pStyle w:val="a6"/>
        <w:ind w:left="0"/>
      </w:pPr>
      <w:r>
        <w:t>Оформление и расположение рефератов на отчеты о НИР - по ГОСТ 7.32.</w:t>
      </w:r>
    </w:p>
    <w:p w:rsidR="00740736" w:rsidRPr="004C49E8" w:rsidRDefault="00740736" w:rsidP="0025006D"/>
    <w:sectPr w:rsidR="00740736" w:rsidRPr="004C49E8" w:rsidSect="00176917">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119F3" w:rsidRDefault="001119F3" w:rsidP="00A04B60">
      <w:r>
        <w:separator/>
      </w:r>
    </w:p>
  </w:endnote>
  <w:endnote w:type="continuationSeparator" w:id="1">
    <w:p w:rsidR="001119F3" w:rsidRDefault="001119F3" w:rsidP="00A04B6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PT Sans">
    <w:altName w:val="Times New Roman"/>
    <w:charset w:val="00"/>
    <w:family w:val="auto"/>
    <w:pitch w:val="default"/>
    <w:sig w:usb0="00000000" w:usb1="00000000" w:usb2="00000000" w:usb3="00000000" w:csb0="00000000"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4709830"/>
      <w:docPartObj>
        <w:docPartGallery w:val="Page Numbers (Bottom of Page)"/>
        <w:docPartUnique/>
      </w:docPartObj>
    </w:sdtPr>
    <w:sdtContent>
      <w:p w:rsidR="002D164E" w:rsidRDefault="00FA414A">
        <w:pPr>
          <w:pStyle w:val="ae"/>
          <w:jc w:val="right"/>
        </w:pPr>
        <w:r>
          <w:fldChar w:fldCharType="begin"/>
        </w:r>
        <w:r w:rsidR="002D164E">
          <w:instrText>PAGE   \* MERGEFORMAT</w:instrText>
        </w:r>
        <w:r>
          <w:fldChar w:fldCharType="separate"/>
        </w:r>
        <w:r w:rsidR="00090E9E">
          <w:rPr>
            <w:noProof/>
          </w:rPr>
          <w:t>3</w:t>
        </w:r>
        <w:r>
          <w:fldChar w:fldCharType="end"/>
        </w:r>
      </w:p>
    </w:sdtContent>
  </w:sdt>
  <w:p w:rsidR="002D164E" w:rsidRDefault="002D164E">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119F3" w:rsidRDefault="001119F3" w:rsidP="00A04B60">
      <w:r>
        <w:separator/>
      </w:r>
    </w:p>
  </w:footnote>
  <w:footnote w:type="continuationSeparator" w:id="1">
    <w:p w:rsidR="001119F3" w:rsidRDefault="001119F3" w:rsidP="00A04B6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55346C0"/>
    <w:multiLevelType w:val="hybridMultilevel"/>
    <w:tmpl w:val="132823A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191A2E86"/>
    <w:multiLevelType w:val="hybridMultilevel"/>
    <w:tmpl w:val="0ACC962E"/>
    <w:lvl w:ilvl="0" w:tplc="DF46F9BC">
      <w:start w:val="1"/>
      <w:numFmt w:val="decimal"/>
      <w:lvlText w:val="%1."/>
      <w:lvlJc w:val="left"/>
      <w:pPr>
        <w:ind w:left="360" w:hanging="360"/>
      </w:pPr>
      <w:rPr>
        <w:sz w:val="28"/>
        <w:szCs w:val="28"/>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
    <w:nsid w:val="29D17976"/>
    <w:multiLevelType w:val="hybridMultilevel"/>
    <w:tmpl w:val="B2CEF6EE"/>
    <w:lvl w:ilvl="0" w:tplc="919A3360">
      <w:start w:val="1"/>
      <w:numFmt w:val="decimal"/>
      <w:lvlText w:val="%1."/>
      <w:lvlJc w:val="left"/>
      <w:pPr>
        <w:ind w:left="1849" w:hanging="1140"/>
      </w:pPr>
      <w:rPr>
        <w:i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
    <w:nsid w:val="580F7D8D"/>
    <w:multiLevelType w:val="hybridMultilevel"/>
    <w:tmpl w:val="CD2A3DC6"/>
    <w:lvl w:ilvl="0" w:tplc="503EC570">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6DF47EB5"/>
    <w:multiLevelType w:val="multilevel"/>
    <w:tmpl w:val="77A462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6EB26B17"/>
    <w:multiLevelType w:val="hybridMultilevel"/>
    <w:tmpl w:val="5A201812"/>
    <w:lvl w:ilvl="0" w:tplc="0419000F">
      <w:start w:val="1"/>
      <w:numFmt w:val="decimal"/>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
    <w:nsid w:val="70361D4C"/>
    <w:multiLevelType w:val="hybridMultilevel"/>
    <w:tmpl w:val="CB30ADBE"/>
    <w:lvl w:ilvl="0" w:tplc="59EAFB56">
      <w:start w:val="2"/>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7">
    <w:nsid w:val="71982B25"/>
    <w:multiLevelType w:val="hybridMultilevel"/>
    <w:tmpl w:val="153E5F9E"/>
    <w:lvl w:ilvl="0" w:tplc="C59EEFE0">
      <w:start w:val="2"/>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
    <w:nsid w:val="799771BD"/>
    <w:multiLevelType w:val="multilevel"/>
    <w:tmpl w:val="688C2D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3"/>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num>
  <w:num w:numId="8">
    <w:abstractNumId w:val="6"/>
  </w:num>
  <w:num w:numId="9">
    <w:abstractNumId w:val="8"/>
  </w:num>
  <w:num w:numId="10">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48"/>
  <w:defaultTabStop w:val="708"/>
  <w:characterSpacingControl w:val="doNotCompress"/>
  <w:footnotePr>
    <w:footnote w:id="0"/>
    <w:footnote w:id="1"/>
  </w:footnotePr>
  <w:endnotePr>
    <w:endnote w:id="0"/>
    <w:endnote w:id="1"/>
  </w:endnotePr>
  <w:compat/>
  <w:rsids>
    <w:rsidRoot w:val="00B42EC4"/>
    <w:rsid w:val="00001642"/>
    <w:rsid w:val="00002CF2"/>
    <w:rsid w:val="00043B2D"/>
    <w:rsid w:val="0005656E"/>
    <w:rsid w:val="00090E9E"/>
    <w:rsid w:val="000B04C9"/>
    <w:rsid w:val="000C2E41"/>
    <w:rsid w:val="001015E1"/>
    <w:rsid w:val="0010259E"/>
    <w:rsid w:val="001119F3"/>
    <w:rsid w:val="00123E7F"/>
    <w:rsid w:val="00137669"/>
    <w:rsid w:val="00152430"/>
    <w:rsid w:val="00176917"/>
    <w:rsid w:val="00223DFD"/>
    <w:rsid w:val="0024657F"/>
    <w:rsid w:val="0025006D"/>
    <w:rsid w:val="002D164E"/>
    <w:rsid w:val="0030302D"/>
    <w:rsid w:val="003343BC"/>
    <w:rsid w:val="00375607"/>
    <w:rsid w:val="003A4EA8"/>
    <w:rsid w:val="00493F78"/>
    <w:rsid w:val="004C49E8"/>
    <w:rsid w:val="004F6A27"/>
    <w:rsid w:val="00546E3E"/>
    <w:rsid w:val="00571E81"/>
    <w:rsid w:val="005B1582"/>
    <w:rsid w:val="005C6EE6"/>
    <w:rsid w:val="00615006"/>
    <w:rsid w:val="00694763"/>
    <w:rsid w:val="006D4A77"/>
    <w:rsid w:val="00701119"/>
    <w:rsid w:val="00740736"/>
    <w:rsid w:val="0075286F"/>
    <w:rsid w:val="007D267A"/>
    <w:rsid w:val="00834FF9"/>
    <w:rsid w:val="00837879"/>
    <w:rsid w:val="008675FA"/>
    <w:rsid w:val="008C3C7B"/>
    <w:rsid w:val="008C571E"/>
    <w:rsid w:val="0092121E"/>
    <w:rsid w:val="00946035"/>
    <w:rsid w:val="00966BE8"/>
    <w:rsid w:val="009A3886"/>
    <w:rsid w:val="009A7007"/>
    <w:rsid w:val="009A767F"/>
    <w:rsid w:val="00A04B60"/>
    <w:rsid w:val="00A05636"/>
    <w:rsid w:val="00AA7EF3"/>
    <w:rsid w:val="00AB6241"/>
    <w:rsid w:val="00AC3131"/>
    <w:rsid w:val="00B3438A"/>
    <w:rsid w:val="00B36150"/>
    <w:rsid w:val="00B42EC4"/>
    <w:rsid w:val="00BA786A"/>
    <w:rsid w:val="00BC3D21"/>
    <w:rsid w:val="00BD37AF"/>
    <w:rsid w:val="00BD47D2"/>
    <w:rsid w:val="00BE2BD3"/>
    <w:rsid w:val="00BF0DE9"/>
    <w:rsid w:val="00C14F58"/>
    <w:rsid w:val="00C349CA"/>
    <w:rsid w:val="00CC7CCC"/>
    <w:rsid w:val="00CE7FE5"/>
    <w:rsid w:val="00D03359"/>
    <w:rsid w:val="00DE0CAF"/>
    <w:rsid w:val="00DF0371"/>
    <w:rsid w:val="00E01BCC"/>
    <w:rsid w:val="00E444E1"/>
    <w:rsid w:val="00E73E16"/>
    <w:rsid w:val="00E8063A"/>
    <w:rsid w:val="00E825B4"/>
    <w:rsid w:val="00E9381B"/>
    <w:rsid w:val="00E93F48"/>
    <w:rsid w:val="00EB6722"/>
    <w:rsid w:val="00ED4C43"/>
    <w:rsid w:val="00EE451C"/>
    <w:rsid w:val="00F947AC"/>
    <w:rsid w:val="00FA414A"/>
    <w:rsid w:val="00FC2B43"/>
    <w:rsid w:val="00FD0324"/>
    <w:rsid w:val="00FE5F5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5006D"/>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FC2B43"/>
    <w:pPr>
      <w:keepNext/>
      <w:autoSpaceDE w:val="0"/>
      <w:autoSpaceDN w:val="0"/>
      <w:ind w:firstLine="284"/>
      <w:outlineLvl w:val="0"/>
    </w:pPr>
  </w:style>
  <w:style w:type="paragraph" w:styleId="2">
    <w:name w:val="heading 2"/>
    <w:basedOn w:val="a"/>
    <w:next w:val="a"/>
    <w:link w:val="20"/>
    <w:uiPriority w:val="9"/>
    <w:semiHidden/>
    <w:unhideWhenUsed/>
    <w:qFormat/>
    <w:rsid w:val="00BE2BD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C14F58"/>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C14F58"/>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CC7CCC"/>
    <w:pPr>
      <w:spacing w:after="0" w:line="240" w:lineRule="auto"/>
    </w:pPr>
    <w:rPr>
      <w:rFonts w:ascii="Times New Roman" w:eastAsia="Times New Roman" w:hAnsi="Times New Roman" w:cs="Times New Roman"/>
      <w:sz w:val="24"/>
      <w:szCs w:val="24"/>
      <w:lang w:eastAsia="ru-RU"/>
    </w:rPr>
  </w:style>
  <w:style w:type="table" w:styleId="a4">
    <w:name w:val="Table Grid"/>
    <w:basedOn w:val="a1"/>
    <w:uiPriority w:val="59"/>
    <w:rsid w:val="00CC7CCC"/>
    <w:pPr>
      <w:spacing w:after="0" w:line="240" w:lineRule="auto"/>
    </w:pPr>
    <w:rPr>
      <w:rFonts w:ascii="Times New Roman" w:eastAsia="Times New Roman" w:hAnsi="Times New Roman" w:cs="Times New Roman"/>
      <w:sz w:val="28"/>
      <w:szCs w:val="28"/>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5">
    <w:name w:val="Hyperlink"/>
    <w:basedOn w:val="a0"/>
    <w:uiPriority w:val="99"/>
    <w:unhideWhenUsed/>
    <w:rsid w:val="00CC7CCC"/>
    <w:rPr>
      <w:color w:val="0000FF"/>
      <w:u w:val="single"/>
    </w:rPr>
  </w:style>
  <w:style w:type="character" w:customStyle="1" w:styleId="apple-converted-space">
    <w:name w:val="apple-converted-space"/>
    <w:basedOn w:val="a0"/>
    <w:rsid w:val="00CC7CCC"/>
  </w:style>
  <w:style w:type="paragraph" w:styleId="a6">
    <w:name w:val="List Paragraph"/>
    <w:basedOn w:val="a"/>
    <w:qFormat/>
    <w:rsid w:val="00CC7CCC"/>
    <w:pPr>
      <w:ind w:left="720"/>
      <w:contextualSpacing/>
    </w:pPr>
  </w:style>
  <w:style w:type="character" w:customStyle="1" w:styleId="10">
    <w:name w:val="Заголовок 1 Знак"/>
    <w:basedOn w:val="a0"/>
    <w:link w:val="1"/>
    <w:rsid w:val="00FC2B43"/>
    <w:rPr>
      <w:rFonts w:ascii="Times New Roman" w:eastAsia="Times New Roman" w:hAnsi="Times New Roman" w:cs="Times New Roman"/>
      <w:sz w:val="24"/>
      <w:szCs w:val="24"/>
      <w:lang w:eastAsia="ru-RU"/>
    </w:rPr>
  </w:style>
  <w:style w:type="character" w:customStyle="1" w:styleId="apple-style-span">
    <w:name w:val="apple-style-span"/>
    <w:basedOn w:val="a0"/>
    <w:rsid w:val="00FC2B43"/>
  </w:style>
  <w:style w:type="paragraph" w:styleId="a7">
    <w:name w:val="Balloon Text"/>
    <w:basedOn w:val="a"/>
    <w:link w:val="a8"/>
    <w:uiPriority w:val="99"/>
    <w:semiHidden/>
    <w:unhideWhenUsed/>
    <w:rsid w:val="00B36150"/>
    <w:rPr>
      <w:rFonts w:ascii="Tahoma" w:hAnsi="Tahoma" w:cs="Tahoma"/>
      <w:sz w:val="16"/>
      <w:szCs w:val="16"/>
    </w:rPr>
  </w:style>
  <w:style w:type="character" w:customStyle="1" w:styleId="a8">
    <w:name w:val="Текст выноски Знак"/>
    <w:basedOn w:val="a0"/>
    <w:link w:val="a7"/>
    <w:uiPriority w:val="99"/>
    <w:semiHidden/>
    <w:rsid w:val="00B36150"/>
    <w:rPr>
      <w:rFonts w:ascii="Tahoma" w:eastAsia="Times New Roman" w:hAnsi="Tahoma" w:cs="Tahoma"/>
      <w:sz w:val="16"/>
      <w:szCs w:val="16"/>
      <w:lang w:eastAsia="ru-RU"/>
    </w:rPr>
  </w:style>
  <w:style w:type="paragraph" w:styleId="a9">
    <w:name w:val="Normal (Web)"/>
    <w:basedOn w:val="a"/>
    <w:uiPriority w:val="99"/>
    <w:unhideWhenUsed/>
    <w:rsid w:val="00152430"/>
    <w:pPr>
      <w:spacing w:before="100" w:beforeAutospacing="1" w:after="100" w:afterAutospacing="1"/>
    </w:pPr>
  </w:style>
  <w:style w:type="character" w:customStyle="1" w:styleId="30">
    <w:name w:val="Заголовок 3 Знак"/>
    <w:basedOn w:val="a0"/>
    <w:link w:val="3"/>
    <w:uiPriority w:val="9"/>
    <w:semiHidden/>
    <w:rsid w:val="00C14F58"/>
    <w:rPr>
      <w:rFonts w:asciiTheme="majorHAnsi" w:eastAsiaTheme="majorEastAsia" w:hAnsiTheme="majorHAnsi" w:cstheme="majorBidi"/>
      <w:b/>
      <w:bCs/>
      <w:color w:val="4F81BD" w:themeColor="accent1"/>
      <w:sz w:val="24"/>
      <w:szCs w:val="24"/>
      <w:lang w:eastAsia="ru-RU"/>
    </w:rPr>
  </w:style>
  <w:style w:type="character" w:customStyle="1" w:styleId="40">
    <w:name w:val="Заголовок 4 Знак"/>
    <w:basedOn w:val="a0"/>
    <w:link w:val="4"/>
    <w:uiPriority w:val="9"/>
    <w:semiHidden/>
    <w:rsid w:val="00C14F58"/>
    <w:rPr>
      <w:rFonts w:asciiTheme="majorHAnsi" w:eastAsiaTheme="majorEastAsia" w:hAnsiTheme="majorHAnsi" w:cstheme="majorBidi"/>
      <w:b/>
      <w:bCs/>
      <w:i/>
      <w:iCs/>
      <w:color w:val="4F81BD" w:themeColor="accent1"/>
      <w:sz w:val="24"/>
      <w:szCs w:val="24"/>
      <w:lang w:eastAsia="ru-RU"/>
    </w:rPr>
  </w:style>
  <w:style w:type="character" w:customStyle="1" w:styleId="20">
    <w:name w:val="Заголовок 2 Знак"/>
    <w:basedOn w:val="a0"/>
    <w:link w:val="2"/>
    <w:uiPriority w:val="9"/>
    <w:semiHidden/>
    <w:rsid w:val="00BE2BD3"/>
    <w:rPr>
      <w:rFonts w:asciiTheme="majorHAnsi" w:eastAsiaTheme="majorEastAsia" w:hAnsiTheme="majorHAnsi" w:cstheme="majorBidi"/>
      <w:b/>
      <w:bCs/>
      <w:color w:val="4F81BD" w:themeColor="accent1"/>
      <w:sz w:val="26"/>
      <w:szCs w:val="26"/>
      <w:lang w:eastAsia="ru-RU"/>
    </w:rPr>
  </w:style>
  <w:style w:type="paragraph" w:styleId="aa">
    <w:name w:val="Body Text"/>
    <w:basedOn w:val="a"/>
    <w:link w:val="ab"/>
    <w:uiPriority w:val="99"/>
    <w:unhideWhenUsed/>
    <w:rsid w:val="00BE2BD3"/>
    <w:pPr>
      <w:spacing w:before="100" w:beforeAutospacing="1" w:after="100" w:afterAutospacing="1"/>
    </w:pPr>
  </w:style>
  <w:style w:type="character" w:customStyle="1" w:styleId="ab">
    <w:name w:val="Основной текст Знак"/>
    <w:basedOn w:val="a0"/>
    <w:link w:val="aa"/>
    <w:uiPriority w:val="99"/>
    <w:rsid w:val="00BE2BD3"/>
    <w:rPr>
      <w:rFonts w:ascii="Times New Roman" w:eastAsia="Times New Roman" w:hAnsi="Times New Roman" w:cs="Times New Roman"/>
      <w:sz w:val="24"/>
      <w:szCs w:val="24"/>
      <w:lang w:eastAsia="ru-RU"/>
    </w:rPr>
  </w:style>
  <w:style w:type="paragraph" w:styleId="ac">
    <w:name w:val="header"/>
    <w:basedOn w:val="a"/>
    <w:link w:val="ad"/>
    <w:uiPriority w:val="99"/>
    <w:unhideWhenUsed/>
    <w:rsid w:val="00A04B60"/>
    <w:pPr>
      <w:tabs>
        <w:tab w:val="center" w:pos="4677"/>
        <w:tab w:val="right" w:pos="9355"/>
      </w:tabs>
    </w:pPr>
  </w:style>
  <w:style w:type="character" w:customStyle="1" w:styleId="ad">
    <w:name w:val="Верхний колонтитул Знак"/>
    <w:basedOn w:val="a0"/>
    <w:link w:val="ac"/>
    <w:uiPriority w:val="99"/>
    <w:rsid w:val="00A04B60"/>
    <w:rPr>
      <w:rFonts w:ascii="Times New Roman" w:eastAsia="Times New Roman" w:hAnsi="Times New Roman" w:cs="Times New Roman"/>
      <w:sz w:val="24"/>
      <w:szCs w:val="24"/>
      <w:lang w:eastAsia="ru-RU"/>
    </w:rPr>
  </w:style>
  <w:style w:type="paragraph" w:styleId="ae">
    <w:name w:val="footer"/>
    <w:basedOn w:val="a"/>
    <w:link w:val="af"/>
    <w:uiPriority w:val="99"/>
    <w:unhideWhenUsed/>
    <w:rsid w:val="00A04B60"/>
    <w:pPr>
      <w:tabs>
        <w:tab w:val="center" w:pos="4677"/>
        <w:tab w:val="right" w:pos="9355"/>
      </w:tabs>
    </w:pPr>
  </w:style>
  <w:style w:type="character" w:customStyle="1" w:styleId="af">
    <w:name w:val="Нижний колонтитул Знак"/>
    <w:basedOn w:val="a0"/>
    <w:link w:val="ae"/>
    <w:uiPriority w:val="99"/>
    <w:rsid w:val="00A04B60"/>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5006D"/>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FC2B43"/>
    <w:pPr>
      <w:keepNext/>
      <w:autoSpaceDE w:val="0"/>
      <w:autoSpaceDN w:val="0"/>
      <w:ind w:firstLine="284"/>
      <w:outlineLvl w:val="0"/>
    </w:pPr>
  </w:style>
  <w:style w:type="paragraph" w:styleId="2">
    <w:name w:val="heading 2"/>
    <w:basedOn w:val="a"/>
    <w:next w:val="a"/>
    <w:link w:val="20"/>
    <w:uiPriority w:val="9"/>
    <w:semiHidden/>
    <w:unhideWhenUsed/>
    <w:qFormat/>
    <w:rsid w:val="00BE2BD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C14F58"/>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C14F58"/>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CC7CCC"/>
    <w:pPr>
      <w:spacing w:after="0" w:line="240" w:lineRule="auto"/>
    </w:pPr>
    <w:rPr>
      <w:rFonts w:ascii="Times New Roman" w:eastAsia="Times New Roman" w:hAnsi="Times New Roman" w:cs="Times New Roman"/>
      <w:sz w:val="24"/>
      <w:szCs w:val="24"/>
      <w:lang w:eastAsia="ru-RU"/>
    </w:rPr>
  </w:style>
  <w:style w:type="table" w:styleId="a4">
    <w:name w:val="Table Grid"/>
    <w:basedOn w:val="a1"/>
    <w:uiPriority w:val="59"/>
    <w:rsid w:val="00CC7CCC"/>
    <w:pPr>
      <w:spacing w:after="0" w:line="240" w:lineRule="auto"/>
    </w:pPr>
    <w:rPr>
      <w:rFonts w:ascii="Times New Roman" w:eastAsia="Times New Roman" w:hAnsi="Times New Roman" w:cs="Times New Roman"/>
      <w:sz w:val="28"/>
      <w:szCs w:val="28"/>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5">
    <w:name w:val="Hyperlink"/>
    <w:basedOn w:val="a0"/>
    <w:uiPriority w:val="99"/>
    <w:unhideWhenUsed/>
    <w:rsid w:val="00CC7CCC"/>
    <w:rPr>
      <w:color w:val="0000FF"/>
      <w:u w:val="single"/>
    </w:rPr>
  </w:style>
  <w:style w:type="character" w:customStyle="1" w:styleId="apple-converted-space">
    <w:name w:val="apple-converted-space"/>
    <w:basedOn w:val="a0"/>
    <w:rsid w:val="00CC7CCC"/>
  </w:style>
  <w:style w:type="paragraph" w:styleId="a6">
    <w:name w:val="List Paragraph"/>
    <w:basedOn w:val="a"/>
    <w:qFormat/>
    <w:rsid w:val="00CC7CCC"/>
    <w:pPr>
      <w:ind w:left="720"/>
      <w:contextualSpacing/>
    </w:pPr>
  </w:style>
  <w:style w:type="character" w:customStyle="1" w:styleId="10">
    <w:name w:val="Заголовок 1 Знак"/>
    <w:basedOn w:val="a0"/>
    <w:link w:val="1"/>
    <w:rsid w:val="00FC2B43"/>
    <w:rPr>
      <w:rFonts w:ascii="Times New Roman" w:eastAsia="Times New Roman" w:hAnsi="Times New Roman" w:cs="Times New Roman"/>
      <w:sz w:val="24"/>
      <w:szCs w:val="24"/>
      <w:lang w:eastAsia="ru-RU"/>
    </w:rPr>
  </w:style>
  <w:style w:type="character" w:customStyle="1" w:styleId="apple-style-span">
    <w:name w:val="apple-style-span"/>
    <w:basedOn w:val="a0"/>
    <w:rsid w:val="00FC2B43"/>
  </w:style>
  <w:style w:type="paragraph" w:styleId="a7">
    <w:name w:val="Balloon Text"/>
    <w:basedOn w:val="a"/>
    <w:link w:val="a8"/>
    <w:uiPriority w:val="99"/>
    <w:semiHidden/>
    <w:unhideWhenUsed/>
    <w:rsid w:val="00B36150"/>
    <w:rPr>
      <w:rFonts w:ascii="Tahoma" w:hAnsi="Tahoma" w:cs="Tahoma"/>
      <w:sz w:val="16"/>
      <w:szCs w:val="16"/>
    </w:rPr>
  </w:style>
  <w:style w:type="character" w:customStyle="1" w:styleId="a8">
    <w:name w:val="Текст выноски Знак"/>
    <w:basedOn w:val="a0"/>
    <w:link w:val="a7"/>
    <w:uiPriority w:val="99"/>
    <w:semiHidden/>
    <w:rsid w:val="00B36150"/>
    <w:rPr>
      <w:rFonts w:ascii="Tahoma" w:eastAsia="Times New Roman" w:hAnsi="Tahoma" w:cs="Tahoma"/>
      <w:sz w:val="16"/>
      <w:szCs w:val="16"/>
      <w:lang w:eastAsia="ru-RU"/>
    </w:rPr>
  </w:style>
  <w:style w:type="paragraph" w:styleId="a9">
    <w:name w:val="Normal (Web)"/>
    <w:basedOn w:val="a"/>
    <w:uiPriority w:val="99"/>
    <w:unhideWhenUsed/>
    <w:rsid w:val="00152430"/>
    <w:pPr>
      <w:spacing w:before="100" w:beforeAutospacing="1" w:after="100" w:afterAutospacing="1"/>
    </w:pPr>
  </w:style>
  <w:style w:type="character" w:customStyle="1" w:styleId="30">
    <w:name w:val="Заголовок 3 Знак"/>
    <w:basedOn w:val="a0"/>
    <w:link w:val="3"/>
    <w:uiPriority w:val="9"/>
    <w:semiHidden/>
    <w:rsid w:val="00C14F58"/>
    <w:rPr>
      <w:rFonts w:asciiTheme="majorHAnsi" w:eastAsiaTheme="majorEastAsia" w:hAnsiTheme="majorHAnsi" w:cstheme="majorBidi"/>
      <w:b/>
      <w:bCs/>
      <w:color w:val="4F81BD" w:themeColor="accent1"/>
      <w:sz w:val="24"/>
      <w:szCs w:val="24"/>
      <w:lang w:eastAsia="ru-RU"/>
    </w:rPr>
  </w:style>
  <w:style w:type="character" w:customStyle="1" w:styleId="40">
    <w:name w:val="Заголовок 4 Знак"/>
    <w:basedOn w:val="a0"/>
    <w:link w:val="4"/>
    <w:uiPriority w:val="9"/>
    <w:semiHidden/>
    <w:rsid w:val="00C14F58"/>
    <w:rPr>
      <w:rFonts w:asciiTheme="majorHAnsi" w:eastAsiaTheme="majorEastAsia" w:hAnsiTheme="majorHAnsi" w:cstheme="majorBidi"/>
      <w:b/>
      <w:bCs/>
      <w:i/>
      <w:iCs/>
      <w:color w:val="4F81BD" w:themeColor="accent1"/>
      <w:sz w:val="24"/>
      <w:szCs w:val="24"/>
      <w:lang w:eastAsia="ru-RU"/>
    </w:rPr>
  </w:style>
  <w:style w:type="character" w:customStyle="1" w:styleId="20">
    <w:name w:val="Заголовок 2 Знак"/>
    <w:basedOn w:val="a0"/>
    <w:link w:val="2"/>
    <w:uiPriority w:val="9"/>
    <w:semiHidden/>
    <w:rsid w:val="00BE2BD3"/>
    <w:rPr>
      <w:rFonts w:asciiTheme="majorHAnsi" w:eastAsiaTheme="majorEastAsia" w:hAnsiTheme="majorHAnsi" w:cstheme="majorBidi"/>
      <w:b/>
      <w:bCs/>
      <w:color w:val="4F81BD" w:themeColor="accent1"/>
      <w:sz w:val="26"/>
      <w:szCs w:val="26"/>
      <w:lang w:eastAsia="ru-RU"/>
    </w:rPr>
  </w:style>
  <w:style w:type="paragraph" w:styleId="aa">
    <w:name w:val="Body Text"/>
    <w:basedOn w:val="a"/>
    <w:link w:val="ab"/>
    <w:uiPriority w:val="99"/>
    <w:unhideWhenUsed/>
    <w:rsid w:val="00BE2BD3"/>
    <w:pPr>
      <w:spacing w:before="100" w:beforeAutospacing="1" w:after="100" w:afterAutospacing="1"/>
    </w:pPr>
  </w:style>
  <w:style w:type="character" w:customStyle="1" w:styleId="ab">
    <w:name w:val="Основной текст Знак"/>
    <w:basedOn w:val="a0"/>
    <w:link w:val="aa"/>
    <w:uiPriority w:val="99"/>
    <w:rsid w:val="00BE2BD3"/>
    <w:rPr>
      <w:rFonts w:ascii="Times New Roman" w:eastAsia="Times New Roman" w:hAnsi="Times New Roman" w:cs="Times New Roman"/>
      <w:sz w:val="24"/>
      <w:szCs w:val="24"/>
      <w:lang w:eastAsia="ru-RU"/>
    </w:rPr>
  </w:style>
  <w:style w:type="paragraph" w:styleId="ac">
    <w:name w:val="header"/>
    <w:basedOn w:val="a"/>
    <w:link w:val="ad"/>
    <w:uiPriority w:val="99"/>
    <w:unhideWhenUsed/>
    <w:rsid w:val="00A04B60"/>
    <w:pPr>
      <w:tabs>
        <w:tab w:val="center" w:pos="4677"/>
        <w:tab w:val="right" w:pos="9355"/>
      </w:tabs>
    </w:pPr>
  </w:style>
  <w:style w:type="character" w:customStyle="1" w:styleId="ad">
    <w:name w:val="Верхний колонтитул Знак"/>
    <w:basedOn w:val="a0"/>
    <w:link w:val="ac"/>
    <w:uiPriority w:val="99"/>
    <w:rsid w:val="00A04B60"/>
    <w:rPr>
      <w:rFonts w:ascii="Times New Roman" w:eastAsia="Times New Roman" w:hAnsi="Times New Roman" w:cs="Times New Roman"/>
      <w:sz w:val="24"/>
      <w:szCs w:val="24"/>
      <w:lang w:eastAsia="ru-RU"/>
    </w:rPr>
  </w:style>
  <w:style w:type="paragraph" w:styleId="ae">
    <w:name w:val="footer"/>
    <w:basedOn w:val="a"/>
    <w:link w:val="af"/>
    <w:uiPriority w:val="99"/>
    <w:unhideWhenUsed/>
    <w:rsid w:val="00A04B60"/>
    <w:pPr>
      <w:tabs>
        <w:tab w:val="center" w:pos="4677"/>
        <w:tab w:val="right" w:pos="9355"/>
      </w:tabs>
    </w:pPr>
  </w:style>
  <w:style w:type="character" w:customStyle="1" w:styleId="af">
    <w:name w:val="Нижний колонтитул Знак"/>
    <w:basedOn w:val="a0"/>
    <w:link w:val="ae"/>
    <w:uiPriority w:val="99"/>
    <w:rsid w:val="00A04B60"/>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71706379">
      <w:bodyDiv w:val="1"/>
      <w:marLeft w:val="0"/>
      <w:marRight w:val="0"/>
      <w:marTop w:val="0"/>
      <w:marBottom w:val="0"/>
      <w:divBdr>
        <w:top w:val="none" w:sz="0" w:space="0" w:color="auto"/>
        <w:left w:val="none" w:sz="0" w:space="0" w:color="auto"/>
        <w:bottom w:val="none" w:sz="0" w:space="0" w:color="auto"/>
        <w:right w:val="none" w:sz="0" w:space="0" w:color="auto"/>
      </w:divBdr>
    </w:div>
    <w:div w:id="118771086">
      <w:bodyDiv w:val="1"/>
      <w:marLeft w:val="0"/>
      <w:marRight w:val="0"/>
      <w:marTop w:val="0"/>
      <w:marBottom w:val="0"/>
      <w:divBdr>
        <w:top w:val="none" w:sz="0" w:space="0" w:color="auto"/>
        <w:left w:val="none" w:sz="0" w:space="0" w:color="auto"/>
        <w:bottom w:val="none" w:sz="0" w:space="0" w:color="auto"/>
        <w:right w:val="none" w:sz="0" w:space="0" w:color="auto"/>
      </w:divBdr>
      <w:divsChild>
        <w:div w:id="2058772820">
          <w:marLeft w:val="0"/>
          <w:marRight w:val="0"/>
          <w:marTop w:val="0"/>
          <w:marBottom w:val="0"/>
          <w:divBdr>
            <w:top w:val="none" w:sz="0" w:space="0" w:color="auto"/>
            <w:left w:val="none" w:sz="0" w:space="0" w:color="auto"/>
            <w:bottom w:val="none" w:sz="0" w:space="0" w:color="auto"/>
            <w:right w:val="none" w:sz="0" w:space="0" w:color="auto"/>
          </w:divBdr>
          <w:divsChild>
            <w:div w:id="2091196131">
              <w:marLeft w:val="0"/>
              <w:marRight w:val="0"/>
              <w:marTop w:val="0"/>
              <w:marBottom w:val="0"/>
              <w:divBdr>
                <w:top w:val="none" w:sz="0" w:space="0" w:color="auto"/>
                <w:left w:val="none" w:sz="0" w:space="0" w:color="auto"/>
                <w:bottom w:val="none" w:sz="0" w:space="0" w:color="auto"/>
                <w:right w:val="none" w:sz="0" w:space="0" w:color="auto"/>
              </w:divBdr>
              <w:divsChild>
                <w:div w:id="967054968">
                  <w:marLeft w:val="0"/>
                  <w:marRight w:val="0"/>
                  <w:marTop w:val="0"/>
                  <w:marBottom w:val="0"/>
                  <w:divBdr>
                    <w:top w:val="none" w:sz="0" w:space="0" w:color="auto"/>
                    <w:left w:val="none" w:sz="0" w:space="0" w:color="auto"/>
                    <w:bottom w:val="none" w:sz="0" w:space="0" w:color="auto"/>
                    <w:right w:val="none" w:sz="0" w:space="0" w:color="auto"/>
                  </w:divBdr>
                  <w:divsChild>
                    <w:div w:id="2136832470">
                      <w:marLeft w:val="0"/>
                      <w:marRight w:val="0"/>
                      <w:marTop w:val="0"/>
                      <w:marBottom w:val="0"/>
                      <w:divBdr>
                        <w:top w:val="none" w:sz="0" w:space="0" w:color="auto"/>
                        <w:left w:val="none" w:sz="0" w:space="0" w:color="auto"/>
                        <w:bottom w:val="none" w:sz="0" w:space="0" w:color="auto"/>
                        <w:right w:val="none" w:sz="0" w:space="0" w:color="auto"/>
                      </w:divBdr>
                      <w:divsChild>
                        <w:div w:id="864827222">
                          <w:marLeft w:val="0"/>
                          <w:marRight w:val="0"/>
                          <w:marTop w:val="0"/>
                          <w:marBottom w:val="0"/>
                          <w:divBdr>
                            <w:top w:val="none" w:sz="0" w:space="0" w:color="auto"/>
                            <w:left w:val="none" w:sz="0" w:space="0" w:color="auto"/>
                            <w:bottom w:val="none" w:sz="0" w:space="0" w:color="auto"/>
                            <w:right w:val="none" w:sz="0" w:space="0" w:color="auto"/>
                          </w:divBdr>
                          <w:divsChild>
                            <w:div w:id="635066365">
                              <w:marLeft w:val="0"/>
                              <w:marRight w:val="0"/>
                              <w:marTop w:val="0"/>
                              <w:marBottom w:val="0"/>
                              <w:divBdr>
                                <w:top w:val="none" w:sz="0" w:space="0" w:color="auto"/>
                                <w:left w:val="none" w:sz="0" w:space="0" w:color="auto"/>
                                <w:bottom w:val="none" w:sz="0" w:space="0" w:color="auto"/>
                                <w:right w:val="none" w:sz="0" w:space="0" w:color="auto"/>
                              </w:divBdr>
                              <w:divsChild>
                                <w:div w:id="817378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6725565">
      <w:bodyDiv w:val="1"/>
      <w:marLeft w:val="0"/>
      <w:marRight w:val="0"/>
      <w:marTop w:val="0"/>
      <w:marBottom w:val="0"/>
      <w:divBdr>
        <w:top w:val="none" w:sz="0" w:space="0" w:color="auto"/>
        <w:left w:val="none" w:sz="0" w:space="0" w:color="auto"/>
        <w:bottom w:val="none" w:sz="0" w:space="0" w:color="auto"/>
        <w:right w:val="none" w:sz="0" w:space="0" w:color="auto"/>
      </w:divBdr>
    </w:div>
    <w:div w:id="190001155">
      <w:bodyDiv w:val="1"/>
      <w:marLeft w:val="0"/>
      <w:marRight w:val="0"/>
      <w:marTop w:val="0"/>
      <w:marBottom w:val="0"/>
      <w:divBdr>
        <w:top w:val="none" w:sz="0" w:space="0" w:color="auto"/>
        <w:left w:val="none" w:sz="0" w:space="0" w:color="auto"/>
        <w:bottom w:val="none" w:sz="0" w:space="0" w:color="auto"/>
        <w:right w:val="none" w:sz="0" w:space="0" w:color="auto"/>
      </w:divBdr>
      <w:divsChild>
        <w:div w:id="1909267241">
          <w:marLeft w:val="0"/>
          <w:marRight w:val="0"/>
          <w:marTop w:val="0"/>
          <w:marBottom w:val="0"/>
          <w:divBdr>
            <w:top w:val="none" w:sz="0" w:space="0" w:color="auto"/>
            <w:left w:val="none" w:sz="0" w:space="0" w:color="auto"/>
            <w:bottom w:val="none" w:sz="0" w:space="0" w:color="auto"/>
            <w:right w:val="none" w:sz="0" w:space="0" w:color="auto"/>
          </w:divBdr>
        </w:div>
      </w:divsChild>
    </w:div>
    <w:div w:id="195430743">
      <w:bodyDiv w:val="1"/>
      <w:marLeft w:val="0"/>
      <w:marRight w:val="0"/>
      <w:marTop w:val="0"/>
      <w:marBottom w:val="0"/>
      <w:divBdr>
        <w:top w:val="none" w:sz="0" w:space="0" w:color="auto"/>
        <w:left w:val="none" w:sz="0" w:space="0" w:color="auto"/>
        <w:bottom w:val="none" w:sz="0" w:space="0" w:color="auto"/>
        <w:right w:val="none" w:sz="0" w:space="0" w:color="auto"/>
      </w:divBdr>
      <w:divsChild>
        <w:div w:id="1785030009">
          <w:marLeft w:val="0"/>
          <w:marRight w:val="0"/>
          <w:marTop w:val="0"/>
          <w:marBottom w:val="0"/>
          <w:divBdr>
            <w:top w:val="none" w:sz="0" w:space="0" w:color="auto"/>
            <w:left w:val="none" w:sz="0" w:space="0" w:color="auto"/>
            <w:bottom w:val="none" w:sz="0" w:space="0" w:color="auto"/>
            <w:right w:val="none" w:sz="0" w:space="0" w:color="auto"/>
          </w:divBdr>
          <w:divsChild>
            <w:div w:id="350645809">
              <w:marLeft w:val="0"/>
              <w:marRight w:val="0"/>
              <w:marTop w:val="0"/>
              <w:marBottom w:val="0"/>
              <w:divBdr>
                <w:top w:val="none" w:sz="0" w:space="0" w:color="auto"/>
                <w:left w:val="none" w:sz="0" w:space="0" w:color="auto"/>
                <w:bottom w:val="none" w:sz="0" w:space="0" w:color="auto"/>
                <w:right w:val="none" w:sz="0" w:space="0" w:color="auto"/>
              </w:divBdr>
              <w:divsChild>
                <w:div w:id="1685014623">
                  <w:marLeft w:val="0"/>
                  <w:marRight w:val="0"/>
                  <w:marTop w:val="0"/>
                  <w:marBottom w:val="0"/>
                  <w:divBdr>
                    <w:top w:val="none" w:sz="0" w:space="0" w:color="auto"/>
                    <w:left w:val="none" w:sz="0" w:space="0" w:color="auto"/>
                    <w:bottom w:val="none" w:sz="0" w:space="0" w:color="auto"/>
                    <w:right w:val="none" w:sz="0" w:space="0" w:color="auto"/>
                  </w:divBdr>
                  <w:divsChild>
                    <w:div w:id="43531514">
                      <w:marLeft w:val="0"/>
                      <w:marRight w:val="0"/>
                      <w:marTop w:val="0"/>
                      <w:marBottom w:val="0"/>
                      <w:divBdr>
                        <w:top w:val="none" w:sz="0" w:space="0" w:color="auto"/>
                        <w:left w:val="none" w:sz="0" w:space="0" w:color="auto"/>
                        <w:bottom w:val="none" w:sz="0" w:space="0" w:color="auto"/>
                        <w:right w:val="none" w:sz="0" w:space="0" w:color="auto"/>
                      </w:divBdr>
                      <w:divsChild>
                        <w:div w:id="1037435771">
                          <w:marLeft w:val="0"/>
                          <w:marRight w:val="0"/>
                          <w:marTop w:val="0"/>
                          <w:marBottom w:val="0"/>
                          <w:divBdr>
                            <w:top w:val="none" w:sz="0" w:space="0" w:color="auto"/>
                            <w:left w:val="none" w:sz="0" w:space="0" w:color="auto"/>
                            <w:bottom w:val="none" w:sz="0" w:space="0" w:color="auto"/>
                            <w:right w:val="none" w:sz="0" w:space="0" w:color="auto"/>
                          </w:divBdr>
                          <w:divsChild>
                            <w:div w:id="401023300">
                              <w:marLeft w:val="0"/>
                              <w:marRight w:val="0"/>
                              <w:marTop w:val="0"/>
                              <w:marBottom w:val="0"/>
                              <w:divBdr>
                                <w:top w:val="none" w:sz="0" w:space="0" w:color="auto"/>
                                <w:left w:val="none" w:sz="0" w:space="0" w:color="auto"/>
                                <w:bottom w:val="none" w:sz="0" w:space="0" w:color="auto"/>
                                <w:right w:val="none" w:sz="0" w:space="0" w:color="auto"/>
                              </w:divBdr>
                              <w:divsChild>
                                <w:div w:id="1395279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5337240">
      <w:bodyDiv w:val="1"/>
      <w:marLeft w:val="0"/>
      <w:marRight w:val="0"/>
      <w:marTop w:val="0"/>
      <w:marBottom w:val="0"/>
      <w:divBdr>
        <w:top w:val="none" w:sz="0" w:space="0" w:color="auto"/>
        <w:left w:val="none" w:sz="0" w:space="0" w:color="auto"/>
        <w:bottom w:val="none" w:sz="0" w:space="0" w:color="auto"/>
        <w:right w:val="none" w:sz="0" w:space="0" w:color="auto"/>
      </w:divBdr>
      <w:divsChild>
        <w:div w:id="1942837047">
          <w:marLeft w:val="0"/>
          <w:marRight w:val="0"/>
          <w:marTop w:val="0"/>
          <w:marBottom w:val="0"/>
          <w:divBdr>
            <w:top w:val="none" w:sz="0" w:space="0" w:color="auto"/>
            <w:left w:val="none" w:sz="0" w:space="0" w:color="auto"/>
            <w:bottom w:val="none" w:sz="0" w:space="0" w:color="auto"/>
            <w:right w:val="none" w:sz="0" w:space="0" w:color="auto"/>
          </w:divBdr>
          <w:divsChild>
            <w:div w:id="460460647">
              <w:marLeft w:val="0"/>
              <w:marRight w:val="0"/>
              <w:marTop w:val="0"/>
              <w:marBottom w:val="0"/>
              <w:divBdr>
                <w:top w:val="none" w:sz="0" w:space="0" w:color="auto"/>
                <w:left w:val="none" w:sz="0" w:space="0" w:color="auto"/>
                <w:bottom w:val="none" w:sz="0" w:space="0" w:color="auto"/>
                <w:right w:val="none" w:sz="0" w:space="0" w:color="auto"/>
              </w:divBdr>
              <w:divsChild>
                <w:div w:id="1011882777">
                  <w:marLeft w:val="0"/>
                  <w:marRight w:val="0"/>
                  <w:marTop w:val="0"/>
                  <w:marBottom w:val="0"/>
                  <w:divBdr>
                    <w:top w:val="none" w:sz="0" w:space="0" w:color="auto"/>
                    <w:left w:val="none" w:sz="0" w:space="0" w:color="auto"/>
                    <w:bottom w:val="none" w:sz="0" w:space="0" w:color="auto"/>
                    <w:right w:val="none" w:sz="0" w:space="0" w:color="auto"/>
                  </w:divBdr>
                  <w:divsChild>
                    <w:div w:id="1833133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545095">
      <w:bodyDiv w:val="1"/>
      <w:marLeft w:val="0"/>
      <w:marRight w:val="0"/>
      <w:marTop w:val="0"/>
      <w:marBottom w:val="0"/>
      <w:divBdr>
        <w:top w:val="none" w:sz="0" w:space="0" w:color="auto"/>
        <w:left w:val="none" w:sz="0" w:space="0" w:color="auto"/>
        <w:bottom w:val="none" w:sz="0" w:space="0" w:color="auto"/>
        <w:right w:val="none" w:sz="0" w:space="0" w:color="auto"/>
      </w:divBdr>
      <w:divsChild>
        <w:div w:id="1830124393">
          <w:marLeft w:val="0"/>
          <w:marRight w:val="0"/>
          <w:marTop w:val="0"/>
          <w:marBottom w:val="0"/>
          <w:divBdr>
            <w:top w:val="none" w:sz="0" w:space="0" w:color="auto"/>
            <w:left w:val="none" w:sz="0" w:space="0" w:color="auto"/>
            <w:bottom w:val="none" w:sz="0" w:space="0" w:color="auto"/>
            <w:right w:val="none" w:sz="0" w:space="0" w:color="auto"/>
          </w:divBdr>
          <w:divsChild>
            <w:div w:id="183255651">
              <w:marLeft w:val="3945"/>
              <w:marRight w:val="0"/>
              <w:marTop w:val="0"/>
              <w:marBottom w:val="0"/>
              <w:divBdr>
                <w:top w:val="none" w:sz="0" w:space="0" w:color="auto"/>
                <w:left w:val="none" w:sz="0" w:space="0" w:color="auto"/>
                <w:bottom w:val="none" w:sz="0" w:space="0" w:color="auto"/>
                <w:right w:val="none" w:sz="0" w:space="0" w:color="auto"/>
              </w:divBdr>
              <w:divsChild>
                <w:div w:id="797339799">
                  <w:marLeft w:val="0"/>
                  <w:marRight w:val="0"/>
                  <w:marTop w:val="0"/>
                  <w:marBottom w:val="0"/>
                  <w:divBdr>
                    <w:top w:val="none" w:sz="0" w:space="0" w:color="auto"/>
                    <w:left w:val="none" w:sz="0" w:space="0" w:color="auto"/>
                    <w:bottom w:val="none" w:sz="0" w:space="0" w:color="auto"/>
                    <w:right w:val="none" w:sz="0" w:space="0" w:color="auto"/>
                  </w:divBdr>
                  <w:divsChild>
                    <w:div w:id="1312371470">
                      <w:marLeft w:val="0"/>
                      <w:marRight w:val="0"/>
                      <w:marTop w:val="0"/>
                      <w:marBottom w:val="0"/>
                      <w:divBdr>
                        <w:top w:val="none" w:sz="0" w:space="0" w:color="auto"/>
                        <w:left w:val="none" w:sz="0" w:space="0" w:color="auto"/>
                        <w:bottom w:val="none" w:sz="0" w:space="0" w:color="auto"/>
                        <w:right w:val="none" w:sz="0" w:space="0" w:color="auto"/>
                      </w:divBdr>
                      <w:divsChild>
                        <w:div w:id="646714538">
                          <w:marLeft w:val="0"/>
                          <w:marRight w:val="0"/>
                          <w:marTop w:val="0"/>
                          <w:marBottom w:val="0"/>
                          <w:divBdr>
                            <w:top w:val="none" w:sz="0" w:space="0" w:color="auto"/>
                            <w:left w:val="none" w:sz="0" w:space="0" w:color="auto"/>
                            <w:bottom w:val="none" w:sz="0" w:space="0" w:color="auto"/>
                            <w:right w:val="none" w:sz="0" w:space="0" w:color="auto"/>
                          </w:divBdr>
                          <w:divsChild>
                            <w:div w:id="1206219468">
                              <w:marLeft w:val="0"/>
                              <w:marRight w:val="4455"/>
                              <w:marTop w:val="0"/>
                              <w:marBottom w:val="0"/>
                              <w:divBdr>
                                <w:top w:val="none" w:sz="0" w:space="0" w:color="auto"/>
                                <w:left w:val="none" w:sz="0" w:space="0" w:color="auto"/>
                                <w:bottom w:val="none" w:sz="0" w:space="0" w:color="auto"/>
                                <w:right w:val="none" w:sz="0" w:space="0" w:color="auto"/>
                              </w:divBdr>
                              <w:divsChild>
                                <w:div w:id="1068115279">
                                  <w:marLeft w:val="0"/>
                                  <w:marRight w:val="0"/>
                                  <w:marTop w:val="0"/>
                                  <w:marBottom w:val="0"/>
                                  <w:divBdr>
                                    <w:top w:val="none" w:sz="0" w:space="0" w:color="auto"/>
                                    <w:left w:val="none" w:sz="0" w:space="0" w:color="auto"/>
                                    <w:bottom w:val="none" w:sz="0" w:space="0" w:color="auto"/>
                                    <w:right w:val="none" w:sz="0" w:space="0" w:color="auto"/>
                                  </w:divBdr>
                                  <w:divsChild>
                                    <w:div w:id="2018851098">
                                      <w:marLeft w:val="0"/>
                                      <w:marRight w:val="0"/>
                                      <w:marTop w:val="0"/>
                                      <w:marBottom w:val="0"/>
                                      <w:divBdr>
                                        <w:top w:val="single" w:sz="6" w:space="8" w:color="E3E3E3"/>
                                        <w:left w:val="single" w:sz="6" w:space="23" w:color="E3E3E3"/>
                                        <w:bottom w:val="single" w:sz="6" w:space="23" w:color="E3E3E3"/>
                                        <w:right w:val="single" w:sz="6" w:space="23" w:color="E3E3E3"/>
                                      </w:divBdr>
                                      <w:divsChild>
                                        <w:div w:id="551428785">
                                          <w:marLeft w:val="0"/>
                                          <w:marRight w:val="0"/>
                                          <w:marTop w:val="0"/>
                                          <w:marBottom w:val="0"/>
                                          <w:divBdr>
                                            <w:top w:val="none" w:sz="0" w:space="0" w:color="auto"/>
                                            <w:left w:val="none" w:sz="0" w:space="0" w:color="auto"/>
                                            <w:bottom w:val="none" w:sz="0" w:space="0" w:color="auto"/>
                                            <w:right w:val="none" w:sz="0" w:space="0" w:color="auto"/>
                                          </w:divBdr>
                                          <w:divsChild>
                                            <w:div w:id="2069570240">
                                              <w:marLeft w:val="0"/>
                                              <w:marRight w:val="0"/>
                                              <w:marTop w:val="0"/>
                                              <w:marBottom w:val="0"/>
                                              <w:divBdr>
                                                <w:top w:val="none" w:sz="0" w:space="0" w:color="auto"/>
                                                <w:left w:val="none" w:sz="0" w:space="0" w:color="auto"/>
                                                <w:bottom w:val="none" w:sz="0" w:space="0" w:color="auto"/>
                                                <w:right w:val="none" w:sz="0" w:space="0" w:color="auto"/>
                                              </w:divBdr>
                                              <w:divsChild>
                                                <w:div w:id="1694452484">
                                                  <w:marLeft w:val="0"/>
                                                  <w:marRight w:val="0"/>
                                                  <w:marTop w:val="0"/>
                                                  <w:marBottom w:val="0"/>
                                                  <w:divBdr>
                                                    <w:top w:val="none" w:sz="0" w:space="0" w:color="auto"/>
                                                    <w:left w:val="none" w:sz="0" w:space="0" w:color="auto"/>
                                                    <w:bottom w:val="none" w:sz="0" w:space="0" w:color="auto"/>
                                                    <w:right w:val="none" w:sz="0" w:space="0" w:color="auto"/>
                                                  </w:divBdr>
                                                  <w:divsChild>
                                                    <w:div w:id="1311056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46395955">
      <w:bodyDiv w:val="1"/>
      <w:marLeft w:val="0"/>
      <w:marRight w:val="0"/>
      <w:marTop w:val="0"/>
      <w:marBottom w:val="0"/>
      <w:divBdr>
        <w:top w:val="none" w:sz="0" w:space="0" w:color="auto"/>
        <w:left w:val="none" w:sz="0" w:space="0" w:color="auto"/>
        <w:bottom w:val="none" w:sz="0" w:space="0" w:color="auto"/>
        <w:right w:val="none" w:sz="0" w:space="0" w:color="auto"/>
      </w:divBdr>
    </w:div>
    <w:div w:id="817383654">
      <w:bodyDiv w:val="1"/>
      <w:marLeft w:val="0"/>
      <w:marRight w:val="0"/>
      <w:marTop w:val="0"/>
      <w:marBottom w:val="0"/>
      <w:divBdr>
        <w:top w:val="none" w:sz="0" w:space="0" w:color="auto"/>
        <w:left w:val="none" w:sz="0" w:space="0" w:color="auto"/>
        <w:bottom w:val="none" w:sz="0" w:space="0" w:color="auto"/>
        <w:right w:val="none" w:sz="0" w:space="0" w:color="auto"/>
      </w:divBdr>
    </w:div>
    <w:div w:id="872303334">
      <w:bodyDiv w:val="1"/>
      <w:marLeft w:val="0"/>
      <w:marRight w:val="0"/>
      <w:marTop w:val="0"/>
      <w:marBottom w:val="0"/>
      <w:divBdr>
        <w:top w:val="none" w:sz="0" w:space="0" w:color="auto"/>
        <w:left w:val="none" w:sz="0" w:space="0" w:color="auto"/>
        <w:bottom w:val="none" w:sz="0" w:space="0" w:color="auto"/>
        <w:right w:val="none" w:sz="0" w:space="0" w:color="auto"/>
      </w:divBdr>
    </w:div>
    <w:div w:id="1041056743">
      <w:bodyDiv w:val="1"/>
      <w:marLeft w:val="0"/>
      <w:marRight w:val="0"/>
      <w:marTop w:val="0"/>
      <w:marBottom w:val="0"/>
      <w:divBdr>
        <w:top w:val="none" w:sz="0" w:space="0" w:color="auto"/>
        <w:left w:val="none" w:sz="0" w:space="0" w:color="auto"/>
        <w:bottom w:val="none" w:sz="0" w:space="0" w:color="auto"/>
        <w:right w:val="none" w:sz="0" w:space="0" w:color="auto"/>
      </w:divBdr>
      <w:divsChild>
        <w:div w:id="46955667">
          <w:marLeft w:val="0"/>
          <w:marRight w:val="150"/>
          <w:marTop w:val="0"/>
          <w:marBottom w:val="0"/>
          <w:divBdr>
            <w:top w:val="none" w:sz="0" w:space="0" w:color="auto"/>
            <w:left w:val="none" w:sz="0" w:space="0" w:color="auto"/>
            <w:bottom w:val="none" w:sz="0" w:space="0" w:color="auto"/>
            <w:right w:val="none" w:sz="0" w:space="0" w:color="auto"/>
          </w:divBdr>
          <w:divsChild>
            <w:div w:id="839925064">
              <w:marLeft w:val="0"/>
              <w:marRight w:val="0"/>
              <w:marTop w:val="0"/>
              <w:marBottom w:val="0"/>
              <w:divBdr>
                <w:top w:val="none" w:sz="0" w:space="0" w:color="auto"/>
                <w:left w:val="none" w:sz="0" w:space="0" w:color="auto"/>
                <w:bottom w:val="none" w:sz="0" w:space="0" w:color="auto"/>
                <w:right w:val="none" w:sz="0" w:space="0" w:color="auto"/>
              </w:divBdr>
              <w:divsChild>
                <w:div w:id="1747993753">
                  <w:marLeft w:val="150"/>
                  <w:marRight w:val="225"/>
                  <w:marTop w:val="0"/>
                  <w:marBottom w:val="0"/>
                  <w:divBdr>
                    <w:top w:val="none" w:sz="0" w:space="0" w:color="auto"/>
                    <w:left w:val="none" w:sz="0" w:space="0" w:color="auto"/>
                    <w:bottom w:val="none" w:sz="0" w:space="0" w:color="auto"/>
                    <w:right w:val="none" w:sz="0" w:space="0" w:color="auto"/>
                  </w:divBdr>
                  <w:divsChild>
                    <w:div w:id="1306928960">
                      <w:marLeft w:val="270"/>
                      <w:marRight w:val="120"/>
                      <w:marTop w:val="0"/>
                      <w:marBottom w:val="540"/>
                      <w:divBdr>
                        <w:top w:val="none" w:sz="0" w:space="0" w:color="auto"/>
                        <w:left w:val="none" w:sz="0" w:space="0" w:color="auto"/>
                        <w:bottom w:val="none" w:sz="0" w:space="0" w:color="auto"/>
                        <w:right w:val="none" w:sz="0" w:space="0" w:color="auto"/>
                      </w:divBdr>
                      <w:divsChild>
                        <w:div w:id="259484721">
                          <w:marLeft w:val="0"/>
                          <w:marRight w:val="0"/>
                          <w:marTop w:val="0"/>
                          <w:marBottom w:val="720"/>
                          <w:divBdr>
                            <w:top w:val="none" w:sz="0" w:space="0" w:color="auto"/>
                            <w:left w:val="none" w:sz="0" w:space="0" w:color="auto"/>
                            <w:bottom w:val="none" w:sz="0" w:space="0" w:color="auto"/>
                            <w:right w:val="none" w:sz="0" w:space="0" w:color="auto"/>
                          </w:divBdr>
                          <w:divsChild>
                            <w:div w:id="1321344479">
                              <w:marLeft w:val="0"/>
                              <w:marRight w:val="0"/>
                              <w:marTop w:val="0"/>
                              <w:marBottom w:val="0"/>
                              <w:divBdr>
                                <w:top w:val="none" w:sz="0" w:space="0" w:color="auto"/>
                                <w:left w:val="none" w:sz="0" w:space="0" w:color="auto"/>
                                <w:bottom w:val="none" w:sz="0" w:space="0" w:color="auto"/>
                                <w:right w:val="none" w:sz="0" w:space="0" w:color="auto"/>
                              </w:divBdr>
                              <w:divsChild>
                                <w:div w:id="946817308">
                                  <w:marLeft w:val="0"/>
                                  <w:marRight w:val="60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42556261">
      <w:bodyDiv w:val="1"/>
      <w:marLeft w:val="0"/>
      <w:marRight w:val="0"/>
      <w:marTop w:val="0"/>
      <w:marBottom w:val="0"/>
      <w:divBdr>
        <w:top w:val="none" w:sz="0" w:space="0" w:color="auto"/>
        <w:left w:val="none" w:sz="0" w:space="0" w:color="auto"/>
        <w:bottom w:val="none" w:sz="0" w:space="0" w:color="auto"/>
        <w:right w:val="none" w:sz="0" w:space="0" w:color="auto"/>
      </w:divBdr>
    </w:div>
    <w:div w:id="1108430161">
      <w:bodyDiv w:val="1"/>
      <w:marLeft w:val="0"/>
      <w:marRight w:val="0"/>
      <w:marTop w:val="0"/>
      <w:marBottom w:val="0"/>
      <w:divBdr>
        <w:top w:val="none" w:sz="0" w:space="0" w:color="auto"/>
        <w:left w:val="none" w:sz="0" w:space="0" w:color="auto"/>
        <w:bottom w:val="none" w:sz="0" w:space="0" w:color="auto"/>
        <w:right w:val="none" w:sz="0" w:space="0" w:color="auto"/>
      </w:divBdr>
      <w:divsChild>
        <w:div w:id="365838772">
          <w:marLeft w:val="0"/>
          <w:marRight w:val="0"/>
          <w:marTop w:val="0"/>
          <w:marBottom w:val="0"/>
          <w:divBdr>
            <w:top w:val="none" w:sz="0" w:space="0" w:color="auto"/>
            <w:left w:val="none" w:sz="0" w:space="0" w:color="auto"/>
            <w:bottom w:val="none" w:sz="0" w:space="0" w:color="auto"/>
            <w:right w:val="none" w:sz="0" w:space="0" w:color="auto"/>
          </w:divBdr>
          <w:divsChild>
            <w:div w:id="212889248">
              <w:marLeft w:val="0"/>
              <w:marRight w:val="0"/>
              <w:marTop w:val="0"/>
              <w:marBottom w:val="0"/>
              <w:divBdr>
                <w:top w:val="none" w:sz="0" w:space="0" w:color="auto"/>
                <w:left w:val="none" w:sz="0" w:space="0" w:color="auto"/>
                <w:bottom w:val="none" w:sz="0" w:space="0" w:color="auto"/>
                <w:right w:val="none" w:sz="0" w:space="0" w:color="auto"/>
              </w:divBdr>
              <w:divsChild>
                <w:div w:id="1172527878">
                  <w:marLeft w:val="0"/>
                  <w:marRight w:val="0"/>
                  <w:marTop w:val="0"/>
                  <w:marBottom w:val="0"/>
                  <w:divBdr>
                    <w:top w:val="none" w:sz="0" w:space="0" w:color="auto"/>
                    <w:left w:val="none" w:sz="0" w:space="0" w:color="auto"/>
                    <w:bottom w:val="none" w:sz="0" w:space="0" w:color="auto"/>
                    <w:right w:val="none" w:sz="0" w:space="0" w:color="auto"/>
                  </w:divBdr>
                  <w:divsChild>
                    <w:div w:id="1886672343">
                      <w:marLeft w:val="0"/>
                      <w:marRight w:val="0"/>
                      <w:marTop w:val="0"/>
                      <w:marBottom w:val="0"/>
                      <w:divBdr>
                        <w:top w:val="none" w:sz="0" w:space="0" w:color="auto"/>
                        <w:left w:val="none" w:sz="0" w:space="0" w:color="auto"/>
                        <w:bottom w:val="none" w:sz="0" w:space="0" w:color="auto"/>
                        <w:right w:val="none" w:sz="0" w:space="0" w:color="auto"/>
                      </w:divBdr>
                      <w:divsChild>
                        <w:div w:id="657147848">
                          <w:marLeft w:val="0"/>
                          <w:marRight w:val="0"/>
                          <w:marTop w:val="0"/>
                          <w:marBottom w:val="0"/>
                          <w:divBdr>
                            <w:top w:val="none" w:sz="0" w:space="0" w:color="auto"/>
                            <w:left w:val="none" w:sz="0" w:space="0" w:color="auto"/>
                            <w:bottom w:val="none" w:sz="0" w:space="0" w:color="auto"/>
                            <w:right w:val="none" w:sz="0" w:space="0" w:color="auto"/>
                          </w:divBdr>
                          <w:divsChild>
                            <w:div w:id="640581158">
                              <w:marLeft w:val="0"/>
                              <w:marRight w:val="0"/>
                              <w:marTop w:val="0"/>
                              <w:marBottom w:val="0"/>
                              <w:divBdr>
                                <w:top w:val="none" w:sz="0" w:space="0" w:color="auto"/>
                                <w:left w:val="none" w:sz="0" w:space="0" w:color="auto"/>
                                <w:bottom w:val="none" w:sz="0" w:space="0" w:color="auto"/>
                                <w:right w:val="none" w:sz="0" w:space="0" w:color="auto"/>
                              </w:divBdr>
                              <w:divsChild>
                                <w:div w:id="97801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70291755">
      <w:bodyDiv w:val="1"/>
      <w:marLeft w:val="0"/>
      <w:marRight w:val="0"/>
      <w:marTop w:val="0"/>
      <w:marBottom w:val="0"/>
      <w:divBdr>
        <w:top w:val="none" w:sz="0" w:space="0" w:color="auto"/>
        <w:left w:val="none" w:sz="0" w:space="0" w:color="auto"/>
        <w:bottom w:val="none" w:sz="0" w:space="0" w:color="auto"/>
        <w:right w:val="none" w:sz="0" w:space="0" w:color="auto"/>
      </w:divBdr>
      <w:divsChild>
        <w:div w:id="75594395">
          <w:marLeft w:val="0"/>
          <w:marRight w:val="0"/>
          <w:marTop w:val="0"/>
          <w:marBottom w:val="0"/>
          <w:divBdr>
            <w:top w:val="none" w:sz="0" w:space="0" w:color="auto"/>
            <w:left w:val="none" w:sz="0" w:space="0" w:color="auto"/>
            <w:bottom w:val="none" w:sz="0" w:space="0" w:color="auto"/>
            <w:right w:val="none" w:sz="0" w:space="0" w:color="auto"/>
          </w:divBdr>
          <w:divsChild>
            <w:div w:id="201862592">
              <w:marLeft w:val="0"/>
              <w:marRight w:val="0"/>
              <w:marTop w:val="0"/>
              <w:marBottom w:val="0"/>
              <w:divBdr>
                <w:top w:val="none" w:sz="0" w:space="0" w:color="auto"/>
                <w:left w:val="none" w:sz="0" w:space="0" w:color="auto"/>
                <w:bottom w:val="none" w:sz="0" w:space="0" w:color="auto"/>
                <w:right w:val="none" w:sz="0" w:space="0" w:color="auto"/>
              </w:divBdr>
              <w:divsChild>
                <w:div w:id="430122827">
                  <w:marLeft w:val="0"/>
                  <w:marRight w:val="0"/>
                  <w:marTop w:val="0"/>
                  <w:marBottom w:val="0"/>
                  <w:divBdr>
                    <w:top w:val="none" w:sz="0" w:space="0" w:color="auto"/>
                    <w:left w:val="none" w:sz="0" w:space="0" w:color="auto"/>
                    <w:bottom w:val="none" w:sz="0" w:space="0" w:color="auto"/>
                    <w:right w:val="none" w:sz="0" w:space="0" w:color="auto"/>
                  </w:divBdr>
                </w:div>
                <w:div w:id="2026704937">
                  <w:marLeft w:val="0"/>
                  <w:marRight w:val="0"/>
                  <w:marTop w:val="0"/>
                  <w:marBottom w:val="0"/>
                  <w:divBdr>
                    <w:top w:val="none" w:sz="0" w:space="0" w:color="auto"/>
                    <w:left w:val="none" w:sz="0" w:space="0" w:color="auto"/>
                    <w:bottom w:val="none" w:sz="0" w:space="0" w:color="auto"/>
                    <w:right w:val="none" w:sz="0" w:space="0" w:color="auto"/>
                  </w:divBdr>
                </w:div>
                <w:div w:id="163866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7289301">
      <w:bodyDiv w:val="1"/>
      <w:marLeft w:val="0"/>
      <w:marRight w:val="0"/>
      <w:marTop w:val="0"/>
      <w:marBottom w:val="0"/>
      <w:divBdr>
        <w:top w:val="none" w:sz="0" w:space="0" w:color="auto"/>
        <w:left w:val="none" w:sz="0" w:space="0" w:color="auto"/>
        <w:bottom w:val="none" w:sz="0" w:space="0" w:color="auto"/>
        <w:right w:val="none" w:sz="0" w:space="0" w:color="auto"/>
      </w:divBdr>
      <w:divsChild>
        <w:div w:id="1065108747">
          <w:marLeft w:val="0"/>
          <w:marRight w:val="0"/>
          <w:marTop w:val="0"/>
          <w:marBottom w:val="0"/>
          <w:divBdr>
            <w:top w:val="none" w:sz="0" w:space="0" w:color="auto"/>
            <w:left w:val="none" w:sz="0" w:space="0" w:color="auto"/>
            <w:bottom w:val="none" w:sz="0" w:space="0" w:color="auto"/>
            <w:right w:val="none" w:sz="0" w:space="0" w:color="auto"/>
          </w:divBdr>
          <w:divsChild>
            <w:div w:id="2117750957">
              <w:marLeft w:val="0"/>
              <w:marRight w:val="0"/>
              <w:marTop w:val="0"/>
              <w:marBottom w:val="0"/>
              <w:divBdr>
                <w:top w:val="none" w:sz="0" w:space="0" w:color="auto"/>
                <w:left w:val="none" w:sz="0" w:space="0" w:color="auto"/>
                <w:bottom w:val="none" w:sz="0" w:space="0" w:color="auto"/>
                <w:right w:val="none" w:sz="0" w:space="0" w:color="auto"/>
              </w:divBdr>
            </w:div>
            <w:div w:id="679503302">
              <w:marLeft w:val="0"/>
              <w:marRight w:val="0"/>
              <w:marTop w:val="0"/>
              <w:marBottom w:val="0"/>
              <w:divBdr>
                <w:top w:val="none" w:sz="0" w:space="0" w:color="auto"/>
                <w:left w:val="none" w:sz="0" w:space="0" w:color="auto"/>
                <w:bottom w:val="none" w:sz="0" w:space="0" w:color="auto"/>
                <w:right w:val="none" w:sz="0" w:space="0" w:color="auto"/>
              </w:divBdr>
            </w:div>
            <w:div w:id="169830848">
              <w:marLeft w:val="0"/>
              <w:marRight w:val="0"/>
              <w:marTop w:val="0"/>
              <w:marBottom w:val="0"/>
              <w:divBdr>
                <w:top w:val="none" w:sz="0" w:space="0" w:color="auto"/>
                <w:left w:val="none" w:sz="0" w:space="0" w:color="auto"/>
                <w:bottom w:val="none" w:sz="0" w:space="0" w:color="auto"/>
                <w:right w:val="none" w:sz="0" w:space="0" w:color="auto"/>
              </w:divBdr>
            </w:div>
            <w:div w:id="583802788">
              <w:marLeft w:val="0"/>
              <w:marRight w:val="0"/>
              <w:marTop w:val="0"/>
              <w:marBottom w:val="0"/>
              <w:divBdr>
                <w:top w:val="none" w:sz="0" w:space="0" w:color="auto"/>
                <w:left w:val="none" w:sz="0" w:space="0" w:color="auto"/>
                <w:bottom w:val="none" w:sz="0" w:space="0" w:color="auto"/>
                <w:right w:val="none" w:sz="0" w:space="0" w:color="auto"/>
              </w:divBdr>
            </w:div>
            <w:div w:id="2033846130">
              <w:marLeft w:val="0"/>
              <w:marRight w:val="0"/>
              <w:marTop w:val="0"/>
              <w:marBottom w:val="0"/>
              <w:divBdr>
                <w:top w:val="none" w:sz="0" w:space="0" w:color="auto"/>
                <w:left w:val="none" w:sz="0" w:space="0" w:color="auto"/>
                <w:bottom w:val="none" w:sz="0" w:space="0" w:color="auto"/>
                <w:right w:val="none" w:sz="0" w:space="0" w:color="auto"/>
              </w:divBdr>
            </w:div>
            <w:div w:id="925575122">
              <w:marLeft w:val="0"/>
              <w:marRight w:val="0"/>
              <w:marTop w:val="0"/>
              <w:marBottom w:val="0"/>
              <w:divBdr>
                <w:top w:val="none" w:sz="0" w:space="0" w:color="auto"/>
                <w:left w:val="none" w:sz="0" w:space="0" w:color="auto"/>
                <w:bottom w:val="none" w:sz="0" w:space="0" w:color="auto"/>
                <w:right w:val="none" w:sz="0" w:space="0" w:color="auto"/>
              </w:divBdr>
            </w:div>
            <w:div w:id="892273228">
              <w:marLeft w:val="0"/>
              <w:marRight w:val="0"/>
              <w:marTop w:val="0"/>
              <w:marBottom w:val="0"/>
              <w:divBdr>
                <w:top w:val="none" w:sz="0" w:space="0" w:color="auto"/>
                <w:left w:val="none" w:sz="0" w:space="0" w:color="auto"/>
                <w:bottom w:val="none" w:sz="0" w:space="0" w:color="auto"/>
                <w:right w:val="none" w:sz="0" w:space="0" w:color="auto"/>
              </w:divBdr>
            </w:div>
            <w:div w:id="869074920">
              <w:marLeft w:val="0"/>
              <w:marRight w:val="0"/>
              <w:marTop w:val="0"/>
              <w:marBottom w:val="0"/>
              <w:divBdr>
                <w:top w:val="none" w:sz="0" w:space="0" w:color="auto"/>
                <w:left w:val="none" w:sz="0" w:space="0" w:color="auto"/>
                <w:bottom w:val="none" w:sz="0" w:space="0" w:color="auto"/>
                <w:right w:val="none" w:sz="0" w:space="0" w:color="auto"/>
              </w:divBdr>
            </w:div>
            <w:div w:id="1275022657">
              <w:marLeft w:val="0"/>
              <w:marRight w:val="0"/>
              <w:marTop w:val="0"/>
              <w:marBottom w:val="0"/>
              <w:divBdr>
                <w:top w:val="none" w:sz="0" w:space="0" w:color="auto"/>
                <w:left w:val="none" w:sz="0" w:space="0" w:color="auto"/>
                <w:bottom w:val="none" w:sz="0" w:space="0" w:color="auto"/>
                <w:right w:val="none" w:sz="0" w:space="0" w:color="auto"/>
              </w:divBdr>
            </w:div>
            <w:div w:id="1268736186">
              <w:marLeft w:val="0"/>
              <w:marRight w:val="0"/>
              <w:marTop w:val="0"/>
              <w:marBottom w:val="0"/>
              <w:divBdr>
                <w:top w:val="none" w:sz="0" w:space="0" w:color="auto"/>
                <w:left w:val="none" w:sz="0" w:space="0" w:color="auto"/>
                <w:bottom w:val="none" w:sz="0" w:space="0" w:color="auto"/>
                <w:right w:val="none" w:sz="0" w:space="0" w:color="auto"/>
              </w:divBdr>
            </w:div>
            <w:div w:id="1560172024">
              <w:marLeft w:val="0"/>
              <w:marRight w:val="0"/>
              <w:marTop w:val="0"/>
              <w:marBottom w:val="0"/>
              <w:divBdr>
                <w:top w:val="none" w:sz="0" w:space="0" w:color="auto"/>
                <w:left w:val="none" w:sz="0" w:space="0" w:color="auto"/>
                <w:bottom w:val="none" w:sz="0" w:space="0" w:color="auto"/>
                <w:right w:val="none" w:sz="0" w:space="0" w:color="auto"/>
              </w:divBdr>
            </w:div>
            <w:div w:id="95547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7566821">
      <w:bodyDiv w:val="1"/>
      <w:marLeft w:val="0"/>
      <w:marRight w:val="0"/>
      <w:marTop w:val="0"/>
      <w:marBottom w:val="0"/>
      <w:divBdr>
        <w:top w:val="none" w:sz="0" w:space="0" w:color="auto"/>
        <w:left w:val="none" w:sz="0" w:space="0" w:color="auto"/>
        <w:bottom w:val="none" w:sz="0" w:space="0" w:color="auto"/>
        <w:right w:val="none" w:sz="0" w:space="0" w:color="auto"/>
      </w:divBdr>
    </w:div>
    <w:div w:id="1957324664">
      <w:bodyDiv w:val="1"/>
      <w:marLeft w:val="0"/>
      <w:marRight w:val="0"/>
      <w:marTop w:val="0"/>
      <w:marBottom w:val="0"/>
      <w:divBdr>
        <w:top w:val="none" w:sz="0" w:space="0" w:color="auto"/>
        <w:left w:val="none" w:sz="0" w:space="0" w:color="auto"/>
        <w:bottom w:val="none" w:sz="0" w:space="0" w:color="auto"/>
        <w:right w:val="none" w:sz="0" w:space="0" w:color="auto"/>
      </w:divBdr>
      <w:divsChild>
        <w:div w:id="841973078">
          <w:marLeft w:val="0"/>
          <w:marRight w:val="0"/>
          <w:marTop w:val="0"/>
          <w:marBottom w:val="0"/>
          <w:divBdr>
            <w:top w:val="none" w:sz="0" w:space="0" w:color="auto"/>
            <w:left w:val="none" w:sz="0" w:space="0" w:color="auto"/>
            <w:bottom w:val="none" w:sz="0" w:space="0" w:color="auto"/>
            <w:right w:val="none" w:sz="0" w:space="0" w:color="auto"/>
          </w:divBdr>
          <w:divsChild>
            <w:div w:id="1192691397">
              <w:marLeft w:val="0"/>
              <w:marRight w:val="0"/>
              <w:marTop w:val="0"/>
              <w:marBottom w:val="0"/>
              <w:divBdr>
                <w:top w:val="none" w:sz="0" w:space="0" w:color="auto"/>
                <w:left w:val="none" w:sz="0" w:space="0" w:color="auto"/>
                <w:bottom w:val="none" w:sz="0" w:space="0" w:color="auto"/>
                <w:right w:val="none" w:sz="0" w:space="0" w:color="auto"/>
              </w:divBdr>
              <w:divsChild>
                <w:div w:id="1994481469">
                  <w:marLeft w:val="0"/>
                  <w:marRight w:val="0"/>
                  <w:marTop w:val="0"/>
                  <w:marBottom w:val="0"/>
                  <w:divBdr>
                    <w:top w:val="none" w:sz="0" w:space="0" w:color="auto"/>
                    <w:left w:val="none" w:sz="0" w:space="0" w:color="auto"/>
                    <w:bottom w:val="none" w:sz="0" w:space="0" w:color="auto"/>
                    <w:right w:val="none" w:sz="0" w:space="0" w:color="auto"/>
                  </w:divBdr>
                  <w:divsChild>
                    <w:div w:id="2017925665">
                      <w:marLeft w:val="0"/>
                      <w:marRight w:val="0"/>
                      <w:marTop w:val="0"/>
                      <w:marBottom w:val="0"/>
                      <w:divBdr>
                        <w:top w:val="none" w:sz="0" w:space="0" w:color="auto"/>
                        <w:left w:val="none" w:sz="0" w:space="0" w:color="auto"/>
                        <w:bottom w:val="none" w:sz="0" w:space="0" w:color="auto"/>
                        <w:right w:val="none" w:sz="0" w:space="0" w:color="auto"/>
                      </w:divBdr>
                      <w:divsChild>
                        <w:div w:id="1302227154">
                          <w:marLeft w:val="0"/>
                          <w:marRight w:val="0"/>
                          <w:marTop w:val="0"/>
                          <w:marBottom w:val="0"/>
                          <w:divBdr>
                            <w:top w:val="none" w:sz="0" w:space="0" w:color="auto"/>
                            <w:left w:val="none" w:sz="0" w:space="0" w:color="auto"/>
                            <w:bottom w:val="none" w:sz="0" w:space="0" w:color="auto"/>
                            <w:right w:val="none" w:sz="0" w:space="0" w:color="auto"/>
                          </w:divBdr>
                          <w:divsChild>
                            <w:div w:id="998655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jpeg"/><Relationship Id="rId21" Type="http://schemas.openxmlformats.org/officeDocument/2006/relationships/hyperlink" Target="http://www.academia-moscow.ru/authors/?id=3147" TargetMode="External"/><Relationship Id="rId42" Type="http://schemas.openxmlformats.org/officeDocument/2006/relationships/hyperlink" Target="http://www.youtube.com/watch?v=QGrOaTMmaE4" TargetMode="External"/><Relationship Id="rId47" Type="http://schemas.openxmlformats.org/officeDocument/2006/relationships/image" Target="media/image20.jpeg"/><Relationship Id="rId63" Type="http://schemas.openxmlformats.org/officeDocument/2006/relationships/image" Target="media/image36.jpeg"/><Relationship Id="rId68" Type="http://schemas.openxmlformats.org/officeDocument/2006/relationships/image" Target="media/image40.jpeg"/><Relationship Id="rId84" Type="http://schemas.openxmlformats.org/officeDocument/2006/relationships/hyperlink" Target="http://school.xvatit.com/index.php?title=%D0%A4%D0%B0%D0%B9%D0%BB:%D0%A7%D0%B5%D1%80115.jpg" TargetMode="External"/><Relationship Id="rId89" Type="http://schemas.openxmlformats.org/officeDocument/2006/relationships/hyperlink" Target="http://school.xvatit.com/index.php?title=%D0%A4%D0%B0%D0%B9%D0%BB:%D0%A7%D0%B5%D1%80121.jpg" TargetMode="External"/><Relationship Id="rId7" Type="http://schemas.openxmlformats.org/officeDocument/2006/relationships/endnotes" Target="endnotes.xml"/><Relationship Id="rId71" Type="http://schemas.openxmlformats.org/officeDocument/2006/relationships/hyperlink" Target="http://www.tokar-work.ru/_pu/0/35824947.jpg" TargetMode="External"/><Relationship Id="rId92" Type="http://schemas.openxmlformats.org/officeDocument/2006/relationships/image" Target="media/image52.jpeg"/><Relationship Id="rId2" Type="http://schemas.openxmlformats.org/officeDocument/2006/relationships/numbering" Target="numbering.xml"/><Relationship Id="rId16" Type="http://schemas.openxmlformats.org/officeDocument/2006/relationships/hyperlink" Target="http://www.academia-moscow.ru/authors/?id=3147" TargetMode="External"/><Relationship Id="rId29" Type="http://schemas.openxmlformats.org/officeDocument/2006/relationships/image" Target="media/image10.jpeg"/><Relationship Id="rId107" Type="http://schemas.microsoft.com/office/2007/relationships/stylesWithEffects" Target="stylesWithEffects.xml"/><Relationship Id="rId11" Type="http://schemas.openxmlformats.org/officeDocument/2006/relationships/hyperlink" Target="http://www.youtube.com/watch?v=QGrOaTMmaE4" TargetMode="External"/><Relationship Id="rId24" Type="http://schemas.openxmlformats.org/officeDocument/2006/relationships/hyperlink" Target="http://www.hardline.ru/selfteachers/Info/CAD/Book.MakingThe%20Drawings/%20index.html" TargetMode="External"/><Relationship Id="rId32" Type="http://schemas.openxmlformats.org/officeDocument/2006/relationships/hyperlink" Target="http://www.academia-moscow.ru/authors/?id=2559" TargetMode="External"/><Relationship Id="rId37" Type="http://schemas.openxmlformats.org/officeDocument/2006/relationships/image" Target="media/image14.gif"/><Relationship Id="rId40" Type="http://schemas.openxmlformats.org/officeDocument/2006/relationships/hyperlink" Target="http://www.academia-moscow.ru/authors/?id=3147" TargetMode="External"/><Relationship Id="rId45" Type="http://schemas.openxmlformats.org/officeDocument/2006/relationships/image" Target="media/image18.jpeg"/><Relationship Id="rId53" Type="http://schemas.openxmlformats.org/officeDocument/2006/relationships/image" Target="media/image26.jpeg"/><Relationship Id="rId58" Type="http://schemas.openxmlformats.org/officeDocument/2006/relationships/image" Target="media/image31.jpeg"/><Relationship Id="rId66" Type="http://schemas.openxmlformats.org/officeDocument/2006/relationships/image" Target="media/image39.jpeg"/><Relationship Id="rId74" Type="http://schemas.openxmlformats.org/officeDocument/2006/relationships/image" Target="media/image44.jpeg"/><Relationship Id="rId79" Type="http://schemas.openxmlformats.org/officeDocument/2006/relationships/hyperlink" Target="http://school.xvatit.com/index.php?title=%D0%A4%D0%B0%D0%B9%D0%BB:%D0%A7%D0%B5%D1%80113.jpg" TargetMode="External"/><Relationship Id="rId87" Type="http://schemas.openxmlformats.org/officeDocument/2006/relationships/hyperlink" Target="http://school.xvatit.com/index.php?title=%D0%A4%D0%B0%D0%B9%D0%BB:%D0%A7%D0%B5%D1%80120.jpg" TargetMode="External"/><Relationship Id="rId102" Type="http://schemas.openxmlformats.org/officeDocument/2006/relationships/image" Target="media/image60.png"/><Relationship Id="rId5" Type="http://schemas.openxmlformats.org/officeDocument/2006/relationships/webSettings" Target="webSettings.xml"/><Relationship Id="rId61" Type="http://schemas.openxmlformats.org/officeDocument/2006/relationships/image" Target="media/image34.jpeg"/><Relationship Id="rId82" Type="http://schemas.openxmlformats.org/officeDocument/2006/relationships/image" Target="media/image47.jpeg"/><Relationship Id="rId90" Type="http://schemas.openxmlformats.org/officeDocument/2006/relationships/image" Target="media/image50.jpeg"/><Relationship Id="rId95" Type="http://schemas.openxmlformats.org/officeDocument/2006/relationships/image" Target="media/image54.gif"/><Relationship Id="rId19" Type="http://schemas.openxmlformats.org/officeDocument/2006/relationships/hyperlink" Target="http://www.hardline.ru/selfteachers/Info/CAD/Book.MakingThe%20Drawings/%20index.html" TargetMode="External"/><Relationship Id="rId14" Type="http://schemas.openxmlformats.org/officeDocument/2006/relationships/image" Target="media/image3.jpeg"/><Relationship Id="rId22" Type="http://schemas.openxmlformats.org/officeDocument/2006/relationships/hyperlink" Target="http://www.academia-moscow.ru/authors/?id=2559" TargetMode="External"/><Relationship Id="rId27" Type="http://schemas.openxmlformats.org/officeDocument/2006/relationships/image" Target="media/image8.jpeg"/><Relationship Id="rId30" Type="http://schemas.openxmlformats.org/officeDocument/2006/relationships/image" Target="media/image11.jpeg"/><Relationship Id="rId35" Type="http://schemas.openxmlformats.org/officeDocument/2006/relationships/image" Target="media/image12.gif"/><Relationship Id="rId43" Type="http://schemas.openxmlformats.org/officeDocument/2006/relationships/hyperlink" Target="http://www.hardline.ru/selfteachers/Info/CAD/Book.MakingThe%20Drawings/%20index.html" TargetMode="External"/><Relationship Id="rId48" Type="http://schemas.openxmlformats.org/officeDocument/2006/relationships/image" Target="media/image21.jpeg"/><Relationship Id="rId56" Type="http://schemas.openxmlformats.org/officeDocument/2006/relationships/image" Target="media/image29.jpeg"/><Relationship Id="rId64" Type="http://schemas.openxmlformats.org/officeDocument/2006/relationships/image" Target="media/image37.jpeg"/><Relationship Id="rId69" Type="http://schemas.openxmlformats.org/officeDocument/2006/relationships/hyperlink" Target="http://www.tokar-work.ru/_pu/0/03844189.jpg" TargetMode="External"/><Relationship Id="rId77" Type="http://schemas.openxmlformats.org/officeDocument/2006/relationships/image" Target="media/image45.jpeg"/><Relationship Id="rId100" Type="http://schemas.openxmlformats.org/officeDocument/2006/relationships/image" Target="media/image59.png"/><Relationship Id="rId105"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4.jpeg"/><Relationship Id="rId72" Type="http://schemas.openxmlformats.org/officeDocument/2006/relationships/image" Target="media/image42.jpeg"/><Relationship Id="rId80" Type="http://schemas.openxmlformats.org/officeDocument/2006/relationships/image" Target="media/image46.jpeg"/><Relationship Id="rId85" Type="http://schemas.openxmlformats.org/officeDocument/2006/relationships/image" Target="media/image48.jpeg"/><Relationship Id="rId93" Type="http://schemas.openxmlformats.org/officeDocument/2006/relationships/footer" Target="footer1.xml"/><Relationship Id="rId98" Type="http://schemas.openxmlformats.org/officeDocument/2006/relationships/image" Target="media/image57.gif"/><Relationship Id="rId3" Type="http://schemas.openxmlformats.org/officeDocument/2006/relationships/styles" Target="styles.xml"/><Relationship Id="rId12" Type="http://schemas.openxmlformats.org/officeDocument/2006/relationships/hyperlink" Target="http://www.hardline.ru/selfteachers/Info/CAD/Book.MakingThe%20Drawings/%20index.html" TargetMode="External"/><Relationship Id="rId17" Type="http://schemas.openxmlformats.org/officeDocument/2006/relationships/hyperlink" Target="http://www.academia-moscow.ru/authors/?id=2559" TargetMode="External"/><Relationship Id="rId25" Type="http://schemas.openxmlformats.org/officeDocument/2006/relationships/image" Target="media/image6.jpeg"/><Relationship Id="rId33" Type="http://schemas.openxmlformats.org/officeDocument/2006/relationships/hyperlink" Target="http://www.youtube.com/watch?v=QGrOaTMmaE4" TargetMode="External"/><Relationship Id="rId38" Type="http://schemas.openxmlformats.org/officeDocument/2006/relationships/image" Target="media/image15.gif"/><Relationship Id="rId46" Type="http://schemas.openxmlformats.org/officeDocument/2006/relationships/image" Target="media/image19.jpeg"/><Relationship Id="rId59" Type="http://schemas.openxmlformats.org/officeDocument/2006/relationships/image" Target="media/image32.jpeg"/><Relationship Id="rId67" Type="http://schemas.openxmlformats.org/officeDocument/2006/relationships/hyperlink" Target="http://www.tokar-work.ru/_pu/0/46397691.jpg" TargetMode="External"/><Relationship Id="rId103" Type="http://schemas.microsoft.com/office/2007/relationships/hdphoto" Target="media/hdphoto2.wdp"/><Relationship Id="rId20" Type="http://schemas.openxmlformats.org/officeDocument/2006/relationships/image" Target="media/image5.jpeg"/><Relationship Id="rId41" Type="http://schemas.openxmlformats.org/officeDocument/2006/relationships/hyperlink" Target="http://www.academia-moscow.ru/authors/?id=2559" TargetMode="External"/><Relationship Id="rId54" Type="http://schemas.openxmlformats.org/officeDocument/2006/relationships/image" Target="media/image27.jpeg"/><Relationship Id="rId62" Type="http://schemas.openxmlformats.org/officeDocument/2006/relationships/image" Target="media/image35.jpeg"/><Relationship Id="rId70" Type="http://schemas.openxmlformats.org/officeDocument/2006/relationships/image" Target="media/image41.jpeg"/><Relationship Id="rId75" Type="http://schemas.openxmlformats.org/officeDocument/2006/relationships/hyperlink" Target="http://pandia.ru/text/category/vipolnenie_rabot/" TargetMode="External"/><Relationship Id="rId83" Type="http://schemas.openxmlformats.org/officeDocument/2006/relationships/hyperlink" Target="http://school.xvatit.com/index.php?title=%D0%94%D0%B5%D1%82%D0%B0%D0%BB%D0%B8%D1%80%D0%BE%D0%B2%D0%B0%D0%BD%D0%B8%D0%B5" TargetMode="External"/><Relationship Id="rId88" Type="http://schemas.openxmlformats.org/officeDocument/2006/relationships/image" Target="media/image49.jpeg"/><Relationship Id="rId91" Type="http://schemas.openxmlformats.org/officeDocument/2006/relationships/image" Target="media/image51.gif"/><Relationship Id="rId96" Type="http://schemas.openxmlformats.org/officeDocument/2006/relationships/image" Target="media/image55.gi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hyperlink" Target="http://www.youtube.com/watch?v=QGrOaTMmaE4" TargetMode="External"/><Relationship Id="rId28" Type="http://schemas.openxmlformats.org/officeDocument/2006/relationships/image" Target="media/image9.jpeg"/><Relationship Id="rId36" Type="http://schemas.openxmlformats.org/officeDocument/2006/relationships/image" Target="media/image13.gif"/><Relationship Id="rId49" Type="http://schemas.openxmlformats.org/officeDocument/2006/relationships/image" Target="media/image22.jpeg"/><Relationship Id="rId57" Type="http://schemas.openxmlformats.org/officeDocument/2006/relationships/image" Target="media/image30.jpeg"/><Relationship Id="rId106" Type="http://schemas.openxmlformats.org/officeDocument/2006/relationships/theme" Target="theme/theme1.xml"/><Relationship Id="rId10" Type="http://schemas.openxmlformats.org/officeDocument/2006/relationships/hyperlink" Target="http://www.academia-moscow.ru/authors/?id=2559" TargetMode="External"/><Relationship Id="rId31" Type="http://schemas.openxmlformats.org/officeDocument/2006/relationships/hyperlink" Target="http://www.academia-moscow.ru/authors/?id=3147" TargetMode="External"/><Relationship Id="rId44" Type="http://schemas.openxmlformats.org/officeDocument/2006/relationships/image" Target="media/image17.jpeg"/><Relationship Id="rId52" Type="http://schemas.openxmlformats.org/officeDocument/2006/relationships/image" Target="media/image25.jpeg"/><Relationship Id="rId60" Type="http://schemas.openxmlformats.org/officeDocument/2006/relationships/image" Target="media/image33.jpeg"/><Relationship Id="rId65" Type="http://schemas.openxmlformats.org/officeDocument/2006/relationships/image" Target="media/image38.jpeg"/><Relationship Id="rId73" Type="http://schemas.openxmlformats.org/officeDocument/2006/relationships/image" Target="media/image43.jpeg"/><Relationship Id="rId78" Type="http://schemas.openxmlformats.org/officeDocument/2006/relationships/hyperlink" Target="http://school.xvatit.com/index.php?title=%D0%93%D1%80%D0%BE%D0%BC%D0%BA%D0%BE%D1%81%D1%82%D1%8C_%D0%B8_%D0%B2%D1%8B%D1%81%D0%BE%D1%82%D0%B0_%D0%B7%D0%B2%D1%83%D0%BA%D0%B0._%D0%AD%D1%85%D0%BE" TargetMode="External"/><Relationship Id="rId81" Type="http://schemas.openxmlformats.org/officeDocument/2006/relationships/hyperlink" Target="http://school.xvatit.com/index.php?title=%D0%A4%D0%B0%D0%B9%D0%BB:%D0%A7%D0%B5%D1%80114.jpg" TargetMode="External"/><Relationship Id="rId86" Type="http://schemas.openxmlformats.org/officeDocument/2006/relationships/hyperlink" Target="http://school.xvatit.com/index.php?title=%D0%97%D0%B0%D1%87%D0%B8%D1%81%D1%82%D0%BA%D0%B0_%D0%BF%D0%BE%D0%B2%D0%B5%D1%80%D1%85%D0%BD%D0%BE%D1%81%D1%82%D0%B5%D0%B9_%D0%B4%D0%B5%D1%82%D0%B0%D0%BB%D0%B5%D0%B9" TargetMode="External"/><Relationship Id="rId94" Type="http://schemas.openxmlformats.org/officeDocument/2006/relationships/image" Target="media/image53.gif"/><Relationship Id="rId99" Type="http://schemas.openxmlformats.org/officeDocument/2006/relationships/image" Target="media/image58.gif"/><Relationship Id="rId101" Type="http://schemas.microsoft.com/office/2007/relationships/hdphoto" Target="media/hdphoto1.wdp"/><Relationship Id="rId4" Type="http://schemas.openxmlformats.org/officeDocument/2006/relationships/settings" Target="settings.xml"/><Relationship Id="rId9" Type="http://schemas.openxmlformats.org/officeDocument/2006/relationships/hyperlink" Target="http://www.academia-moscow.ru/authors/?id=3147" TargetMode="External"/><Relationship Id="rId13" Type="http://schemas.openxmlformats.org/officeDocument/2006/relationships/image" Target="media/image2.jpeg"/><Relationship Id="rId18" Type="http://schemas.openxmlformats.org/officeDocument/2006/relationships/hyperlink" Target="http://www.youtube.com/watch?v=QGrOaTMmaE4" TargetMode="External"/><Relationship Id="rId39" Type="http://schemas.openxmlformats.org/officeDocument/2006/relationships/image" Target="media/image16.gif"/><Relationship Id="rId34" Type="http://schemas.openxmlformats.org/officeDocument/2006/relationships/hyperlink" Target="http://www.hardline.ru/selfteachers/Info/CAD/Book.MakingThe%20Drawings/%20index.html" TargetMode="External"/><Relationship Id="rId50" Type="http://schemas.openxmlformats.org/officeDocument/2006/relationships/image" Target="media/image23.jpeg"/><Relationship Id="rId55" Type="http://schemas.openxmlformats.org/officeDocument/2006/relationships/image" Target="media/image28.jpeg"/><Relationship Id="rId76" Type="http://schemas.openxmlformats.org/officeDocument/2006/relationships/hyperlink" Target="http://pandia.ru/text/category/edinitca_izmereniya/" TargetMode="External"/><Relationship Id="rId97" Type="http://schemas.openxmlformats.org/officeDocument/2006/relationships/image" Target="media/image56.gif"/><Relationship Id="rId104" Type="http://schemas.openxmlformats.org/officeDocument/2006/relationships/image" Target="media/image6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8F89C9-DCF9-4001-A3CE-A67A15BE5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748</TotalTime>
  <Pages>51</Pages>
  <Words>11682</Words>
  <Characters>66590</Characters>
  <Application>Microsoft Office Word</Application>
  <DocSecurity>0</DocSecurity>
  <Lines>554</Lines>
  <Paragraphs>156</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78116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Lokteva</dc:creator>
  <cp:keywords/>
  <dc:description/>
  <cp:lastModifiedBy>Наталья Мандрикова</cp:lastModifiedBy>
  <cp:revision>38</cp:revision>
  <cp:lastPrinted>2017-04-27T01:56:00Z</cp:lastPrinted>
  <dcterms:created xsi:type="dcterms:W3CDTF">2016-05-25T01:52:00Z</dcterms:created>
  <dcterms:modified xsi:type="dcterms:W3CDTF">2018-03-01T06:30:00Z</dcterms:modified>
</cp:coreProperties>
</file>